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Serverless Code Avengers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Revolutionizing App Development Without Servers</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world in today's generation demands applications </w:t>
      </w:r>
      <w:r w:rsidDel="00000000" w:rsidR="00000000" w:rsidRPr="00000000">
        <w:rPr>
          <w:rFonts w:ascii="Times New Roman" w:cs="Times New Roman" w:eastAsia="Times New Roman" w:hAnsi="Times New Roman"/>
          <w:sz w:val="28"/>
          <w:szCs w:val="28"/>
          <w:rtl w:val="0"/>
        </w:rPr>
        <w:t xml:space="preserve">to be fast, efficient, and scalable.Serverless architecture has emerged as the superhero of the tech universe. Just like the Avengers assembling to save the world, serverless architecture brings together cloud functions to handle application tasks without the need for developers to manage or provision servers. Introduced in 2012,serverless architecture is reshaping how we build and deploy apps, enabling a new era of cost-efficiency and rapid development.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Serverless Superpowers</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a world where you only pay for what you use – sounds like a dream, right? Serverless architecture makes this dream a reality. By charging only for actual compute time, companies can significantly reduce their operational expenses. No more idle servers eating up your budget! Instead, resources are optimized, and costs are minimized, much like Tony Stark’s efficient use of his Iron Man suit’s power.</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is another superpower of serverless architecture. Just like the Hulk’s ability to grow in response to a threat, serverless applications automatically scale to handle varying loads. Whether there’s a sudden surge in traffic or a gradual increase in usage, the architecture adjusts seamlessly to meet demand. This ensures consistent performance and reliability, without the need for manual intervention.</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Focus on Innovation</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great power comes great responsibility, or in this case, less responsibility. Serverless architecture offloads the burden of server management to cloud providers. This shift allows companies to focus on their core business activities and innovation, rather than getting bogged down with infrastructure management. Think of it as having a reliable sidekick, like Jarvis to Iron Man, handling the technical stuff while you concentrate on the big picture. Just as Jarvis manages Tony Stark's suit and systems, ensuring everything runs smoothly, serverless architecture handles the backend intricacies, freeing you up to innovate and drive your business forward.</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Rapid Development and Deployment</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modular nature of serverless applications facilitates rapid development and deployment. By breaking down functionality into smaller, independent units, developers can quickly iterate and integrate new features with minimal disruption. This approach accelerates time-to-market, allowing companies to swiftly respond to evolving user needs and market changes. It’s like having Quicksilver on your development team, zipping through tasks at lightning speed to deliver results faster than ever. Just as Quicksilver’s super-speed enables him to outpace opponents and complete missions in record time, serverless architecture empowers developers to accelerate their workflow and bring innovations to market with unparalleled agility.</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Industry Giants are Assembling Serverless Technologies</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Serverless architecture isn’t just for startups; industry leaders are harnessing its power to drive innovation and enhance operations. Let’s take a look at how some tech giants are using serverless technologies to their advantage: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Netflix: The Streaming Sorcerers</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Netflix, the master of media streaming, utilizes serverless architecture to handle data encoding and processing tasks. By offloading specific workloads to AWS Lambda, Netflix processes billions of user events daily, ensuring a smooth streaming experience for its global audience. It’s like Doctor Strange using his mystical abilities to manage complex tasks effortlessly.</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T-Mobile: The Backend Behemoth</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T-Mobile has adopted serverless to enhance its customer experience and backend operations. By using AWS Lambda and API Gateway, T-Mobile has streamlined its processes, enabling faster deployment cycles and more resilient applications. Think of it as T-Mobile wielding Thor’s Mjolnir, smashing through inefficiencies and delivering powerful results.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iRobot: The Home Automation Heroes</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iRobot employs serverless computing to manage data and interactions from millions of Roomba robots around the world. This allows iRobot to scale its operations without worrying about infrastructure management, focusing instead on delivering superior user experiences. It’s like having a team of Wakanda’s Dora Milaje—highly skilled and capable, each unit operating independently yet working in perfect coordination. Just as the Dora Milaje provides seamless support and security to the Black Panther, serverless architecture empowers iRobot to efficiently handle vast amounts of data and interactions, ensuring smooth and reliable performance across its global network of robots.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BBC: The Broadcasting Titans</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BBC has integrated serverless architecture to support its digital broadcasting and content delivery platforms. By leveraging AWS Lambda, the BBC can scale its online services dynamically, ensuring reliable access to its vast content library for millions of viewers. Picture the BBC as the Avengers’ Tower, standing tall and adaptable, ready to serve its audience.</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Future of Serverless</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Serverless architecture is revolutionizing application development, offering cost-efficiency, scalability, and reduced management overhead. By leveraging cloud providers to manage infrastructure, developers can focus on coding and rapid deployment, optimizing resources and minimizing costs. As industry leaders like Netflix, T-Mobile, iRobot, and the BBC continue to adopt serverless technologies, it’s clear that this architectural approach is here to stay.</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Serverless architecture will remain a building block of modern strategies, enabling swift adaptation to market demands and technological advancements. So, gear up, young developers, and join the ranks of the Serverless Code Avengers. The future of app development is in your hands, and with serverless architecture, you have the superpowers to make it extraordinary.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