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90975" w14:textId="7F2DE83F" w:rsidR="0097164D" w:rsidRDefault="0097164D">
      <w:r>
        <w:t>Why Us Section Content</w:t>
      </w:r>
    </w:p>
    <w:p w14:paraId="49AC7087" w14:textId="73631A1A" w:rsidR="00664010" w:rsidRDefault="0097164D">
      <w:hyperlink r:id="rId4" w:history="1">
        <w:r w:rsidRPr="00400E8B">
          <w:rPr>
            <w:rStyle w:val="Hyperlink"/>
          </w:rPr>
          <w:t>https://www.bakertilly.com/services/outsourcing-and-managed-services?utm_source=googleads&amp;utm_medium=paidsearch&amp;utm_campaign=Team+4%3A+Managed+Services+%28+86b67xxux+%29&amp;utm_id=22910048601&amp;utm_content=alwayson&amp;gad_source=1&amp;gad_campaignid=22910048601&amp;gclid=CjwKCAjwzLHPBhBTEiwABaLsSoMIwQIC6-hX7bnhLKg3ZH4oO9iVKtACoqne-6nJFrWyuEpzpZQBZRoCyvIQAvD_BwE</w:t>
        </w:r>
      </w:hyperlink>
    </w:p>
    <w:p w14:paraId="1B599B3F" w14:textId="441554FE" w:rsidR="0097164D" w:rsidRDefault="00317762">
      <w:hyperlink r:id="rId5" w:history="1">
        <w:r w:rsidRPr="00400E8B">
          <w:rPr>
            <w:rStyle w:val="Hyperlink"/>
          </w:rPr>
          <w:t>https://qxaccounting.com/</w:t>
        </w:r>
      </w:hyperlink>
    </w:p>
    <w:p w14:paraId="146AD1D1" w14:textId="6CB4D02E" w:rsidR="00317762" w:rsidRDefault="003013E2">
      <w:hyperlink r:id="rId6" w:history="1">
        <w:r w:rsidRPr="00400E8B">
          <w:rPr>
            <w:rStyle w:val="Hyperlink"/>
          </w:rPr>
          <w:t>https://www.cbh.com/</w:t>
        </w:r>
      </w:hyperlink>
    </w:p>
    <w:p w14:paraId="32BE0336" w14:textId="4D898731" w:rsidR="003013E2" w:rsidRDefault="003013E2">
      <w:r>
        <w:t>Insights</w:t>
      </w:r>
    </w:p>
    <w:p w14:paraId="69313023" w14:textId="154F65B9" w:rsidR="003013E2" w:rsidRDefault="003013E2">
      <w:hyperlink r:id="rId7" w:history="1">
        <w:r w:rsidRPr="00400E8B">
          <w:rPr>
            <w:rStyle w:val="Hyperlink"/>
          </w:rPr>
          <w:t>https://nexia.com/</w:t>
        </w:r>
      </w:hyperlink>
    </w:p>
    <w:p w14:paraId="12789BFD" w14:textId="0AED485D" w:rsidR="003013E2" w:rsidRDefault="003013E2">
      <w:r>
        <w:t>Industries</w:t>
      </w:r>
    </w:p>
    <w:p w14:paraId="609FAFB4" w14:textId="53AF32DD" w:rsidR="003013E2" w:rsidRDefault="003013E2">
      <w:hyperlink r:id="rId8" w:history="1">
        <w:r w:rsidRPr="00400E8B">
          <w:rPr>
            <w:rStyle w:val="Hyperlink"/>
          </w:rPr>
          <w:t>https://nexia.com/</w:t>
        </w:r>
      </w:hyperlink>
    </w:p>
    <w:p w14:paraId="500F4C81" w14:textId="77777777" w:rsidR="003013E2" w:rsidRDefault="003013E2"/>
    <w:p w14:paraId="50A8DBCD" w14:textId="77777777" w:rsidR="0097164D" w:rsidRDefault="0097164D"/>
    <w:p w14:paraId="53913A9B" w14:textId="08D57B8B" w:rsidR="0097164D" w:rsidRDefault="0097164D">
      <w:r>
        <w:t>Content</w:t>
      </w:r>
    </w:p>
    <w:p w14:paraId="0452856A" w14:textId="55BBE47E" w:rsidR="0097164D" w:rsidRDefault="0097164D">
      <w:r w:rsidRPr="0097164D">
        <w:t>https://www.pwc.com/us/en/services/consulting/finance-accounting.html</w:t>
      </w:r>
    </w:p>
    <w:p w14:paraId="237CDFDF" w14:textId="77777777" w:rsidR="0097164D" w:rsidRDefault="0097164D"/>
    <w:p w14:paraId="58E58868" w14:textId="3CD1E840" w:rsidR="00317762" w:rsidRDefault="00317762">
      <w:r>
        <w:t xml:space="preserve">Menu </w:t>
      </w:r>
    </w:p>
    <w:p w14:paraId="07617DD4" w14:textId="14DCD498" w:rsidR="00317762" w:rsidRDefault="00317762">
      <w:r>
        <w:t>Who we are</w:t>
      </w:r>
    </w:p>
    <w:p w14:paraId="549F5B36" w14:textId="4A539846" w:rsidR="00317762" w:rsidRDefault="00317762">
      <w:r>
        <w:t xml:space="preserve">What we do </w:t>
      </w:r>
    </w:p>
    <w:p w14:paraId="62E90C29" w14:textId="02ED6252" w:rsidR="00317762" w:rsidRDefault="00317762">
      <w:r>
        <w:t xml:space="preserve">Who we serve </w:t>
      </w:r>
    </w:p>
    <w:p w14:paraId="54388018" w14:textId="0DF615B0" w:rsidR="00317762" w:rsidRDefault="00317762">
      <w:r>
        <w:t xml:space="preserve">Insights and Perspectives </w:t>
      </w:r>
    </w:p>
    <w:p w14:paraId="154527C2" w14:textId="34AFCCD0" w:rsidR="00317762" w:rsidRDefault="00317762">
      <w:r>
        <w:t xml:space="preserve">Contact </w:t>
      </w:r>
    </w:p>
    <w:p w14:paraId="5BE33BF6" w14:textId="77777777" w:rsidR="00317762" w:rsidRDefault="00317762"/>
    <w:p w14:paraId="4EE3FBC6" w14:textId="4643CE67" w:rsidR="00317762" w:rsidRDefault="00317762">
      <w:r>
        <w:t xml:space="preserve">Empowering your success with comprehensive business solutions </w:t>
      </w:r>
    </w:p>
    <w:p w14:paraId="11D6CC0D" w14:textId="77777777" w:rsidR="00317762" w:rsidRDefault="00317762"/>
    <w:sectPr w:rsidR="00317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64D"/>
    <w:rsid w:val="003013E2"/>
    <w:rsid w:val="00317762"/>
    <w:rsid w:val="00447E76"/>
    <w:rsid w:val="00664010"/>
    <w:rsid w:val="00827A5F"/>
    <w:rsid w:val="008F18EA"/>
    <w:rsid w:val="0097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8B067"/>
  <w15:chartTrackingRefBased/>
  <w15:docId w15:val="{7082F9B1-D564-4090-AD94-70E32735A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6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16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xia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exia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bh.com/" TargetMode="External"/><Relationship Id="rId5" Type="http://schemas.openxmlformats.org/officeDocument/2006/relationships/hyperlink" Target="https://qxaccounting.com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bakertilly.com/services/outsourcing-and-managed-services?utm_source=googleads&amp;utm_medium=paidsearch&amp;utm_campaign=Team+4%3A+Managed+Services+%28+86b67xxux+%29&amp;utm_id=22910048601&amp;utm_content=alwayson&amp;gad_source=1&amp;gad_campaignid=22910048601&amp;gclid=CjwKCAjwzLHPBhBTEiwABaLsSoMIwQIC6-hX7bnhLKg3ZH4oO9iVKtACoqne-6nJFrWyuEpzpZQBZRoCyvIQAvD_Bw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1626</TotalTime>
  <Pages>1</Pages>
  <Words>188</Words>
  <Characters>1016</Characters>
  <Application>Microsoft Office Word</Application>
  <DocSecurity>0</DocSecurity>
  <Lines>59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Arthur Lawrence Staffing LLC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</dc:creator>
  <cp:keywords/>
  <dc:description/>
  <cp:lastModifiedBy>Muhammad Usman</cp:lastModifiedBy>
  <cp:revision>1</cp:revision>
  <dcterms:created xsi:type="dcterms:W3CDTF">2026-04-25T12:17:00Z</dcterms:created>
  <dcterms:modified xsi:type="dcterms:W3CDTF">2026-05-04T12:06:00Z</dcterms:modified>
</cp:coreProperties>
</file>