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A9B6" w14:textId="782B2FAD" w:rsidR="00CE7668" w:rsidRPr="00CE7668" w:rsidRDefault="00CE7668" w:rsidP="00CE7668">
      <w:r>
        <w:rPr>
          <w:b/>
          <w:bCs/>
        </w:rPr>
        <w:t>Creator:</w:t>
      </w:r>
      <w:r>
        <w:t xml:space="preserve"> Bryan Einstoss</w:t>
      </w:r>
    </w:p>
    <w:p w14:paraId="0AAE956E" w14:textId="63B1B3BF" w:rsidR="00153E41" w:rsidRDefault="00CF7597" w:rsidP="00CF7597">
      <w:r w:rsidRPr="00153E41">
        <w:rPr>
          <w:b/>
          <w:bCs/>
        </w:rPr>
        <w:t>Summary:</w:t>
      </w:r>
      <w:r>
        <w:t xml:space="preserve"> Scrape </w:t>
      </w:r>
      <w:proofErr w:type="spellStart"/>
      <w:r>
        <w:t>finviz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(</w:t>
      </w:r>
      <w:hyperlink r:id="rId5" w:history="1">
        <w:r w:rsidRPr="00467CA1">
          <w:rPr>
            <w:rStyle w:val="Hyperlink"/>
            <w:b/>
            <w:bCs/>
          </w:rPr>
          <w:t>https://finviz.com/insidertrading.ashx</w:t>
        </w:r>
      </w:hyperlink>
      <w:r>
        <w:t xml:space="preserve">) to extract insider trading information for tickers selected by the user (inputted into </w:t>
      </w:r>
      <w:proofErr w:type="gramStart"/>
      <w:r>
        <w:t>“</w:t>
      </w:r>
      <w:r w:rsidRPr="00CF7597">
        <w:rPr>
          <w:b/>
          <w:bCs/>
        </w:rPr>
        <w:t>.\</w:t>
      </w:r>
      <w:proofErr w:type="spellStart"/>
      <w:r w:rsidRPr="00CF7597">
        <w:rPr>
          <w:b/>
          <w:bCs/>
        </w:rPr>
        <w:t>mapping_tables</w:t>
      </w:r>
      <w:proofErr w:type="spellEnd"/>
      <w:r w:rsidRPr="00CF7597">
        <w:rPr>
          <w:b/>
          <w:bCs/>
        </w:rPr>
        <w:t>\</w:t>
      </w:r>
      <w:proofErr w:type="spellStart"/>
      <w:r w:rsidRPr="00CF7597">
        <w:rPr>
          <w:b/>
          <w:bCs/>
        </w:rPr>
        <w:t>ticket_symbol_list</w:t>
      </w:r>
      <w:proofErr w:type="spellEnd"/>
      <w:proofErr w:type="gramEnd"/>
      <w:r>
        <w:t xml:space="preserve">”). When the scraper is </w:t>
      </w:r>
      <w:proofErr w:type="gramStart"/>
      <w:r>
        <w:t>ran</w:t>
      </w:r>
      <w:proofErr w:type="gramEnd"/>
      <w:r>
        <w:t>, an output containing insider transactions, ticker fundamentals and news will be exported in the form of XLSX into the “</w:t>
      </w:r>
      <w:r w:rsidRPr="00CF7597">
        <w:rPr>
          <w:b/>
          <w:bCs/>
        </w:rPr>
        <w:t>.\output</w:t>
      </w:r>
      <w:r>
        <w:t>” folder.</w:t>
      </w:r>
      <w:r w:rsidR="00153E41">
        <w:t xml:space="preserve"> If there is a new insider transaction on “run date”, an email will be delivered to the user containing a summary table with transaction details.</w:t>
      </w:r>
    </w:p>
    <w:p w14:paraId="6C6E7E71" w14:textId="0DED0324" w:rsidR="00153E41" w:rsidRDefault="00153E41" w:rsidP="00CF7597"/>
    <w:p w14:paraId="56935790" w14:textId="0677D65D" w:rsidR="00447B38" w:rsidRDefault="00CC5C94" w:rsidP="00CF7597">
      <w:r w:rsidRPr="00CC5C94">
        <w:rPr>
          <w:b/>
          <w:bCs/>
        </w:rPr>
        <w:t>Downloading Python</w:t>
      </w:r>
      <w:r>
        <w:t xml:space="preserve">: If a version of Python 3+ is not already installed within the user’s computer, please install the most recent version of Python from the official site </w:t>
      </w:r>
      <w:r w:rsidR="00447B38">
        <w:t>(site and Python 3.10 download link below).</w:t>
      </w:r>
    </w:p>
    <w:p w14:paraId="7DC13678" w14:textId="049DFA68" w:rsidR="00447B38" w:rsidRDefault="00447B38" w:rsidP="00447B38">
      <w:pPr>
        <w:pStyle w:val="ListParagraph"/>
        <w:numPr>
          <w:ilvl w:val="0"/>
          <w:numId w:val="1"/>
        </w:numPr>
      </w:pPr>
      <w:r>
        <w:t xml:space="preserve">Official Python Site: </w:t>
      </w:r>
      <w:hyperlink r:id="rId6" w:history="1">
        <w:r w:rsidRPr="00447B38">
          <w:rPr>
            <w:rStyle w:val="Hyperlink"/>
            <w:b/>
            <w:bCs/>
          </w:rPr>
          <w:t>https://www.python.org/</w:t>
        </w:r>
      </w:hyperlink>
    </w:p>
    <w:p w14:paraId="665ECB47" w14:textId="3C174380" w:rsidR="00447B38" w:rsidRPr="00447B38" w:rsidRDefault="00447B38" w:rsidP="00447B38">
      <w:pPr>
        <w:pStyle w:val="ListParagraph"/>
        <w:numPr>
          <w:ilvl w:val="0"/>
          <w:numId w:val="1"/>
        </w:numPr>
      </w:pPr>
      <w:r>
        <w:t xml:space="preserve">Python 3.10 download: </w:t>
      </w:r>
      <w:hyperlink r:id="rId7" w:history="1">
        <w:r w:rsidRPr="00467CA1">
          <w:rPr>
            <w:rStyle w:val="Hyperlink"/>
            <w:b/>
            <w:bCs/>
          </w:rPr>
          <w:t>https://www.python.org/ftp/python/3.10.1/python-3.10.1-amd64.exe</w:t>
        </w:r>
      </w:hyperlink>
    </w:p>
    <w:p w14:paraId="4369B3B4" w14:textId="23B58960" w:rsidR="00593F7D" w:rsidRDefault="00593F7D" w:rsidP="00593F7D"/>
    <w:p w14:paraId="0663EC70" w14:textId="620CE80D" w:rsidR="00593F7D" w:rsidRPr="006528EA" w:rsidRDefault="00593F7D" w:rsidP="00593F7D">
      <w:r w:rsidRPr="00593F7D">
        <w:rPr>
          <w:b/>
          <w:bCs/>
        </w:rPr>
        <w:t>Installing Requirements</w:t>
      </w:r>
      <w:r>
        <w:t xml:space="preserve">: To ensure the version of Python being used contains </w:t>
      </w:r>
      <w:r w:rsidR="006528EA">
        <w:t>all</w:t>
      </w:r>
      <w:r>
        <w:t xml:space="preserve"> required modules, </w:t>
      </w:r>
      <w:r w:rsidR="006528EA">
        <w:t xml:space="preserve">open a command prompt (you can search CMD on your Windows Search Bar) and navigate to the </w:t>
      </w:r>
      <w:proofErr w:type="spellStart"/>
      <w:r w:rsidR="006528EA" w:rsidRPr="006528EA">
        <w:rPr>
          <w:b/>
          <w:bCs/>
        </w:rPr>
        <w:t>finviz_scraper</w:t>
      </w:r>
      <w:proofErr w:type="spellEnd"/>
      <w:r w:rsidR="006528EA">
        <w:t xml:space="preserve"> repository. Once within the repository location, pass the following command: “</w:t>
      </w:r>
      <w:r w:rsidR="006528EA" w:rsidRPr="006528EA">
        <w:rPr>
          <w:b/>
          <w:bCs/>
        </w:rPr>
        <w:t>pip install -r requirements.txt</w:t>
      </w:r>
      <w:r w:rsidR="006528EA">
        <w:rPr>
          <w:b/>
          <w:bCs/>
        </w:rPr>
        <w:t>”</w:t>
      </w:r>
      <w:r w:rsidR="006528EA">
        <w:t xml:space="preserve">. The requirements.txt file holds commands to install all required modules to successfully run </w:t>
      </w:r>
      <w:proofErr w:type="spellStart"/>
      <w:r w:rsidR="006528EA">
        <w:rPr>
          <w:b/>
          <w:bCs/>
        </w:rPr>
        <w:t>finviz_scraper</w:t>
      </w:r>
      <w:proofErr w:type="spellEnd"/>
      <w:r w:rsidR="006528EA">
        <w:t>.</w:t>
      </w:r>
    </w:p>
    <w:p w14:paraId="2DF3A463" w14:textId="242F14CA" w:rsidR="006528EA" w:rsidRDefault="006528EA" w:rsidP="00593F7D">
      <w:r>
        <w:rPr>
          <w:noProof/>
        </w:rPr>
        <w:drawing>
          <wp:inline distT="0" distB="0" distL="0" distR="0" wp14:anchorId="6F1BF2A7" wp14:editId="7006D744">
            <wp:extent cx="4026302" cy="1408776"/>
            <wp:effectExtent l="19050" t="19050" r="12700" b="203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639" cy="1417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3D4999" w14:textId="77777777" w:rsidR="006528EA" w:rsidRPr="00593F7D" w:rsidRDefault="006528EA" w:rsidP="00593F7D"/>
    <w:p w14:paraId="1D7C78D8" w14:textId="7F2F216A" w:rsidR="00153E41" w:rsidRDefault="00153E41" w:rsidP="00CF7597">
      <w:r w:rsidRPr="00153E41">
        <w:rPr>
          <w:b/>
          <w:bCs/>
        </w:rPr>
        <w:t>Setting up email alerts</w:t>
      </w:r>
      <w:r>
        <w:t>: Open the JSON configuration file found within “</w:t>
      </w:r>
      <w:r w:rsidRPr="00153E41">
        <w:rPr>
          <w:b/>
          <w:bCs/>
        </w:rPr>
        <w:t>.\config\</w:t>
      </w:r>
      <w:proofErr w:type="spellStart"/>
      <w:r w:rsidRPr="00153E41">
        <w:rPr>
          <w:b/>
          <w:bCs/>
        </w:rPr>
        <w:t>config.json</w:t>
      </w:r>
      <w:proofErr w:type="spellEnd"/>
      <w:r>
        <w:t>” and insert email/password credentials for an Office365 email (</w:t>
      </w:r>
      <w:r w:rsidR="00CC5C94">
        <w:t>G</w:t>
      </w:r>
      <w:r>
        <w:t xml:space="preserve">mail </w:t>
      </w:r>
      <w:r w:rsidR="00CC5C94">
        <w:t xml:space="preserve">based delivery </w:t>
      </w:r>
      <w:r>
        <w:t xml:space="preserve">is not supported, can be customized by the user within the </w:t>
      </w:r>
      <w:proofErr w:type="gramStart"/>
      <w:r>
        <w:t>“</w:t>
      </w:r>
      <w:r w:rsidRPr="00CC5C94">
        <w:rPr>
          <w:b/>
          <w:bCs/>
        </w:rPr>
        <w:t>.\</w:t>
      </w:r>
      <w:proofErr w:type="spellStart"/>
      <w:r w:rsidR="00AC4E1C">
        <w:rPr>
          <w:b/>
          <w:bCs/>
        </w:rPr>
        <w:t>pkg_</w:t>
      </w:r>
      <w:r w:rsidRPr="00CC5C94">
        <w:rPr>
          <w:b/>
          <w:bCs/>
        </w:rPr>
        <w:t>scripts</w:t>
      </w:r>
      <w:proofErr w:type="spellEnd"/>
      <w:r w:rsidRPr="00CC5C94">
        <w:rPr>
          <w:b/>
          <w:bCs/>
        </w:rPr>
        <w:t>\mail.py</w:t>
      </w:r>
      <w:proofErr w:type="gramEnd"/>
      <w:r>
        <w:t>” module if desired).</w:t>
      </w:r>
      <w:r w:rsidR="00BF387D">
        <w:t xml:space="preserve"> Emails will only be generated if there is new insider transaction activity (</w:t>
      </w:r>
      <w:proofErr w:type="spellStart"/>
      <w:r w:rsidR="00BF387D">
        <w:t>ie</w:t>
      </w:r>
      <w:proofErr w:type="spellEnd"/>
      <w:r w:rsidR="00BF387D">
        <w:t xml:space="preserve">: if process is </w:t>
      </w:r>
      <w:proofErr w:type="gramStart"/>
      <w:r w:rsidR="00BF387D">
        <w:t>ran</w:t>
      </w:r>
      <w:proofErr w:type="gramEnd"/>
      <w:r w:rsidR="00BF387D">
        <w:t xml:space="preserve"> on 12/23/2021 AND there is an SEC Filing for Insider Transactions</w:t>
      </w:r>
      <w:r w:rsidR="001675BB">
        <w:t xml:space="preserve"> on 12/23/2021, an email notification will be sent).</w:t>
      </w:r>
    </w:p>
    <w:p w14:paraId="4375B4AA" w14:textId="15A0A431" w:rsidR="006528EA" w:rsidRDefault="006528EA" w:rsidP="00CF7597"/>
    <w:p w14:paraId="4EC7BBC0" w14:textId="0F961AC5" w:rsidR="006528EA" w:rsidRPr="00077D3E" w:rsidRDefault="006528EA" w:rsidP="00CF7597">
      <w:r w:rsidRPr="006528EA">
        <w:rPr>
          <w:b/>
          <w:bCs/>
        </w:rPr>
        <w:t xml:space="preserve">Running </w:t>
      </w:r>
      <w:proofErr w:type="spellStart"/>
      <w:r w:rsidRPr="006528EA">
        <w:rPr>
          <w:b/>
          <w:bCs/>
        </w:rPr>
        <w:t>finviz_scraper</w:t>
      </w:r>
      <w:proofErr w:type="spellEnd"/>
      <w:r>
        <w:rPr>
          <w:b/>
          <w:bCs/>
        </w:rPr>
        <w:t xml:space="preserve">: </w:t>
      </w:r>
      <w:r w:rsidR="00077D3E">
        <w:t>Double click the following file to execute the process: “</w:t>
      </w:r>
      <w:r w:rsidR="00077D3E" w:rsidRPr="00077D3E">
        <w:rPr>
          <w:b/>
          <w:bCs/>
        </w:rPr>
        <w:t>.\executable\finviz_scraper.bat</w:t>
      </w:r>
      <w:r w:rsidR="00077D3E">
        <w:t>”</w:t>
      </w:r>
      <w:r w:rsidR="00077D3E">
        <w:rPr>
          <w:b/>
          <w:bCs/>
        </w:rPr>
        <w:t xml:space="preserve">. </w:t>
      </w:r>
      <w:r w:rsidR="00077D3E">
        <w:t xml:space="preserve">You can find information on how to automate runs of this executable batch file within this link (specifically under the “Run batch file on schedule” section): </w:t>
      </w:r>
      <w:r w:rsidR="00077D3E" w:rsidRPr="00077D3E">
        <w:rPr>
          <w:b/>
          <w:bCs/>
        </w:rPr>
        <w:t>https://www.windowscentral.com/how-create-and-run-batch-file-windows-10</w:t>
      </w:r>
    </w:p>
    <w:p w14:paraId="086A98B7" w14:textId="6A17FFB2" w:rsidR="00CC5C94" w:rsidRDefault="00CC5C94" w:rsidP="00CF7597">
      <w:pPr>
        <w:rPr>
          <w:b/>
          <w:bCs/>
        </w:rPr>
      </w:pPr>
    </w:p>
    <w:p w14:paraId="2D75C6D2" w14:textId="77777777" w:rsidR="00F87393" w:rsidRDefault="001B684C" w:rsidP="00030C53">
      <w:pPr>
        <w:rPr>
          <w:b/>
          <w:bCs/>
        </w:rPr>
      </w:pPr>
      <w:r>
        <w:rPr>
          <w:b/>
          <w:bCs/>
        </w:rPr>
        <w:lastRenderedPageBreak/>
        <w:t>References</w:t>
      </w:r>
    </w:p>
    <w:p w14:paraId="74A9413E" w14:textId="1C38E5EE" w:rsidR="00F87393" w:rsidRPr="00F87393" w:rsidRDefault="00F87393" w:rsidP="00F87393">
      <w:r w:rsidRPr="00F87393">
        <w:t>Credit for the scraping code goes to</w:t>
      </w:r>
      <w:r>
        <w:t xml:space="preserve"> </w:t>
      </w:r>
      <w:hyperlink r:id="rId9" w:history="1">
        <w:r w:rsidRPr="00F87393">
          <w:rPr>
            <w:rStyle w:val="Hyperlink"/>
            <w:rFonts w:ascii="inherit" w:hAnsi="inherit" w:cs="Helvetica"/>
            <w:b/>
            <w:bCs/>
            <w:sz w:val="21"/>
            <w:szCs w:val="21"/>
            <w:shd w:val="clear" w:color="auto" w:fill="FFFFFF"/>
          </w:rPr>
          <w:t xml:space="preserve">Shashank </w:t>
        </w:r>
        <w:proofErr w:type="spellStart"/>
        <w:r w:rsidRPr="00F87393">
          <w:rPr>
            <w:rStyle w:val="Hyperlink"/>
            <w:rFonts w:ascii="inherit" w:hAnsi="inherit" w:cs="Helvetica"/>
            <w:b/>
            <w:bCs/>
            <w:sz w:val="21"/>
            <w:szCs w:val="21"/>
            <w:shd w:val="clear" w:color="auto" w:fill="FFFFFF"/>
          </w:rPr>
          <w:t>Vemuri</w:t>
        </w:r>
        <w:proofErr w:type="spellEnd"/>
      </w:hyperlink>
      <w:r>
        <w:rPr>
          <w:rStyle w:val="ce"/>
          <w:rFonts w:ascii="Helvetica" w:hAnsi="Helvetica" w:cs="Helvetica"/>
          <w:color w:val="292929"/>
          <w:sz w:val="21"/>
          <w:szCs w:val="21"/>
          <w:shd w:val="clear" w:color="auto" w:fill="FFFFFF"/>
        </w:rPr>
        <w:t xml:space="preserve"> </w:t>
      </w:r>
      <w:r w:rsidRPr="00F87393">
        <w:t xml:space="preserve">for the following tutorial: </w:t>
      </w:r>
      <w:hyperlink r:id="rId10" w:history="1">
        <w:r w:rsidRPr="00F87393">
          <w:rPr>
            <w:rStyle w:val="Hyperlink"/>
          </w:rPr>
          <w:t xml:space="preserve">Scraping </w:t>
        </w:r>
        <w:proofErr w:type="spellStart"/>
        <w:r w:rsidRPr="00F87393">
          <w:rPr>
            <w:rStyle w:val="Hyperlink"/>
          </w:rPr>
          <w:t>FinViz</w:t>
        </w:r>
        <w:proofErr w:type="spellEnd"/>
        <w:r w:rsidRPr="00F87393">
          <w:rPr>
            <w:rStyle w:val="Hyperlink"/>
          </w:rPr>
          <w:t>: The Ultimate Stock Screener with Python!</w:t>
        </w:r>
      </w:hyperlink>
      <w:r>
        <w:t>.</w:t>
      </w:r>
    </w:p>
    <w:p w14:paraId="1E30BDFF" w14:textId="6BDBD2A8" w:rsidR="001B684C" w:rsidRPr="00F87393" w:rsidRDefault="001B684C" w:rsidP="001B684C"/>
    <w:sectPr w:rsidR="001B684C" w:rsidRPr="00F8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3A3B"/>
    <w:multiLevelType w:val="hybridMultilevel"/>
    <w:tmpl w:val="E1EA87CE"/>
    <w:lvl w:ilvl="0" w:tplc="997A4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97"/>
    <w:rsid w:val="00030C53"/>
    <w:rsid w:val="00077D3E"/>
    <w:rsid w:val="00153E41"/>
    <w:rsid w:val="001675BB"/>
    <w:rsid w:val="001B684C"/>
    <w:rsid w:val="002307F1"/>
    <w:rsid w:val="003303F4"/>
    <w:rsid w:val="003C6A8A"/>
    <w:rsid w:val="00447B38"/>
    <w:rsid w:val="0051230A"/>
    <w:rsid w:val="00593F7D"/>
    <w:rsid w:val="006528EA"/>
    <w:rsid w:val="009A3971"/>
    <w:rsid w:val="00AC4E1C"/>
    <w:rsid w:val="00BF387D"/>
    <w:rsid w:val="00CC5C94"/>
    <w:rsid w:val="00CE7668"/>
    <w:rsid w:val="00CF7597"/>
    <w:rsid w:val="00F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469F"/>
  <w15:chartTrackingRefBased/>
  <w15:docId w15:val="{60C1CD34-5324-47C0-B9DA-8986D80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B38"/>
    <w:pPr>
      <w:ind w:left="720"/>
      <w:contextualSpacing/>
    </w:pPr>
  </w:style>
  <w:style w:type="character" w:customStyle="1" w:styleId="ce">
    <w:name w:val="ce"/>
    <w:basedOn w:val="DefaultParagraphFont"/>
    <w:rsid w:val="00F87393"/>
  </w:style>
  <w:style w:type="character" w:styleId="FollowedHyperlink">
    <w:name w:val="FollowedHyperlink"/>
    <w:basedOn w:val="DefaultParagraphFont"/>
    <w:uiPriority w:val="99"/>
    <w:semiHidden/>
    <w:unhideWhenUsed/>
    <w:rsid w:val="00F8739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739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10.1/python-3.10.1-amd64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nviz.com/insidertrading.ashx" TargetMode="External"/><Relationship Id="rId10" Type="http://schemas.openxmlformats.org/officeDocument/2006/relationships/hyperlink" Target="https://medium.datadriveninvestor.com/scraping-live-stock-fundamental-ratios-news-and-more-with-python-a716329e0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shank-vemuri.medium.com/?source=post_page-----a716329e0493---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Einstoss</dc:creator>
  <cp:keywords/>
  <dc:description/>
  <cp:lastModifiedBy>Daniel Einstoss</cp:lastModifiedBy>
  <cp:revision>9</cp:revision>
  <dcterms:created xsi:type="dcterms:W3CDTF">2021-12-24T15:48:00Z</dcterms:created>
  <dcterms:modified xsi:type="dcterms:W3CDTF">2021-12-24T16:37:00Z</dcterms:modified>
</cp:coreProperties>
</file>