
<file path=[Content_Types].xml><?xml version="1.0" encoding="utf-8"?>
<Types xmlns="http://schemas.openxmlformats.org/package/2006/content-types">
  <Default ContentType="image/jpeg" Extension="jpeg"/>
  <Default ContentType="image/.jpg" Extension="jp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asciiTheme="minorEastAsia" w:hAnsiTheme="minorEastAsia" w:eastAsiaTheme="minorEastAsia" w:cstheme="minorEastAsia"/>
        </w:rPr>
      </w:pPr>
      <w:bookmarkStart w:id="0" w:name="_Toc20774"/>
      <w:r>
        <w:rPr>
          <w:rFonts w:hint="eastAsia" w:asciiTheme="minorEastAsia" w:hAnsiTheme="minorEastAsia" w:eastAsiaTheme="minorEastAsia" w:cstheme="minorEastAsia"/>
          <w:sz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2101850</wp:posOffset>
                </wp:positionH>
                <wp:positionV relativeFrom="page">
                  <wp:posOffset>2901950</wp:posOffset>
                </wp:positionV>
                <wp:extent cx="3937000" cy="2228850"/>
                <wp:effectExtent l="0" t="0" r="0" b="0"/>
                <wp:wrapTopAndBottom/>
                <wp:docPr id="5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7000" cy="2228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auto"/>
                              <w:ind w:left="0" w:leftChars="0" w:firstLine="0" w:firstLineChars="0"/>
                              <w:jc w:val="right"/>
                              <w:textAlignment w:val="auto"/>
                              <w:rPr>
                                <w:rFonts w:ascii="宋体" w:hAnsi="宋体" w:cs="宋体"/>
                                <w:b/>
                                <w:bCs/>
                                <w:color w:val="0070C0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hint="eastAsia" w:ascii="宋体" w:hAnsi="宋体" w:cs="宋体"/>
                                <w:b/>
                                <w:bCs/>
                                <w:color w:val="0070C0"/>
                                <w:sz w:val="44"/>
                                <w:szCs w:val="44"/>
                                <w:lang w:val="en-US" w:eastAsia="zh-CN"/>
                              </w:rPr>
                              <w:t>模板报告标题</w:t>
                            </w:r>
                          </w:p>
                          <w:p>
                            <w:pPr>
                              <w:spacing w:line="480" w:lineRule="auto"/>
                              <w:jc w:val="right"/>
                              <w:rPr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  <w:szCs w:val="21"/>
                              </w:rPr>
                              <w:t>设备编号：3</w:t>
                            </w:r>
                            <w:r>
                              <w:rPr>
                                <w:color w:val="000000"/>
                                <w:szCs w:val="21"/>
                              </w:rPr>
                              <w:t>334443</w:t>
                            </w:r>
                          </w:p>
                          <w:p>
                            <w:pPr>
                              <w:spacing w:line="480" w:lineRule="auto"/>
                              <w:jc w:val="right"/>
                              <w:rPr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  <w:szCs w:val="21"/>
                              </w:rPr>
                              <w:t>统计周期：</w:t>
                            </w:r>
                            <w:r>
                              <w:rPr>
                                <w:color w:val="000000"/>
                              </w:rPr>
                              <w:t>2022-06-29至2022-07-05</w:t>
                            </w:r>
                          </w:p>
                          <w:p>
                            <w:pPr>
                              <w:spacing w:line="480" w:lineRule="auto"/>
                              <w:jc w:val="right"/>
                              <w:rPr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  <w:szCs w:val="21"/>
                              </w:rPr>
                              <w:t>生成时间：</w:t>
                            </w:r>
                            <w:r>
                              <w:rPr>
                                <w:color w:val="000000"/>
                              </w:rPr>
                              <w:t>2022-07-05 11:38:47</w:t>
                            </w:r>
                          </w:p>
                          <w:p>
                            <w:pPr>
                              <w:spacing w:line="480" w:lineRule="auto"/>
                              <w:jc w:val="right"/>
                              <w:rPr>
                                <w:color w:val="000000"/>
                                <w:szCs w:val="21"/>
                              </w:rPr>
                            </w:pP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" o:spid="_x0000_s1026" o:spt="202" type="#_x0000_t202" style="position:absolute;left:0pt;margin-left:165.5pt;margin-top:228.5pt;height:175.5pt;width:310pt;mso-position-vertical-relative:page;mso-wrap-distance-bottom:0pt;mso-wrap-distance-top:0pt;z-index:251665408;mso-width-relative:page;mso-height-relative:page;" filled="f" stroked="f" coordsize="21600,21600" o:gfxdata="UEsDBAoAAAAAAIdO4kAAAAAAAAAAAAAAAAAEAAAAZHJzL1BLAwQUAAAACACHTuJAuUjVVtwAAAAL AQAADwAAAGRycy9kb3ducmV2LnhtbE2PzU7DMBCE70i8g7VI3KidlkAI2VQoUoWE4NDSCzcn3iYR sR1i9weenu0Jbrs7o9lviuXJDuJAU+i9Q0hmCgS5xpvetQjb99VNBiJE7YwevCOEbwqwLC8vCp0b f3RrOmxiKzjEhVwjdDGOuZSh6cjqMPMjOdZ2frI68jq10kz6yOF2kHOl7qTVveMPnR6p6qj53Owt wku1etPrem6zn6F6ft09jV/bjxTx+ipRjyAineKfGc74jA4lM9V+70wQA8JikXCXiHCb3vPAjof0 fKkRMpUpkGUh/3cofwFQSwMEFAAAAAgAh07iQDQzFf7JAQAAgAMAAA4AAABkcnMvZTJvRG9jLnht bK1TTY7TMBjdI3EHy3uaNNUMJWo6AlXDBgHSwAFcx24s2f6M7TTpBeAGrNiw51w9B5+dTAeGzSzY OPb38/ze+5zNzWg0OQofFNiGLhclJcJyaJU9NPTzp9sXa0pCZLZlGqxo6EkEerN9/mwzuFpU0IFu hScIYkM9uIZ2Mbq6KALvhGFhAU5YTErwhkU8+kPRejYgutFFVZbXxQC+dR64CAGjuylJZ0T/FECQ UnGxA94bYeOE6oVmESWFTrlAt5mtlILHD1IGEYluKCqNecVLcL9Pa7HdsPrgmesUnymwp1B4pMkw ZfHSC9SORUZ6r/6BMop7CCDjgoMpJiHZEVSxLB95c9cxJ7IWtDq4i+nh/8Hy98ePnqi2oVeUWGZw 4Ofv384/fp1/fiXLZM/gQo1Vdw7r4vgGRnw09/GAwaR6lN6kL+ohmEdzTxdzxRgJx+Dq1eplWWKK Y66qqvX6KttfPLQ7H+JbAYakTUM9Ti+byo7vQkQqWHpfkm6zcKu0zhPUlgwNvV4h5F8Z7NAWG5OI iWzaxXE/zsr20J5Q2IAvoKHhS8+8oKR3Xh06ZLCc0V73EaTKFFL/1DTD4mAys/kRpcn/ec5VDz/O 9jdQSwMECgAAAAAAh07iQAAAAAAAAAAAAAAAAAYAAABfcmVscy9QSwMEFAAAAAgAh07iQIoUZjzR AAAAlAEAAAsAAABfcmVscy8ucmVsc6WQwWrDMAyG74O9g9F9cZrDGKNOL6PQa+kewNiKYxpbRjLZ +vbzDoNl9LajfqHvE//+8JkWtSJLpGxg1/WgMDvyMQcD75fj0wsoqTZ7u1BGAzcUOIyPD/szLra2 I5ljEdUoWQzMtZZXrcXNmKx0VDC3zUScbG0jB12su9qAeuj7Z82/GTBumOrkDfDJD6Aut9LMf9gp OiahqXaOkqZpiu4eVQe2ZY7uyDbhG7lGsxywGvAsGgdqWdd+BH1fv/un3tNHPuO61X6HjOuPV2+6 HL8AUEsDBBQAAAAIAIdO4kB+5uUg9wAAAOEBAAATAAAAW0NvbnRlbnRfVHlwZXNdLnhtbJWRQU7D MBBF90jcwfIWJU67QAgl6YK0S0CoHGBkTxKLZGx5TGhvj5O2G0SRWNoz/78nu9wcxkFMGNg6quQq L6RA0s5Y6ir5vt9lD1JwBDIwOMJKHpHlpr69KfdHjyxSmriSfYz+USnWPY7AufNIadK6MEJMx9Ap D/oDOlTrorhX2lFEilmcO2RdNtjC5xDF9pCuTyYBB5bi6bQ4syoJ3g9WQ0ymaiLzg5KdCXlKLjvc W893SUOqXwnz5DrgnHtJTxOsQfEKIT7DmDSUCayM+6KAU/53yWw5cuba1mrMm8BNir3hdLG61o5r 1zj93/Ltkrp0q+WD6m9QSwECFAAUAAAACACHTuJAfublIPcAAADhAQAAEwAAAAAAAAABACAAAAA+ BAAAW0NvbnRlbnRfVHlwZXNdLnhtbFBLAQIUAAoAAAAAAIdO4kAAAAAAAAAAAAAAAAAGAAAAAAAA AAAAEAAAACADAABfcmVscy9QSwECFAAUAAAACACHTuJAihRmPNEAAACUAQAACwAAAAAAAAABACAA AABEAwAAX3JlbHMvLnJlbHNQSwECFAAKAAAAAACHTuJAAAAAAAAAAAAAAAAABAAAAAAAAAAAABAA AAAAAAAAZHJzL1BLAQIUABQAAAAIAIdO4kC5SNVW3AAAAAsBAAAPAAAAAAAAAAEAIAAAACIAAABk cnMvZG93bnJldi54bWxQSwECFAAUAAAACACHTuJANDMV/skBAACAAwAADgAAAAAAAAABACAAAAAr AQAAZHJzL2Uyb0RvYy54bWxQSwUGAAAAAAYABgBZAQAAZgUAAAAA 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auto"/>
                        <w:ind w:left="0" w:leftChars="0" w:firstLine="0" w:firstLineChars="0"/>
                        <w:jc w:val="right"/>
                        <w:textAlignment w:val="auto"/>
                        <w:rPr>
                          <w:rFonts w:ascii="宋体" w:hAnsi="宋体" w:cs="宋体"/>
                          <w:b/>
                          <w:bCs/>
                          <w:color w:val="0070C0"/>
                          <w:sz w:val="44"/>
                          <w:szCs w:val="44"/>
                        </w:rPr>
                      </w:pPr>
                      <w:r>
                        <w:rPr>
                          <w:rFonts w:hint="eastAsia" w:ascii="宋体" w:hAnsi="宋体" w:cs="宋体"/>
                          <w:b/>
                          <w:bCs/>
                          <w:color w:val="0070C0"/>
                          <w:sz w:val="44"/>
                          <w:szCs w:val="44"/>
                          <w:lang w:val="en-US" w:eastAsia="zh-CN"/>
                        </w:rPr>
                        <w:t>{{title}}</w:t>
                      </w:r>
                    </w:p>
                    <w:p>
                      <w:pPr>
                        <w:spacing w:line="480" w:lineRule="auto"/>
                        <w:jc w:val="right"/>
                        <w:rPr>
                          <w:color w:val="000000"/>
                          <w:szCs w:val="21"/>
                        </w:rPr>
                      </w:pPr>
                      <w:r>
                        <w:rPr>
                          <w:rFonts w:hint="eastAsia"/>
                          <w:color w:val="000000"/>
                          <w:szCs w:val="21"/>
                        </w:rPr>
                        <w:t>设备编号：3</w:t>
                      </w:r>
                      <w:r>
                        <w:rPr>
                          <w:color w:val="000000"/>
                          <w:szCs w:val="21"/>
                        </w:rPr>
                        <w:t>334443</w:t>
                      </w:r>
                    </w:p>
                    <w:p>
                      <w:pPr>
                        <w:spacing w:line="480" w:lineRule="auto"/>
                        <w:jc w:val="right"/>
                        <w:rPr>
                          <w:color w:val="000000"/>
                          <w:szCs w:val="21"/>
                        </w:rPr>
                      </w:pPr>
                      <w:r>
                        <w:rPr>
                          <w:rFonts w:hint="eastAsia"/>
                          <w:color w:val="000000"/>
                          <w:szCs w:val="21"/>
                        </w:rPr>
                        <w:t>统计周期：</w:t>
                      </w:r>
                      <w:r>
                        <w:rPr>
                          <w:color w:val="000000"/>
                        </w:rPr>
                        <w:t>2022-06-29至2022-07-05</w:t>
                      </w:r>
                    </w:p>
                    <w:p>
                      <w:pPr>
                        <w:spacing w:line="480" w:lineRule="auto"/>
                        <w:jc w:val="right"/>
                        <w:rPr>
                          <w:color w:val="000000"/>
                          <w:szCs w:val="21"/>
                        </w:rPr>
                      </w:pPr>
                      <w:r>
                        <w:rPr>
                          <w:rFonts w:hint="eastAsia"/>
                          <w:color w:val="000000"/>
                          <w:szCs w:val="21"/>
                        </w:rPr>
                        <w:t>生成时间：</w:t>
                      </w:r>
                      <w:r>
                        <w:rPr>
                          <w:color w:val="000000"/>
                        </w:rPr>
                        <w:t>2022-07-05 11:38:47</w:t>
                      </w:r>
                    </w:p>
                    <w:p>
                      <w:pPr>
                        <w:spacing w:line="480" w:lineRule="auto"/>
                        <w:jc w:val="right"/>
                        <w:rPr>
                          <w:color w:val="000000"/>
                          <w:szCs w:val="21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 w:asciiTheme="minorEastAsia" w:hAnsiTheme="minorEastAsia" w:eastAsiaTheme="minorEastAsia" w:cstheme="minorEastAsia"/>
          <w:color w:val="000000"/>
          <w:szCs w:val="21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4963795</wp:posOffset>
            </wp:positionH>
            <wp:positionV relativeFrom="paragraph">
              <wp:posOffset>-9364980</wp:posOffset>
            </wp:positionV>
            <wp:extent cx="831215" cy="979805"/>
            <wp:effectExtent l="0" t="0" r="6985" b="10795"/>
            <wp:wrapNone/>
            <wp:docPr id="3" name="图片 3" descr="图层 3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层 3-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31215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23" w:name="_GoBack"/>
      <w:r>
        <w:rPr>
          <w:rFonts w:hint="eastAsia" w:asciiTheme="minorEastAsia" w:hAnsiTheme="minorEastAsia" w:eastAsiaTheme="minorEastAsia" w:cstheme="minorEastAsi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-1188085</wp:posOffset>
            </wp:positionH>
            <wp:positionV relativeFrom="paragraph">
              <wp:posOffset>-1371600</wp:posOffset>
            </wp:positionV>
            <wp:extent cx="7579360" cy="10722610"/>
            <wp:effectExtent l="0" t="0" r="15240" b="21590"/>
            <wp:wrapTopAndBottom/>
            <wp:docPr id="7" name="图片 7" descr="lADPDgfLSGlDBJ7NDbTNCbA_2480_35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lADPDgfLSGlDBJ7NDbTNCbA_2480_350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579360" cy="10722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23"/>
    </w:p>
    <w:p>
      <w:pPr>
        <w:spacing w:line="360" w:lineRule="auto"/>
        <w:rPr>
          <w:rFonts w:asciiTheme="minorEastAsia" w:hAnsiTheme="minorEastAsia" w:eastAsiaTheme="minorEastAsia" w:cstheme="minorEastAsia"/>
          <w:sz w:val="24"/>
        </w:rPr>
      </w:pPr>
    </w:p>
    <w:p>
      <w:pPr>
        <w:spacing w:line="360" w:lineRule="auto"/>
        <w:rPr>
          <w:rFonts w:asciiTheme="minorEastAsia" w:hAnsiTheme="minorEastAsia" w:eastAsiaTheme="minorEastAsia" w:cstheme="minorEastAsia"/>
          <w:b/>
          <w:sz w:val="36"/>
          <w:szCs w:val="36"/>
        </w:rPr>
      </w:pPr>
      <w:bookmarkStart w:id="1" w:name="_Toc17690"/>
      <w:commentRangeStart w:id="0"/>
      <w:r>
        <w:rPr>
          <w:rFonts w:hint="eastAsia" w:asciiTheme="minorEastAsia" w:hAnsiTheme="minorEastAsia" w:eastAsiaTheme="minorEastAsia" w:cstheme="minorEastAsia"/>
          <w:b/>
          <w:sz w:val="36"/>
          <w:szCs w:val="36"/>
        </w:rPr>
        <w:t>版权说明</w:t>
      </w:r>
      <w:bookmarkEnd w:id="1"/>
    </w:p>
    <w:p>
      <w:pPr>
        <w:spacing w:line="360" w:lineRule="auto"/>
        <w:ind w:firstLine="480" w:firstLineChars="200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>本文件中出现的全部内容，除另有特别注明，版权均属</w:t>
      </w:r>
      <w:r>
        <w:rPr>
          <w:rFonts w:hint="eastAsia" w:asciiTheme="minorEastAsia" w:hAnsiTheme="minorEastAsia" w:eastAsiaTheme="minorEastAsia" w:cstheme="minorEastAsia"/>
          <w:b/>
          <w:sz w:val="24"/>
          <w:lang w:eastAsia="zh-Hans"/>
        </w:rPr>
        <w:t>中国电信宁夏公司</w:t>
      </w:r>
      <w:r>
        <w:rPr>
          <w:rFonts w:hint="eastAsia" w:asciiTheme="minorEastAsia" w:hAnsiTheme="minorEastAsia" w:eastAsiaTheme="minorEastAsia" w:cstheme="minorEastAsia"/>
          <w:sz w:val="24"/>
        </w:rPr>
        <w:t>所有，以下简称（</w:t>
      </w:r>
      <w:r>
        <w:rPr>
          <w:rFonts w:hint="eastAsia" w:asciiTheme="minorEastAsia" w:hAnsiTheme="minorEastAsia" w:eastAsiaTheme="minorEastAsia" w:cstheme="minorEastAsia"/>
          <w:b/>
          <w:sz w:val="24"/>
        </w:rPr>
        <w:t>“</w:t>
      </w:r>
      <w:r>
        <w:rPr>
          <w:rFonts w:hint="eastAsia" w:asciiTheme="minorEastAsia" w:hAnsiTheme="minorEastAsia" w:eastAsiaTheme="minorEastAsia" w:cstheme="minorEastAsia"/>
          <w:b/>
          <w:sz w:val="24"/>
          <w:lang w:eastAsia="zh-Hans"/>
        </w:rPr>
        <w:t>宁夏电信</w:t>
      </w:r>
      <w:r>
        <w:rPr>
          <w:rFonts w:hint="eastAsia" w:asciiTheme="minorEastAsia" w:hAnsiTheme="minorEastAsia" w:eastAsiaTheme="minorEastAsia" w:cstheme="minorEastAsia"/>
          <w:b/>
          <w:sz w:val="24"/>
        </w:rPr>
        <w:t>”</w:t>
      </w:r>
      <w:r>
        <w:rPr>
          <w:rFonts w:hint="eastAsia" w:asciiTheme="minorEastAsia" w:hAnsiTheme="minorEastAsia" w:eastAsiaTheme="minorEastAsia" w:cstheme="minorEastAsia"/>
          <w:sz w:val="24"/>
        </w:rPr>
        <w:t>）。任何个人、机构未经</w:t>
      </w:r>
      <w:r>
        <w:rPr>
          <w:rFonts w:hint="eastAsia" w:asciiTheme="minorEastAsia" w:hAnsiTheme="minorEastAsia" w:eastAsiaTheme="minorEastAsia" w:cstheme="minorEastAsia"/>
          <w:b/>
          <w:sz w:val="24"/>
          <w:lang w:eastAsia="zh-Hans"/>
        </w:rPr>
        <w:t>中国电信宁夏公司</w:t>
      </w:r>
      <w:r>
        <w:rPr>
          <w:rFonts w:hint="eastAsia" w:asciiTheme="minorEastAsia" w:hAnsiTheme="minorEastAsia" w:eastAsiaTheme="minorEastAsia" w:cstheme="minorEastAsia"/>
          <w:sz w:val="24"/>
        </w:rPr>
        <w:t>书面授权许可，不得以任何方式复制或引用文件的任何片段。</w:t>
      </w:r>
    </w:p>
    <w:p>
      <w:pPr>
        <w:spacing w:line="360" w:lineRule="auto"/>
        <w:ind w:firstLine="480" w:firstLineChars="200"/>
        <w:rPr>
          <w:rFonts w:asciiTheme="minorEastAsia" w:hAnsiTheme="minorEastAsia" w:eastAsiaTheme="minorEastAsia" w:cstheme="minorEastAsia"/>
          <w:sz w:val="24"/>
        </w:rPr>
      </w:pPr>
    </w:p>
    <w:p>
      <w:pPr>
        <w:spacing w:line="360" w:lineRule="auto"/>
        <w:rPr>
          <w:rFonts w:asciiTheme="minorEastAsia" w:hAnsiTheme="minorEastAsia" w:eastAsiaTheme="minorEastAsia" w:cstheme="minorEastAsia"/>
          <w:b/>
          <w:sz w:val="36"/>
          <w:szCs w:val="36"/>
        </w:rPr>
      </w:pPr>
      <w:bookmarkStart w:id="2" w:name="_Toc12418"/>
      <w:r>
        <w:rPr>
          <w:rFonts w:hint="eastAsia" w:asciiTheme="minorEastAsia" w:hAnsiTheme="minorEastAsia" w:eastAsiaTheme="minorEastAsia" w:cstheme="minorEastAsia"/>
          <w:b/>
          <w:sz w:val="36"/>
          <w:szCs w:val="36"/>
        </w:rPr>
        <w:t>保密申明</w:t>
      </w:r>
      <w:bookmarkEnd w:id="2"/>
    </w:p>
    <w:p>
      <w:pPr>
        <w:pStyle w:val="57"/>
        <w:snapToGrid w:val="0"/>
        <w:spacing w:line="360" w:lineRule="auto"/>
        <w:ind w:firstLine="480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>本文件包含了来自</w:t>
      </w:r>
      <w:r>
        <w:rPr>
          <w:rFonts w:hint="eastAsia" w:asciiTheme="minorEastAsia" w:hAnsiTheme="minorEastAsia" w:eastAsiaTheme="minorEastAsia" w:cstheme="minorEastAsia"/>
          <w:b/>
          <w:sz w:val="24"/>
          <w:lang w:eastAsia="zh-Hans"/>
        </w:rPr>
        <w:t>中国电信宁夏公司</w:t>
      </w:r>
      <w:r>
        <w:rPr>
          <w:rFonts w:hint="eastAsia" w:asciiTheme="minorEastAsia" w:hAnsiTheme="minorEastAsia" w:eastAsiaTheme="minorEastAsia" w:cstheme="minorEastAsia"/>
          <w:sz w:val="24"/>
        </w:rPr>
        <w:t>的可靠、权威的信息，以及被检测单位信息系统的敏感信息，接受这份文件表示同意对其内容保密并且未经</w:t>
      </w:r>
      <w:r>
        <w:rPr>
          <w:rFonts w:hint="eastAsia" w:asciiTheme="minorEastAsia" w:hAnsiTheme="minorEastAsia" w:eastAsiaTheme="minorEastAsia" w:cstheme="minorEastAsia"/>
          <w:b/>
          <w:sz w:val="24"/>
          <w:lang w:eastAsia="zh-Hans"/>
        </w:rPr>
        <w:t>中国电信宁夏公司</w:t>
      </w:r>
      <w:r>
        <w:rPr>
          <w:rFonts w:hint="eastAsia" w:asciiTheme="minorEastAsia" w:hAnsiTheme="minorEastAsia" w:eastAsiaTheme="minorEastAsia" w:cstheme="minorEastAsia"/>
          <w:sz w:val="24"/>
        </w:rPr>
        <w:t>书面请求和书面认可，不得复制，泄露或散布这份文件。如果你不是有意接受者，请注意对这份文件内容的任何形式的泄露、复制或散布都是被禁止的。</w:t>
      </w:r>
      <w:commentRangeEnd w:id="0"/>
      <w:r>
        <w:rPr>
          <w:rFonts w:hint="eastAsia" w:asciiTheme="minorEastAsia" w:hAnsiTheme="minorEastAsia" w:eastAsiaTheme="minorEastAsia" w:cstheme="minorEastAsia"/>
        </w:rPr>
        <w:commentReference w:id="0"/>
      </w:r>
    </w:p>
    <w:p>
      <w:pPr>
        <w:spacing w:line="360" w:lineRule="auto"/>
        <w:rPr>
          <w:rFonts w:asciiTheme="minorEastAsia" w:hAnsiTheme="minorEastAsia" w:eastAsiaTheme="minorEastAsia" w:cstheme="minorEastAsia"/>
          <w:b/>
          <w:sz w:val="24"/>
        </w:rPr>
        <w:sectPr>
          <w:footerReference r:id="rId7" w:type="first"/>
          <w:headerReference r:id="rId5" w:type="default"/>
          <w:footerReference r:id="rId6" w:type="default"/>
          <w:pgSz w:w="11906" w:h="16838"/>
          <w:pgMar w:top="1440" w:right="1800" w:bottom="1440" w:left="1800" w:header="1020" w:footer="992" w:gutter="0"/>
          <w:pgNumType w:start="1"/>
          <w:cols w:space="720" w:num="1"/>
          <w:docGrid w:type="lines" w:linePitch="312" w:charSpace="0"/>
        </w:sectPr>
      </w:pPr>
    </w:p>
    <w:sdt>
      <w:sdtPr>
        <w:rPr>
          <w:rFonts w:hint="eastAsia" w:asciiTheme="minorEastAsia" w:hAnsiTheme="minorEastAsia" w:eastAsiaTheme="minorEastAsia" w:cstheme="minorEastAsia"/>
          <w:b/>
          <w:bCs/>
          <w:sz w:val="24"/>
        </w:rPr>
        <w:id w:val="147464962"/>
        <w15:color w:val="DBDBDB"/>
      </w:sdtPr>
      <w:sdtEndPr>
        <w:rPr>
          <w:rFonts w:hint="eastAsia" w:asciiTheme="minorEastAsia" w:hAnsiTheme="minorEastAsia" w:eastAsiaTheme="minorEastAsia" w:cstheme="minorEastAsia"/>
          <w:b/>
          <w:bCs/>
          <w:sz w:val="24"/>
        </w:rPr>
      </w:sdtEndPr>
      <w:sdtContent>
        <w:p>
          <w:pPr>
            <w:spacing w:line="360" w:lineRule="auto"/>
            <w:jc w:val="center"/>
            <w:rPr>
              <w:rFonts w:asciiTheme="minorEastAsia" w:hAnsiTheme="minorEastAsia" w:eastAsiaTheme="minorEastAsia" w:cstheme="minorEastAsia"/>
              <w:b/>
              <w:bCs/>
              <w:sz w:val="24"/>
            </w:rPr>
          </w:pPr>
          <w:r>
            <w:rPr>
              <w:rFonts w:hint="eastAsia" w:asciiTheme="minorEastAsia" w:hAnsiTheme="minorEastAsia" w:eastAsiaTheme="minorEastAsia" w:cstheme="minorEastAsia"/>
              <w:b/>
              <w:bCs/>
              <w:sz w:val="44"/>
              <w:szCs w:val="44"/>
            </w:rPr>
            <w:t>目录</w:t>
          </w:r>
        </w:p>
        <w:p>
          <w:pPr>
            <w:pStyle w:val="12"/>
            <w:tabs>
              <w:tab w:val="right" w:leader="dot" w:pos="8504"/>
            </w:tabs>
          </w:pPr>
          <w:r>
            <w:rPr>
              <w:rFonts w:hint="eastAsia" w:asciiTheme="minorEastAsia" w:hAnsiTheme="minorEastAsia" w:eastAsiaTheme="minorEastAsia" w:cstheme="minorEastAsia"/>
              <w:sz w:val="2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</w:rPr>
            <w:instrText xml:space="preserve">TOC \o "1-3" \h \u </w:instrText>
          </w:r>
          <w:r>
            <w:rPr>
              <w:rFonts w:hint="eastAsia" w:asciiTheme="minorEastAsia" w:hAnsiTheme="minorEastAsia" w:eastAsiaTheme="minorEastAsia" w:cstheme="minorEastAsia"/>
              <w:sz w:val="24"/>
            </w:rPr>
            <w:fldChar w:fldCharType="separate"/>
          </w:r>
          <w:r>
            <w:fldChar w:fldCharType="begin"/>
          </w:r>
          <w:r>
            <w:instrText xml:space="preserve"> HYPERLINK \l "_Toc583649453" </w:instrText>
          </w:r>
          <w: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Cs w:val="44"/>
              <w:lang w:eastAsia="zh-Hans"/>
            </w:rPr>
            <w:t>一、安全运营总览</w:t>
          </w:r>
          <w:r>
            <w:tab/>
          </w:r>
          <w:r>
            <w:fldChar w:fldCharType="begin"/>
          </w:r>
          <w:r>
            <w:instrText xml:space="preserve"> PAGEREF _Toc583649453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504"/>
            </w:tabs>
          </w:pPr>
          <w:r>
            <w:fldChar w:fldCharType="begin"/>
          </w:r>
          <w:r>
            <w:instrText xml:space="preserve"> HYPERLINK \l "_Toc1838540722" </w:instrText>
          </w:r>
          <w: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Cs w:val="44"/>
            </w:rPr>
            <w:t>二、安全事件详情</w:t>
          </w:r>
          <w:r>
            <w:tab/>
          </w:r>
          <w:r>
            <w:fldChar w:fldCharType="begin"/>
          </w:r>
          <w:r>
            <w:instrText xml:space="preserve"> PAGEREF _Toc1838540722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504"/>
            </w:tabs>
          </w:pPr>
          <w:r>
            <w:fldChar w:fldCharType="begin"/>
          </w:r>
          <w:r>
            <w:instrText xml:space="preserve"> HYPERLINK \l "_Toc211717971" </w:instrText>
          </w:r>
          <w: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Cs w:val="36"/>
            </w:rPr>
            <w:t xml:space="preserve">2.1 </w:t>
          </w:r>
          <w:r>
            <w:rPr>
              <w:rFonts w:hint="eastAsia" w:asciiTheme="minorEastAsia" w:hAnsiTheme="minorEastAsia" w:eastAsiaTheme="minorEastAsia" w:cstheme="minorEastAsia"/>
              <w:szCs w:val="36"/>
              <w:lang w:eastAsia="zh-Hans"/>
            </w:rPr>
            <w:t>病毒防御分析</w:t>
          </w:r>
          <w:r>
            <w:tab/>
          </w:r>
          <w:r>
            <w:fldChar w:fldCharType="begin"/>
          </w:r>
          <w:r>
            <w:instrText xml:space="preserve"> PAGEREF _Toc211717971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504"/>
            </w:tabs>
          </w:pPr>
          <w:r>
            <w:fldChar w:fldCharType="begin"/>
          </w:r>
          <w:r>
            <w:instrText xml:space="preserve"> HYPERLINK \l "_Toc2111019165" </w:instrText>
          </w:r>
          <w:r>
            <w:fldChar w:fldCharType="separate"/>
          </w:r>
          <w:r>
            <w:rPr>
              <w:rFonts w:asciiTheme="minorEastAsia" w:hAnsiTheme="minorEastAsia" w:eastAsiaTheme="minorEastAsia" w:cstheme="minorEastAsia"/>
              <w:szCs w:val="36"/>
            </w:rPr>
            <w:t>2.2</w:t>
          </w:r>
          <w:r>
            <w:rPr>
              <w:rFonts w:hint="eastAsia" w:asciiTheme="minorEastAsia" w:hAnsiTheme="minorEastAsia" w:eastAsiaTheme="minorEastAsia" w:cstheme="minorEastAsia"/>
              <w:szCs w:val="36"/>
            </w:rPr>
            <w:t>入侵防御分析</w:t>
          </w:r>
          <w:r>
            <w:tab/>
          </w:r>
          <w:r>
            <w:fldChar w:fldCharType="begin"/>
          </w:r>
          <w:r>
            <w:instrText xml:space="preserve"> PAGEREF _Toc2111019165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504"/>
            </w:tabs>
          </w:pPr>
          <w:r>
            <w:fldChar w:fldCharType="begin"/>
          </w:r>
          <w:r>
            <w:instrText xml:space="preserve"> HYPERLINK \l "_Toc1321774068" </w:instrText>
          </w:r>
          <w:r>
            <w:fldChar w:fldCharType="separate"/>
          </w:r>
          <w:r>
            <w:rPr>
              <w:rFonts w:asciiTheme="minorEastAsia" w:hAnsiTheme="minorEastAsia" w:eastAsiaTheme="minorEastAsia" w:cstheme="minorEastAsia"/>
              <w:szCs w:val="36"/>
            </w:rPr>
            <w:t>2.3DD</w:t>
          </w:r>
          <w:r>
            <w:rPr>
              <w:rFonts w:hint="eastAsia" w:asciiTheme="minorEastAsia" w:hAnsiTheme="minorEastAsia" w:eastAsiaTheme="minorEastAsia" w:cstheme="minorEastAsia"/>
              <w:szCs w:val="36"/>
              <w:lang w:eastAsia="zh-Hans"/>
            </w:rPr>
            <w:t>oS防护</w:t>
          </w:r>
          <w:r>
            <w:rPr>
              <w:rFonts w:hint="eastAsia" w:asciiTheme="minorEastAsia" w:hAnsiTheme="minorEastAsia" w:eastAsiaTheme="minorEastAsia" w:cstheme="minorEastAsia"/>
              <w:szCs w:val="36"/>
            </w:rPr>
            <w:t>分析</w:t>
          </w:r>
          <w:r>
            <w:tab/>
          </w:r>
          <w:r>
            <w:fldChar w:fldCharType="begin"/>
          </w:r>
          <w:r>
            <w:instrText xml:space="preserve"> PAGEREF _Toc1321774068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504"/>
            </w:tabs>
          </w:pPr>
          <w:r>
            <w:fldChar w:fldCharType="begin"/>
          </w:r>
          <w:r>
            <w:instrText xml:space="preserve"> HYPERLINK \l "_Toc1485916308" </w:instrText>
          </w:r>
          <w:r>
            <w:fldChar w:fldCharType="separate"/>
          </w:r>
          <w:r>
            <w:rPr>
              <w:rFonts w:asciiTheme="minorEastAsia" w:hAnsiTheme="minorEastAsia" w:eastAsiaTheme="minorEastAsia" w:cstheme="minorEastAsia"/>
              <w:szCs w:val="36"/>
            </w:rPr>
            <w:t>2.4WEB</w:t>
          </w:r>
          <w:r>
            <w:rPr>
              <w:rFonts w:hint="eastAsia" w:asciiTheme="minorEastAsia" w:hAnsiTheme="minorEastAsia" w:eastAsiaTheme="minorEastAsia" w:cstheme="minorEastAsia"/>
              <w:szCs w:val="36"/>
              <w:lang w:eastAsia="zh-Hans"/>
            </w:rPr>
            <w:t>防护</w:t>
          </w:r>
          <w:r>
            <w:rPr>
              <w:rFonts w:hint="eastAsia" w:asciiTheme="minorEastAsia" w:hAnsiTheme="minorEastAsia" w:eastAsiaTheme="minorEastAsia" w:cstheme="minorEastAsia"/>
              <w:szCs w:val="36"/>
            </w:rPr>
            <w:t>分析</w:t>
          </w:r>
          <w:r>
            <w:tab/>
          </w:r>
          <w:r>
            <w:fldChar w:fldCharType="begin"/>
          </w:r>
          <w:r>
            <w:instrText xml:space="preserve"> PAGEREF _Toc1485916308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504"/>
            </w:tabs>
          </w:pPr>
          <w:r>
            <w:fldChar w:fldCharType="begin"/>
          </w:r>
          <w:r>
            <w:instrText xml:space="preserve"> HYPERLINK \l "_Toc708057593" </w:instrText>
          </w:r>
          <w: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Cs w:val="44"/>
              <w:lang w:eastAsia="zh-Hans"/>
            </w:rPr>
            <w:t>三</w:t>
          </w:r>
          <w:r>
            <w:rPr>
              <w:rFonts w:hint="eastAsia" w:asciiTheme="minorEastAsia" w:hAnsiTheme="minorEastAsia" w:eastAsiaTheme="minorEastAsia" w:cstheme="minorEastAsia"/>
              <w:szCs w:val="44"/>
            </w:rPr>
            <w:t>、</w:t>
          </w:r>
          <w:r>
            <w:rPr>
              <w:rFonts w:hint="eastAsia" w:asciiTheme="minorEastAsia" w:hAnsiTheme="minorEastAsia" w:eastAsiaTheme="minorEastAsia" w:cstheme="minorEastAsia"/>
              <w:szCs w:val="44"/>
              <w:lang w:eastAsia="zh-Hans"/>
            </w:rPr>
            <w:t>网络情况分析</w:t>
          </w:r>
          <w:r>
            <w:tab/>
          </w:r>
          <w:r>
            <w:fldChar w:fldCharType="begin"/>
          </w:r>
          <w:r>
            <w:instrText xml:space="preserve"> PAGEREF _Toc708057593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504"/>
            </w:tabs>
          </w:pPr>
          <w:r>
            <w:fldChar w:fldCharType="begin"/>
          </w:r>
          <w:r>
            <w:instrText xml:space="preserve"> HYPERLINK \l "_Toc1117077524" </w:instrText>
          </w:r>
          <w: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Cs w:val="44"/>
              <w:lang w:eastAsia="zh-Hans"/>
            </w:rPr>
            <w:t>四</w:t>
          </w:r>
          <w:r>
            <w:rPr>
              <w:rFonts w:hint="eastAsia" w:asciiTheme="minorEastAsia" w:hAnsiTheme="minorEastAsia" w:eastAsiaTheme="minorEastAsia" w:cstheme="minorEastAsia"/>
              <w:szCs w:val="44"/>
            </w:rPr>
            <w:t>、</w:t>
          </w:r>
          <w:r>
            <w:rPr>
              <w:rFonts w:hint="eastAsia" w:asciiTheme="minorEastAsia" w:hAnsiTheme="minorEastAsia" w:eastAsiaTheme="minorEastAsia" w:cstheme="minorEastAsia"/>
              <w:szCs w:val="44"/>
              <w:lang w:eastAsia="zh-Hans"/>
            </w:rPr>
            <w:t>安全网关运行情况分析</w:t>
          </w:r>
          <w:r>
            <w:tab/>
          </w:r>
          <w:r>
            <w:fldChar w:fldCharType="begin"/>
          </w:r>
          <w:r>
            <w:instrText xml:space="preserve"> PAGEREF _Toc1117077524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504"/>
            </w:tabs>
          </w:pPr>
          <w:r>
            <w:fldChar w:fldCharType="begin"/>
          </w:r>
          <w:r>
            <w:instrText xml:space="preserve"> HYPERLINK \l "_Toc1419903794" </w:instrText>
          </w:r>
          <w:r>
            <w:fldChar w:fldCharType="separate"/>
          </w:r>
          <w:r>
            <w:rPr>
              <w:rFonts w:hint="eastAsia" w:asciiTheme="minorEastAsia" w:hAnsiTheme="minorEastAsia" w:eastAsiaTheme="minorEastAsia"/>
              <w:szCs w:val="44"/>
              <w:lang w:eastAsia="zh-Hans"/>
            </w:rPr>
            <w:t>五</w:t>
          </w:r>
          <w:r>
            <w:rPr>
              <w:rFonts w:hint="eastAsia" w:asciiTheme="minorEastAsia" w:hAnsiTheme="minorEastAsia" w:eastAsiaTheme="minorEastAsia"/>
              <w:szCs w:val="44"/>
            </w:rPr>
            <w:t>、安全加固建议</w:t>
          </w:r>
          <w:r>
            <w:tab/>
          </w:r>
          <w:r>
            <w:fldChar w:fldCharType="begin"/>
          </w:r>
          <w:r>
            <w:instrText xml:space="preserve"> PAGEREF _Toc1419903794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504"/>
            </w:tabs>
          </w:pPr>
          <w:r>
            <w:fldChar w:fldCharType="begin"/>
          </w:r>
          <w:r>
            <w:instrText xml:space="preserve"> HYPERLINK \l "_Toc1484780294" </w:instrText>
          </w:r>
          <w:r>
            <w:fldChar w:fldCharType="separate"/>
          </w:r>
          <w:r>
            <w:rPr>
              <w:rFonts w:cs="黑体" w:asciiTheme="minorEastAsia" w:hAnsiTheme="minorEastAsia" w:eastAsiaTheme="minorEastAsia"/>
              <w:szCs w:val="36"/>
            </w:rPr>
            <w:t>5</w:t>
          </w:r>
          <w:r>
            <w:rPr>
              <w:rFonts w:hint="eastAsia" w:cs="黑体" w:asciiTheme="minorEastAsia" w:hAnsiTheme="minorEastAsia" w:eastAsiaTheme="minorEastAsia"/>
              <w:szCs w:val="36"/>
            </w:rPr>
            <w:t>.1</w:t>
          </w:r>
          <w:r>
            <w:rPr>
              <w:rFonts w:cs="黑体" w:asciiTheme="minorEastAsia" w:hAnsiTheme="minorEastAsia" w:eastAsiaTheme="minorEastAsia"/>
              <w:szCs w:val="36"/>
            </w:rPr>
            <w:t>网络安全加固</w:t>
          </w:r>
          <w:r>
            <w:tab/>
          </w:r>
          <w:r>
            <w:fldChar w:fldCharType="begin"/>
          </w:r>
          <w:r>
            <w:instrText xml:space="preserve"> PAGEREF _Toc1484780294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504"/>
            </w:tabs>
          </w:pPr>
          <w:r>
            <w:fldChar w:fldCharType="begin"/>
          </w:r>
          <w:r>
            <w:instrText xml:space="preserve"> HYPERLINK \l "_Toc942423118" </w:instrText>
          </w:r>
          <w:r>
            <w:fldChar w:fldCharType="separate"/>
          </w:r>
          <w:r>
            <w:rPr>
              <w:rFonts w:cs="黑体" w:asciiTheme="minorEastAsia" w:hAnsiTheme="minorEastAsia" w:eastAsiaTheme="minorEastAsia"/>
              <w:szCs w:val="36"/>
            </w:rPr>
            <w:t>5</w:t>
          </w:r>
          <w:r>
            <w:rPr>
              <w:rFonts w:hint="eastAsia" w:cs="黑体" w:asciiTheme="minorEastAsia" w:hAnsiTheme="minorEastAsia" w:eastAsiaTheme="minorEastAsia"/>
              <w:szCs w:val="36"/>
            </w:rPr>
            <w:t>.</w:t>
          </w:r>
          <w:r>
            <w:rPr>
              <w:rFonts w:cs="黑体" w:asciiTheme="minorEastAsia" w:hAnsiTheme="minorEastAsia" w:eastAsiaTheme="minorEastAsia"/>
              <w:szCs w:val="36"/>
            </w:rPr>
            <w:t>2主机安全加固</w:t>
          </w:r>
          <w:r>
            <w:tab/>
          </w:r>
          <w:r>
            <w:fldChar w:fldCharType="begin"/>
          </w:r>
          <w:r>
            <w:instrText xml:space="preserve"> PAGEREF _Toc942423118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504"/>
            </w:tabs>
          </w:pPr>
          <w:r>
            <w:fldChar w:fldCharType="begin"/>
          </w:r>
          <w:r>
            <w:instrText xml:space="preserve"> HYPERLINK \l "_Toc1613447601" </w:instrText>
          </w:r>
          <w:r>
            <w:fldChar w:fldCharType="separate"/>
          </w:r>
          <w:r>
            <w:rPr>
              <w:rFonts w:cs="黑体" w:asciiTheme="minorEastAsia" w:hAnsiTheme="minorEastAsia" w:eastAsiaTheme="minorEastAsia"/>
              <w:szCs w:val="36"/>
            </w:rPr>
            <w:t>5</w:t>
          </w:r>
          <w:r>
            <w:rPr>
              <w:rFonts w:hint="eastAsia" w:cs="黑体" w:asciiTheme="minorEastAsia" w:hAnsiTheme="minorEastAsia" w:eastAsiaTheme="minorEastAsia"/>
              <w:szCs w:val="36"/>
            </w:rPr>
            <w:t>.</w:t>
          </w:r>
          <w:r>
            <w:rPr>
              <w:rFonts w:cs="黑体" w:asciiTheme="minorEastAsia" w:hAnsiTheme="minorEastAsia" w:eastAsiaTheme="minorEastAsia"/>
              <w:szCs w:val="36"/>
            </w:rPr>
            <w:t>3应用安全加固</w:t>
          </w:r>
          <w:r>
            <w:tab/>
          </w:r>
          <w:r>
            <w:fldChar w:fldCharType="begin"/>
          </w:r>
          <w:r>
            <w:instrText xml:space="preserve"> PAGEREF _Toc1613447601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504"/>
            </w:tabs>
          </w:pPr>
          <w:r>
            <w:fldChar w:fldCharType="begin"/>
          </w:r>
          <w:r>
            <w:instrText xml:space="preserve"> HYPERLINK \l "_Toc937819338" </w:instrText>
          </w:r>
          <w:r>
            <w:fldChar w:fldCharType="separate"/>
          </w:r>
          <w:r>
            <w:rPr>
              <w:rFonts w:cs="黑体" w:asciiTheme="minorEastAsia" w:hAnsiTheme="minorEastAsia" w:eastAsiaTheme="minorEastAsia"/>
              <w:szCs w:val="36"/>
            </w:rPr>
            <w:t>5</w:t>
          </w:r>
          <w:r>
            <w:rPr>
              <w:rFonts w:hint="eastAsia" w:cs="黑体" w:asciiTheme="minorEastAsia" w:hAnsiTheme="minorEastAsia" w:eastAsiaTheme="minorEastAsia"/>
              <w:szCs w:val="36"/>
            </w:rPr>
            <w:t>.</w:t>
          </w:r>
          <w:r>
            <w:rPr>
              <w:rFonts w:cs="黑体" w:asciiTheme="minorEastAsia" w:hAnsiTheme="minorEastAsia" w:eastAsiaTheme="minorEastAsia"/>
              <w:szCs w:val="36"/>
            </w:rPr>
            <w:t>4管理加固</w:t>
          </w:r>
          <w:r>
            <w:tab/>
          </w:r>
          <w:r>
            <w:fldChar w:fldCharType="begin"/>
          </w:r>
          <w:r>
            <w:instrText xml:space="preserve"> PAGEREF _Toc937819338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spacing w:line="360" w:lineRule="auto"/>
            <w:rPr>
              <w:rFonts w:asciiTheme="minorEastAsia" w:hAnsiTheme="minorEastAsia" w:eastAsiaTheme="minorEastAsia" w:cstheme="minorEastAsia"/>
              <w:b/>
              <w:bCs/>
              <w:sz w:val="24"/>
            </w:rPr>
          </w:pPr>
          <w:r>
            <w:rPr>
              <w:rFonts w:hint="eastAsia" w:asciiTheme="minorEastAsia" w:hAnsiTheme="minorEastAsia" w:eastAsiaTheme="minorEastAsia" w:cstheme="minorEastAsia"/>
            </w:rPr>
            <w:fldChar w:fldCharType="end"/>
          </w:r>
        </w:p>
      </w:sdtContent>
    </w:sdt>
    <w:p>
      <w:pPr>
        <w:spacing w:line="360" w:lineRule="auto"/>
        <w:rPr>
          <w:rFonts w:asciiTheme="minorEastAsia" w:hAnsiTheme="minorEastAsia" w:eastAsiaTheme="minorEastAsia" w:cstheme="minorEastAsia"/>
          <w:b/>
          <w:bCs/>
          <w:sz w:val="24"/>
          <w:lang w:eastAsia="zh-Hans"/>
        </w:rPr>
      </w:pPr>
    </w:p>
    <w:p>
      <w:pPr>
        <w:spacing w:line="360" w:lineRule="auto"/>
        <w:rPr>
          <w:rFonts w:asciiTheme="minorEastAsia" w:hAnsiTheme="minorEastAsia" w:eastAsiaTheme="minorEastAsia" w:cstheme="minorEastAsia"/>
          <w:lang w:eastAsia="zh-Hans"/>
        </w:rPr>
      </w:pPr>
    </w:p>
    <w:bookmarkEnd w:id="0"/>
    <w:p>
      <w:pPr>
        <w:spacing w:line="360" w:lineRule="auto"/>
        <w:rPr>
          <w:rFonts w:asciiTheme="minorEastAsia" w:hAnsiTheme="minorEastAsia" w:eastAsiaTheme="minorEastAsia" w:cstheme="minorEastAsia"/>
          <w:lang w:eastAsia="zh-Hans"/>
        </w:rPr>
        <w:sectPr>
          <w:footnotePr>
            <w:numFmt w:val="decimalEnclosedCircleChinese"/>
            <w:numRestart w:val="eachPage"/>
          </w:footnotePr>
          <w:pgSz w:w="11906" w:h="16838"/>
          <w:pgMar w:top="2098" w:right="1531" w:bottom="1191" w:left="1871" w:header="1361" w:footer="680" w:gutter="0"/>
          <w:pgNumType w:fmt="upperRoman" w:start="1"/>
          <w:cols w:space="425" w:num="1"/>
          <w:docGrid w:type="lines" w:linePitch="326" w:charSpace="0"/>
        </w:sectPr>
      </w:pPr>
    </w:p>
    <w:p>
      <w:pPr>
        <w:pStyle w:val="53"/>
        <w:autoSpaceDE w:val="0"/>
        <w:spacing w:before="312" w:beforeLines="100"/>
        <w:rPr>
          <w:rFonts w:asciiTheme="minorEastAsia" w:hAnsiTheme="minorEastAsia" w:eastAsiaTheme="minorEastAsia" w:cstheme="minorEastAsia"/>
          <w:sz w:val="44"/>
          <w:szCs w:val="44"/>
        </w:rPr>
      </w:pPr>
      <w:bookmarkStart w:id="3" w:name="_Toc583649453"/>
      <w:r>
        <w:rPr>
          <w:rFonts w:hint="eastAsia" w:asciiTheme="minorEastAsia" w:hAnsiTheme="minorEastAsia" w:eastAsiaTheme="minorEastAsia" w:cstheme="minorEastAsia"/>
          <w:sz w:val="44"/>
          <w:szCs w:val="44"/>
          <w:lang w:eastAsia="zh-Hans"/>
        </w:rPr>
        <w:t>一、安全运营总览</w:t>
      </w:r>
      <w:bookmarkEnd w:id="3"/>
    </w:p>
    <w:p>
      <w:pPr>
        <w:spacing w:line="360" w:lineRule="auto"/>
        <w:ind w:firstLine="420"/>
        <w:rPr>
          <w:rFonts w:asciiTheme="minorEastAsia" w:hAnsiTheme="minorEastAsia" w:eastAsiaTheme="minorEastAsia" w:cstheme="minorEastAsia"/>
          <w:b/>
          <w:bCs/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  <w:t>尊敬的</w:t>
      </w:r>
      <w:commentRangeStart w:id="1"/>
      <w:r>
        <w:rPr>
          <w:rFonts w:asciiTheme="minorEastAsia" w:hAnsiTheme="minorEastAsia" w:eastAsiaTheme="minorEastAsia" w:cstheme="minorEastAsia"/>
          <w:b/>
          <w:bCs/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  <w:t>XXX</w:t>
      </w: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4"/>
          <w:szCs w:val="28"/>
          <w:lang w:eastAsia="zh-Hans"/>
          <w14:textFill>
            <w14:solidFill>
              <w14:schemeClr w14:val="tx1"/>
            </w14:solidFill>
          </w14:textFill>
        </w:rPr>
        <w:t>公司</w:t>
      </w:r>
      <w:commentRangeEnd w:id="1"/>
      <w:r>
        <w:rPr>
          <w:b/>
          <w:bCs/>
        </w:rPr>
        <w:commentReference w:id="1"/>
      </w: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  <w:t>，您好！</w:t>
      </w:r>
    </w:p>
    <w:p>
      <w:pPr>
        <w:spacing w:line="360" w:lineRule="auto"/>
        <w:ind w:firstLine="420"/>
        <w:rPr>
          <w:rFonts w:asciiTheme="minorEastAsia" w:hAnsiTheme="minorEastAsia" w:eastAsiaTheme="minorEastAsia" w:cstheme="minorEastAsia"/>
          <w:b/>
          <w:bCs/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  <w:t>感谢您使用中国电信天翼安全大脑服务。</w:t>
      </w:r>
    </w:p>
    <w:p>
      <w:pPr>
        <w:spacing w:line="360" w:lineRule="auto"/>
        <w:ind w:firstLine="420"/>
        <w:rPr>
          <w:rFonts w:asciiTheme="minorEastAsia" w:hAnsiTheme="minorEastAsia" w:eastAsiaTheme="minorEastAsia" w:cstheme="minorEastAsia"/>
          <w:b/>
          <w:bCs/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  <w:t>天翼安全大脑</w:t>
      </w:r>
      <w:bookmarkStart w:id="4" w:name="_Hlk113635689"/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  <w:t>K</w:t>
      </w:r>
      <w:r>
        <w:rPr>
          <w:rFonts w:asciiTheme="minorEastAsia" w:hAnsiTheme="minorEastAsia" w:eastAsiaTheme="minorEastAsia" w:cstheme="minorEastAsia"/>
          <w:b/>
          <w:bCs/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  <w:t>B038484566</w:t>
      </w:r>
      <w:bookmarkEnd w:id="4"/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  <w:t>已持续守护您的网络</w:t>
      </w:r>
      <w:commentRangeStart w:id="2"/>
      <w:r>
        <w:rPr>
          <w:rFonts w:hint="eastAsia" w:asciiTheme="minorEastAsia" w:hAnsiTheme="minorEastAsia" w:eastAsiaTheme="minorEastAsia" w:cstheme="minorEastAsia"/>
          <w:b/>
          <w:bCs/>
          <w:color w:val="00B050"/>
          <w:sz w:val="32"/>
          <w:szCs w:val="36"/>
        </w:rPr>
        <w:t>53</w:t>
      </w:r>
      <w:commentRangeEnd w:id="2"/>
      <w:r>
        <w:commentReference w:id="2"/>
      </w: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  <w:t>天。</w:t>
      </w:r>
    </w:p>
    <w:p>
      <w:pPr>
        <w:spacing w:line="360" w:lineRule="auto"/>
        <w:rPr>
          <w:rFonts w:asciiTheme="minorEastAsia" w:hAnsiTheme="minorEastAsia" w:eastAsiaTheme="minorEastAsia" w:cstheme="minorEastAsia"/>
        </w:rPr>
      </w:pPr>
    </w:p>
    <w:p>
      <w:pPr>
        <w:spacing w:line="360" w:lineRule="auto"/>
        <w:ind w:firstLine="420"/>
        <w:rPr>
          <w:rFonts w:asciiTheme="minorEastAsia" w:hAnsiTheme="minorEastAsia" w:eastAsiaTheme="minorEastAsia" w:cstheme="minorEastAsia"/>
          <w:b/>
          <w:bCs/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8"/>
          <w:lang w:eastAsia="zh-Hans"/>
          <w14:textFill>
            <w14:solidFill>
              <w14:schemeClr w14:val="tx1"/>
            </w14:solidFill>
          </w14:textFill>
        </w:rPr>
        <w:t>天翼安全大脑在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  <w:t>2022-07-15至2022-07-21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8"/>
          <w:lang w:eastAsia="zh-Hans"/>
          <w14:textFill>
            <w14:solidFill>
              <w14:schemeClr w14:val="tx1"/>
            </w14:solidFill>
          </w14:textFill>
        </w:rPr>
        <w:t>服务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  <w:t>期间，</w:t>
      </w:r>
      <w:commentRangeStart w:id="3"/>
      <w:commentRangeStart w:id="4"/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  <w:t>安全防护功能中病毒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8"/>
          <w:lang w:eastAsia="zh-Hans"/>
          <w14:textFill>
            <w14:solidFill>
              <w14:schemeClr w14:val="tx1"/>
            </w14:solidFill>
          </w14:textFill>
        </w:rPr>
        <w:t>防御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  <w:t>已开启、IPS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8"/>
          <w:lang w:eastAsia="zh-Hans"/>
          <w14:textFill>
            <w14:solidFill>
              <w14:schemeClr w14:val="tx1"/>
            </w14:solidFill>
          </w14:textFill>
        </w:rPr>
        <w:t>防御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  <w:t>已开启、</w:t>
      </w:r>
      <w:r>
        <w:rPr>
          <w:rFonts w:asciiTheme="minorEastAsia" w:hAnsiTheme="minorEastAsia" w:eastAsiaTheme="minorEastAsia" w:cstheme="minorEastAsia"/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  <w:t>DDoS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8"/>
          <w:lang w:eastAsia="zh-Hans"/>
          <w14:textFill>
            <w14:solidFill>
              <w14:schemeClr w14:val="tx1"/>
            </w14:solidFill>
          </w14:textFill>
        </w:rPr>
        <w:t>防护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  <w:t>已开启、WEB防护未开启。</w:t>
      </w:r>
      <w:commentRangeEnd w:id="3"/>
      <w:r>
        <w:rPr>
          <w:rStyle w:val="24"/>
        </w:rPr>
        <w:commentReference w:id="3"/>
      </w:r>
      <w:commentRangeEnd w:id="4"/>
      <w:r>
        <w:rPr>
          <w:rStyle w:val="24"/>
        </w:rPr>
        <w:commentReference w:id="4"/>
      </w:r>
    </w:p>
    <w:p>
      <w:pPr>
        <w:spacing w:line="360" w:lineRule="auto"/>
        <w:ind w:firstLine="420"/>
        <w:rPr>
          <w:rFonts w:asciiTheme="minorEastAsia" w:hAnsiTheme="minorEastAsia" w:eastAsiaTheme="minorEastAsia" w:cstheme="minorEastAsia"/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</w:pPr>
      <w:commentRangeStart w:id="5"/>
      <w:commentRangeStart w:id="6"/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  <w:t>病毒</w:t>
      </w: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4"/>
          <w:szCs w:val="28"/>
          <w:lang w:eastAsia="zh-Hans"/>
          <w14:textFill>
            <w14:solidFill>
              <w14:schemeClr w14:val="tx1"/>
            </w14:solidFill>
          </w14:textFill>
        </w:rPr>
        <w:t>防御</w:t>
      </w: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  <w:t>情况：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  <w:t>2022-07-15至2022-07-21期间，发现病毒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8"/>
          <w:lang w:eastAsia="zh-Hans"/>
          <w14:textFill>
            <w14:solidFill>
              <w14:schemeClr w14:val="tx1"/>
            </w14:solidFill>
          </w14:textFill>
        </w:rPr>
        <w:t>防御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  <w:t>告警总数：29,834，其中</w:t>
      </w:r>
      <w:commentRangeStart w:id="7"/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  <w:t>高危告警：0</w:t>
      </w:r>
      <w:commentRangeEnd w:id="7"/>
      <w:r>
        <w:rPr>
          <w:rStyle w:val="24"/>
        </w:rPr>
        <w:commentReference w:id="7"/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  <w:t>，已拦截：29,934，拦截率：</w:t>
      </w:r>
      <w:r>
        <w:rPr>
          <w:rFonts w:asciiTheme="minorEastAsia" w:hAnsiTheme="minorEastAsia" w:eastAsiaTheme="minorEastAsia" w:cstheme="minorEastAsia"/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  <w:t>9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  <w:t>0</w:t>
      </w:r>
      <w:r>
        <w:rPr>
          <w:rFonts w:asciiTheme="minorEastAsia" w:hAnsiTheme="minorEastAsia" w:eastAsiaTheme="minorEastAsia" w:cstheme="minorEastAsia"/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  <w:t>.32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  <w:t>%。</w:t>
      </w:r>
      <w:commentRangeEnd w:id="5"/>
      <w:r>
        <w:rPr>
          <w:rStyle w:val="24"/>
        </w:rPr>
        <w:commentReference w:id="5"/>
      </w:r>
    </w:p>
    <w:p>
      <w:pPr>
        <w:spacing w:line="360" w:lineRule="auto"/>
        <w:ind w:firstLine="420"/>
        <w:rPr>
          <w:rFonts w:asciiTheme="minorEastAsia" w:hAnsiTheme="minorEastAsia" w:eastAsiaTheme="minorEastAsia" w:cstheme="minorEastAsia"/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</w:pPr>
      <w:commentRangeStart w:id="8"/>
      <w:r>
        <w:rPr>
          <w:rFonts w:asciiTheme="minorEastAsia" w:hAnsiTheme="minorEastAsia" w:eastAsiaTheme="minorEastAsia" w:cstheme="minorEastAsia"/>
          <w:b/>
          <w:bCs/>
          <w:color w:val="000000" w:themeColor="text1"/>
          <w:sz w:val="24"/>
          <w:szCs w:val="28"/>
          <w:lang w:eastAsia="zh-Hans"/>
          <w14:textFill>
            <w14:solidFill>
              <w14:schemeClr w14:val="tx1"/>
            </w14:solidFill>
          </w14:textFill>
        </w:rPr>
        <w:t>IPS</w:t>
      </w: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4"/>
          <w:szCs w:val="28"/>
          <w:lang w:eastAsia="zh-Hans"/>
          <w14:textFill>
            <w14:solidFill>
              <w14:schemeClr w14:val="tx1"/>
            </w14:solidFill>
          </w14:textFill>
        </w:rPr>
        <w:t>防御</w:t>
      </w: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  <w:t>情况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  <w:t>：2022-07-15至2022-07-21期间，发现IPS告警总数：29,834，其中高危告警：0，已拦截：29,934，拦截率：100%。</w:t>
      </w:r>
      <w:commentRangeEnd w:id="8"/>
      <w:r>
        <w:rPr>
          <w:rStyle w:val="24"/>
        </w:rPr>
        <w:commentReference w:id="8"/>
      </w:r>
    </w:p>
    <w:p>
      <w:pPr>
        <w:spacing w:line="360" w:lineRule="auto"/>
        <w:ind w:firstLine="420"/>
        <w:rPr>
          <w:rFonts w:asciiTheme="minorEastAsia" w:hAnsiTheme="minorEastAsia" w:eastAsiaTheme="minorEastAsia" w:cstheme="minorEastAsia"/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</w:pPr>
      <w:commentRangeStart w:id="9"/>
      <w:r>
        <w:rPr>
          <w:rFonts w:asciiTheme="minorEastAsia" w:hAnsiTheme="minorEastAsia" w:eastAsiaTheme="minorEastAsia" w:cstheme="minorEastAsia"/>
          <w:b/>
          <w:bCs/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  <w:t>DDoS</w:t>
      </w: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  <w:t>防护情况：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  <w:t>2022-07-15至2022-07-21期间，发现</w:t>
      </w:r>
      <w:r>
        <w:rPr>
          <w:rFonts w:asciiTheme="minorEastAsia" w:hAnsiTheme="minorEastAsia" w:eastAsiaTheme="minorEastAsia" w:cstheme="minorEastAsia"/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  <w:t>DDoS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  <w:t>告警总数：29,834，其中高危告警：0，已拦截：29,934，拦截率：100%。</w:t>
      </w:r>
      <w:commentRangeEnd w:id="9"/>
      <w:r>
        <w:rPr>
          <w:rStyle w:val="24"/>
        </w:rPr>
        <w:commentReference w:id="9"/>
      </w:r>
    </w:p>
    <w:p>
      <w:pPr>
        <w:spacing w:line="360" w:lineRule="auto"/>
        <w:ind w:firstLine="420"/>
        <w:rPr>
          <w:rFonts w:asciiTheme="minorEastAsia" w:hAnsiTheme="minorEastAsia" w:eastAsiaTheme="minorEastAsia" w:cstheme="minorEastAsia"/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</w:pPr>
      <w:commentRangeStart w:id="10"/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  <w:t>WEB防护情况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  <w:t>：2022-07-15至2022-07-21期间，发现WEB防护告警总数：29,834，其中高危告警：0，已拦截：29,934，拦截率：100%。</w:t>
      </w:r>
      <w:commentRangeEnd w:id="10"/>
      <w:r>
        <w:rPr>
          <w:rStyle w:val="24"/>
        </w:rPr>
        <w:commentReference w:id="10"/>
      </w:r>
      <w:commentRangeEnd w:id="6"/>
      <w:r>
        <w:rPr>
          <w:rStyle w:val="24"/>
        </w:rPr>
        <w:commentReference w:id="6"/>
      </w:r>
    </w:p>
    <w:p>
      <w:pPr>
        <w:spacing w:line="360" w:lineRule="auto"/>
        <w:ind w:firstLine="420"/>
        <w:rPr>
          <w:rFonts w:asciiTheme="minorEastAsia" w:hAnsiTheme="minorEastAsia" w:eastAsiaTheme="minorEastAsia" w:cstheme="minorEastAsia"/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4"/>
          <w:szCs w:val="28"/>
          <w:lang w:eastAsia="zh-Hans"/>
          <w14:textFill>
            <w14:solidFill>
              <w14:schemeClr w14:val="tx1"/>
            </w14:solidFill>
          </w14:textFill>
        </w:rPr>
        <w:t>安全网关</w:t>
      </w: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  <w:t>运行情况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  <w:t>：2022-07-15至2022-07-21期间，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8"/>
          <w:lang w:eastAsia="zh-Hans"/>
          <w14:textFill>
            <w14:solidFill>
              <w14:schemeClr w14:val="tx1"/>
            </w14:solidFill>
          </w14:textFill>
        </w:rPr>
        <w:t>天翼安全大脑安全网关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  <w:t>运行正常，24小时不间断持续正常防护您的网络。</w:t>
      </w:r>
    </w:p>
    <w:p>
      <w:pPr>
        <w:spacing w:line="360" w:lineRule="auto"/>
        <w:ind w:firstLine="420"/>
        <w:rPr>
          <w:rFonts w:asciiTheme="minorEastAsia" w:hAnsiTheme="minorEastAsia" w:eastAsiaTheme="minorEastAsia" w:cstheme="minorEastAsia"/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</w:pPr>
      <w:commentRangeStart w:id="11"/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  <w:t>网络情况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  <w:t>：总流量峰值：12323Mbps，总流量平均速度：234Mbps，总流量：33,345Gbps。</w:t>
      </w:r>
      <w:commentRangeEnd w:id="11"/>
      <w:r>
        <w:rPr>
          <w:rStyle w:val="24"/>
        </w:rPr>
        <w:commentReference w:id="11"/>
      </w:r>
    </w:p>
    <w:p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br w:type="page"/>
      </w:r>
    </w:p>
    <w:p>
      <w:pPr>
        <w:pStyle w:val="53"/>
        <w:autoSpaceDE w:val="0"/>
        <w:spacing w:before="312" w:beforeLines="100"/>
        <w:rPr>
          <w:rFonts w:asciiTheme="minorEastAsia" w:hAnsiTheme="minorEastAsia" w:eastAsiaTheme="minorEastAsia" w:cstheme="minorEastAsia"/>
          <w:sz w:val="44"/>
          <w:szCs w:val="44"/>
        </w:rPr>
      </w:pPr>
      <w:bookmarkStart w:id="5" w:name="_Toc1838540722"/>
      <w:r>
        <w:rPr>
          <w:rFonts w:hint="eastAsia" w:asciiTheme="minorEastAsia" w:hAnsiTheme="minorEastAsia" w:eastAsiaTheme="minorEastAsia" w:cstheme="minorEastAsia"/>
          <w:sz w:val="44"/>
          <w:szCs w:val="44"/>
        </w:rPr>
        <w:t>二、安全事件详情</w:t>
      </w:r>
      <w:bookmarkEnd w:id="5"/>
    </w:p>
    <w:p>
      <w:pPr>
        <w:pStyle w:val="57"/>
        <w:snapToGrid w:val="0"/>
        <w:spacing w:before="156" w:beforeLines="50" w:line="360" w:lineRule="auto"/>
        <w:ind w:firstLine="0" w:firstLineChars="0"/>
        <w:outlineLvl w:val="1"/>
        <w:rPr>
          <w:rFonts w:asciiTheme="minorEastAsia" w:hAnsiTheme="minorEastAsia" w:eastAsiaTheme="minorEastAsia" w:cstheme="minorEastAsia"/>
          <w:sz w:val="36"/>
          <w:szCs w:val="36"/>
        </w:rPr>
      </w:pPr>
      <w:bookmarkStart w:id="6" w:name="_Toc211717971"/>
      <w:r>
        <w:rPr>
          <w:rFonts w:hint="eastAsia" w:asciiTheme="minorEastAsia" w:hAnsiTheme="minorEastAsia" w:eastAsiaTheme="minorEastAsia" w:cstheme="minorEastAsia"/>
          <w:b/>
          <w:sz w:val="36"/>
          <w:szCs w:val="36"/>
        </w:rPr>
        <w:t xml:space="preserve">2.1 </w:t>
      </w:r>
      <w:r>
        <w:rPr>
          <w:rFonts w:hint="eastAsia" w:asciiTheme="minorEastAsia" w:hAnsiTheme="minorEastAsia" w:eastAsiaTheme="minorEastAsia" w:cstheme="minorEastAsia"/>
          <w:b/>
          <w:sz w:val="36"/>
          <w:szCs w:val="36"/>
          <w:lang w:eastAsia="zh-Hans"/>
        </w:rPr>
        <w:t>病毒防御分析</w:t>
      </w:r>
      <w:bookmarkEnd w:id="6"/>
    </w:p>
    <w:p>
      <w:pPr>
        <w:spacing w:line="360" w:lineRule="auto"/>
        <w:ind w:firstLine="420"/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病毒</w:t>
      </w:r>
      <w:r>
        <w:rPr>
          <w:rFonts w:hint="eastAsia" w:asciiTheme="minorEastAsia" w:hAnsiTheme="minorEastAsia" w:eastAsiaTheme="minorEastAsia" w:cstheme="minorEastAsia"/>
          <w:lang w:eastAsia="zh-Hans"/>
        </w:rPr>
        <w:t>防御</w:t>
      </w:r>
      <w:r>
        <w:rPr>
          <w:rFonts w:hint="eastAsia" w:asciiTheme="minorEastAsia" w:hAnsiTheme="minorEastAsia" w:eastAsiaTheme="minorEastAsia" w:cstheme="minorEastAsia"/>
        </w:rPr>
        <w:t>是一种检测恶意传输行为的安全机制，可以保护企业终端或服务器免受病毒、木马、勒索、挖矿等恶意程序感染。</w:t>
      </w:r>
    </w:p>
    <w:p>
      <w:pPr>
        <w:spacing w:line="360" w:lineRule="auto"/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ab/>
      </w:r>
      <w:commentRangeStart w:id="12"/>
      <w:r>
        <w:rPr>
          <w:rFonts w:hint="eastAsia" w:asciiTheme="minorEastAsia" w:hAnsiTheme="minorEastAsia" w:eastAsiaTheme="minorEastAsia" w:cstheme="minorEastAsia"/>
        </w:rPr>
        <w:t>病毒</w:t>
      </w:r>
      <w:r>
        <w:rPr>
          <w:rFonts w:hint="eastAsia" w:asciiTheme="minorEastAsia" w:hAnsiTheme="minorEastAsia" w:eastAsiaTheme="minorEastAsia" w:cstheme="minorEastAsia"/>
          <w:lang w:eastAsia="zh-Hans"/>
        </w:rPr>
        <w:t>防御</w:t>
      </w:r>
      <w:r>
        <w:rPr>
          <w:rFonts w:hint="eastAsia" w:asciiTheme="minorEastAsia" w:hAnsiTheme="minorEastAsia" w:eastAsiaTheme="minorEastAsia" w:cstheme="minorEastAsia"/>
        </w:rPr>
        <w:t>情况分析：2022-07-15至2022-07-21期间，</w:t>
      </w:r>
      <w:r>
        <w:rPr>
          <w:rFonts w:hint="eastAsia" w:asciiTheme="minorEastAsia" w:hAnsiTheme="minorEastAsia" w:eastAsiaTheme="minorEastAsia" w:cstheme="minorEastAsia"/>
          <w:lang w:eastAsia="zh-Hans"/>
        </w:rPr>
        <w:t>共</w:t>
      </w:r>
      <w:r>
        <w:rPr>
          <w:rFonts w:hint="eastAsia" w:asciiTheme="minorEastAsia" w:hAnsiTheme="minorEastAsia" w:eastAsiaTheme="minorEastAsia" w:cstheme="minorEastAsia"/>
        </w:rPr>
        <w:t>检测到34,885次恶意程序传输行为，拦截数：0，低风险放行数：34,885，拦截率：0%。</w:t>
      </w:r>
      <w:commentRangeEnd w:id="12"/>
      <w:r>
        <w:rPr>
          <w:rStyle w:val="24"/>
        </w:rPr>
        <w:commentReference w:id="12"/>
      </w:r>
    </w:p>
    <w:p>
      <w:pPr>
        <w:spacing w:line="360" w:lineRule="auto"/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病毒事件TOP5</w:t>
      </w: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30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病毒名称</w:t>
            </w:r>
          </w:p>
        </w:tc>
        <w:tc>
          <w:tcPr>
            <w:tcW w:w="1659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最新发现时间</w:t>
            </w:r>
          </w:p>
        </w:tc>
        <w:tc>
          <w:tcPr>
            <w:tcW w:w="1659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次数</w:t>
            </w:r>
          </w:p>
        </w:tc>
        <w:tc>
          <w:tcPr>
            <w:tcW w:w="3098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lang w:eastAsia="zh-Hans"/>
              </w:rPr>
              <w:t>受影响</w:t>
            </w:r>
            <w:r>
              <w:rPr>
                <w:rFonts w:hint="eastAsia" w:asciiTheme="minorEastAsia" w:hAnsiTheme="minorEastAsia" w:eastAsiaTheme="minorEastAsia" w:cstheme="minorEastAsia"/>
              </w:rPr>
              <w:t>IP地址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1659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  <w:commentRangeStart w:id="13"/>
          </w:p>
        </w:tc>
        <w:tc>
          <w:tcPr>
            <w:tcW w:w="1659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2022-09-01 12:12:23</w:t>
            </w:r>
          </w:p>
        </w:tc>
        <w:tc>
          <w:tcPr>
            <w:tcW w:w="1659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23,874</w:t>
            </w:r>
          </w:p>
        </w:tc>
        <w:tc>
          <w:tcPr>
            <w:tcW w:w="3098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172.168</w:t>
            </w:r>
            <w:r>
              <w:rPr>
                <w:rFonts w:asciiTheme="minorEastAsia" w:hAnsiTheme="minorEastAsia" w:eastAsiaTheme="minorEastAsia" w:cstheme="minorEastAsia"/>
              </w:rPr>
              <w:t>.</w:t>
            </w:r>
            <w:r>
              <w:rPr>
                <w:rFonts w:hint="eastAsia" w:asciiTheme="minorEastAsia" w:hAnsiTheme="minorEastAsia" w:eastAsiaTheme="minorEastAsia" w:cstheme="minorEastAsia"/>
              </w:rPr>
              <w:t>3.2等</w:t>
            </w:r>
            <w:commentRangeEnd w:id="13"/>
            <w:r>
              <w:rPr>
                <w:rStyle w:val="24"/>
              </w:rPr>
              <w:commentReference w:id="13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</w:p>
        </w:tc>
        <w:tc>
          <w:tcPr>
            <w:tcW w:w="1659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</w:p>
        </w:tc>
        <w:tc>
          <w:tcPr>
            <w:tcW w:w="1659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</w:p>
        </w:tc>
        <w:tc>
          <w:tcPr>
            <w:tcW w:w="3098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</w:p>
        </w:tc>
        <w:tc>
          <w:tcPr>
            <w:tcW w:w="1659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</w:p>
        </w:tc>
        <w:tc>
          <w:tcPr>
            <w:tcW w:w="1659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</w:p>
        </w:tc>
        <w:tc>
          <w:tcPr>
            <w:tcW w:w="3098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</w:p>
        </w:tc>
        <w:tc>
          <w:tcPr>
            <w:tcW w:w="1659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</w:p>
        </w:tc>
        <w:tc>
          <w:tcPr>
            <w:tcW w:w="1659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</w:p>
        </w:tc>
        <w:tc>
          <w:tcPr>
            <w:tcW w:w="3098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</w:p>
        </w:tc>
        <w:tc>
          <w:tcPr>
            <w:tcW w:w="1659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</w:p>
        </w:tc>
        <w:tc>
          <w:tcPr>
            <w:tcW w:w="1659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</w:p>
        </w:tc>
        <w:tc>
          <w:tcPr>
            <w:tcW w:w="3098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</w:p>
        </w:tc>
      </w:tr>
    </w:tbl>
    <w:p>
      <w:pPr>
        <w:spacing w:line="360" w:lineRule="auto"/>
        <w:rPr>
          <w:rFonts w:asciiTheme="minorEastAsia" w:hAnsiTheme="minorEastAsia" w:eastAsiaTheme="minorEastAsia" w:cstheme="minorEastAsia"/>
        </w:rPr>
      </w:pPr>
    </w:p>
    <w:p>
      <w:pPr>
        <w:pStyle w:val="57"/>
        <w:snapToGrid w:val="0"/>
        <w:spacing w:before="156" w:beforeLines="50" w:line="360" w:lineRule="auto"/>
        <w:ind w:firstLine="0" w:firstLineChars="0"/>
        <w:outlineLvl w:val="1"/>
        <w:rPr>
          <w:rFonts w:asciiTheme="minorEastAsia" w:hAnsiTheme="minorEastAsia" w:eastAsiaTheme="minorEastAsia" w:cstheme="minorEastAsia"/>
          <w:b/>
          <w:sz w:val="36"/>
          <w:szCs w:val="36"/>
        </w:rPr>
      </w:pPr>
      <w:bookmarkStart w:id="7" w:name="_Toc2111019165"/>
      <w:r>
        <w:rPr>
          <w:rFonts w:asciiTheme="minorEastAsia" w:hAnsiTheme="minorEastAsia" w:eastAsiaTheme="minorEastAsia" w:cstheme="minorEastAsia"/>
          <w:b/>
          <w:sz w:val="36"/>
          <w:szCs w:val="36"/>
        </w:rPr>
        <w:t>2.2</w:t>
      </w:r>
      <w:r>
        <w:rPr>
          <w:rFonts w:hint="eastAsia" w:asciiTheme="minorEastAsia" w:hAnsiTheme="minorEastAsia" w:eastAsiaTheme="minorEastAsia" w:cstheme="minorEastAsia"/>
          <w:b/>
          <w:sz w:val="36"/>
          <w:szCs w:val="36"/>
        </w:rPr>
        <w:t>入侵防御分析</w:t>
      </w:r>
      <w:bookmarkEnd w:id="7"/>
    </w:p>
    <w:p>
      <w:pPr>
        <w:spacing w:line="360" w:lineRule="auto"/>
        <w:ind w:firstLine="420"/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入侵防御是一种通过分析流经设备的网络流量来实时分析漏洞利用、暴力破解、数据泄露等入侵行为，实现保护企业终端及服务器免遭攻击的目的。</w:t>
      </w:r>
    </w:p>
    <w:p>
      <w:pPr>
        <w:spacing w:line="360" w:lineRule="auto"/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ab/>
      </w:r>
      <w:commentRangeStart w:id="14"/>
      <w:r>
        <w:rPr>
          <w:rFonts w:hint="eastAsia" w:asciiTheme="minorEastAsia" w:hAnsiTheme="minorEastAsia" w:eastAsiaTheme="minorEastAsia" w:cstheme="minorEastAsia"/>
        </w:rPr>
        <w:t>入侵防御情况分析：2022-07-15至2022-07-21期间，</w:t>
      </w:r>
      <w:r>
        <w:rPr>
          <w:rFonts w:hint="eastAsia" w:asciiTheme="minorEastAsia" w:hAnsiTheme="minorEastAsia" w:eastAsiaTheme="minorEastAsia" w:cstheme="minorEastAsia"/>
          <w:lang w:eastAsia="zh-Hans"/>
        </w:rPr>
        <w:t>共</w:t>
      </w:r>
      <w:r>
        <w:rPr>
          <w:rFonts w:hint="eastAsia" w:asciiTheme="minorEastAsia" w:hAnsiTheme="minorEastAsia" w:eastAsiaTheme="minorEastAsia" w:cstheme="minorEastAsia"/>
        </w:rPr>
        <w:t>检测到入侵威胁8774次，其中高风险4次，已拦截4次；中低风险8770次，低风险放行数：8770，拦截率：0.2%。</w:t>
      </w:r>
      <w:commentRangeEnd w:id="14"/>
      <w:r>
        <w:rPr>
          <w:rStyle w:val="24"/>
        </w:rPr>
        <w:commentReference w:id="14"/>
      </w:r>
    </w:p>
    <w:p>
      <w:pPr>
        <w:spacing w:line="360" w:lineRule="auto"/>
        <w:rPr>
          <w:rFonts w:asciiTheme="minorEastAsia" w:hAnsiTheme="minorEastAsia" w:eastAsiaTheme="minorEastAsia" w:cstheme="minorEastAsia"/>
        </w:rPr>
      </w:pPr>
      <w:commentRangeStart w:id="15"/>
      <w:r>
        <w:rPr>
          <w:rFonts w:hint="eastAsia" w:asciiTheme="minorEastAsia" w:hAnsiTheme="minorEastAsia" w:eastAsiaTheme="minorEastAsia" w:cstheme="minorEastAsia"/>
        </w:rPr>
        <w:t>入侵防御类型TOP5</w:t>
      </w:r>
      <w:commentRangeEnd w:id="15"/>
      <w:r>
        <w:rPr>
          <w:rStyle w:val="24"/>
        </w:rPr>
        <w:commentReference w:id="15"/>
      </w: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攻击类型</w:t>
            </w:r>
          </w:p>
        </w:tc>
        <w:tc>
          <w:tcPr>
            <w:tcW w:w="4148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攻击次数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</w:p>
        </w:tc>
        <w:tc>
          <w:tcPr>
            <w:tcW w:w="4148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</w:p>
        </w:tc>
        <w:tc>
          <w:tcPr>
            <w:tcW w:w="4148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</w:p>
        </w:tc>
        <w:tc>
          <w:tcPr>
            <w:tcW w:w="4148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</w:p>
        </w:tc>
        <w:tc>
          <w:tcPr>
            <w:tcW w:w="4148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</w:p>
        </w:tc>
        <w:tc>
          <w:tcPr>
            <w:tcW w:w="4148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</w:p>
        </w:tc>
        <w:tc>
          <w:tcPr>
            <w:tcW w:w="4148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</w:p>
        </w:tc>
      </w:tr>
    </w:tbl>
    <w:p>
      <w:pPr>
        <w:spacing w:line="360" w:lineRule="auto"/>
        <w:rPr>
          <w:rFonts w:asciiTheme="minorEastAsia" w:hAnsiTheme="minorEastAsia" w:eastAsiaTheme="minorEastAsia" w:cstheme="minorEastAsia"/>
        </w:rPr>
      </w:pPr>
    </w:p>
    <w:p>
      <w:pPr>
        <w:spacing w:line="360" w:lineRule="auto"/>
        <w:rPr>
          <w:rFonts w:asciiTheme="minorEastAsia" w:hAnsiTheme="minorEastAsia" w:eastAsiaTheme="minorEastAsia" w:cstheme="minorEastAsia"/>
        </w:rPr>
      </w:pPr>
      <w:commentRangeStart w:id="16"/>
      <w:r>
        <w:rPr>
          <w:rFonts w:hint="eastAsia" w:asciiTheme="minorEastAsia" w:hAnsiTheme="minorEastAsia" w:eastAsiaTheme="minorEastAsia" w:cstheme="minorEastAsia"/>
        </w:rPr>
        <w:t>攻击目标IP TOP5</w:t>
      </w:r>
      <w:commentRangeEnd w:id="16"/>
      <w:r>
        <w:rPr>
          <w:rStyle w:val="24"/>
        </w:rPr>
        <w:commentReference w:id="16"/>
      </w: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攻击目标IP</w:t>
            </w:r>
          </w:p>
        </w:tc>
        <w:tc>
          <w:tcPr>
            <w:tcW w:w="4148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受攻击次数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</w:p>
        </w:tc>
        <w:tc>
          <w:tcPr>
            <w:tcW w:w="4148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</w:p>
        </w:tc>
        <w:tc>
          <w:tcPr>
            <w:tcW w:w="4148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</w:p>
        </w:tc>
        <w:tc>
          <w:tcPr>
            <w:tcW w:w="4148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</w:p>
        </w:tc>
        <w:tc>
          <w:tcPr>
            <w:tcW w:w="4148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</w:p>
        </w:tc>
        <w:tc>
          <w:tcPr>
            <w:tcW w:w="4148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</w:p>
        </w:tc>
      </w:tr>
    </w:tbl>
    <w:p>
      <w:pPr>
        <w:spacing w:line="360" w:lineRule="auto"/>
        <w:rPr>
          <w:rFonts w:asciiTheme="minorEastAsia" w:hAnsiTheme="minorEastAsia" w:eastAsiaTheme="minorEastAsia" w:cstheme="minorEastAsia"/>
        </w:rPr>
      </w:pPr>
    </w:p>
    <w:p>
      <w:pPr>
        <w:spacing w:line="360" w:lineRule="auto"/>
        <w:rPr>
          <w:rFonts w:asciiTheme="minorEastAsia" w:hAnsiTheme="minorEastAsia" w:eastAsiaTheme="minorEastAsia" w:cstheme="minorEastAsia"/>
        </w:rPr>
      </w:pPr>
      <w:commentRangeStart w:id="17"/>
      <w:r>
        <w:rPr>
          <w:rFonts w:hint="eastAsia" w:asciiTheme="minorEastAsia" w:hAnsiTheme="minorEastAsia" w:eastAsiaTheme="minorEastAsia" w:cstheme="minorEastAsia"/>
        </w:rPr>
        <w:t>攻击源IP TOP5</w:t>
      </w:r>
      <w:commentRangeEnd w:id="17"/>
      <w:r>
        <w:rPr>
          <w:rStyle w:val="24"/>
        </w:rPr>
        <w:commentReference w:id="17"/>
      </w: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3"/>
        <w:gridCol w:w="2012"/>
        <w:gridCol w:w="2012"/>
        <w:gridCol w:w="19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3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攻击源IP</w:t>
            </w:r>
          </w:p>
        </w:tc>
        <w:tc>
          <w:tcPr>
            <w:tcW w:w="2012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攻击类型</w:t>
            </w:r>
          </w:p>
        </w:tc>
        <w:tc>
          <w:tcPr>
            <w:tcW w:w="2012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攻击次数</w:t>
            </w:r>
          </w:p>
        </w:tc>
        <w:tc>
          <w:tcPr>
            <w:tcW w:w="1999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IP归属地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3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</w:p>
        </w:tc>
        <w:tc>
          <w:tcPr>
            <w:tcW w:w="2012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</w:p>
        </w:tc>
        <w:tc>
          <w:tcPr>
            <w:tcW w:w="2012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</w:p>
        </w:tc>
        <w:tc>
          <w:tcPr>
            <w:tcW w:w="1999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3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</w:p>
        </w:tc>
        <w:tc>
          <w:tcPr>
            <w:tcW w:w="2012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</w:p>
        </w:tc>
        <w:tc>
          <w:tcPr>
            <w:tcW w:w="2012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</w:p>
        </w:tc>
        <w:tc>
          <w:tcPr>
            <w:tcW w:w="1999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3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</w:p>
        </w:tc>
        <w:tc>
          <w:tcPr>
            <w:tcW w:w="2012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</w:p>
        </w:tc>
        <w:tc>
          <w:tcPr>
            <w:tcW w:w="2012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</w:p>
        </w:tc>
        <w:tc>
          <w:tcPr>
            <w:tcW w:w="1999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3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</w:p>
        </w:tc>
        <w:tc>
          <w:tcPr>
            <w:tcW w:w="2012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</w:p>
        </w:tc>
        <w:tc>
          <w:tcPr>
            <w:tcW w:w="2012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</w:p>
        </w:tc>
        <w:tc>
          <w:tcPr>
            <w:tcW w:w="1999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3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</w:p>
        </w:tc>
        <w:tc>
          <w:tcPr>
            <w:tcW w:w="2012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</w:p>
        </w:tc>
        <w:tc>
          <w:tcPr>
            <w:tcW w:w="2012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</w:p>
        </w:tc>
        <w:tc>
          <w:tcPr>
            <w:tcW w:w="1999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3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</w:p>
        </w:tc>
        <w:tc>
          <w:tcPr>
            <w:tcW w:w="2012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</w:p>
        </w:tc>
        <w:tc>
          <w:tcPr>
            <w:tcW w:w="2012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</w:p>
        </w:tc>
        <w:tc>
          <w:tcPr>
            <w:tcW w:w="1999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</w:p>
        </w:tc>
      </w:tr>
    </w:tbl>
    <w:p>
      <w:pPr>
        <w:rPr>
          <w:rFonts w:asciiTheme="minorEastAsia" w:hAnsiTheme="minorEastAsia" w:eastAsiaTheme="minorEastAsia" w:cstheme="minorEastAsia"/>
          <w:b/>
          <w:bCs/>
        </w:rPr>
      </w:pPr>
    </w:p>
    <w:p>
      <w:pPr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eastAsia="zh-Hans"/>
        </w:rPr>
        <w:t>注：</w:t>
      </w:r>
      <w:r>
        <w:rPr>
          <w:rFonts w:hint="eastAsia" w:asciiTheme="minorEastAsia" w:hAnsiTheme="minorEastAsia" w:eastAsiaTheme="minorEastAsia" w:cstheme="minorEastAsia"/>
        </w:rPr>
        <w:t>有8870次低风险入侵放行，可</w:t>
      </w:r>
      <w:r>
        <w:rPr>
          <w:rFonts w:hint="eastAsia" w:asciiTheme="minorEastAsia" w:hAnsiTheme="minorEastAsia" w:eastAsiaTheme="minorEastAsia" w:cstheme="minorEastAsia"/>
          <w:lang w:eastAsia="zh-Hans"/>
        </w:rPr>
        <w:t>根据实际需求</w:t>
      </w:r>
      <w:r>
        <w:rPr>
          <w:rFonts w:hint="eastAsia" w:asciiTheme="minorEastAsia" w:hAnsiTheme="minorEastAsia" w:eastAsiaTheme="minorEastAsia" w:cstheme="minorEastAsia"/>
        </w:rPr>
        <w:t>调整安全策略，减少上报次数。</w:t>
      </w:r>
    </w:p>
    <w:p>
      <w:pPr>
        <w:rPr>
          <w:rFonts w:asciiTheme="minorEastAsia" w:hAnsiTheme="minorEastAsia" w:eastAsiaTheme="minorEastAsia" w:cstheme="minorEastAsia"/>
          <w:b/>
          <w:bCs/>
        </w:rPr>
      </w:pPr>
    </w:p>
    <w:p>
      <w:pPr>
        <w:pStyle w:val="57"/>
        <w:snapToGrid w:val="0"/>
        <w:spacing w:before="156" w:beforeLines="50" w:line="360" w:lineRule="auto"/>
        <w:ind w:firstLine="0" w:firstLineChars="0"/>
        <w:outlineLvl w:val="1"/>
        <w:rPr>
          <w:rFonts w:asciiTheme="minorEastAsia" w:hAnsiTheme="minorEastAsia" w:eastAsiaTheme="minorEastAsia" w:cstheme="minorEastAsia"/>
        </w:rPr>
      </w:pPr>
      <w:bookmarkStart w:id="8" w:name="_Toc1321774068"/>
      <w:r>
        <w:rPr>
          <w:rFonts w:asciiTheme="minorEastAsia" w:hAnsiTheme="minorEastAsia" w:eastAsiaTheme="minorEastAsia" w:cstheme="minorEastAsia"/>
          <w:b/>
          <w:sz w:val="36"/>
          <w:szCs w:val="36"/>
        </w:rPr>
        <w:t>2.3DD</w:t>
      </w:r>
      <w:r>
        <w:rPr>
          <w:rFonts w:hint="eastAsia" w:asciiTheme="minorEastAsia" w:hAnsiTheme="minorEastAsia" w:eastAsiaTheme="minorEastAsia" w:cstheme="minorEastAsia"/>
          <w:b/>
          <w:sz w:val="36"/>
          <w:szCs w:val="36"/>
          <w:lang w:eastAsia="zh-Hans"/>
        </w:rPr>
        <w:t>oS防护</w:t>
      </w:r>
      <w:r>
        <w:rPr>
          <w:rFonts w:hint="eastAsia" w:asciiTheme="minorEastAsia" w:hAnsiTheme="minorEastAsia" w:eastAsiaTheme="minorEastAsia" w:cstheme="minorEastAsia"/>
          <w:b/>
          <w:sz w:val="36"/>
          <w:szCs w:val="36"/>
        </w:rPr>
        <w:t>分析</w:t>
      </w:r>
      <w:bookmarkEnd w:id="8"/>
    </w:p>
    <w:p>
      <w:pPr>
        <w:ind w:firstLine="420"/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D</w:t>
      </w:r>
      <w:r>
        <w:rPr>
          <w:rFonts w:hint="eastAsia" w:asciiTheme="minorEastAsia" w:hAnsiTheme="minorEastAsia" w:eastAsiaTheme="minorEastAsia" w:cstheme="minorEastAsia"/>
          <w:lang w:eastAsia="zh-Hans"/>
        </w:rPr>
        <w:t>o</w:t>
      </w:r>
      <w:r>
        <w:rPr>
          <w:rFonts w:hint="eastAsia" w:asciiTheme="minorEastAsia" w:hAnsiTheme="minorEastAsia" w:eastAsiaTheme="minorEastAsia" w:cstheme="minorEastAsia"/>
        </w:rPr>
        <w:t>S攻击/</w:t>
      </w:r>
      <w:r>
        <w:rPr>
          <w:rFonts w:asciiTheme="minorEastAsia" w:hAnsiTheme="minorEastAsia" w:eastAsiaTheme="minorEastAsia" w:cstheme="minorEastAsia"/>
        </w:rPr>
        <w:t>DDoS</w:t>
      </w:r>
      <w:r>
        <w:rPr>
          <w:rFonts w:hint="eastAsia" w:asciiTheme="minorEastAsia" w:hAnsiTheme="minorEastAsia" w:eastAsiaTheme="minorEastAsia" w:cstheme="minorEastAsia"/>
        </w:rPr>
        <w:t xml:space="preserve"> 攻击（拒绝服务攻击/分布式拒绝服务攻击），通常是以消耗服务器端资源、迫使服务停止响应为目标，通过伪造超过服务器处理能力的请求数据造成服务器响应阻塞，从而使正常的用户请求得不到应答，以实现其攻击目的。 </w:t>
      </w:r>
    </w:p>
    <w:p>
      <w:pPr>
        <w:ind w:firstLine="420"/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D</w:t>
      </w:r>
      <w:r>
        <w:rPr>
          <w:rFonts w:hint="eastAsia" w:asciiTheme="minorEastAsia" w:hAnsiTheme="minorEastAsia" w:eastAsiaTheme="minorEastAsia" w:cstheme="minorEastAsia"/>
          <w:lang w:eastAsia="zh-Hans"/>
        </w:rPr>
        <w:t>o</w:t>
      </w:r>
      <w:r>
        <w:rPr>
          <w:rFonts w:hint="eastAsia" w:asciiTheme="minorEastAsia" w:hAnsiTheme="minorEastAsia" w:eastAsiaTheme="minorEastAsia" w:cstheme="minorEastAsia"/>
        </w:rPr>
        <w:t>S/</w:t>
      </w:r>
      <w:r>
        <w:rPr>
          <w:rFonts w:asciiTheme="minorEastAsia" w:hAnsiTheme="minorEastAsia" w:eastAsiaTheme="minorEastAsia" w:cstheme="minorEastAsia"/>
        </w:rPr>
        <w:t>DDoS</w:t>
      </w:r>
      <w:r>
        <w:rPr>
          <w:rFonts w:hint="eastAsia" w:asciiTheme="minorEastAsia" w:hAnsiTheme="minorEastAsia" w:eastAsiaTheme="minorEastAsia" w:cstheme="minorEastAsia"/>
          <w:lang w:eastAsia="zh-Hans"/>
        </w:rPr>
        <w:t>防护</w:t>
      </w:r>
      <w:r>
        <w:rPr>
          <w:rFonts w:hint="eastAsia" w:asciiTheme="minorEastAsia" w:hAnsiTheme="minorEastAsia" w:eastAsiaTheme="minorEastAsia" w:cstheme="minorEastAsia"/>
        </w:rPr>
        <w:t>可以防止外网对内网的 D</w:t>
      </w:r>
      <w:r>
        <w:rPr>
          <w:rFonts w:hint="eastAsia" w:asciiTheme="minorEastAsia" w:hAnsiTheme="minorEastAsia" w:eastAsiaTheme="minorEastAsia" w:cstheme="minorEastAsia"/>
          <w:lang w:eastAsia="zh-Hans"/>
        </w:rPr>
        <w:t>o</w:t>
      </w:r>
      <w:r>
        <w:rPr>
          <w:rFonts w:hint="eastAsia" w:asciiTheme="minorEastAsia" w:hAnsiTheme="minorEastAsia" w:eastAsiaTheme="minorEastAsia" w:cstheme="minorEastAsia"/>
        </w:rPr>
        <w:t>S 攻击。</w:t>
      </w:r>
    </w:p>
    <w:p>
      <w:pPr>
        <w:spacing w:line="360" w:lineRule="auto"/>
        <w:ind w:firstLine="420"/>
        <w:rPr>
          <w:rFonts w:asciiTheme="minorEastAsia" w:hAnsiTheme="minorEastAsia" w:eastAsiaTheme="minorEastAsia" w:cstheme="minorEastAsia"/>
        </w:rPr>
      </w:pPr>
      <w:commentRangeStart w:id="18"/>
      <w:r>
        <w:rPr>
          <w:rFonts w:asciiTheme="minorEastAsia" w:hAnsiTheme="minorEastAsia" w:eastAsiaTheme="minorEastAsia" w:cstheme="minorEastAsia"/>
        </w:rPr>
        <w:t>DDoS</w:t>
      </w:r>
      <w:r>
        <w:rPr>
          <w:rFonts w:hint="eastAsia" w:asciiTheme="minorEastAsia" w:hAnsiTheme="minorEastAsia" w:eastAsiaTheme="minorEastAsia" w:cstheme="minorEastAsia"/>
        </w:rPr>
        <w:t>防护情况分析：2022-07-15至2022-07-21期间，</w:t>
      </w:r>
      <w:r>
        <w:rPr>
          <w:rFonts w:hint="eastAsia" w:asciiTheme="minorEastAsia" w:hAnsiTheme="minorEastAsia" w:eastAsiaTheme="minorEastAsia" w:cstheme="minorEastAsia"/>
          <w:lang w:eastAsia="zh-Hans"/>
        </w:rPr>
        <w:t>共</w:t>
      </w:r>
      <w:r>
        <w:rPr>
          <w:rFonts w:hint="eastAsia" w:asciiTheme="minorEastAsia" w:hAnsiTheme="minorEastAsia" w:eastAsiaTheme="minorEastAsia" w:cstheme="minorEastAsia"/>
        </w:rPr>
        <w:t>检测到</w:t>
      </w:r>
      <w:r>
        <w:rPr>
          <w:rFonts w:asciiTheme="minorEastAsia" w:hAnsiTheme="minorEastAsia" w:eastAsiaTheme="minorEastAsia" w:cstheme="minorEastAsia"/>
        </w:rPr>
        <w:t>DDoS</w:t>
      </w:r>
      <w:r>
        <w:rPr>
          <w:rFonts w:hint="eastAsia" w:asciiTheme="minorEastAsia" w:hAnsiTheme="minorEastAsia" w:eastAsiaTheme="minorEastAsia" w:cstheme="minorEastAsia"/>
        </w:rPr>
        <w:t>攻击8774次，拦截数：4，低风险放行数：8770，拦截率：0.2%。</w:t>
      </w:r>
      <w:commentRangeEnd w:id="18"/>
      <w:r>
        <w:rPr>
          <w:rStyle w:val="24"/>
        </w:rPr>
        <w:commentReference w:id="18"/>
      </w:r>
    </w:p>
    <w:p>
      <w:pPr>
        <w:spacing w:line="360" w:lineRule="auto"/>
        <w:rPr>
          <w:rFonts w:asciiTheme="minorEastAsia" w:hAnsiTheme="minorEastAsia" w:eastAsiaTheme="minorEastAsia" w:cstheme="minorEastAsia"/>
        </w:rPr>
      </w:pPr>
      <w:commentRangeStart w:id="19"/>
      <w:r>
        <w:rPr>
          <w:rFonts w:asciiTheme="minorEastAsia" w:hAnsiTheme="minorEastAsia" w:eastAsiaTheme="minorEastAsia" w:cstheme="minorEastAsia"/>
        </w:rPr>
        <w:t>DDoS</w:t>
      </w:r>
      <w:r>
        <w:rPr>
          <w:rFonts w:hint="eastAsia" w:asciiTheme="minorEastAsia" w:hAnsiTheme="minorEastAsia" w:eastAsiaTheme="minorEastAsia" w:cstheme="minorEastAsia"/>
        </w:rPr>
        <w:t>攻击类型TOP5</w:t>
      </w:r>
      <w:commentRangeEnd w:id="19"/>
      <w:r>
        <w:rPr>
          <w:rStyle w:val="24"/>
        </w:rPr>
        <w:commentReference w:id="19"/>
      </w: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攻击类型</w:t>
            </w:r>
          </w:p>
        </w:tc>
        <w:tc>
          <w:tcPr>
            <w:tcW w:w="4148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攻击次数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</w:p>
        </w:tc>
        <w:tc>
          <w:tcPr>
            <w:tcW w:w="4148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</w:p>
        </w:tc>
        <w:tc>
          <w:tcPr>
            <w:tcW w:w="4148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</w:p>
        </w:tc>
        <w:tc>
          <w:tcPr>
            <w:tcW w:w="4148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</w:p>
        </w:tc>
        <w:tc>
          <w:tcPr>
            <w:tcW w:w="4148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</w:p>
        </w:tc>
        <w:tc>
          <w:tcPr>
            <w:tcW w:w="4148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</w:p>
        </w:tc>
      </w:tr>
    </w:tbl>
    <w:p>
      <w:pPr>
        <w:spacing w:line="360" w:lineRule="auto"/>
        <w:rPr>
          <w:rFonts w:asciiTheme="minorEastAsia" w:hAnsiTheme="minorEastAsia" w:eastAsiaTheme="minorEastAsia" w:cstheme="minorEastAsia"/>
        </w:rPr>
      </w:pPr>
    </w:p>
    <w:p>
      <w:pPr>
        <w:spacing w:line="360" w:lineRule="auto"/>
        <w:rPr>
          <w:rFonts w:asciiTheme="minorEastAsia" w:hAnsiTheme="minorEastAsia" w:eastAsiaTheme="minorEastAsia" w:cstheme="minorEastAsia"/>
        </w:rPr>
      </w:pPr>
      <w:commentRangeStart w:id="20"/>
      <w:r>
        <w:rPr>
          <w:rFonts w:hint="eastAsia" w:asciiTheme="minorEastAsia" w:hAnsiTheme="minorEastAsia" w:eastAsiaTheme="minorEastAsia" w:cstheme="minorEastAsia"/>
        </w:rPr>
        <w:t>攻击目标IP TOP5</w:t>
      </w:r>
      <w:commentRangeEnd w:id="20"/>
      <w:r>
        <w:rPr>
          <w:rStyle w:val="24"/>
        </w:rPr>
        <w:commentReference w:id="20"/>
      </w: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攻击目标IP</w:t>
            </w:r>
          </w:p>
        </w:tc>
        <w:tc>
          <w:tcPr>
            <w:tcW w:w="4148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受攻击次数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</w:p>
        </w:tc>
        <w:tc>
          <w:tcPr>
            <w:tcW w:w="4148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</w:p>
        </w:tc>
        <w:tc>
          <w:tcPr>
            <w:tcW w:w="4148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</w:p>
        </w:tc>
        <w:tc>
          <w:tcPr>
            <w:tcW w:w="4148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</w:p>
        </w:tc>
        <w:tc>
          <w:tcPr>
            <w:tcW w:w="4148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</w:p>
        </w:tc>
        <w:tc>
          <w:tcPr>
            <w:tcW w:w="4148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</w:p>
        </w:tc>
      </w:tr>
    </w:tbl>
    <w:p>
      <w:pPr>
        <w:spacing w:line="360" w:lineRule="auto"/>
        <w:rPr>
          <w:rFonts w:asciiTheme="minorEastAsia" w:hAnsiTheme="minorEastAsia" w:eastAsiaTheme="minorEastAsia" w:cstheme="minorEastAsia"/>
        </w:rPr>
      </w:pPr>
    </w:p>
    <w:p>
      <w:pPr>
        <w:spacing w:line="360" w:lineRule="auto"/>
        <w:rPr>
          <w:rFonts w:asciiTheme="minorEastAsia" w:hAnsiTheme="minorEastAsia" w:eastAsiaTheme="minorEastAsia" w:cstheme="minorEastAsia"/>
        </w:rPr>
      </w:pPr>
      <w:commentRangeStart w:id="21"/>
      <w:r>
        <w:rPr>
          <w:rFonts w:hint="eastAsia" w:asciiTheme="minorEastAsia" w:hAnsiTheme="minorEastAsia" w:eastAsiaTheme="minorEastAsia" w:cstheme="minorEastAsia"/>
        </w:rPr>
        <w:t>攻击源IP TOP5</w:t>
      </w:r>
      <w:commentRangeEnd w:id="21"/>
      <w:r>
        <w:rPr>
          <w:rStyle w:val="24"/>
        </w:rPr>
        <w:commentReference w:id="21"/>
      </w: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3"/>
        <w:gridCol w:w="2012"/>
        <w:gridCol w:w="2012"/>
        <w:gridCol w:w="19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3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攻击源IP</w:t>
            </w:r>
          </w:p>
        </w:tc>
        <w:tc>
          <w:tcPr>
            <w:tcW w:w="2012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攻击类型</w:t>
            </w:r>
          </w:p>
        </w:tc>
        <w:tc>
          <w:tcPr>
            <w:tcW w:w="2012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攻击次数</w:t>
            </w:r>
          </w:p>
        </w:tc>
        <w:tc>
          <w:tcPr>
            <w:tcW w:w="1999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IP归属地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3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</w:p>
        </w:tc>
        <w:tc>
          <w:tcPr>
            <w:tcW w:w="2012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</w:p>
        </w:tc>
        <w:tc>
          <w:tcPr>
            <w:tcW w:w="2012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</w:p>
        </w:tc>
        <w:tc>
          <w:tcPr>
            <w:tcW w:w="1999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3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</w:p>
        </w:tc>
        <w:tc>
          <w:tcPr>
            <w:tcW w:w="2012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</w:p>
        </w:tc>
        <w:tc>
          <w:tcPr>
            <w:tcW w:w="2012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</w:p>
        </w:tc>
        <w:tc>
          <w:tcPr>
            <w:tcW w:w="1999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3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</w:p>
        </w:tc>
        <w:tc>
          <w:tcPr>
            <w:tcW w:w="2012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</w:p>
        </w:tc>
        <w:tc>
          <w:tcPr>
            <w:tcW w:w="2012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</w:p>
        </w:tc>
        <w:tc>
          <w:tcPr>
            <w:tcW w:w="1999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3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</w:p>
        </w:tc>
        <w:tc>
          <w:tcPr>
            <w:tcW w:w="2012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</w:p>
        </w:tc>
        <w:tc>
          <w:tcPr>
            <w:tcW w:w="2012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</w:p>
        </w:tc>
        <w:tc>
          <w:tcPr>
            <w:tcW w:w="1999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3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</w:p>
        </w:tc>
        <w:tc>
          <w:tcPr>
            <w:tcW w:w="2012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</w:p>
        </w:tc>
        <w:tc>
          <w:tcPr>
            <w:tcW w:w="2012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</w:p>
        </w:tc>
        <w:tc>
          <w:tcPr>
            <w:tcW w:w="1999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</w:p>
        </w:tc>
      </w:tr>
    </w:tbl>
    <w:p>
      <w:pPr>
        <w:spacing w:line="360" w:lineRule="auto"/>
        <w:rPr>
          <w:rFonts w:asciiTheme="minorEastAsia" w:hAnsiTheme="minorEastAsia" w:eastAsiaTheme="minorEastAsia" w:cstheme="minorEastAsia"/>
        </w:rPr>
      </w:pPr>
    </w:p>
    <w:p>
      <w:pPr>
        <w:pStyle w:val="57"/>
        <w:snapToGrid w:val="0"/>
        <w:spacing w:before="156" w:beforeLines="50" w:line="360" w:lineRule="auto"/>
        <w:ind w:firstLine="0" w:firstLineChars="0"/>
        <w:outlineLvl w:val="1"/>
        <w:rPr>
          <w:rFonts w:asciiTheme="minorEastAsia" w:hAnsiTheme="minorEastAsia" w:eastAsiaTheme="minorEastAsia" w:cstheme="minorEastAsia"/>
        </w:rPr>
      </w:pPr>
      <w:bookmarkStart w:id="9" w:name="_Toc1485916308"/>
      <w:r>
        <w:rPr>
          <w:rFonts w:asciiTheme="minorEastAsia" w:hAnsiTheme="minorEastAsia" w:eastAsiaTheme="minorEastAsia" w:cstheme="minorEastAsia"/>
          <w:b/>
          <w:sz w:val="36"/>
          <w:szCs w:val="36"/>
        </w:rPr>
        <w:t>2.4WEB</w:t>
      </w:r>
      <w:r>
        <w:rPr>
          <w:rFonts w:hint="eastAsia" w:asciiTheme="minorEastAsia" w:hAnsiTheme="minorEastAsia" w:eastAsiaTheme="minorEastAsia" w:cstheme="minorEastAsia"/>
          <w:b/>
          <w:sz w:val="36"/>
          <w:szCs w:val="36"/>
          <w:lang w:eastAsia="zh-Hans"/>
        </w:rPr>
        <w:t>防护</w:t>
      </w:r>
      <w:r>
        <w:rPr>
          <w:rFonts w:hint="eastAsia" w:asciiTheme="minorEastAsia" w:hAnsiTheme="minorEastAsia" w:eastAsiaTheme="minorEastAsia" w:cstheme="minorEastAsia"/>
          <w:b/>
          <w:sz w:val="36"/>
          <w:szCs w:val="36"/>
        </w:rPr>
        <w:t>分析</w:t>
      </w:r>
      <w:bookmarkEnd w:id="9"/>
    </w:p>
    <w:p>
      <w:pPr>
        <w:spacing w:line="360" w:lineRule="auto"/>
        <w:ind w:firstLine="420"/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WEB防护专门用于保护内网的WEB服务器，可以有效防止跨站请求伪造、SQL 注入、XSS 攻击、会话劫持、目录遍历等各种针对 WEB 应用的攻击行为。</w:t>
      </w:r>
    </w:p>
    <w:p>
      <w:pPr>
        <w:spacing w:line="360" w:lineRule="auto"/>
        <w:ind w:firstLine="420"/>
        <w:rPr>
          <w:rFonts w:asciiTheme="minorEastAsia" w:hAnsiTheme="minorEastAsia" w:eastAsiaTheme="minorEastAsia" w:cstheme="minorEastAsia"/>
        </w:rPr>
      </w:pPr>
      <w:commentRangeStart w:id="22"/>
      <w:r>
        <w:rPr>
          <w:rFonts w:hint="eastAsia" w:asciiTheme="minorEastAsia" w:hAnsiTheme="minorEastAsia" w:eastAsiaTheme="minorEastAsia" w:cstheme="minorEastAsia"/>
        </w:rPr>
        <w:t>WEB防护情况分析：2022-07-15至2022-07-21期间，</w:t>
      </w:r>
      <w:r>
        <w:rPr>
          <w:rFonts w:hint="eastAsia" w:asciiTheme="minorEastAsia" w:hAnsiTheme="minorEastAsia" w:eastAsiaTheme="minorEastAsia" w:cstheme="minorEastAsia"/>
          <w:lang w:eastAsia="zh-Hans"/>
        </w:rPr>
        <w:t>共</w:t>
      </w:r>
      <w:r>
        <w:rPr>
          <w:rFonts w:hint="eastAsia" w:asciiTheme="minorEastAsia" w:hAnsiTheme="minorEastAsia" w:eastAsiaTheme="minorEastAsia" w:cstheme="minorEastAsia"/>
        </w:rPr>
        <w:t>检测到攻击8774次，其中高风险4次，已拦截 34次；中低风险8770次，放行数：8770。拦截率：0.2%。</w:t>
      </w:r>
      <w:commentRangeEnd w:id="22"/>
      <w:r>
        <w:rPr>
          <w:rStyle w:val="24"/>
        </w:rPr>
        <w:commentReference w:id="22"/>
      </w:r>
    </w:p>
    <w:p>
      <w:pPr>
        <w:spacing w:line="360" w:lineRule="auto"/>
        <w:rPr>
          <w:rFonts w:asciiTheme="minorEastAsia" w:hAnsiTheme="minorEastAsia" w:eastAsiaTheme="minorEastAsia" w:cstheme="minorEastAsia"/>
        </w:rPr>
      </w:pPr>
      <w:commentRangeStart w:id="23"/>
      <w:r>
        <w:rPr>
          <w:rFonts w:hint="eastAsia" w:asciiTheme="minorEastAsia" w:hAnsiTheme="minorEastAsia" w:eastAsiaTheme="minorEastAsia" w:cstheme="minorEastAsia"/>
        </w:rPr>
        <w:t>攻击源IP TOP5</w:t>
      </w:r>
      <w:commentRangeEnd w:id="23"/>
      <w:r>
        <w:rPr>
          <w:rStyle w:val="24"/>
        </w:rPr>
        <w:commentReference w:id="23"/>
      </w: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3"/>
        <w:gridCol w:w="2684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2273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攻击源IP</w:t>
            </w:r>
          </w:p>
        </w:tc>
        <w:tc>
          <w:tcPr>
            <w:tcW w:w="2684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攻击次数</w:t>
            </w:r>
          </w:p>
        </w:tc>
        <w:tc>
          <w:tcPr>
            <w:tcW w:w="3260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IP归属地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3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</w:p>
        </w:tc>
        <w:tc>
          <w:tcPr>
            <w:tcW w:w="2684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</w:p>
        </w:tc>
        <w:tc>
          <w:tcPr>
            <w:tcW w:w="3260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3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</w:p>
        </w:tc>
        <w:tc>
          <w:tcPr>
            <w:tcW w:w="2684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</w:p>
        </w:tc>
        <w:tc>
          <w:tcPr>
            <w:tcW w:w="3260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3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</w:p>
        </w:tc>
        <w:tc>
          <w:tcPr>
            <w:tcW w:w="2684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</w:p>
        </w:tc>
        <w:tc>
          <w:tcPr>
            <w:tcW w:w="3260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3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</w:p>
        </w:tc>
        <w:tc>
          <w:tcPr>
            <w:tcW w:w="2684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</w:p>
        </w:tc>
        <w:tc>
          <w:tcPr>
            <w:tcW w:w="3260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3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</w:p>
        </w:tc>
        <w:tc>
          <w:tcPr>
            <w:tcW w:w="2684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</w:p>
        </w:tc>
        <w:tc>
          <w:tcPr>
            <w:tcW w:w="3260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</w:p>
        </w:tc>
      </w:tr>
    </w:tbl>
    <w:p>
      <w:pPr>
        <w:spacing w:line="360" w:lineRule="auto"/>
        <w:ind w:firstLine="420"/>
        <w:rPr>
          <w:rFonts w:asciiTheme="minorEastAsia" w:hAnsiTheme="minorEastAsia" w:eastAsiaTheme="minorEastAsia" w:cstheme="minorEastAsia"/>
        </w:rPr>
      </w:pPr>
    </w:p>
    <w:p>
      <w:pPr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eastAsia="zh-Hans"/>
        </w:rPr>
        <w:t>注：</w:t>
      </w:r>
      <w:r>
        <w:rPr>
          <w:rFonts w:hint="eastAsia" w:asciiTheme="minorEastAsia" w:hAnsiTheme="minorEastAsia" w:eastAsiaTheme="minorEastAsia" w:cstheme="minorEastAsia"/>
        </w:rPr>
        <w:t>有8870次低风险入侵放行，可</w:t>
      </w:r>
      <w:r>
        <w:rPr>
          <w:rFonts w:hint="eastAsia" w:asciiTheme="minorEastAsia" w:hAnsiTheme="minorEastAsia" w:eastAsiaTheme="minorEastAsia" w:cstheme="minorEastAsia"/>
          <w:lang w:eastAsia="zh-Hans"/>
        </w:rPr>
        <w:t>根据实际需求</w:t>
      </w:r>
      <w:r>
        <w:rPr>
          <w:rFonts w:hint="eastAsia" w:asciiTheme="minorEastAsia" w:hAnsiTheme="minorEastAsia" w:eastAsiaTheme="minorEastAsia" w:cstheme="minorEastAsia"/>
        </w:rPr>
        <w:t>调整安全策略，减少上报次数。</w:t>
      </w:r>
    </w:p>
    <w:p>
      <w:pPr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br w:type="page"/>
      </w:r>
    </w:p>
    <w:p>
      <w:pPr>
        <w:pStyle w:val="53"/>
        <w:autoSpaceDE w:val="0"/>
        <w:spacing w:before="312" w:beforeLines="100"/>
        <w:rPr>
          <w:rFonts w:asciiTheme="minorEastAsia" w:hAnsiTheme="minorEastAsia" w:eastAsiaTheme="minorEastAsia" w:cstheme="minorEastAsia"/>
          <w:sz w:val="44"/>
          <w:szCs w:val="44"/>
        </w:rPr>
      </w:pPr>
      <w:bookmarkStart w:id="10" w:name="_Toc708057593"/>
      <w:r>
        <w:rPr>
          <w:rFonts w:hint="eastAsia" w:asciiTheme="minorEastAsia" w:hAnsiTheme="minorEastAsia" w:eastAsiaTheme="minorEastAsia" w:cstheme="minorEastAsia"/>
          <w:sz w:val="44"/>
          <w:szCs w:val="44"/>
          <w:lang w:eastAsia="zh-Hans"/>
        </w:rPr>
        <w:t>三</w:t>
      </w:r>
      <w:r>
        <w:rPr>
          <w:rFonts w:hint="eastAsia" w:asciiTheme="minorEastAsia" w:hAnsiTheme="minorEastAsia" w:eastAsiaTheme="minorEastAsia" w:cstheme="minorEastAsia"/>
          <w:sz w:val="44"/>
          <w:szCs w:val="44"/>
        </w:rPr>
        <w:t>、</w:t>
      </w:r>
      <w:r>
        <w:rPr>
          <w:rFonts w:hint="eastAsia" w:asciiTheme="minorEastAsia" w:hAnsiTheme="minorEastAsia" w:eastAsiaTheme="minorEastAsia" w:cstheme="minorEastAsia"/>
          <w:sz w:val="44"/>
          <w:szCs w:val="44"/>
          <w:lang w:eastAsia="zh-Hans"/>
        </w:rPr>
        <w:t>网络情况分析</w:t>
      </w:r>
      <w:bookmarkEnd w:id="10"/>
    </w:p>
    <w:p>
      <w:pPr>
        <w:spacing w:line="360" w:lineRule="auto"/>
        <w:ind w:firstLine="420"/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通过对出口带宽流量进行统计分析，可以识别带宽的异常情况。</w:t>
      </w:r>
    </w:p>
    <w:p>
      <w:pPr>
        <w:spacing w:line="360" w:lineRule="auto"/>
        <w:rPr>
          <w:rFonts w:asciiTheme="minorEastAsia" w:hAnsiTheme="minorEastAsia" w:eastAsiaTheme="minorEastAsia" w:cstheme="minorEastAsia"/>
        </w:rPr>
      </w:pPr>
      <w:commentRangeStart w:id="24"/>
      <w:r>
        <w:rPr>
          <w:rFonts w:hint="eastAsia" w:asciiTheme="minorEastAsia" w:hAnsiTheme="minorEastAsia" w:eastAsiaTheme="minorEastAsia" w:cstheme="minorEastAsia"/>
        </w:rPr>
        <w:drawing>
          <wp:inline distT="0" distB="0" distL="0" distR="0">
            <wp:extent cx="4745355" cy="1675765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6559" cy="1683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24"/>
      <w:r>
        <w:rPr>
          <w:rStyle w:val="24"/>
        </w:rPr>
        <w:commentReference w:id="24"/>
      </w:r>
    </w:p>
    <w:p>
      <w:pPr>
        <w:spacing w:line="360" w:lineRule="auto"/>
        <w:rPr>
          <w:rFonts w:asciiTheme="minorEastAsia" w:hAnsiTheme="minorEastAsia" w:eastAsiaTheme="minorEastAsia" w:cstheme="minorEastAsia"/>
        </w:rPr>
      </w:pP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7"/>
        <w:gridCol w:w="2059"/>
        <w:gridCol w:w="2060"/>
        <w:gridCol w:w="20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17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</w:p>
        </w:tc>
        <w:tc>
          <w:tcPr>
            <w:tcW w:w="2059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总流量</w:t>
            </w:r>
          </w:p>
        </w:tc>
        <w:tc>
          <w:tcPr>
            <w:tcW w:w="2060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上行流量</w:t>
            </w:r>
          </w:p>
        </w:tc>
        <w:tc>
          <w:tcPr>
            <w:tcW w:w="2060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下行流量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7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总流量（Byte）</w:t>
            </w:r>
          </w:p>
        </w:tc>
        <w:tc>
          <w:tcPr>
            <w:tcW w:w="2059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102.3G</w:t>
            </w:r>
          </w:p>
        </w:tc>
        <w:tc>
          <w:tcPr>
            <w:tcW w:w="2060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50.8G</w:t>
            </w:r>
          </w:p>
        </w:tc>
        <w:tc>
          <w:tcPr>
            <w:tcW w:w="2060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51.5G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7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平均速率（bps）</w:t>
            </w:r>
          </w:p>
        </w:tc>
        <w:tc>
          <w:tcPr>
            <w:tcW w:w="2059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9.91M</w:t>
            </w:r>
          </w:p>
        </w:tc>
        <w:tc>
          <w:tcPr>
            <w:tcW w:w="2060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4.83M</w:t>
            </w:r>
          </w:p>
        </w:tc>
        <w:tc>
          <w:tcPr>
            <w:tcW w:w="2060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5.3M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7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  <w:commentRangeStart w:id="25"/>
            <w:r>
              <w:rPr>
                <w:rFonts w:hint="eastAsia" w:asciiTheme="minorEastAsia" w:hAnsiTheme="minorEastAsia" w:eastAsiaTheme="minorEastAsia" w:cstheme="minorEastAsia"/>
              </w:rPr>
              <w:t>峰值速率（bps）</w:t>
            </w:r>
          </w:p>
        </w:tc>
        <w:tc>
          <w:tcPr>
            <w:tcW w:w="2059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19.3M</w:t>
            </w:r>
          </w:p>
        </w:tc>
        <w:tc>
          <w:tcPr>
            <w:tcW w:w="2060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10.2M</w:t>
            </w:r>
          </w:p>
        </w:tc>
        <w:tc>
          <w:tcPr>
            <w:tcW w:w="2060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9.1M</w:t>
            </w:r>
            <w:commentRangeEnd w:id="25"/>
            <w:r>
              <w:rPr>
                <w:rStyle w:val="24"/>
              </w:rPr>
              <w:commentReference w:id="25"/>
            </w:r>
          </w:p>
        </w:tc>
      </w:tr>
    </w:tbl>
    <w:p>
      <w:pPr>
        <w:spacing w:line="360" w:lineRule="auto"/>
        <w:rPr>
          <w:rFonts w:asciiTheme="minorEastAsia" w:hAnsiTheme="minorEastAsia" w:eastAsiaTheme="minorEastAsia" w:cstheme="minorEastAsia"/>
        </w:rPr>
      </w:pPr>
    </w:p>
    <w:p>
      <w:pPr>
        <w:spacing w:line="360" w:lineRule="auto"/>
        <w:rPr>
          <w:rFonts w:asciiTheme="minorEastAsia" w:hAnsiTheme="minorEastAsia" w:eastAsiaTheme="minorEastAsia" w:cstheme="minorEastAsia"/>
        </w:rPr>
      </w:pPr>
      <w:commentRangeStart w:id="26"/>
      <w:r>
        <w:rPr>
          <w:rFonts w:hint="eastAsia" w:asciiTheme="minorEastAsia" w:hAnsiTheme="minorEastAsia" w:eastAsiaTheme="minorEastAsia" w:cstheme="minorEastAsia"/>
        </w:rPr>
        <w:t>用户总流量TOP5</w:t>
      </w:r>
      <w:commentRangeEnd w:id="26"/>
      <w:r>
        <w:rPr>
          <w:rStyle w:val="24"/>
        </w:rPr>
        <w:commentReference w:id="26"/>
      </w: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7"/>
        <w:gridCol w:w="2059"/>
        <w:gridCol w:w="2060"/>
        <w:gridCol w:w="20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7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用户</w:t>
            </w:r>
          </w:p>
        </w:tc>
        <w:tc>
          <w:tcPr>
            <w:tcW w:w="2059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总流量</w:t>
            </w:r>
          </w:p>
        </w:tc>
        <w:tc>
          <w:tcPr>
            <w:tcW w:w="2060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上行流量</w:t>
            </w:r>
          </w:p>
        </w:tc>
        <w:tc>
          <w:tcPr>
            <w:tcW w:w="2060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下行流量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7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192.168.3.2</w:t>
            </w:r>
          </w:p>
        </w:tc>
        <w:tc>
          <w:tcPr>
            <w:tcW w:w="2059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102.3G</w:t>
            </w:r>
          </w:p>
        </w:tc>
        <w:tc>
          <w:tcPr>
            <w:tcW w:w="2060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50.8G</w:t>
            </w:r>
          </w:p>
        </w:tc>
        <w:tc>
          <w:tcPr>
            <w:tcW w:w="2060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51.5G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7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192.168.2.3</w:t>
            </w:r>
          </w:p>
        </w:tc>
        <w:tc>
          <w:tcPr>
            <w:tcW w:w="2059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9.91M</w:t>
            </w:r>
          </w:p>
        </w:tc>
        <w:tc>
          <w:tcPr>
            <w:tcW w:w="2060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4.83M</w:t>
            </w:r>
          </w:p>
        </w:tc>
        <w:tc>
          <w:tcPr>
            <w:tcW w:w="2060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5.3M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7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192.168.32.3</w:t>
            </w:r>
          </w:p>
        </w:tc>
        <w:tc>
          <w:tcPr>
            <w:tcW w:w="2059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19.3M</w:t>
            </w:r>
          </w:p>
        </w:tc>
        <w:tc>
          <w:tcPr>
            <w:tcW w:w="2060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10.2M</w:t>
            </w:r>
          </w:p>
        </w:tc>
        <w:tc>
          <w:tcPr>
            <w:tcW w:w="2060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9.1M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7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</w:p>
        </w:tc>
        <w:tc>
          <w:tcPr>
            <w:tcW w:w="2059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</w:p>
        </w:tc>
        <w:tc>
          <w:tcPr>
            <w:tcW w:w="2060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</w:p>
        </w:tc>
        <w:tc>
          <w:tcPr>
            <w:tcW w:w="2060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7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</w:p>
        </w:tc>
        <w:tc>
          <w:tcPr>
            <w:tcW w:w="2059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</w:p>
        </w:tc>
        <w:tc>
          <w:tcPr>
            <w:tcW w:w="2060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</w:p>
        </w:tc>
        <w:tc>
          <w:tcPr>
            <w:tcW w:w="2060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</w:p>
        </w:tc>
      </w:tr>
    </w:tbl>
    <w:p>
      <w:pPr>
        <w:spacing w:line="360" w:lineRule="auto"/>
        <w:rPr>
          <w:rFonts w:asciiTheme="minorEastAsia" w:hAnsiTheme="minorEastAsia" w:eastAsiaTheme="minorEastAsia" w:cstheme="minorEastAsia"/>
        </w:rPr>
      </w:pPr>
    </w:p>
    <w:p>
      <w:pPr>
        <w:spacing w:line="360" w:lineRule="auto"/>
        <w:rPr>
          <w:rFonts w:asciiTheme="minorEastAsia" w:hAnsiTheme="minorEastAsia" w:eastAsiaTheme="minorEastAsia" w:cstheme="minorEastAsia"/>
        </w:rPr>
      </w:pPr>
    </w:p>
    <w:p>
      <w:pPr>
        <w:spacing w:line="360" w:lineRule="auto"/>
        <w:rPr>
          <w:rFonts w:asciiTheme="minorEastAsia" w:hAnsiTheme="minorEastAsia" w:eastAsiaTheme="minorEastAsia" w:cstheme="minorEastAsia"/>
        </w:rPr>
      </w:pPr>
      <w:commentRangeStart w:id="27"/>
      <w:r>
        <w:rPr>
          <w:rFonts w:hint="eastAsia" w:asciiTheme="minorEastAsia" w:hAnsiTheme="minorEastAsia" w:eastAsiaTheme="minorEastAsia" w:cstheme="minorEastAsia"/>
        </w:rPr>
        <w:t>网站总流量TOP5</w:t>
      </w:r>
      <w:commentRangeEnd w:id="27"/>
      <w:r>
        <w:rPr>
          <w:rStyle w:val="24"/>
        </w:rPr>
        <w:commentReference w:id="27"/>
      </w: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7"/>
        <w:gridCol w:w="2059"/>
        <w:gridCol w:w="2060"/>
        <w:gridCol w:w="20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17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URL</w:t>
            </w:r>
          </w:p>
        </w:tc>
        <w:tc>
          <w:tcPr>
            <w:tcW w:w="2059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总流量</w:t>
            </w:r>
          </w:p>
        </w:tc>
        <w:tc>
          <w:tcPr>
            <w:tcW w:w="2060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上行流量</w:t>
            </w:r>
          </w:p>
        </w:tc>
        <w:tc>
          <w:tcPr>
            <w:tcW w:w="2060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下行流量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7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qq.com</w:t>
            </w:r>
          </w:p>
        </w:tc>
        <w:tc>
          <w:tcPr>
            <w:tcW w:w="2059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102.3G</w:t>
            </w:r>
          </w:p>
        </w:tc>
        <w:tc>
          <w:tcPr>
            <w:tcW w:w="2060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50.8G</w:t>
            </w:r>
          </w:p>
        </w:tc>
        <w:tc>
          <w:tcPr>
            <w:tcW w:w="2060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51.5G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7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Baidu.com</w:t>
            </w:r>
          </w:p>
        </w:tc>
        <w:tc>
          <w:tcPr>
            <w:tcW w:w="2059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9.91M</w:t>
            </w:r>
          </w:p>
        </w:tc>
        <w:tc>
          <w:tcPr>
            <w:tcW w:w="2060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4.83M</w:t>
            </w:r>
          </w:p>
        </w:tc>
        <w:tc>
          <w:tcPr>
            <w:tcW w:w="2060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5.3M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7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Docker.com</w:t>
            </w:r>
          </w:p>
        </w:tc>
        <w:tc>
          <w:tcPr>
            <w:tcW w:w="2059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19.3M</w:t>
            </w:r>
          </w:p>
        </w:tc>
        <w:tc>
          <w:tcPr>
            <w:tcW w:w="2060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10.2M</w:t>
            </w:r>
          </w:p>
        </w:tc>
        <w:tc>
          <w:tcPr>
            <w:tcW w:w="2060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9.1M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7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</w:p>
        </w:tc>
        <w:tc>
          <w:tcPr>
            <w:tcW w:w="2059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</w:p>
        </w:tc>
        <w:tc>
          <w:tcPr>
            <w:tcW w:w="2060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</w:p>
        </w:tc>
        <w:tc>
          <w:tcPr>
            <w:tcW w:w="2060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7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</w:p>
        </w:tc>
        <w:tc>
          <w:tcPr>
            <w:tcW w:w="2059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</w:p>
        </w:tc>
        <w:tc>
          <w:tcPr>
            <w:tcW w:w="2060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</w:p>
        </w:tc>
        <w:tc>
          <w:tcPr>
            <w:tcW w:w="2060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</w:p>
        </w:tc>
      </w:tr>
    </w:tbl>
    <w:p>
      <w:pPr>
        <w:spacing w:line="360" w:lineRule="auto"/>
        <w:rPr>
          <w:rFonts w:asciiTheme="minorEastAsia" w:hAnsiTheme="minorEastAsia" w:eastAsiaTheme="minorEastAsia" w:cstheme="minorEastAsia"/>
        </w:rPr>
      </w:pPr>
    </w:p>
    <w:p>
      <w:pPr>
        <w:spacing w:line="360" w:lineRule="auto"/>
        <w:rPr>
          <w:rFonts w:asciiTheme="minorEastAsia" w:hAnsiTheme="minorEastAsia" w:eastAsiaTheme="minorEastAsia" w:cstheme="minorEastAsia"/>
        </w:rPr>
      </w:pPr>
      <w:commentRangeStart w:id="28"/>
      <w:r>
        <w:rPr>
          <w:rFonts w:hint="eastAsia" w:asciiTheme="minorEastAsia" w:hAnsiTheme="minorEastAsia" w:eastAsiaTheme="minorEastAsia" w:cstheme="minorEastAsia"/>
        </w:rPr>
        <w:t>服务总流量TOP5</w:t>
      </w:r>
      <w:commentRangeEnd w:id="28"/>
      <w:r>
        <w:rPr>
          <w:rStyle w:val="24"/>
        </w:rPr>
        <w:commentReference w:id="28"/>
      </w: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7"/>
        <w:gridCol w:w="2059"/>
        <w:gridCol w:w="2060"/>
        <w:gridCol w:w="20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17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服务名称</w:t>
            </w:r>
          </w:p>
        </w:tc>
        <w:tc>
          <w:tcPr>
            <w:tcW w:w="2059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总流量</w:t>
            </w:r>
          </w:p>
        </w:tc>
        <w:tc>
          <w:tcPr>
            <w:tcW w:w="2060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上行流量</w:t>
            </w:r>
          </w:p>
        </w:tc>
        <w:tc>
          <w:tcPr>
            <w:tcW w:w="2060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下行流量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7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BGP</w:t>
            </w:r>
          </w:p>
        </w:tc>
        <w:tc>
          <w:tcPr>
            <w:tcW w:w="2059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102.3G</w:t>
            </w:r>
          </w:p>
        </w:tc>
        <w:tc>
          <w:tcPr>
            <w:tcW w:w="2060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50.8G</w:t>
            </w:r>
          </w:p>
        </w:tc>
        <w:tc>
          <w:tcPr>
            <w:tcW w:w="2060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51.5G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7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IMAP</w:t>
            </w:r>
          </w:p>
        </w:tc>
        <w:tc>
          <w:tcPr>
            <w:tcW w:w="2059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9.91M</w:t>
            </w:r>
          </w:p>
        </w:tc>
        <w:tc>
          <w:tcPr>
            <w:tcW w:w="2060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4.83M</w:t>
            </w:r>
          </w:p>
        </w:tc>
        <w:tc>
          <w:tcPr>
            <w:tcW w:w="2060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5.3M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7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</w:p>
        </w:tc>
        <w:tc>
          <w:tcPr>
            <w:tcW w:w="2059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</w:p>
        </w:tc>
        <w:tc>
          <w:tcPr>
            <w:tcW w:w="2060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</w:p>
        </w:tc>
        <w:tc>
          <w:tcPr>
            <w:tcW w:w="2060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7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</w:p>
        </w:tc>
        <w:tc>
          <w:tcPr>
            <w:tcW w:w="2059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</w:p>
        </w:tc>
        <w:tc>
          <w:tcPr>
            <w:tcW w:w="2060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</w:p>
        </w:tc>
        <w:tc>
          <w:tcPr>
            <w:tcW w:w="2060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7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</w:p>
        </w:tc>
        <w:tc>
          <w:tcPr>
            <w:tcW w:w="2059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</w:p>
        </w:tc>
        <w:tc>
          <w:tcPr>
            <w:tcW w:w="2060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</w:p>
        </w:tc>
        <w:tc>
          <w:tcPr>
            <w:tcW w:w="2060" w:type="dxa"/>
          </w:tcPr>
          <w:p>
            <w:pPr>
              <w:spacing w:line="360" w:lineRule="auto"/>
              <w:rPr>
                <w:rFonts w:asciiTheme="minorEastAsia" w:hAnsiTheme="minorEastAsia" w:eastAsiaTheme="minorEastAsia" w:cstheme="minorEastAsia"/>
              </w:rPr>
            </w:pPr>
          </w:p>
        </w:tc>
      </w:tr>
    </w:tbl>
    <w:p>
      <w:pPr>
        <w:spacing w:line="360" w:lineRule="auto"/>
        <w:rPr>
          <w:rFonts w:asciiTheme="minorEastAsia" w:hAnsiTheme="minorEastAsia" w:eastAsiaTheme="minorEastAsia" w:cstheme="minorEastAsia"/>
        </w:rPr>
      </w:pPr>
    </w:p>
    <w:p>
      <w:pPr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br w:type="page"/>
      </w:r>
    </w:p>
    <w:p>
      <w:pPr>
        <w:pStyle w:val="53"/>
        <w:autoSpaceDE w:val="0"/>
        <w:spacing w:before="312" w:beforeLines="100"/>
        <w:rPr>
          <w:rFonts w:asciiTheme="minorEastAsia" w:hAnsiTheme="minorEastAsia" w:eastAsiaTheme="minorEastAsia" w:cstheme="minorEastAsia"/>
          <w:sz w:val="44"/>
          <w:szCs w:val="44"/>
        </w:rPr>
      </w:pPr>
      <w:bookmarkStart w:id="11" w:name="_Toc1117077524"/>
      <w:r>
        <w:rPr>
          <w:rFonts w:hint="eastAsia" w:asciiTheme="minorEastAsia" w:hAnsiTheme="minorEastAsia" w:eastAsiaTheme="minorEastAsia" w:cstheme="minorEastAsia"/>
          <w:sz w:val="44"/>
          <w:szCs w:val="44"/>
          <w:lang w:eastAsia="zh-Hans"/>
        </w:rPr>
        <w:t>四</w:t>
      </w:r>
      <w:r>
        <w:rPr>
          <w:rFonts w:hint="eastAsia" w:asciiTheme="minorEastAsia" w:hAnsiTheme="minorEastAsia" w:eastAsiaTheme="minorEastAsia" w:cstheme="minorEastAsia"/>
          <w:sz w:val="44"/>
          <w:szCs w:val="44"/>
        </w:rPr>
        <w:t>、</w:t>
      </w:r>
      <w:r>
        <w:rPr>
          <w:rFonts w:hint="eastAsia" w:asciiTheme="minorEastAsia" w:hAnsiTheme="minorEastAsia" w:eastAsiaTheme="minorEastAsia" w:cstheme="minorEastAsia"/>
          <w:sz w:val="44"/>
          <w:szCs w:val="44"/>
          <w:lang w:eastAsia="zh-Hans"/>
        </w:rPr>
        <w:t>安全网关运行情况分析</w:t>
      </w:r>
      <w:bookmarkEnd w:id="11"/>
    </w:p>
    <w:p>
      <w:pPr>
        <w:spacing w:line="360" w:lineRule="auto"/>
        <w:ind w:firstLine="420"/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eastAsia="zh-Hans"/>
        </w:rPr>
        <w:t>安全网关运行情况分析</w:t>
      </w:r>
      <w:r>
        <w:rPr>
          <w:rFonts w:hint="eastAsia" w:asciiTheme="minorEastAsia" w:hAnsiTheme="minorEastAsia" w:eastAsiaTheme="minorEastAsia" w:cstheme="minorEastAsia"/>
        </w:rPr>
        <w:t>对安全网关设备在线数量、离线数量、CPU、内存使用率进行统计，监控安全网关运行异常情况。</w:t>
      </w:r>
    </w:p>
    <w:p>
      <w:pPr>
        <w:spacing w:line="360" w:lineRule="auto"/>
        <w:ind w:firstLine="420"/>
        <w:rPr>
          <w:rFonts w:hint="eastAsia" w:asciiTheme="minorEastAsia" w:hAnsiTheme="minorEastAsia" w:eastAsiaTheme="minorEastAsia" w:cstheme="minorEastAsia"/>
        </w:rPr>
      </w:pPr>
      <w:bookmarkStart w:id="12" w:name="_Hlk113635363"/>
      <w:r>
        <w:rPr>
          <w:rFonts w:hint="eastAsia" w:asciiTheme="minorEastAsia" w:hAnsiTheme="minorEastAsia" w:eastAsiaTheme="minorEastAsia" w:cstheme="minorEastAsia"/>
          <w:lang w:eastAsia="zh-Hans"/>
        </w:rPr>
        <w:t>安全网关设备编号：</w:t>
      </w:r>
      <w:r>
        <w:rPr>
          <w:rFonts w:hint="eastAsia" w:asciiTheme="minorEastAsia" w:hAnsiTheme="minorEastAsia" w:eastAsiaTheme="minorEastAsia" w:cstheme="minorEastAsia"/>
        </w:rPr>
        <w:t>3</w:t>
      </w:r>
      <w:r>
        <w:rPr>
          <w:rFonts w:asciiTheme="minorEastAsia" w:hAnsiTheme="minorEastAsia" w:eastAsiaTheme="minorEastAsia" w:cstheme="minorEastAsia"/>
        </w:rPr>
        <w:t>93884394</w:t>
      </w:r>
      <w:r>
        <w:rPr>
          <w:rFonts w:hint="eastAsia" w:asciiTheme="minorEastAsia" w:hAnsiTheme="minorEastAsia" w:eastAsiaTheme="minorEastAsia" w:cstheme="minorEastAsia"/>
        </w:rPr>
        <w:t>。</w:t>
      </w:r>
    </w:p>
    <w:bookmarkEnd w:id="12"/>
    <w:p>
      <w:pPr>
        <w:spacing w:line="360" w:lineRule="auto"/>
        <w:ind w:firstLine="420"/>
        <w:rPr>
          <w:rFonts w:asciiTheme="minorEastAsia" w:hAnsiTheme="minorEastAsia" w:eastAsiaTheme="minorEastAsia" w:cstheme="minorEastAsia"/>
        </w:rPr>
      </w:pPr>
      <w:commentRangeStart w:id="29"/>
      <w:r>
        <w:rPr>
          <w:rFonts w:hint="eastAsia" w:asciiTheme="minorEastAsia" w:hAnsiTheme="minorEastAsia" w:eastAsiaTheme="minorEastAsia" w:cstheme="minorEastAsia"/>
        </w:rPr>
        <w:t>安全网关情况分析：CPU平均使用率34%，内存平均使用率21.32%，硬盘使用率32%，安全网关运行正常，将持续为您的网络提供安全防护。</w:t>
      </w:r>
    </w:p>
    <w:p>
      <w:pPr>
        <w:spacing w:line="360" w:lineRule="auto"/>
        <w:ind w:left="420" w:leftChars="200"/>
        <w:rPr>
          <w:rFonts w:asciiTheme="minorEastAsia" w:hAnsiTheme="minorEastAsia" w:eastAsiaTheme="minorEastAsia" w:cstheme="minorEastAsia"/>
        </w:rPr>
      </w:pPr>
      <w:commentRangeStart w:id="30"/>
      <w:r>
        <w:rPr>
          <w:rFonts w:hint="eastAsia" w:asciiTheme="minorEastAsia" w:hAnsiTheme="minorEastAsia" w:eastAsiaTheme="minorEastAsia" w:cstheme="minorEastAsia"/>
        </w:rPr>
        <w:t xml:space="preserve">CPU平均使用率：33% </w:t>
      </w:r>
      <w:commentRangeEnd w:id="30"/>
      <w:r>
        <w:rPr>
          <w:rStyle w:val="24"/>
        </w:rPr>
        <w:commentReference w:id="30"/>
      </w:r>
      <w:r>
        <w:rPr>
          <w:rFonts w:hint="eastAsia" w:asciiTheme="minorEastAsia" w:hAnsiTheme="minorEastAsia" w:eastAsiaTheme="minorEastAsia" w:cstheme="minorEastAsia"/>
        </w:rPr>
        <w:t xml:space="preserve">  </w:t>
      </w:r>
    </w:p>
    <w:p>
      <w:pPr>
        <w:spacing w:line="360" w:lineRule="auto"/>
        <w:ind w:left="420" w:leftChars="200"/>
        <w:rPr>
          <w:rFonts w:asciiTheme="minorEastAsia" w:hAnsiTheme="minorEastAsia" w:eastAsiaTheme="minorEastAsia" w:cstheme="minorEastAsia"/>
        </w:rPr>
      </w:pPr>
      <w:commentRangeStart w:id="31"/>
      <w:r>
        <w:rPr>
          <w:rFonts w:hint="eastAsia" w:asciiTheme="minorEastAsia" w:hAnsiTheme="minorEastAsia" w:eastAsiaTheme="minorEastAsia" w:cstheme="minorEastAsia"/>
        </w:rPr>
        <w:t>CPU使用率超过90%的次数：9</w:t>
      </w:r>
      <w:commentRangeEnd w:id="31"/>
      <w:r>
        <w:rPr>
          <w:rStyle w:val="24"/>
        </w:rPr>
        <w:commentReference w:id="31"/>
      </w:r>
    </w:p>
    <w:p>
      <w:pPr>
        <w:spacing w:line="360" w:lineRule="auto"/>
        <w:ind w:left="420" w:leftChars="200"/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内存平均使用率：23.12%</w:t>
      </w:r>
    </w:p>
    <w:p>
      <w:pPr>
        <w:spacing w:line="360" w:lineRule="auto"/>
        <w:ind w:left="420" w:leftChars="200"/>
        <w:rPr>
          <w:rFonts w:asciiTheme="minorEastAsia" w:hAnsiTheme="minorEastAsia" w:eastAsiaTheme="minorEastAsia" w:cstheme="minorEastAsia"/>
        </w:rPr>
      </w:pPr>
      <w:commentRangeStart w:id="32"/>
      <w:r>
        <w:rPr>
          <w:rFonts w:hint="eastAsia" w:asciiTheme="minorEastAsia" w:hAnsiTheme="minorEastAsia" w:eastAsiaTheme="minorEastAsia" w:cstheme="minorEastAsia"/>
        </w:rPr>
        <w:t>内存使用率超过90%的次数：12</w:t>
      </w:r>
      <w:commentRangeEnd w:id="29"/>
      <w:r>
        <w:rPr>
          <w:rStyle w:val="24"/>
        </w:rPr>
        <w:commentReference w:id="29"/>
      </w:r>
      <w:commentRangeEnd w:id="32"/>
      <w:r>
        <w:rPr>
          <w:rStyle w:val="24"/>
        </w:rPr>
        <w:commentReference w:id="32"/>
      </w:r>
    </w:p>
    <w:p>
      <w:pPr>
        <w:spacing w:line="360" w:lineRule="auto"/>
        <w:rPr>
          <w:rFonts w:asciiTheme="minorEastAsia" w:hAnsiTheme="minorEastAsia" w:eastAsiaTheme="minorEastAsia" w:cstheme="minorEastAsia"/>
        </w:rPr>
      </w:pPr>
    </w:p>
    <w:p>
      <w:pPr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br w:type="page"/>
      </w:r>
    </w:p>
    <w:p>
      <w:pPr>
        <w:pStyle w:val="53"/>
        <w:autoSpaceDE w:val="0"/>
        <w:spacing w:before="312" w:beforeLines="100"/>
        <w:rPr>
          <w:rFonts w:asciiTheme="minorEastAsia" w:hAnsiTheme="minorEastAsia" w:eastAsiaTheme="minorEastAsia"/>
          <w:sz w:val="44"/>
          <w:szCs w:val="44"/>
        </w:rPr>
      </w:pPr>
      <w:bookmarkStart w:id="13" w:name="_Toc1419903794"/>
      <w:bookmarkStart w:id="14" w:name="_Toc112867669"/>
      <w:r>
        <w:rPr>
          <w:rFonts w:hint="eastAsia" w:asciiTheme="minorEastAsia" w:hAnsiTheme="minorEastAsia" w:eastAsiaTheme="minorEastAsia"/>
          <w:sz w:val="44"/>
          <w:szCs w:val="44"/>
          <w:lang w:eastAsia="zh-Hans"/>
        </w:rPr>
        <w:t>五</w:t>
      </w:r>
      <w:r>
        <w:rPr>
          <w:rFonts w:hint="eastAsia" w:asciiTheme="minorEastAsia" w:hAnsiTheme="minorEastAsia" w:eastAsiaTheme="minorEastAsia"/>
          <w:sz w:val="44"/>
          <w:szCs w:val="44"/>
        </w:rPr>
        <w:t>、</w:t>
      </w:r>
      <w:bookmarkEnd w:id="13"/>
      <w:bookmarkEnd w:id="14"/>
      <w:r>
        <w:rPr>
          <w:rFonts w:hint="eastAsia" w:asciiTheme="minorEastAsia" w:hAnsiTheme="minorEastAsia" w:eastAsiaTheme="minorEastAsia"/>
          <w:sz w:val="44"/>
          <w:szCs w:val="44"/>
        </w:rPr>
        <w:t>安全加固建议</w:t>
      </w:r>
    </w:p>
    <w:p>
      <w:pPr>
        <w:pStyle w:val="57"/>
        <w:snapToGrid w:val="0"/>
        <w:spacing w:before="156" w:beforeLines="50" w:line="360" w:lineRule="auto"/>
        <w:ind w:firstLine="0" w:firstLineChars="0"/>
        <w:outlineLvl w:val="1"/>
        <w:rPr>
          <w:rFonts w:cs="黑体" w:asciiTheme="minorEastAsia" w:hAnsiTheme="minorEastAsia" w:eastAsiaTheme="minorEastAsia"/>
          <w:b/>
          <w:sz w:val="36"/>
          <w:szCs w:val="36"/>
        </w:rPr>
      </w:pPr>
      <w:bookmarkStart w:id="15" w:name="_Toc52"/>
      <w:bookmarkStart w:id="16" w:name="_Toc112867670"/>
      <w:r>
        <w:rPr>
          <w:rFonts w:cs="黑体" w:asciiTheme="minorEastAsia" w:hAnsiTheme="minorEastAsia" w:eastAsiaTheme="minorEastAsia"/>
          <w:b/>
          <w:sz w:val="36"/>
          <w:szCs w:val="36"/>
        </w:rPr>
        <w:t>5</w:t>
      </w:r>
      <w:r>
        <w:rPr>
          <w:rFonts w:hint="eastAsia" w:cs="黑体" w:asciiTheme="minorEastAsia" w:hAnsiTheme="minorEastAsia" w:eastAsiaTheme="minorEastAsia"/>
          <w:b/>
          <w:sz w:val="36"/>
          <w:szCs w:val="36"/>
        </w:rPr>
        <w:t>.1</w:t>
      </w:r>
      <w:r>
        <w:rPr>
          <w:rFonts w:cs="黑体" w:asciiTheme="minorEastAsia" w:hAnsiTheme="minorEastAsia" w:eastAsiaTheme="minorEastAsia"/>
          <w:b/>
          <w:sz w:val="36"/>
          <w:szCs w:val="36"/>
        </w:rPr>
        <w:t>网络安全加固</w:t>
      </w:r>
      <w:bookmarkEnd w:id="15"/>
      <w:bookmarkEnd w:id="16"/>
    </w:p>
    <w:p>
      <w:pPr>
        <w:spacing w:line="360" w:lineRule="auto"/>
        <w:rPr>
          <w:rFonts w:asciiTheme="minorEastAsia" w:hAnsiTheme="minorEastAsia" w:eastAsiaTheme="minorEastAsia"/>
          <w:sz w:val="24"/>
        </w:rPr>
      </w:pPr>
      <w:r>
        <w:rPr>
          <w:rFonts w:asciiTheme="minorEastAsia" w:hAnsiTheme="minorEastAsia" w:eastAsiaTheme="minorEastAsia"/>
          <w:sz w:val="24"/>
        </w:rPr>
        <w:t>1. 使用VLAN技术对各个业务区域进行逻辑隔离，</w:t>
      </w:r>
      <w:r>
        <w:rPr>
          <w:rFonts w:hint="eastAsia" w:asciiTheme="minorEastAsia" w:hAnsiTheme="minorEastAsia" w:eastAsiaTheme="minorEastAsia"/>
          <w:sz w:val="24"/>
        </w:rPr>
        <w:t>为</w:t>
      </w:r>
      <w:r>
        <w:rPr>
          <w:rFonts w:asciiTheme="minorEastAsia" w:hAnsiTheme="minorEastAsia" w:eastAsiaTheme="minorEastAsia"/>
          <w:sz w:val="24"/>
        </w:rPr>
        <w:t>不同用户和业务分配不同的IP地址段。</w:t>
      </w:r>
    </w:p>
    <w:p>
      <w:pPr>
        <w:spacing w:line="360" w:lineRule="auto"/>
        <w:rPr>
          <w:rFonts w:asciiTheme="minorEastAsia" w:hAnsiTheme="minorEastAsia" w:eastAsiaTheme="minorEastAsia"/>
          <w:sz w:val="24"/>
        </w:rPr>
      </w:pPr>
      <w:r>
        <w:rPr>
          <w:rFonts w:asciiTheme="minorEastAsia" w:hAnsiTheme="minorEastAsia" w:eastAsiaTheme="minorEastAsia"/>
          <w:sz w:val="24"/>
        </w:rPr>
        <w:t>2.</w:t>
      </w:r>
      <w:r>
        <w:rPr>
          <w:rFonts w:hint="eastAsia" w:asciiTheme="minorEastAsia" w:hAnsiTheme="minorEastAsia" w:eastAsiaTheme="minorEastAsia"/>
          <w:sz w:val="24"/>
          <w:lang w:eastAsia="zh-Hans"/>
        </w:rPr>
        <w:t>内部网络建议部署安全管家服务，全面检测内部网络安全威胁，并通过云端安全能力和安全专家服务预警网络安全事件，并通过天翼安全大脑安全网关及时处置。可</w:t>
      </w:r>
      <w:r>
        <w:rPr>
          <w:rFonts w:asciiTheme="minorEastAsia" w:hAnsiTheme="minorEastAsia" w:eastAsiaTheme="minorEastAsia"/>
          <w:sz w:val="24"/>
        </w:rPr>
        <w:t>为不同安全级别的系统划分安全域，对外业务部署DMZ区域，内部业务部署数据中心区域，用户接入为用户区域，视情况部署远程接入区域，并在这些不同的安全域之间部署访问控制策略，当有安全事件发生的时候，可以将安全事件（例如</w:t>
      </w:r>
      <w:r>
        <w:rPr>
          <w:rFonts w:hint="eastAsia" w:asciiTheme="minorEastAsia" w:hAnsiTheme="minorEastAsia" w:eastAsiaTheme="minorEastAsia"/>
          <w:sz w:val="24"/>
        </w:rPr>
        <w:t>：</w:t>
      </w:r>
      <w:r>
        <w:rPr>
          <w:rFonts w:asciiTheme="minorEastAsia" w:hAnsiTheme="minorEastAsia" w:eastAsiaTheme="minorEastAsia"/>
          <w:sz w:val="24"/>
        </w:rPr>
        <w:t>勒索病毒永恒之蓝攻击）抑制在有限的区域内，不会面向全网进行传播，控制</w:t>
      </w:r>
      <w:r>
        <w:rPr>
          <w:rFonts w:hint="eastAsia" w:asciiTheme="minorEastAsia" w:hAnsiTheme="minorEastAsia" w:eastAsiaTheme="minorEastAsia"/>
          <w:sz w:val="24"/>
        </w:rPr>
        <w:t>风险传播范围，降低损失</w:t>
      </w:r>
      <w:r>
        <w:rPr>
          <w:rFonts w:asciiTheme="minorEastAsia" w:hAnsiTheme="minorEastAsia" w:eastAsiaTheme="minorEastAsia"/>
          <w:sz w:val="24"/>
        </w:rPr>
        <w:t>。</w:t>
      </w:r>
    </w:p>
    <w:p>
      <w:pPr>
        <w:spacing w:line="360" w:lineRule="auto"/>
        <w:rPr>
          <w:rFonts w:asciiTheme="minorEastAsia" w:hAnsiTheme="minorEastAsia" w:eastAsiaTheme="minorEastAsia"/>
          <w:sz w:val="24"/>
        </w:rPr>
      </w:pPr>
      <w:r>
        <w:rPr>
          <w:rFonts w:asciiTheme="minorEastAsia" w:hAnsiTheme="minorEastAsia" w:eastAsiaTheme="minorEastAsia"/>
          <w:sz w:val="24"/>
        </w:rPr>
        <w:t>3.</w:t>
      </w:r>
      <w:r>
        <w:rPr>
          <w:rFonts w:hint="eastAsia" w:asciiTheme="minorEastAsia" w:hAnsiTheme="minorEastAsia" w:eastAsiaTheme="minorEastAsia"/>
          <w:sz w:val="24"/>
          <w:lang w:eastAsia="zh-Hans"/>
        </w:rPr>
        <w:t>建议部署相应的安全产品提供安全审计，如日志审计系统、堡垒机（运维审计系统）等。</w:t>
      </w:r>
    </w:p>
    <w:p>
      <w:pPr>
        <w:spacing w:line="360" w:lineRule="auto"/>
        <w:rPr>
          <w:rFonts w:asciiTheme="minorEastAsia" w:hAnsiTheme="minorEastAsia" w:eastAsiaTheme="minorEastAsia"/>
        </w:rPr>
      </w:pPr>
    </w:p>
    <w:p>
      <w:pPr>
        <w:pStyle w:val="57"/>
        <w:snapToGrid w:val="0"/>
        <w:spacing w:before="156" w:beforeLines="50" w:line="360" w:lineRule="auto"/>
        <w:ind w:firstLine="0" w:firstLineChars="0"/>
        <w:outlineLvl w:val="1"/>
        <w:rPr>
          <w:rFonts w:cs="黑体" w:asciiTheme="minorEastAsia" w:hAnsiTheme="minorEastAsia" w:eastAsiaTheme="minorEastAsia"/>
          <w:b/>
          <w:sz w:val="36"/>
          <w:szCs w:val="36"/>
        </w:rPr>
      </w:pPr>
      <w:bookmarkStart w:id="17" w:name="_Toc53"/>
      <w:bookmarkStart w:id="18" w:name="_Toc112867671"/>
      <w:r>
        <w:rPr>
          <w:rFonts w:cs="黑体" w:asciiTheme="minorEastAsia" w:hAnsiTheme="minorEastAsia" w:eastAsiaTheme="minorEastAsia"/>
          <w:b/>
          <w:sz w:val="36"/>
          <w:szCs w:val="36"/>
        </w:rPr>
        <w:t>5</w:t>
      </w:r>
      <w:r>
        <w:rPr>
          <w:rFonts w:hint="eastAsia" w:cs="黑体" w:asciiTheme="minorEastAsia" w:hAnsiTheme="minorEastAsia" w:eastAsiaTheme="minorEastAsia"/>
          <w:b/>
          <w:sz w:val="36"/>
          <w:szCs w:val="36"/>
        </w:rPr>
        <w:t>.</w:t>
      </w:r>
      <w:r>
        <w:rPr>
          <w:rFonts w:cs="黑体" w:asciiTheme="minorEastAsia" w:hAnsiTheme="minorEastAsia" w:eastAsiaTheme="minorEastAsia"/>
          <w:b/>
          <w:sz w:val="36"/>
          <w:szCs w:val="36"/>
        </w:rPr>
        <w:t>2主机安全加固</w:t>
      </w:r>
      <w:bookmarkEnd w:id="17"/>
      <w:bookmarkEnd w:id="18"/>
    </w:p>
    <w:p>
      <w:pPr>
        <w:spacing w:line="360" w:lineRule="auto"/>
        <w:rPr>
          <w:rFonts w:asciiTheme="minorEastAsia" w:hAnsiTheme="minorEastAsia" w:eastAsiaTheme="minorEastAsia"/>
          <w:sz w:val="24"/>
        </w:rPr>
      </w:pPr>
      <w:r>
        <w:rPr>
          <w:rFonts w:asciiTheme="minorEastAsia" w:hAnsiTheme="minorEastAsia" w:eastAsiaTheme="minorEastAsia"/>
          <w:sz w:val="24"/>
        </w:rPr>
        <w:t>1. 对操作系统和业务系统的弱口令进行整改，修改掉已有的弱口令，并启用密码策略，对密码的长度和复杂度进行强制性要求，并定期进行更换。</w:t>
      </w:r>
    </w:p>
    <w:p>
      <w:pPr>
        <w:spacing w:line="360" w:lineRule="auto"/>
        <w:rPr>
          <w:rFonts w:asciiTheme="minorEastAsia" w:hAnsiTheme="minorEastAsia" w:eastAsiaTheme="minorEastAsia"/>
          <w:sz w:val="24"/>
        </w:rPr>
      </w:pPr>
      <w:r>
        <w:rPr>
          <w:rFonts w:asciiTheme="minorEastAsia" w:hAnsiTheme="minorEastAsia" w:eastAsiaTheme="minorEastAsia"/>
          <w:sz w:val="24"/>
        </w:rPr>
        <w:t>2. 对操作系统的补丁进行检查，并对尚未更新的系统进行补丁更新。</w:t>
      </w:r>
    </w:p>
    <w:p>
      <w:pPr>
        <w:spacing w:line="360" w:lineRule="auto"/>
        <w:rPr>
          <w:rFonts w:asciiTheme="minorEastAsia" w:hAnsiTheme="minorEastAsia" w:eastAsiaTheme="minorEastAsia"/>
          <w:sz w:val="24"/>
        </w:rPr>
      </w:pPr>
      <w:r>
        <w:rPr>
          <w:rFonts w:asciiTheme="minorEastAsia" w:hAnsiTheme="minorEastAsia" w:eastAsiaTheme="minorEastAsia"/>
          <w:sz w:val="24"/>
        </w:rPr>
        <w:t>3. 部署终端检测与响应软件，实时对系统的安全状态进行评估，并且在有安全事件发生的时候进行响应，消除影响。</w:t>
      </w:r>
    </w:p>
    <w:p>
      <w:pPr>
        <w:spacing w:line="360" w:lineRule="auto"/>
        <w:rPr>
          <w:rFonts w:asciiTheme="minorEastAsia" w:hAnsiTheme="minorEastAsia" w:eastAsiaTheme="minorEastAsia"/>
        </w:rPr>
      </w:pPr>
    </w:p>
    <w:p>
      <w:pPr>
        <w:pStyle w:val="57"/>
        <w:snapToGrid w:val="0"/>
        <w:spacing w:before="156" w:beforeLines="50" w:line="360" w:lineRule="auto"/>
        <w:ind w:firstLine="0" w:firstLineChars="0"/>
        <w:outlineLvl w:val="1"/>
        <w:rPr>
          <w:rFonts w:cs="黑体" w:asciiTheme="minorEastAsia" w:hAnsiTheme="minorEastAsia" w:eastAsiaTheme="minorEastAsia"/>
          <w:b/>
          <w:sz w:val="36"/>
          <w:szCs w:val="36"/>
        </w:rPr>
      </w:pPr>
      <w:bookmarkStart w:id="19" w:name="_Toc112867672"/>
      <w:bookmarkStart w:id="20" w:name="_Toc54"/>
      <w:r>
        <w:rPr>
          <w:rFonts w:cs="黑体" w:asciiTheme="minorEastAsia" w:hAnsiTheme="minorEastAsia" w:eastAsiaTheme="minorEastAsia"/>
          <w:b/>
          <w:sz w:val="36"/>
          <w:szCs w:val="36"/>
        </w:rPr>
        <w:t>5</w:t>
      </w:r>
      <w:r>
        <w:rPr>
          <w:rFonts w:hint="eastAsia" w:cs="黑体" w:asciiTheme="minorEastAsia" w:hAnsiTheme="minorEastAsia" w:eastAsiaTheme="minorEastAsia"/>
          <w:b/>
          <w:sz w:val="36"/>
          <w:szCs w:val="36"/>
        </w:rPr>
        <w:t>.</w:t>
      </w:r>
      <w:r>
        <w:rPr>
          <w:rFonts w:cs="黑体" w:asciiTheme="minorEastAsia" w:hAnsiTheme="minorEastAsia" w:eastAsiaTheme="minorEastAsia"/>
          <w:b/>
          <w:sz w:val="36"/>
          <w:szCs w:val="36"/>
        </w:rPr>
        <w:t>3应用安全加固</w:t>
      </w:r>
      <w:bookmarkEnd w:id="19"/>
      <w:bookmarkEnd w:id="20"/>
    </w:p>
    <w:p>
      <w:pPr>
        <w:spacing w:line="360" w:lineRule="auto"/>
        <w:rPr>
          <w:rFonts w:asciiTheme="minorEastAsia" w:hAnsiTheme="minorEastAsia" w:eastAsiaTheme="minorEastAsia"/>
          <w:sz w:val="24"/>
        </w:rPr>
      </w:pPr>
      <w:r>
        <w:rPr>
          <w:rFonts w:asciiTheme="minorEastAsia" w:hAnsiTheme="minorEastAsia" w:eastAsiaTheme="minorEastAsia"/>
          <w:sz w:val="24"/>
        </w:rPr>
        <w:t>1.使用HTTPS提供安全的访问，并</w:t>
      </w:r>
      <w:r>
        <w:rPr>
          <w:rFonts w:hint="eastAsia" w:asciiTheme="minorEastAsia" w:hAnsiTheme="minorEastAsia" w:eastAsiaTheme="minorEastAsia"/>
          <w:sz w:val="24"/>
        </w:rPr>
        <w:t>对存在的</w:t>
      </w:r>
      <w:r>
        <w:rPr>
          <w:rFonts w:asciiTheme="minorEastAsia" w:hAnsiTheme="minorEastAsia" w:eastAsiaTheme="minorEastAsia"/>
          <w:sz w:val="24"/>
        </w:rPr>
        <w:t>管理员弱密码</w:t>
      </w:r>
      <w:r>
        <w:rPr>
          <w:rFonts w:hint="eastAsia" w:asciiTheme="minorEastAsia" w:hAnsiTheme="minorEastAsia" w:eastAsiaTheme="minorEastAsia"/>
          <w:sz w:val="24"/>
        </w:rPr>
        <w:t>进行修改</w:t>
      </w:r>
      <w:r>
        <w:rPr>
          <w:rFonts w:asciiTheme="minorEastAsia" w:hAnsiTheme="minorEastAsia" w:eastAsiaTheme="minorEastAsia"/>
          <w:sz w:val="24"/>
        </w:rPr>
        <w:t>。</w:t>
      </w:r>
    </w:p>
    <w:p>
      <w:pPr>
        <w:spacing w:line="360" w:lineRule="auto"/>
        <w:rPr>
          <w:rFonts w:asciiTheme="minorEastAsia" w:hAnsiTheme="minorEastAsia" w:eastAsiaTheme="minorEastAsia"/>
          <w:sz w:val="24"/>
        </w:rPr>
      </w:pPr>
      <w:r>
        <w:rPr>
          <w:rFonts w:asciiTheme="minorEastAsia" w:hAnsiTheme="minorEastAsia" w:eastAsiaTheme="minorEastAsia"/>
          <w:sz w:val="24"/>
        </w:rPr>
        <w:t>2.修改WEB系统的页面源码，修复XSS漏洞，或部署WAF进行防御。</w:t>
      </w:r>
    </w:p>
    <w:p>
      <w:pPr>
        <w:spacing w:line="360" w:lineRule="auto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3</w:t>
      </w:r>
      <w:r>
        <w:rPr>
          <w:rFonts w:asciiTheme="minorEastAsia" w:hAnsiTheme="minorEastAsia" w:eastAsiaTheme="minorEastAsia"/>
          <w:sz w:val="24"/>
        </w:rPr>
        <w:t>.</w:t>
      </w:r>
      <w:r>
        <w:rPr>
          <w:rFonts w:hint="eastAsia" w:asciiTheme="minorEastAsia" w:hAnsiTheme="minorEastAsia" w:eastAsiaTheme="minorEastAsia"/>
          <w:sz w:val="24"/>
        </w:rPr>
        <w:t>避免用户敏感信息在数据库明文存储。</w:t>
      </w:r>
    </w:p>
    <w:p>
      <w:pPr>
        <w:spacing w:line="360" w:lineRule="auto"/>
        <w:rPr>
          <w:rFonts w:asciiTheme="minorEastAsia" w:hAnsiTheme="minorEastAsia" w:eastAsiaTheme="minorEastAsia"/>
        </w:rPr>
      </w:pPr>
    </w:p>
    <w:p>
      <w:pPr>
        <w:pStyle w:val="57"/>
        <w:snapToGrid w:val="0"/>
        <w:spacing w:before="156" w:beforeLines="50" w:line="360" w:lineRule="auto"/>
        <w:ind w:firstLine="0" w:firstLineChars="0"/>
        <w:outlineLvl w:val="1"/>
        <w:rPr>
          <w:rFonts w:cs="黑体" w:asciiTheme="minorEastAsia" w:hAnsiTheme="minorEastAsia" w:eastAsiaTheme="minorEastAsia"/>
          <w:b/>
          <w:sz w:val="36"/>
          <w:szCs w:val="36"/>
        </w:rPr>
      </w:pPr>
      <w:r>
        <w:rPr>
          <w:rFonts w:cs="黑体" w:asciiTheme="minorEastAsia" w:hAnsiTheme="minorEastAsia" w:eastAsiaTheme="minorEastAsia"/>
          <w:b/>
          <w:sz w:val="36"/>
          <w:szCs w:val="36"/>
        </w:rPr>
        <w:t>5</w:t>
      </w:r>
      <w:r>
        <w:rPr>
          <w:rFonts w:hint="eastAsia" w:cs="黑体" w:asciiTheme="minorEastAsia" w:hAnsiTheme="minorEastAsia" w:eastAsiaTheme="minorEastAsia"/>
          <w:b/>
          <w:sz w:val="36"/>
          <w:szCs w:val="36"/>
        </w:rPr>
        <w:t>.</w:t>
      </w:r>
      <w:r>
        <w:rPr>
          <w:rFonts w:cs="黑体" w:asciiTheme="minorEastAsia" w:hAnsiTheme="minorEastAsia" w:eastAsiaTheme="minorEastAsia"/>
          <w:b/>
          <w:sz w:val="36"/>
          <w:szCs w:val="36"/>
        </w:rPr>
        <w:t>4</w:t>
      </w:r>
      <w:r>
        <w:rPr>
          <w:rFonts w:hint="eastAsia" w:cs="黑体" w:asciiTheme="minorEastAsia" w:hAnsiTheme="minorEastAsia" w:eastAsiaTheme="minorEastAsia"/>
          <w:b/>
          <w:sz w:val="36"/>
          <w:szCs w:val="36"/>
          <w:lang w:eastAsia="zh-Hans"/>
        </w:rPr>
        <w:t>数据</w:t>
      </w:r>
      <w:r>
        <w:rPr>
          <w:rFonts w:cs="黑体" w:asciiTheme="minorEastAsia" w:hAnsiTheme="minorEastAsia" w:eastAsiaTheme="minorEastAsia"/>
          <w:b/>
          <w:sz w:val="36"/>
          <w:szCs w:val="36"/>
        </w:rPr>
        <w:t>安全加固</w:t>
      </w:r>
    </w:p>
    <w:p>
      <w:pPr>
        <w:spacing w:line="360" w:lineRule="auto"/>
        <w:rPr>
          <w:rFonts w:asciiTheme="minorEastAsia" w:hAnsiTheme="minorEastAsia" w:eastAsiaTheme="minorEastAsia"/>
          <w:sz w:val="24"/>
        </w:rPr>
      </w:pPr>
      <w:r>
        <w:rPr>
          <w:rFonts w:asciiTheme="minorEastAsia" w:hAnsiTheme="minorEastAsia" w:eastAsiaTheme="minorEastAsia"/>
          <w:sz w:val="24"/>
        </w:rPr>
        <w:t>1.</w:t>
      </w:r>
      <w:r>
        <w:rPr>
          <w:rFonts w:hint="eastAsia" w:asciiTheme="minorEastAsia" w:hAnsiTheme="minorEastAsia" w:eastAsiaTheme="minorEastAsia"/>
          <w:sz w:val="24"/>
          <w:lang w:eastAsia="zh-Hans"/>
        </w:rPr>
        <w:t>定期对重要数据进行备份，可根据数据安全级别进行定时或实时备份</w:t>
      </w:r>
      <w:r>
        <w:rPr>
          <w:rFonts w:asciiTheme="minorEastAsia" w:hAnsiTheme="minorEastAsia" w:eastAsiaTheme="minorEastAsia"/>
          <w:sz w:val="24"/>
        </w:rPr>
        <w:t>。</w:t>
      </w:r>
    </w:p>
    <w:p>
      <w:pPr>
        <w:spacing w:line="360" w:lineRule="auto"/>
        <w:rPr>
          <w:rFonts w:asciiTheme="minorEastAsia" w:hAnsiTheme="minorEastAsia" w:eastAsiaTheme="minorEastAsia"/>
          <w:sz w:val="24"/>
        </w:rPr>
      </w:pPr>
      <w:r>
        <w:rPr>
          <w:rFonts w:asciiTheme="minorEastAsia" w:hAnsiTheme="minorEastAsia" w:eastAsiaTheme="minorEastAsia"/>
          <w:sz w:val="24"/>
        </w:rPr>
        <w:t>2.</w:t>
      </w:r>
      <w:r>
        <w:rPr>
          <w:rFonts w:hint="eastAsia" w:asciiTheme="minorEastAsia" w:hAnsiTheme="minorEastAsia" w:eastAsiaTheme="minorEastAsia"/>
          <w:sz w:val="24"/>
          <w:lang w:eastAsia="zh-Hans"/>
        </w:rPr>
        <w:t>对重要数据库进行安全防护或安全审计，可根据需要部署数据库防火墙或数据库审计系统</w:t>
      </w:r>
      <w:r>
        <w:rPr>
          <w:rFonts w:asciiTheme="minorEastAsia" w:hAnsiTheme="minorEastAsia" w:eastAsiaTheme="minorEastAsia"/>
          <w:sz w:val="24"/>
        </w:rPr>
        <w:t>。</w:t>
      </w:r>
    </w:p>
    <w:p>
      <w:pPr>
        <w:spacing w:line="360" w:lineRule="auto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3</w:t>
      </w:r>
      <w:r>
        <w:rPr>
          <w:rFonts w:asciiTheme="minorEastAsia" w:hAnsiTheme="minorEastAsia" w:eastAsiaTheme="minorEastAsia"/>
          <w:sz w:val="24"/>
        </w:rPr>
        <w:t>.</w:t>
      </w:r>
      <w:r>
        <w:rPr>
          <w:rFonts w:hint="eastAsia" w:asciiTheme="minorEastAsia" w:hAnsiTheme="minorEastAsia" w:eastAsiaTheme="minorEastAsia"/>
          <w:sz w:val="24"/>
          <w:lang w:eastAsia="zh-Hans"/>
        </w:rPr>
        <w:t>对数据防泄露要求高的环境，可考虑部署数据加密或数据防泄露工具</w:t>
      </w:r>
      <w:r>
        <w:rPr>
          <w:rFonts w:hint="eastAsia" w:asciiTheme="minorEastAsia" w:hAnsiTheme="minorEastAsia" w:eastAsiaTheme="minorEastAsia"/>
          <w:sz w:val="24"/>
        </w:rPr>
        <w:t>。</w:t>
      </w:r>
    </w:p>
    <w:p>
      <w:pPr>
        <w:spacing w:line="360" w:lineRule="auto"/>
        <w:rPr>
          <w:rFonts w:asciiTheme="minorEastAsia" w:hAnsiTheme="minorEastAsia" w:eastAsiaTheme="minorEastAsia"/>
        </w:rPr>
      </w:pPr>
    </w:p>
    <w:p>
      <w:pPr>
        <w:pStyle w:val="57"/>
        <w:snapToGrid w:val="0"/>
        <w:spacing w:before="156" w:beforeLines="50" w:line="360" w:lineRule="auto"/>
        <w:ind w:firstLine="0" w:firstLineChars="0"/>
        <w:outlineLvl w:val="1"/>
        <w:rPr>
          <w:rFonts w:cs="黑体" w:asciiTheme="minorEastAsia" w:hAnsiTheme="minorEastAsia" w:eastAsiaTheme="minorEastAsia"/>
          <w:b/>
          <w:sz w:val="36"/>
          <w:szCs w:val="36"/>
        </w:rPr>
      </w:pPr>
      <w:bookmarkStart w:id="21" w:name="_Toc55"/>
      <w:bookmarkStart w:id="22" w:name="_Toc112867673"/>
      <w:r>
        <w:rPr>
          <w:rFonts w:cs="黑体" w:asciiTheme="minorEastAsia" w:hAnsiTheme="minorEastAsia" w:eastAsiaTheme="minorEastAsia"/>
          <w:b/>
          <w:sz w:val="36"/>
          <w:szCs w:val="36"/>
        </w:rPr>
        <w:t>5</w:t>
      </w:r>
      <w:r>
        <w:rPr>
          <w:rFonts w:hint="eastAsia" w:cs="黑体" w:asciiTheme="minorEastAsia" w:hAnsiTheme="minorEastAsia" w:eastAsiaTheme="minorEastAsia"/>
          <w:b/>
          <w:sz w:val="36"/>
          <w:szCs w:val="36"/>
        </w:rPr>
        <w:t>.</w:t>
      </w:r>
      <w:r>
        <w:rPr>
          <w:rFonts w:cs="黑体" w:asciiTheme="minorEastAsia" w:hAnsiTheme="minorEastAsia" w:eastAsiaTheme="minorEastAsia"/>
          <w:b/>
          <w:sz w:val="36"/>
          <w:szCs w:val="36"/>
        </w:rPr>
        <w:t>5管理加固</w:t>
      </w:r>
      <w:bookmarkEnd w:id="21"/>
      <w:bookmarkEnd w:id="22"/>
    </w:p>
    <w:p>
      <w:pPr>
        <w:spacing w:line="360" w:lineRule="auto"/>
        <w:rPr>
          <w:rFonts w:asciiTheme="minorEastAsia" w:hAnsiTheme="minorEastAsia" w:eastAsiaTheme="minorEastAsia"/>
          <w:sz w:val="24"/>
        </w:rPr>
      </w:pPr>
      <w:r>
        <w:rPr>
          <w:rFonts w:asciiTheme="minorEastAsia" w:hAnsiTheme="minorEastAsia" w:eastAsiaTheme="minorEastAsia"/>
          <w:sz w:val="24"/>
        </w:rPr>
        <w:t>1. 建立网络安全管理制度，对日志保存时间、补丁管理升级与管理，口令定期更新周期等方面做出规定。</w:t>
      </w:r>
    </w:p>
    <w:p>
      <w:pPr>
        <w:spacing w:line="360" w:lineRule="auto"/>
        <w:rPr>
          <w:rFonts w:asciiTheme="minorEastAsia" w:hAnsiTheme="minorEastAsia" w:eastAsiaTheme="minorEastAsia"/>
          <w:sz w:val="24"/>
        </w:rPr>
      </w:pPr>
      <w:r>
        <w:rPr>
          <w:rFonts w:asciiTheme="minorEastAsia" w:hAnsiTheme="minorEastAsia" w:eastAsiaTheme="minorEastAsia"/>
          <w:sz w:val="24"/>
        </w:rPr>
        <w:t>2. 补丁管理制度，安全补丁根据其对应漏洞的严重程度分为三个级别：紧急补丁、重要补丁和一般补丁；紧急补丁必须在15天内完成安装，重要补丁必须在一个月内完成安装，一般补丁要求六个月内完成安装。</w:t>
      </w:r>
    </w:p>
    <w:p>
      <w:pPr>
        <w:spacing w:line="360" w:lineRule="auto"/>
        <w:rPr>
          <w:rFonts w:asciiTheme="minorEastAsia" w:hAnsiTheme="minorEastAsia" w:eastAsiaTheme="minorEastAsia"/>
          <w:sz w:val="24"/>
        </w:rPr>
      </w:pPr>
      <w:r>
        <w:rPr>
          <w:rFonts w:asciiTheme="minorEastAsia" w:hAnsiTheme="minorEastAsia" w:eastAsiaTheme="minorEastAsia"/>
          <w:sz w:val="24"/>
        </w:rPr>
        <w:t>3. 应提供用户身份标识唯一和鉴别信息复杂度检查功能，保证系统中不存在弱口令等风险，并按季度对密码进行更新</w:t>
      </w:r>
      <w:r>
        <w:rPr>
          <w:rFonts w:hint="eastAsia" w:asciiTheme="minorEastAsia" w:hAnsiTheme="minorEastAsia" w:eastAsiaTheme="minorEastAsia"/>
          <w:sz w:val="24"/>
        </w:rPr>
        <w:t>；</w:t>
      </w:r>
      <w:r>
        <w:rPr>
          <w:rFonts w:asciiTheme="minorEastAsia" w:hAnsiTheme="minorEastAsia" w:eastAsiaTheme="minorEastAsia"/>
          <w:sz w:val="24"/>
        </w:rPr>
        <w:t>更改默认的系统管理员帐号和口令，管理员帐号应采用实名制。</w:t>
      </w:r>
    </w:p>
    <w:p>
      <w:pPr>
        <w:spacing w:line="360" w:lineRule="auto"/>
        <w:rPr>
          <w:rFonts w:asciiTheme="minorEastAsia" w:hAnsiTheme="minorEastAsia" w:eastAsiaTheme="minorEastAsia"/>
          <w:sz w:val="24"/>
        </w:rPr>
      </w:pPr>
      <w:r>
        <w:rPr>
          <w:rFonts w:asciiTheme="minorEastAsia" w:hAnsiTheme="minorEastAsia" w:eastAsiaTheme="minorEastAsia"/>
          <w:sz w:val="24"/>
        </w:rPr>
        <w:t>4. 建立突发安全事件应急响应预案，并定期对预案进行演练，评估</w:t>
      </w:r>
      <w:r>
        <w:rPr>
          <w:rFonts w:hint="eastAsia" w:asciiTheme="minorEastAsia" w:hAnsiTheme="minorEastAsia" w:eastAsiaTheme="minorEastAsia"/>
          <w:sz w:val="24"/>
        </w:rPr>
        <w:t>自身</w:t>
      </w:r>
      <w:r>
        <w:rPr>
          <w:rFonts w:asciiTheme="minorEastAsia" w:hAnsiTheme="minorEastAsia" w:eastAsiaTheme="minorEastAsia"/>
          <w:sz w:val="24"/>
        </w:rPr>
        <w:t>应对突发安全事件对响应和处理能力，并持续提升。</w:t>
      </w:r>
    </w:p>
    <w:p>
      <w:pPr>
        <w:pStyle w:val="53"/>
        <w:autoSpaceDE w:val="0"/>
        <w:spacing w:before="312" w:beforeLines="100"/>
        <w:rPr>
          <w:rFonts w:asciiTheme="minorEastAsia" w:hAnsiTheme="minorEastAsia" w:eastAsiaTheme="minorEastAsia" w:cstheme="minorEastAsia"/>
        </w:rPr>
      </w:pPr>
    </w:p>
    <w:p>
      <w:pPr>
        <w:spacing w:line="360" w:lineRule="auto"/>
        <w:ind w:firstLine="420"/>
        <w:rPr>
          <w:rFonts w:asciiTheme="minorEastAsia" w:hAnsiTheme="minorEastAsia" w:eastAsiaTheme="minorEastAsia" w:cstheme="minorEastAsia"/>
        </w:rPr>
      </w:pPr>
    </w:p>
    <w:sectPr>
      <w:footerReference r:id="rId9" w:type="first"/>
      <w:footerReference r:id="rId8" w:type="default"/>
      <w:pgSz w:w="11906" w:h="16838"/>
      <w:pgMar w:top="1440" w:right="1800" w:bottom="1440" w:left="1800" w:header="964" w:footer="907" w:gutter="0"/>
      <w:pgNumType w:start="1"/>
      <w:cols w:space="720" w:num="1"/>
      <w:titlePg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Microsoft" w:date="2022-09-08T12:07:00Z" w:initials="">
    <w:p w14:paraId="1B1176F5">
      <w:pPr>
        <w:pStyle w:val="7"/>
      </w:pPr>
      <w:r>
        <w:rPr>
          <w:rFonts w:hint="eastAsia"/>
          <w:lang w:eastAsia="zh-Hans"/>
        </w:rPr>
        <w:t>宁夏电信的具体公司名称请与安全管家服务报告模板一致</w:t>
      </w:r>
    </w:p>
  </w:comment>
  <w:comment w:id="1" w:author="Microsoft" w:date="2022-09-08T12:30:00Z" w:initials="">
    <w:p w14:paraId="3C583226">
      <w:pPr>
        <w:pStyle w:val="7"/>
        <w:rPr>
          <w:lang w:eastAsia="zh-Hans"/>
        </w:rPr>
      </w:pPr>
      <w:r>
        <w:rPr>
          <w:rFonts w:hint="eastAsia"/>
          <w:lang w:eastAsia="zh-Hans"/>
        </w:rPr>
        <w:t>客户名称</w:t>
      </w:r>
    </w:p>
  </w:comment>
  <w:comment w:id="2" w:author="Microsoft" w:date="2022-09-08T12:30:00Z" w:initials="">
    <w:p w14:paraId="49926263">
      <w:pPr>
        <w:pStyle w:val="7"/>
        <w:rPr>
          <w:lang w:eastAsia="zh-Hans"/>
        </w:rPr>
      </w:pPr>
      <w:r>
        <w:rPr>
          <w:rFonts w:hint="eastAsia"/>
          <w:lang w:eastAsia="zh-Hans"/>
        </w:rPr>
        <w:t>具体服务天数，以最早上线的防火墙来算时间。</w:t>
      </w:r>
    </w:p>
  </w:comment>
  <w:comment w:id="3" w:author="王 晓燕" w:date="2022-09-08T14:13:00Z" w:initials="王">
    <w:p w14:paraId="5CD95285">
      <w:pPr>
        <w:pStyle w:val="7"/>
      </w:pPr>
      <w:r>
        <w:rPr>
          <w:rFonts w:hint="eastAsia"/>
        </w:rPr>
        <w:t>需要根据四大安全防护功能的开启状态，写内容。</w:t>
      </w:r>
    </w:p>
    <w:p w14:paraId="190D6C41">
      <w:pPr>
        <w:pStyle w:val="7"/>
      </w:pPr>
    </w:p>
  </w:comment>
  <w:comment w:id="4" w:author="王 晓燕" w:date="2022-09-09T16:43:00Z" w:initials="王">
    <w:p w14:paraId="4F970F0D">
      <w:pPr>
        <w:pStyle w:val="7"/>
        <w:rPr>
          <w:rFonts w:hint="eastAsia"/>
        </w:rPr>
      </w:pPr>
      <w:r>
        <w:rPr>
          <w:rFonts w:hint="eastAsia"/>
        </w:rPr>
        <w:t>硬件上报四个防护的开启状态。</w:t>
      </w:r>
    </w:p>
  </w:comment>
  <w:comment w:id="7" w:author="王 晓燕" w:date="2022-09-09T16:46:00Z" w:initials="王">
    <w:p w14:paraId="51631F4C">
      <w:pPr>
        <w:pStyle w:val="7"/>
        <w:rPr>
          <w:rFonts w:hint="eastAsia"/>
        </w:rPr>
      </w:pPr>
      <w:r>
        <w:rPr>
          <w:rFonts w:hint="eastAsia"/>
        </w:rPr>
        <w:t>（紧急+严重）状态的告警</w:t>
      </w:r>
    </w:p>
  </w:comment>
  <w:comment w:id="5" w:author="王 晓燕" w:date="2022-09-08T14:15:00Z" w:initials="王">
    <w:p w14:paraId="2C8F17ED">
      <w:pPr>
        <w:pStyle w:val="7"/>
      </w:pPr>
      <w:r>
        <w:rPr>
          <w:rFonts w:hint="eastAsia"/>
        </w:rPr>
        <w:t>如果未开始，显示“病毒防御情况：未开启。”</w:t>
      </w:r>
    </w:p>
    <w:p w14:paraId="649B79D9">
      <w:pPr>
        <w:pStyle w:val="7"/>
      </w:pPr>
      <w:r>
        <w:rPr>
          <w:rFonts w:hint="eastAsia"/>
        </w:rPr>
        <w:t>数据已有，在平台的“病毒防护告警统计”</w:t>
      </w:r>
    </w:p>
  </w:comment>
  <w:comment w:id="8" w:author="王 晓燕" w:date="2022-09-08T14:19:00Z" w:initials="王">
    <w:p w14:paraId="61280FDF">
      <w:pPr>
        <w:pStyle w:val="7"/>
      </w:pPr>
      <w:r>
        <w:rPr>
          <w:rFonts w:hint="eastAsia"/>
        </w:rPr>
        <w:t>数据已有，在平台的“I</w:t>
      </w:r>
      <w:r>
        <w:t>PS</w:t>
      </w:r>
      <w:r>
        <w:rPr>
          <w:rFonts w:hint="eastAsia"/>
        </w:rPr>
        <w:t>告警统计”</w:t>
      </w:r>
    </w:p>
  </w:comment>
  <w:comment w:id="9" w:author="王 晓燕" w:date="2022-09-08T14:19:00Z" w:initials="王">
    <w:p w14:paraId="6F7B7304">
      <w:pPr>
        <w:pStyle w:val="7"/>
      </w:pPr>
      <w:r>
        <w:rPr>
          <w:rFonts w:hint="eastAsia"/>
        </w:rPr>
        <w:t>数据已有，在平台的D</w:t>
      </w:r>
      <w:r>
        <w:t>DOS</w:t>
      </w:r>
      <w:r>
        <w:rPr>
          <w:rFonts w:hint="eastAsia"/>
        </w:rPr>
        <w:t>告警统计</w:t>
      </w:r>
    </w:p>
  </w:comment>
  <w:comment w:id="10" w:author="王 晓燕" w:date="2022-09-08T14:19:00Z" w:initials="王">
    <w:p w14:paraId="55685A65">
      <w:pPr>
        <w:pStyle w:val="7"/>
      </w:pPr>
      <w:r>
        <w:rPr>
          <w:rFonts w:hint="eastAsia"/>
        </w:rPr>
        <w:t>数据已有，在平台的web防护告警统计</w:t>
      </w:r>
    </w:p>
  </w:comment>
  <w:comment w:id="6" w:author="王 晓燕" w:date="2022-09-09T16:44:00Z" w:initials="王">
    <w:p w14:paraId="28555B09">
      <w:pPr>
        <w:pStyle w:val="7"/>
      </w:pPr>
      <w:r>
        <w:rPr>
          <w:rFonts w:hint="eastAsia"/>
        </w:rPr>
        <w:t>如果关闭，则不展示统计数据。</w:t>
      </w:r>
    </w:p>
    <w:p w14:paraId="71681F52">
      <w:pPr>
        <w:pStyle w:val="7"/>
        <w:rPr>
          <w:rFonts w:hint="eastAsia"/>
        </w:rPr>
      </w:pPr>
      <w:r>
        <w:rPr>
          <w:rFonts w:hint="eastAsia"/>
        </w:rPr>
        <w:t>如果是开启的，则展示各个防护的数据。</w:t>
      </w:r>
    </w:p>
  </w:comment>
  <w:comment w:id="11" w:author="王 晓燕" w:date="2022-09-08T14:20:00Z" w:initials="王">
    <w:p w14:paraId="30241AF2">
      <w:pPr>
        <w:pStyle w:val="7"/>
      </w:pPr>
      <w:r>
        <w:rPr>
          <w:rFonts w:hint="eastAsia"/>
        </w:rPr>
        <w:t>数据已有，在平台的流量统计中</w:t>
      </w:r>
    </w:p>
  </w:comment>
  <w:comment w:id="12" w:author="王 晓燕" w:date="2022-09-08T14:15:00Z" w:initials="王">
    <w:p w14:paraId="1705278D">
      <w:pPr>
        <w:pStyle w:val="7"/>
      </w:pPr>
      <w:r>
        <w:rPr>
          <w:rFonts w:hint="eastAsia"/>
        </w:rPr>
        <w:t>如果未开启，下面的内容不要了，直接显示：病毒防御未开启。</w:t>
      </w:r>
    </w:p>
    <w:p w14:paraId="79D81773">
      <w:pPr>
        <w:pStyle w:val="7"/>
      </w:pPr>
      <w:r>
        <w:rPr>
          <w:rFonts w:hint="eastAsia"/>
        </w:rPr>
        <w:t>数据已有，在平台的病毒防护告警统计中</w:t>
      </w:r>
    </w:p>
  </w:comment>
  <w:comment w:id="13" w:author="王 晓燕" w:date="2022-09-08T14:21:00Z" w:initials="王">
    <w:p w14:paraId="63D97712">
      <w:pPr>
        <w:pStyle w:val="7"/>
      </w:pPr>
      <w:r>
        <w:rPr>
          <w:rFonts w:hint="eastAsia"/>
        </w:rPr>
        <w:t>这个数据还没有，需要从设备上报上来</w:t>
      </w:r>
    </w:p>
  </w:comment>
  <w:comment w:id="14" w:author="王 晓燕" w:date="2022-09-08T14:16:00Z" w:initials="王">
    <w:p w14:paraId="3BED3B12">
      <w:pPr>
        <w:pStyle w:val="7"/>
      </w:pPr>
      <w:r>
        <w:rPr>
          <w:rFonts w:hint="eastAsia"/>
        </w:rPr>
        <w:t>如果未开启，下面的内容不要了，直接显示：入侵防御未开启。</w:t>
      </w:r>
    </w:p>
    <w:p w14:paraId="4F6A4839">
      <w:pPr>
        <w:pStyle w:val="7"/>
      </w:pPr>
      <w:r>
        <w:rPr>
          <w:rFonts w:hint="eastAsia"/>
        </w:rPr>
        <w:t>数据已有，在平台的I</w:t>
      </w:r>
      <w:r>
        <w:t>PS</w:t>
      </w:r>
      <w:r>
        <w:rPr>
          <w:rFonts w:hint="eastAsia"/>
        </w:rPr>
        <w:t>告警统计中</w:t>
      </w:r>
    </w:p>
  </w:comment>
  <w:comment w:id="15" w:author="王 晓燕" w:date="2022-09-08T14:21:00Z" w:initials="王">
    <w:p w14:paraId="20426B8A">
      <w:pPr>
        <w:pStyle w:val="7"/>
      </w:pPr>
      <w:r>
        <w:rPr>
          <w:rFonts w:hint="eastAsia"/>
        </w:rPr>
        <w:t>数据没有，需要从设备上报</w:t>
      </w:r>
    </w:p>
    <w:p w14:paraId="79A04C3B">
      <w:pPr>
        <w:pStyle w:val="7"/>
      </w:pPr>
    </w:p>
    <w:p w14:paraId="26296E72">
      <w:pPr>
        <w:pStyle w:val="7"/>
        <w:rPr>
          <w:rFonts w:hint="eastAsia"/>
        </w:rPr>
      </w:pPr>
      <w:r>
        <w:rPr>
          <w:rFonts w:hint="eastAsia"/>
        </w:rPr>
        <w:t>攻击次数T</w:t>
      </w:r>
      <w:r>
        <w:t>OP5</w:t>
      </w:r>
    </w:p>
  </w:comment>
  <w:comment w:id="16" w:author="王 晓燕" w:date="2022-09-08T14:21:00Z" w:initials="王">
    <w:p w14:paraId="3D7D54F2">
      <w:pPr>
        <w:pStyle w:val="7"/>
      </w:pPr>
      <w:r>
        <w:rPr>
          <w:rFonts w:hint="eastAsia"/>
        </w:rPr>
        <w:t>数据没有，需要从设备上报</w:t>
      </w:r>
    </w:p>
    <w:p w14:paraId="6ABA011A">
      <w:pPr>
        <w:pStyle w:val="7"/>
      </w:pPr>
    </w:p>
    <w:p w14:paraId="5C084BE0">
      <w:pPr>
        <w:pStyle w:val="7"/>
        <w:rPr>
          <w:rFonts w:hint="eastAsia"/>
        </w:rPr>
      </w:pPr>
      <w:r>
        <w:rPr>
          <w:rFonts w:hint="eastAsia"/>
        </w:rPr>
        <w:t>被攻击次数T</w:t>
      </w:r>
      <w:r>
        <w:t>OP5</w:t>
      </w:r>
    </w:p>
  </w:comment>
  <w:comment w:id="17" w:author="王 晓燕" w:date="2022-09-08T14:21:00Z" w:initials="王">
    <w:p w14:paraId="4B6E27B6">
      <w:pPr>
        <w:pStyle w:val="7"/>
      </w:pPr>
      <w:r>
        <w:rPr>
          <w:rFonts w:hint="eastAsia"/>
        </w:rPr>
        <w:t>数据没有，需要从设备上报</w:t>
      </w:r>
    </w:p>
    <w:p w14:paraId="538A1A73">
      <w:pPr>
        <w:pStyle w:val="7"/>
      </w:pPr>
    </w:p>
    <w:p w14:paraId="16E977BE">
      <w:pPr>
        <w:pStyle w:val="7"/>
        <w:rPr>
          <w:rFonts w:hint="eastAsia"/>
        </w:rPr>
      </w:pPr>
      <w:r>
        <w:rPr>
          <w:rFonts w:hint="eastAsia"/>
        </w:rPr>
        <w:t>攻击次数T</w:t>
      </w:r>
      <w:r>
        <w:t>OP5</w:t>
      </w:r>
    </w:p>
  </w:comment>
  <w:comment w:id="18" w:author="王 晓燕" w:date="2022-09-08T14:17:00Z" w:initials="王">
    <w:p w14:paraId="36FD6787">
      <w:pPr>
        <w:pStyle w:val="7"/>
      </w:pPr>
      <w:r>
        <w:rPr>
          <w:rFonts w:hint="eastAsia"/>
        </w:rPr>
        <w:t>如果未开启，下面的内容不要了，直接显示：D</w:t>
      </w:r>
      <w:r>
        <w:t>DOS</w:t>
      </w:r>
      <w:r>
        <w:rPr>
          <w:rFonts w:hint="eastAsia"/>
        </w:rPr>
        <w:t>防护未开启。</w:t>
      </w:r>
    </w:p>
    <w:p w14:paraId="40166194">
      <w:pPr>
        <w:pStyle w:val="7"/>
      </w:pPr>
      <w:r>
        <w:rPr>
          <w:rFonts w:hint="eastAsia"/>
        </w:rPr>
        <w:t>数据已有，在平台的D</w:t>
      </w:r>
      <w:r>
        <w:t>DOS</w:t>
      </w:r>
      <w:r>
        <w:rPr>
          <w:rFonts w:hint="eastAsia"/>
        </w:rPr>
        <w:t>防护告警统计中</w:t>
      </w:r>
    </w:p>
  </w:comment>
  <w:comment w:id="19" w:author="王 晓燕" w:date="2022-09-08T14:22:00Z" w:initials="王">
    <w:p w14:paraId="19C24E2D">
      <w:pPr>
        <w:pStyle w:val="7"/>
      </w:pPr>
      <w:r>
        <w:rPr>
          <w:rFonts w:hint="eastAsia"/>
        </w:rPr>
        <w:t>数据没有，需要设备上报</w:t>
      </w:r>
    </w:p>
    <w:p w14:paraId="47793D68">
      <w:pPr>
        <w:pStyle w:val="7"/>
      </w:pPr>
      <w:r>
        <w:rPr>
          <w:rFonts w:hint="eastAsia"/>
        </w:rPr>
        <w:t>攻击次数T</w:t>
      </w:r>
      <w:r>
        <w:t>OP5</w:t>
      </w:r>
    </w:p>
    <w:p w14:paraId="639271AB">
      <w:pPr>
        <w:pStyle w:val="7"/>
        <w:rPr>
          <w:rFonts w:hint="eastAsia"/>
        </w:rPr>
      </w:pPr>
      <w:r>
        <w:rPr>
          <w:rFonts w:hint="eastAsia"/>
        </w:rPr>
        <w:t>按照攻击次数由高到低排序</w:t>
      </w:r>
    </w:p>
  </w:comment>
  <w:comment w:id="20" w:author="王 晓燕" w:date="2022-09-08T14:22:00Z" w:initials="王">
    <w:p w14:paraId="4EC11F59">
      <w:pPr>
        <w:pStyle w:val="7"/>
      </w:pPr>
      <w:r>
        <w:rPr>
          <w:rFonts w:hint="eastAsia"/>
        </w:rPr>
        <w:t>数据没有，需要设备上报</w:t>
      </w:r>
    </w:p>
    <w:p w14:paraId="20B712C4">
      <w:pPr>
        <w:pStyle w:val="7"/>
      </w:pPr>
    </w:p>
    <w:p w14:paraId="0A9D36DC">
      <w:pPr>
        <w:pStyle w:val="7"/>
      </w:pPr>
      <w:r>
        <w:rPr>
          <w:rFonts w:hint="eastAsia"/>
        </w:rPr>
        <w:t>被攻击次数T</w:t>
      </w:r>
      <w:r>
        <w:t>OP5</w:t>
      </w:r>
    </w:p>
    <w:p w14:paraId="227C0A39">
      <w:pPr>
        <w:pStyle w:val="7"/>
      </w:pPr>
    </w:p>
    <w:p w14:paraId="06D13D62">
      <w:pPr>
        <w:pStyle w:val="7"/>
        <w:rPr>
          <w:rFonts w:hint="eastAsia"/>
        </w:rPr>
      </w:pPr>
      <w:r>
        <w:rPr>
          <w:rFonts w:hint="eastAsia"/>
        </w:rPr>
        <w:t>被攻击次数由高到低排序</w:t>
      </w:r>
    </w:p>
  </w:comment>
  <w:comment w:id="21" w:author="王 晓燕" w:date="2022-09-08T14:22:00Z" w:initials="王">
    <w:p w14:paraId="03E24C8F">
      <w:pPr>
        <w:pStyle w:val="7"/>
      </w:pPr>
      <w:r>
        <w:rPr>
          <w:rFonts w:hint="eastAsia"/>
        </w:rPr>
        <w:t>数据没有，需要平台上报</w:t>
      </w:r>
    </w:p>
    <w:p w14:paraId="70893835">
      <w:pPr>
        <w:pStyle w:val="7"/>
      </w:pPr>
    </w:p>
    <w:p w14:paraId="66945B13">
      <w:pPr>
        <w:pStyle w:val="7"/>
      </w:pPr>
      <w:r>
        <w:rPr>
          <w:rFonts w:hint="eastAsia"/>
        </w:rPr>
        <w:t>攻击次数T</w:t>
      </w:r>
      <w:r>
        <w:t>OP5</w:t>
      </w:r>
    </w:p>
    <w:p w14:paraId="5AED11A3">
      <w:pPr>
        <w:pStyle w:val="7"/>
        <w:rPr>
          <w:rFonts w:hint="eastAsia"/>
        </w:rPr>
      </w:pPr>
      <w:r>
        <w:rPr>
          <w:rFonts w:hint="eastAsia"/>
        </w:rPr>
        <w:t>攻击次数由高到低排序</w:t>
      </w:r>
    </w:p>
  </w:comment>
  <w:comment w:id="22" w:author="王 晓燕" w:date="2022-09-08T14:17:00Z" w:initials="王">
    <w:p w14:paraId="7C1D461C">
      <w:pPr>
        <w:pStyle w:val="7"/>
      </w:pPr>
      <w:r>
        <w:rPr>
          <w:rFonts w:hint="eastAsia"/>
        </w:rPr>
        <w:t>如果未开启，下面的内容不要了，直接显示：W</w:t>
      </w:r>
      <w:r>
        <w:t>EB</w:t>
      </w:r>
      <w:r>
        <w:rPr>
          <w:rFonts w:hint="eastAsia"/>
        </w:rPr>
        <w:t>防护未开启。</w:t>
      </w:r>
    </w:p>
    <w:p w14:paraId="31F54D5F">
      <w:pPr>
        <w:pStyle w:val="7"/>
      </w:pPr>
      <w:r>
        <w:rPr>
          <w:rFonts w:hint="eastAsia"/>
        </w:rPr>
        <w:t>数据已有，在平台的web防护告警统计中</w:t>
      </w:r>
    </w:p>
  </w:comment>
  <w:comment w:id="23" w:author="王 晓燕" w:date="2022-09-08T14:23:00Z" w:initials="王">
    <w:p w14:paraId="2F592490">
      <w:pPr>
        <w:pStyle w:val="7"/>
      </w:pPr>
      <w:r>
        <w:rPr>
          <w:rFonts w:hint="eastAsia"/>
        </w:rPr>
        <w:t>数据没有，需要设备上报</w:t>
      </w:r>
    </w:p>
    <w:p w14:paraId="4F7F5C24">
      <w:pPr>
        <w:pStyle w:val="7"/>
      </w:pPr>
    </w:p>
    <w:p w14:paraId="022924A9">
      <w:pPr>
        <w:pStyle w:val="7"/>
      </w:pPr>
      <w:r>
        <w:rPr>
          <w:rFonts w:hint="eastAsia"/>
        </w:rPr>
        <w:t>攻击次数T</w:t>
      </w:r>
      <w:r>
        <w:t>OP5</w:t>
      </w:r>
    </w:p>
    <w:p w14:paraId="669F529B">
      <w:pPr>
        <w:pStyle w:val="7"/>
        <w:rPr>
          <w:rFonts w:hint="eastAsia"/>
        </w:rPr>
      </w:pPr>
      <w:r>
        <w:rPr>
          <w:rFonts w:hint="eastAsia"/>
        </w:rPr>
        <w:t>攻击次数由高到低排序</w:t>
      </w:r>
    </w:p>
  </w:comment>
  <w:comment w:id="24" w:author="王 晓燕" w:date="2022-09-09T16:57:00Z" w:initials="王">
    <w:p w14:paraId="736B19F9">
      <w:pPr>
        <w:pStyle w:val="7"/>
      </w:pPr>
      <w:r>
        <w:rPr>
          <w:rFonts w:hint="eastAsia"/>
        </w:rPr>
        <w:t>设备流量，按天统计上行平均速率和下行平均速度，绘制曲线图。</w:t>
      </w:r>
    </w:p>
  </w:comment>
  <w:comment w:id="25" w:author="王 晓燕" w:date="2022-09-08T14:23:00Z" w:initials="王">
    <w:p w14:paraId="3936077F">
      <w:pPr>
        <w:pStyle w:val="7"/>
      </w:pPr>
      <w:r>
        <w:rPr>
          <w:rFonts w:hint="eastAsia"/>
        </w:rPr>
        <w:t>数据已有，在平台的流量统计中</w:t>
      </w:r>
    </w:p>
  </w:comment>
  <w:comment w:id="26" w:author="王 晓燕" w:date="2022-09-08T14:23:00Z" w:initials="王">
    <w:p w14:paraId="012A2CAC">
      <w:pPr>
        <w:pStyle w:val="7"/>
      </w:pPr>
      <w:r>
        <w:rPr>
          <w:rFonts w:hint="eastAsia"/>
        </w:rPr>
        <w:t>数据没有，需要设备上报</w:t>
      </w:r>
    </w:p>
    <w:p w14:paraId="4BC65CFF">
      <w:pPr>
        <w:pStyle w:val="7"/>
      </w:pPr>
    </w:p>
    <w:p w14:paraId="1B110E0E">
      <w:pPr>
        <w:pStyle w:val="7"/>
      </w:pPr>
      <w:r>
        <w:rPr>
          <w:rFonts w:hint="eastAsia"/>
        </w:rPr>
        <w:t>取总流量T</w:t>
      </w:r>
      <w:r>
        <w:t>OP5</w:t>
      </w:r>
    </w:p>
    <w:p w14:paraId="0B843964">
      <w:pPr>
        <w:pStyle w:val="7"/>
        <w:rPr>
          <w:rFonts w:hint="eastAsia"/>
        </w:rPr>
      </w:pPr>
      <w:r>
        <w:rPr>
          <w:rFonts w:hint="eastAsia"/>
        </w:rPr>
        <w:t>总流量由高到低排序</w:t>
      </w:r>
    </w:p>
  </w:comment>
  <w:comment w:id="27" w:author="王 晓燕" w:date="2022-09-08T14:24:00Z" w:initials="王">
    <w:p w14:paraId="1926564D">
      <w:pPr>
        <w:pStyle w:val="7"/>
      </w:pPr>
      <w:r>
        <w:rPr>
          <w:rFonts w:hint="eastAsia"/>
        </w:rPr>
        <w:t>数据已有，在平台的流量统计-网站流量统计中</w:t>
      </w:r>
    </w:p>
    <w:p w14:paraId="1AAF72F3">
      <w:pPr>
        <w:pStyle w:val="7"/>
      </w:pPr>
    </w:p>
    <w:p w14:paraId="0AB56F7F">
      <w:pPr>
        <w:pStyle w:val="7"/>
      </w:pPr>
      <w:r>
        <w:rPr>
          <w:rFonts w:hint="eastAsia"/>
        </w:rPr>
        <w:t>总流量T</w:t>
      </w:r>
      <w:r>
        <w:t>OP5</w:t>
      </w:r>
    </w:p>
    <w:p w14:paraId="37213315">
      <w:pPr>
        <w:pStyle w:val="7"/>
        <w:rPr>
          <w:rFonts w:hint="eastAsia"/>
        </w:rPr>
      </w:pPr>
      <w:r>
        <w:rPr>
          <w:rFonts w:hint="eastAsia"/>
        </w:rPr>
        <w:t>总流量由高到低排序</w:t>
      </w:r>
    </w:p>
  </w:comment>
  <w:comment w:id="28" w:author="王 晓燕" w:date="2022-09-08T14:24:00Z" w:initials="王">
    <w:p w14:paraId="718931E6">
      <w:pPr>
        <w:pStyle w:val="7"/>
      </w:pPr>
      <w:r>
        <w:rPr>
          <w:rFonts w:hint="eastAsia"/>
        </w:rPr>
        <w:t>数据已有，在平台的流量统计-服务流量统计中</w:t>
      </w:r>
    </w:p>
    <w:p w14:paraId="6F2414B5">
      <w:pPr>
        <w:pStyle w:val="7"/>
      </w:pPr>
    </w:p>
    <w:p w14:paraId="3D621573">
      <w:pPr>
        <w:pStyle w:val="7"/>
      </w:pPr>
      <w:r>
        <w:rPr>
          <w:rFonts w:hint="eastAsia"/>
        </w:rPr>
        <w:t>总流量T</w:t>
      </w:r>
      <w:r>
        <w:t>OP5</w:t>
      </w:r>
    </w:p>
    <w:p w14:paraId="188601EA">
      <w:pPr>
        <w:pStyle w:val="7"/>
      </w:pPr>
      <w:r>
        <w:rPr>
          <w:rFonts w:hint="eastAsia"/>
        </w:rPr>
        <w:t>总流量由高到低排序</w:t>
      </w:r>
    </w:p>
    <w:p w14:paraId="1BA41C8A">
      <w:pPr>
        <w:pStyle w:val="7"/>
        <w:rPr>
          <w:rFonts w:hint="eastAsia"/>
        </w:rPr>
      </w:pPr>
    </w:p>
  </w:comment>
  <w:comment w:id="30" w:author="王 晓燕" w:date="2022-09-09T17:04:00Z" w:initials="王">
    <w:p w14:paraId="3DF014D6">
      <w:pPr>
        <w:pStyle w:val="7"/>
        <w:rPr>
          <w:rFonts w:hint="eastAsia"/>
        </w:rPr>
      </w:pPr>
      <w:r>
        <w:rPr>
          <w:rFonts w:hint="eastAsia"/>
        </w:rPr>
        <w:t>来自设备系统信息</w:t>
      </w:r>
    </w:p>
  </w:comment>
  <w:comment w:id="31" w:author="王 晓燕" w:date="2022-09-09T17:03:00Z" w:initials="王">
    <w:p w14:paraId="6F4D5C05">
      <w:pPr>
        <w:pStyle w:val="7"/>
      </w:pPr>
      <w:r>
        <w:rPr>
          <w:rFonts w:hint="eastAsia"/>
        </w:rPr>
        <w:t>设备阈值（取生成报告时候的），及统计周期内的告警次数</w:t>
      </w:r>
    </w:p>
    <w:p w14:paraId="76737FCE">
      <w:pPr>
        <w:pStyle w:val="7"/>
        <w:rPr>
          <w:rFonts w:hint="eastAsia"/>
        </w:rPr>
      </w:pPr>
      <w:r>
        <w:rPr>
          <w:rFonts w:hint="eastAsia"/>
        </w:rPr>
        <w:t>如果取到的阈值为空，则此条不展示。</w:t>
      </w:r>
    </w:p>
  </w:comment>
  <w:comment w:id="29" w:author="王 晓燕" w:date="2022-09-08T14:24:00Z" w:initials="王">
    <w:p w14:paraId="0529447B">
      <w:pPr>
        <w:pStyle w:val="7"/>
      </w:pPr>
      <w:r>
        <w:rPr>
          <w:rFonts w:hint="eastAsia"/>
        </w:rPr>
        <w:t>数据已有，在平台的设备监控中</w:t>
      </w:r>
    </w:p>
  </w:comment>
  <w:comment w:id="32" w:author="王 晓燕" w:date="2022-09-09T17:04:00Z" w:initials="王">
    <w:p w14:paraId="5B6440BA">
      <w:pPr>
        <w:pStyle w:val="7"/>
      </w:pPr>
      <w:r>
        <w:rPr>
          <w:rFonts w:hint="eastAsia"/>
        </w:rPr>
        <w:t>设备阈值（取生成报告时候的），及统计周期内的告警次数</w:t>
      </w:r>
    </w:p>
    <w:p w14:paraId="584910C2">
      <w:pPr>
        <w:pStyle w:val="7"/>
        <w:rPr>
          <w:rFonts w:hint="eastAsia"/>
        </w:rPr>
      </w:pPr>
      <w:r>
        <w:rPr>
          <w:rFonts w:hint="eastAsia"/>
        </w:rPr>
        <w:t>如果取到的阈值为空，则此条不展示。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1B1176F5" w15:done="0"/>
  <w15:commentEx w15:paraId="3C583226" w15:done="0"/>
  <w15:commentEx w15:paraId="49926263" w15:done="0"/>
  <w15:commentEx w15:paraId="190D6C41" w15:done="0"/>
  <w15:commentEx w15:paraId="4F970F0D" w15:done="0"/>
  <w15:commentEx w15:paraId="51631F4C" w15:done="0"/>
  <w15:commentEx w15:paraId="649B79D9" w15:done="0"/>
  <w15:commentEx w15:paraId="61280FDF" w15:done="0"/>
  <w15:commentEx w15:paraId="6F7B7304" w15:done="0"/>
  <w15:commentEx w15:paraId="55685A65" w15:done="0"/>
  <w15:commentEx w15:paraId="71681F52" w15:done="0"/>
  <w15:commentEx w15:paraId="30241AF2" w15:done="0"/>
  <w15:commentEx w15:paraId="79D81773" w15:done="0"/>
  <w15:commentEx w15:paraId="63D97712" w15:done="0"/>
  <w15:commentEx w15:paraId="4F6A4839" w15:done="0"/>
  <w15:commentEx w15:paraId="26296E72" w15:done="0"/>
  <w15:commentEx w15:paraId="5C084BE0" w15:done="0"/>
  <w15:commentEx w15:paraId="16E977BE" w15:done="0"/>
  <w15:commentEx w15:paraId="40166194" w15:done="0"/>
  <w15:commentEx w15:paraId="639271AB" w15:done="0"/>
  <w15:commentEx w15:paraId="06D13D62" w15:done="0"/>
  <w15:commentEx w15:paraId="5AED11A3" w15:done="0"/>
  <w15:commentEx w15:paraId="31F54D5F" w15:done="0"/>
  <w15:commentEx w15:paraId="669F529B" w15:done="0"/>
  <w15:commentEx w15:paraId="736B19F9" w15:done="0"/>
  <w15:commentEx w15:paraId="3936077F" w15:done="0"/>
  <w15:commentEx w15:paraId="0B843964" w15:done="0"/>
  <w15:commentEx w15:paraId="37213315" w15:done="0"/>
  <w15:commentEx w15:paraId="1BA41C8A" w15:done="0"/>
  <w15:commentEx w15:paraId="3DF014D6" w15:done="0"/>
  <w15:commentEx w15:paraId="76737FCE" w15:done="0"/>
  <w15:commentEx w15:paraId="0529447B" w15:done="0"/>
  <w15:commentEx w15:paraId="584910C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0000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_GB2312">
    <w:altName w:val="Arial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tabs>
        <w:tab w:val="left" w:pos="1994"/>
        <w:tab w:val="right" w:pos="11126"/>
      </w:tabs>
    </w:pPr>
    <w:r>
      <w:rPr>
        <w:rFonts w:hint="eastAsia"/>
      </w:rPr>
      <w:tab/>
    </w:r>
    <w:r>
      <w:rPr>
        <w:rFonts w:hint="eastAsia"/>
      </w:rPr>
      <w:t xml:space="preserve">                            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both"/>
    </w:pPr>
    <w:r>
      <w:rPr>
        <w:rFonts w:hint="eastAsia"/>
      </w:rPr>
      <w:t>雨燕云安全运营中心</w:t>
    </w:r>
    <w:r>
      <w:rPr>
        <w:rFonts w:hint="eastAsia"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column">
                <wp:posOffset>9525</wp:posOffset>
              </wp:positionH>
              <wp:positionV relativeFrom="paragraph">
                <wp:posOffset>-27305</wp:posOffset>
              </wp:positionV>
              <wp:extent cx="5229225" cy="9525"/>
              <wp:effectExtent l="0" t="0" r="0" b="0"/>
              <wp:wrapNone/>
              <wp:docPr id="9" name="自选图形 205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229225" cy="9525"/>
                      </a:xfrm>
                      <a:prstGeom prst="straightConnector1">
                        <a:avLst/>
                      </a:prstGeom>
                      <a:ln w="952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自选图形 2053" o:spid="_x0000_s1026" o:spt="32" type="#_x0000_t32" style="position:absolute;left:0pt;margin-left:0.75pt;margin-top:-2.15pt;height:0.75pt;width:411.75pt;z-index:251666432;mso-width-relative:page;mso-height-relative:page;" filled="f" stroked="t" coordsize="21600,21600" o:gfxdata="UEsDBAoAAAAAAIdO4kAAAAAAAAAAAAAAAAAEAAAAZHJzL1BLAwQUAAAACACHTuJAoUoVwtUAAAAH AQAADwAAAGRycy9kb3ducmV2LnhtbE2PwU7DMBBE70j9B2srcUGtnUBQCHGqqhIHjrSVuLrxkgTi dRQ7TenXs5zgODuj2Tfl5uJ6ccYxdJ40JGsFAqn2tqNGw/HwsspBhGjImt4TavjGAJtqcVOawvqZ 3vC8j43gEgqF0dDGOBRShrpFZ8LaD0jsffjRmchybKQdzczlrpepUo/SmY74Q2sG3LVYf+0npwHD lCVq++Sa4+t1vntPr5/zcND6dpmoZxARL/EvDL/4jA4VM538RDaInnXGQQ2rh3sQbOdpxtNOfEhz kFUp//NXP1BLAwQUAAAACACHTuJAufjA1PUBAADpAwAADgAAAGRycy9lMm9Eb2MueG1srVPNjtMw EL4j8Q6W7zRtUBEbNd1Dy3JBUAl4gKnjJJb8J4+3aW/cEM/AjSPvAG+zErwFYyd0Ybn0QA7O2DPz zXyfx6vro9HsIAMqZ2u+mM05k1a4Rtmu5u/f3Tx5zhlGsA1oZ2XNTxL59frxo9XgK1m63ulGBkYg FqvB17yP0VdFgaKXBnDmvLTkbF0wEGkbuqIJMBC60UU5nz8rBhcaH5yQiHS6HZ18QgyXALq2VUJu nbg10sYRNUgNkShhrzzyde62baWIb9oWZWS65sQ05pWKkL1Pa7FeQdUF8L0SUwtwSQsPOBlQloqe obYQgd0G9Q+UUSI4dG2cCWeKkUhWhFgs5g+0eduDl5kLSY3+LDr+P1jx+rALTDU1v+LMgqEL//Hx 688Pn+4+f7/79oWV8+XTJNLgsaLYjd2FaYd+FxLjYxtM+hMXdszCns7CymNkgg6XZXlVlkvOBPmu lmQRSHGf6wPGl9IZloyaYwyguj5unLV0gy4ssrZweIVxTPydkApry4YJlQmgiWxpEqiU8cQKbZdz 0WnV3CitUwaGbr/RgR0gTUX+pob+CktFtoD9GJddKQyqXkLzwjYsnjzpZemZ8NSCkQ1nWtKrSlaO jKD0JZGkhbYkSZJ5FDZZe9ecst75nCYgizZNaxqxP/c5+/6Frn8BUEsDBAoAAAAAAIdO4kAAAAAA AAAAAAAAAAAGAAAAX3JlbHMvUEsDBBQAAAAIAIdO4kCKFGY80QAAAJQBAAALAAAAX3JlbHMvLnJl bHOlkMFqwzAMhu+DvYPRfXGawxijTi+j0GvpHsDYimMaW0Yy2fr28w6DZfS2o36h7xP//vCZFrUi S6RsYNf1oDA78jEHA++X49MLKKk2e7tQRgM3FDiMjw/7My62tiOZYxHVKFkMzLWWV63FzZisdFQw t81EnGxtIwddrLvagHro+2fNvxkwbpjq5A3wyQ+gLrfSzH/YKTomoal2jpKmaYruHlUHtmWO7sg2 4Ru5RrMcsBrwLBoHalnXfgR9X7/7p97TRz7jutV+h4zrj1dvuhy/AFBLAwQUAAAACACHTuJAfubl IPcAAADhAQAAEwAAAFtDb250ZW50X1R5cGVzXS54bWyVkUFOwzAQRfdI3MHyFiVOu0AIJemCtEtA qBxgZE8Si2RseUxob4+TthtEkVjaM/+/J7vcHMZBTBjYOqrkKi+kQNLOWOoq+b7fZQ9ScAQyMDjC Sh6R5aa+vSn3R48sUpq4kn2M/lEp1j2OwLnzSGnSujBCTMfQKQ/6AzpU66K4V9pRRIpZnDtkXTbY wucQxfaQrk8mAQeW4um0OLMqCd4PVkNMpmoi84OSnQl5Si473FvPd0lDql8J8+Q64Jx7SU8TrEHx CiE+w5g0lAmsjPuigFP+d8lsOXLm2tZqzJvATYq94XSxutaOa9c4/d/y7ZK6dKvlg+pvUEsBAhQA FAAAAAgAh07iQH7m5SD3AAAA4QEAABMAAAAAAAAAAQAgAAAAYwQAAFtDb250ZW50X1R5cGVzXS54 bWxQSwECFAAKAAAAAACHTuJAAAAAAAAAAAAAAAAABgAAAAAAAAAAABAAAABFAwAAX3JlbHMvUEsB AhQAFAAAAAgAh07iQIoUZjzRAAAAlAEAAAsAAAAAAAAAAQAgAAAAaQMAAF9yZWxzLy5yZWxzUEsB AhQACgAAAAAAh07iQAAAAAAAAAAAAAAAAAQAAAAAAAAAAAAQAAAAAAAAAGRycy9QSwECFAAUAAAA CACHTuJAoUoVwtUAAAAHAQAADwAAAAAAAAABACAAAAAiAAAAZHJzL2Rvd25yZXYueG1sUEsBAhQA FAAAAAgAh07iQLn4wNT1AQAA6QMAAA4AAAAAAAAAAQAgAAAAJAEAAGRycy9lMm9Eb2MueG1sUEsF BgAAAAAGAAYAWQEAAIsFAAAAAA== ">
              <v:fill on="f" focussize="0,0"/>
              <v:stroke color="#000000" joinstyle="round"/>
              <v:imagedata o:title=""/>
              <o:lock v:ext="edit" aspectratio="f"/>
            </v:shape>
          </w:pict>
        </mc:Fallback>
      </mc:AlternateContent>
    </w:r>
    <w:r>
      <w:rPr>
        <w:rFonts w:hint="eastAsia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tabs>
        <w:tab w:val="left" w:pos="1994"/>
        <w:tab w:val="right" w:pos="11126"/>
      </w:tabs>
    </w:pPr>
    <w: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4" name="文本框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0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34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2336;mso-width-relative:page;mso-height-relative:page;" filled="f" stroked="f" coordsize="21600,21600" o:gfxdata="UEsDBAoAAAAAAIdO4kAAAAAAAAAAAAAAAAAEAAAAZHJzL1BLAwQUAAAACACHTuJAs0lY7tAAAAAF AQAADwAAAGRycy9kb3ducmV2LnhtbE2PQUvDQBCF74L/YRmhN7tpKxJiNgVL06Ng48HjNjsm0d3Z sLtN4793FEEvwzze8OZ75XZ2VkwY4uBJwWqZgUBqvRmoU/DS1Lc5iJg0GW09oYJPjLCtrq9KXRh/ oWecjqkTHEKx0Ar6lMZCytj26HRc+hGJvTcfnE4sQydN0BcOd1aus+xeOj0Qf+j1iLse24/j2SnY 1U0TJozBvuKh3rw/Pd7hflZqcbPKHkAknNPfMXzjMzpUzHTyZzJRWAVcJP1M9tZ5zvL0u8iqlP/p qy9QSwMEFAAAAAgAh07iQCvt69YsAgAAVwQAAA4AAABkcnMvZTJvRG9jLnhtbK1UzY7TMBC+I/EO lu80aYFVVTVdla2KkCp2pQVxdh2nieQ/2W6T8gDwBpy4cN/n6nPw2Wm6aOGwBy7O2DP+xt83M5lf d0qSg3C+Mbqg41FOidDclI3eFfTzp/WrKSU+MF0yabQo6FF4er14+WLe2pmYmNrIUjgCEO1nrS1o HYKdZZnntVDMj4wVGs7KOMUCtm6XlY61QFcym+T5VdYaV1pnuPAep6veSc+I7jmApqoaLlaG75XQ oUd1QrIASr5urKeL9NqqEjzcVpUXgciCgmlIK5LA3sY1W8zZbOeYrRt+fgJ7zhOecFKs0Uh6gVqx wMjeNX9BqYY7400VRtyorCeSFAGLcf5Em/uaWZG4QGpvL6L7/wfLPx7uHGlKdMIbSjRTqPjpx/fT z4fTr28EZxCotX6GuHuLyNC9Mx2Ch3OPw8i7q5yKXzAi8EPe40Ve0QXC46XpZDrN4eLwDRvgZ4/X rfPhvTCKRKOgDvVLsrLDxoc+dAiJ2bRZN1KmGkpN2oJevX6bpwsXD8ClRo5Ion9stEK37c7MtqY8 gpgzfW94y9cNkm+YD3fMoRnwYIxLuMVSSYMk5mxRUhv39V/nMR41gpeSFs1VUI1ZokR+0KgdAMNg uMHYDobeqxuDbh1jDC1PJi64IAezckZ9wQwtYw64mObIVNAwmDehb3DMIBfLZQpCt1kWNvre8ggd xfN2uQ8QMOkaRemVOGuFfkuVOc9GbOg/9ynq8X+w+A1QSwMECgAAAAAAh07iQAAAAAAAAAAAAAAA AAYAAABfcmVscy9QSwMEFAAAAAgAh07iQIoUZjzRAAAAlAEAAAsAAABfcmVscy8ucmVsc6WQwWrD MAyG74O9g9F9cZrDGKNOL6PQa+kewNiKYxpbRjLZ+vbzDoNl9LajfqHvE//+8JkWtSJLpGxg1/Wg MDvyMQcD75fj0wsoqTZ7u1BGAzcUOIyPD/szLra2I5ljEdUoWQzMtZZXrcXNmKx0VDC3zUScbG0j B12su9qAeuj7Z82/GTBumOrkDfDJD6Aut9LMf9gpOiahqXaOkqZpiu4eVQe2ZY7uyDbhG7lGsxyw GvAsGgdqWdd+BH1fv/un3tNHPuO61X6HjOuPV2+6HL8AUEsDBBQAAAAIAIdO4kB+5uUg9wAAAOEB AAATAAAAW0NvbnRlbnRfVHlwZXNdLnhtbJWRQU7DMBBF90jcwfIWJU67QAgl6YK0S0CoHGBkTxKL ZGx5TGhvj5O2G0SRWNoz/78nu9wcxkFMGNg6quQqL6RA0s5Y6ir5vt9lD1JwBDIwOMJKHpHlpr69 KfdHjyxSmriSfYz+USnWPY7AufNIadK6MEJMx9ApD/oDOlTrorhX2lFEilmcO2RdNtjC5xDF9pCu TyYBB5bi6bQ4syoJ3g9WQ0ymaiLzg5KdCXlKLjvcW893SUOqXwnz5DrgnHtJTxOsQfEKIT7DmDSU CayM+6KAU/53yWw5cuba1mrMm8BNir3hdLG61o5r1zj93/Ltkrp0q+WD6m9QSwECFAAUAAAACACH TuJAfublIPcAAADhAQAAEwAAAAAAAAABACAAAACVBAAAW0NvbnRlbnRfVHlwZXNdLnhtbFBLAQIU AAoAAAAAAIdO4kAAAAAAAAAAAAAAAAAGAAAAAAAAAAAAEAAAAHcDAABfcmVscy9QSwECFAAUAAAA CACHTuJAihRmPNEAAACUAQAACwAAAAAAAAABACAAAACbAwAAX3JlbHMvLnJlbHNQSwECFAAKAAAA AACHTuJAAAAAAAAAAAAAAAAABAAAAAAAAAAAABAAAAAAAAAAZHJzL1BLAQIUABQAAAAIAIdO4kCz SVju0AAAAAUBAAAPAAAAAAAAAAEAIAAAACIAAABkcnMvZG93bnJldi54bWxQSwECFAAUAAAACACH TuJAK+3r1iwCAABXBAAADgAAAAAAAAABACAAAAAfAQAAZHJzL2Uyb0RvYy54bWxQSwUGAAAAAAYA BgBZAQAAvQUAAAAA 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0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34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3810</wp:posOffset>
              </wp:positionH>
              <wp:positionV relativeFrom="paragraph">
                <wp:posOffset>-36195</wp:posOffset>
              </wp:positionV>
              <wp:extent cx="5258435" cy="3175"/>
              <wp:effectExtent l="0" t="0" r="0" b="0"/>
              <wp:wrapNone/>
              <wp:docPr id="61" name="自选图形 205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258435" cy="3175"/>
                      </a:xfrm>
                      <a:prstGeom prst="straightConnector1">
                        <a:avLst/>
                      </a:prstGeom>
                      <a:ln w="952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自选图形 2053" o:spid="_x0000_s1026" o:spt="32" type="#_x0000_t32" style="position:absolute;left:0pt;flip:y;margin-left:0.3pt;margin-top:-2.85pt;height:0.25pt;width:414.05pt;z-index:251661312;mso-width-relative:page;mso-height-relative:page;" filled="f" stroked="t" coordsize="21600,21600" o:gfxdata="UEsDBAoAAAAAAIdO4kAAAAAAAAAAAAAAAAAEAAAAZHJzL1BLAwQUAAAACACHTuJAdJOsEtQAAAAG AQAADwAAAGRycy9kb3ducmV2LnhtbE2OzW6DMBCE75X6DtZW6i0xQSlBFJNDpVY5VEjNz93BWyDB a4odSN6+m1N7m50ZzX75+mo7MeLgW0cKFvMIBFLlTEu1gv3ufZaC8EGT0Z0jVHBDD+vi8SHXmXET feG4DbXgEfKZVtCE0GdS+qpBq/3c9UicfbvB6sDnUEsz6InHbSfjKEqk1S3xh0b3+NZgdd5erIIf Wt0OSzmmp7IMycfmsyYsJ6WenxbRK4iA1/BXhjs+o0PBTEd3IeNFpyDhnoLZywoEp2mcsjjejRhk kcv/+MUvUEsDBBQAAAAIAIdO4kCBwnteAAIAAPQDAAAOAAAAZHJzL2Uyb0RvYy54bWytU72OEzEQ 7pF4B8s92fyQ41hlc0XC0SCIBEfv+GfXkv/k8WWTjg7xDHSUvAO8zUnwFjf2hgBHkwIX1tgz8818 n8eLq701ZCcjaO8aOhmNKZGOe6Fd29Cbd9dPLimBxJxgxjvZ0IMEerV8/GjRh1pOfeeNkJEgiIO6 Dw3tUgp1VQHvpGUw8kE6dCofLUt4jG0lIusR3ZpqOh5fVL2PIkTPJQDergcnPSLGcwC9UprLtee3 Vro0oEZpWEJK0OkAdFm6VUry9EYpkImYhiLTVHYsgvY279Vyweo2stBpfmyBndPCA06WaYdFT1Br lhi5jfofKKt59OBVGnFvq4FIUQRZTMYPtHnbsSALF5Qawkl0+H+w/PVuE4kWDb2YUOKYxRf/8fHr zw+f7j5/v/v2hUzH81lWqQ9QY/DKbeLxBGETM+W9ipYoo8N7HKciAtIi+6Lx4aSx3CfC8XI+nV8+ nc0p4eibTZ7NM3g1oGS0ECG9lN6SbDQUUmS67dLKO4eP6eNQge1eQRoSfyXkZONI39DnWAPxGQ6n wqFA0wYkCK4t3YE3WlxrY3IGxHa7MpHsWB6Qso4N/RWWi6wZdENcceUwVneSiRdOkHQIqJzDH0Nz C1YKSozED5atEpmYNudEohbGoSRZ8EHibG29OBTlyz0OQxHtOLh52v48l+zfn3V5D1BLAwQKAAAA AACHTuJAAAAAAAAAAAAAAAAABgAAAF9yZWxzL1BLAwQUAAAACACHTuJAihRmPNEAAACUAQAACwAA AF9yZWxzLy5yZWxzpZDBasMwDIbvg72D0X1xmsMYo04vo9Br6R7A2IpjGltGMtn69vMOg2X0tqN+ oe8T//7wmRa1IkukbGDX9aAwO/IxBwPvl+PTCyipNnu7UEYDNxQ4jI8P+zMutrYjmWMR1ShZDMy1 lletxc2YrHRUMLfNRJxsbSMHXay72oB66Ptnzb8ZMG6Y6uQN8MkPoC630sx/2Ck6JqGpdo6SpmmK 7h5VB7Zlju7INuEbuUazHLAa8CwaB2pZ134EfV+/+6fe00c+47rVfoeM649Xb7ocvwBQSwMEFAAA AAgAh07iQH7m5SD3AAAA4QEAABMAAABbQ29udGVudF9UeXBlc10ueG1slZFBTsMwEEX3SNzB8hYl TrtACCXpgrRLQKgcYGRPEotkbHlMaG+Pk7YbRJFY2jP/vye73BzGQUwY2Dqq5CovpEDSzljqKvm+ 32UPUnAEMjA4wkoekeWmvr0p90ePLFKauJJ9jP5RKdY9jsC580hp0rowQkzH0CkP+gM6VOuiuFfa UUSKWZw7ZF022MLnEMX2kK5PJgEHluLptDizKgneD1ZDTKZqIvODkp0JeUouO9xbz3dJQ6pfCfPk OuCce0lPE6xB8QohPsOYNJQJrIz7ooBT/nfJbDly5trWasybwE2KveF0sbrWjmvXOP3f8u2SunSr 5YPqb1BLAQIUABQAAAAIAIdO4kB+5uUg9wAAAOEBAAATAAAAAAAAAAEAIAAAAG0EAABbQ29udGVu dF9UeXBlc10ueG1sUEsBAhQACgAAAAAAh07iQAAAAAAAAAAAAAAAAAYAAAAAAAAAAAAQAAAATwMA AF9yZWxzL1BLAQIUABQAAAAIAIdO4kCKFGY80QAAAJQBAAALAAAAAAAAAAEAIAAAAHMDAABfcmVs cy8ucmVsc1BLAQIUAAoAAAAAAIdO4kAAAAAAAAAAAAAAAAAEAAAAAAAAAAAAEAAAAAAAAABkcnMv UEsBAhQAFAAAAAgAh07iQHSTrBLUAAAABgEAAA8AAAAAAAAAAQAgAAAAIgAAAGRycy9kb3ducmV2 LnhtbFBLAQIUABQAAAAIAIdO4kCBwnteAAIAAPQDAAAOAAAAAAAAAAEAIAAAACMBAABkcnMvZTJv RG9jLnhtbFBLBQYAAAAABgAGAFkBAACVBQAAAAA= ">
              <v:fill on="f" focussize="0,0"/>
              <v:stroke color="#000000" joinstyle="round"/>
              <v:imagedata o:title=""/>
              <o:lock v:ext="edit" aspectratio="f"/>
            </v:shape>
          </w:pict>
        </mc:Fallback>
      </mc:AlternateContent>
    </w:r>
    <w:r>
      <w:rPr>
        <w:rFonts w:hint="eastAsia"/>
      </w:rPr>
      <w:tab/>
    </w:r>
    <w:r>
      <w:rPr>
        <w:rFonts w:hint="eastAsia"/>
      </w:rPr>
      <w:t xml:space="preserve">                              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both"/>
    </w:pPr>
    <w: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5" name="文本框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0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34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3360;mso-width-relative:page;mso-height-relative:page;" filled="f" stroked="f" coordsize="21600,21600" o:gfxdata="UEsDBAoAAAAAAIdO4kAAAAAAAAAAAAAAAAAEAAAAZHJzL1BLAwQUAAAACACHTuJAs0lY7tAAAAAF AQAADwAAAGRycy9kb3ducmV2LnhtbE2PQUvDQBCF74L/YRmhN7tpKxJiNgVL06Ng48HjNjsm0d3Z sLtN4793FEEvwzze8OZ75XZ2VkwY4uBJwWqZgUBqvRmoU/DS1Lc5iJg0GW09oYJPjLCtrq9KXRh/ oWecjqkTHEKx0Ar6lMZCytj26HRc+hGJvTcfnE4sQydN0BcOd1aus+xeOj0Qf+j1iLse24/j2SnY 1U0TJozBvuKh3rw/Pd7hflZqcbPKHkAknNPfMXzjMzpUzHTyZzJRWAVcJP1M9tZ5zvL0u8iqlP/p qy9QSwMEFAAAAAgAh07iQIOguJYsAgAAVwQAAA4AAABkcnMvZTJvRG9jLnhtbK1UzY7TMBC+I/EO lu80bdGuqqrpqmxVhFSxKy2Is+s4TST/yXablAeAN+DEhTvP1efYz07SRQuHPXBxxp7xN/6+mcni plWSHIXztdE5nYzGlAjNTVHrfU4/f9q8mVHiA9MFk0aLnJ6EpzfL168WjZ2LqamMLIQjANF+3tic ViHYeZZ5XgnF/MhYoeEsjVMsYOv2WeFYA3Qls+l4fJ01xhXWGS68x+m6c9Ie0b0E0JRlzcXa8IMS OnSoTkgWQMlXtfV0mV5bloKHu7L0IhCZUzANaUUS2Lu4ZssFm+8ds1XN+yewlzzhGSfFao2kF6g1 C4wcXP0XlKq5M96UYcSNyjoiSRGwmIyfafNQMSsSF0jt7UV0//9g+cfjvSN1gU64okQzhYqff3w/ //x9/vWN4AwCNdbPEfdgERnad6ZF8HDucRh5t6VT8QtGBH7Ie7rIK9pAeLw0m85mY7g4fMMG+NnT det8eC+MItHIqUP9kqzsuPWhCx1CYjZtNrWUqYZSkyan12+vxunCxQNwqZEjkugeG63Q7tqe2c4U JxBzpusNb/mmRvIt8+GeOTQDHoxxCXdYSmmQxPQWJZVxX/91HuNRI3gpadBcOdWYJUrkB43aATAM hhuM3WDog7o16NYJxtDyZOKCC3IwS2fUF8zQKuaAi2mOTDkNg3kbugbHDHKxWqUgdJtlYasfLI/Q UTxvV4cAAZOuUZROiV4r9FuqTD8bsaH/3Keop//B8hFQSwMECgAAAAAAh07iQAAAAAAAAAAAAAAA AAYAAABfcmVscy9QSwMEFAAAAAgAh07iQIoUZjzRAAAAlAEAAAsAAABfcmVscy8ucmVsc6WQwWrD MAyG74O9g9F9cZrDGKNOL6PQa+kewNiKYxpbRjLZ+vbzDoNl9LajfqHvE//+8JkWtSJLpGxg1/Wg MDvyMQcD75fj0wsoqTZ7u1BGAzcUOIyPD/szLra2I5ljEdUoWQzMtZZXrcXNmKx0VDC3zUScbG0j B12su9qAeuj7Z82/GTBumOrkDfDJD6Aut9LMf9gpOiahqXaOkqZpiu4eVQe2ZY7uyDbhG7lGsxyw GvAsGgdqWdd+BH1fv/un3tNHPuO61X6HjOuPV2+6HL8AUEsDBBQAAAAIAIdO4kB+5uUg9wAAAOEB AAATAAAAW0NvbnRlbnRfVHlwZXNdLnhtbJWRQU7DMBBF90jcwfIWJU67QAgl6YK0S0CoHGBkTxKL ZGx5TGhvj5O2G0SRWNoz/78nu9wcxkFMGNg6quQqL6RA0s5Y6ir5vt9lD1JwBDIwOMJKHpHlpr69 KfdHjyxSmriSfYz+USnWPY7AufNIadK6MEJMx9ApD/oDOlTrorhX2lFEilmcO2RdNtjC5xDF9pCu TyYBB5bi6bQ4syoJ3g9WQ0ymaiLzg5KdCXlKLjvcW893SUOqXwnz5DrgnHtJTxOsQfEKIT7DmDSU CayM+6KAU/53yWw5cuba1mrMm8BNir3hdLG61o5r1zj93/Ltkrp0q+WD6m9QSwECFAAUAAAACACH TuJAfublIPcAAADhAQAAEwAAAAAAAAABACAAAACVBAAAW0NvbnRlbnRfVHlwZXNdLnhtbFBLAQIU AAoAAAAAAIdO4kAAAAAAAAAAAAAAAAAGAAAAAAAAAAAAEAAAAHcDAABfcmVscy9QSwECFAAUAAAA CACHTuJAihRmPNEAAACUAQAACwAAAAAAAAABACAAAACbAwAAX3JlbHMvLnJlbHNQSwECFAAKAAAA AACHTuJAAAAAAAAAAAAAAAAABAAAAAAAAAAAABAAAAAAAAAAZHJzL1BLAQIUABQAAAAIAIdO4kCz SVju0AAAAAUBAAAPAAAAAAAAAAEAIAAAACIAAABkcnMvZG93bnJldi54bWxQSwECFAAUAAAACACH TuJAg6C4liwCAABXBAAADgAAAAAAAAABACAAAAAfAQAAZHJzL2Uyb0RvYy54bWxQSwUGAAAAAAYA BgBZAQAAvQUAAAAA 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0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34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</w:rPr>
      <w:t xml:space="preserve"> </w:t>
    </w:r>
    <w:r>
      <w:rPr>
        <w:rFonts w:hint="eastAsia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3810</wp:posOffset>
              </wp:positionH>
              <wp:positionV relativeFrom="paragraph">
                <wp:posOffset>-44450</wp:posOffset>
              </wp:positionV>
              <wp:extent cx="5258435" cy="3175"/>
              <wp:effectExtent l="0" t="0" r="0" b="0"/>
              <wp:wrapNone/>
              <wp:docPr id="63" name="自选图形 205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258435" cy="3175"/>
                      </a:xfrm>
                      <a:prstGeom prst="straightConnector1">
                        <a:avLst/>
                      </a:prstGeom>
                      <a:ln w="952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自选图形 2053" o:spid="_x0000_s1026" o:spt="32" type="#_x0000_t32" style="position:absolute;left:0pt;flip:y;margin-left:0.3pt;margin-top:-3.5pt;height:0.25pt;width:414.05pt;z-index:251660288;mso-width-relative:page;mso-height-relative:page;" filled="f" stroked="t" coordsize="21600,21600" o:gfxdata="UEsDBAoAAAAAAIdO4kAAAAAAAAAAAAAAAAAEAAAAZHJzL1BLAwQUAAAACACHTuJA414acdQAAAAG AQAADwAAAGRycy9kb3ducmV2LnhtbE2PQU+DQBCF7yb+h82YeGuXNgoEWXow0XgwJFa9T9kRUHYW 2S20/97xpMc37+W9b8rdyQ1qpin0ng1s1gko4sbbnlsDb68PqxxUiMgWB89k4EwBdtXlRYmF9Qu/ 0LyPrZISDgUa6GIcC61D05HDsPYjsXgffnIYRU6tthMuUu4GvU2SVDvsWRY6HOm+o+Zrf3QGvjk7 v9/oOf+s65g+Pj23TPVizPXVJrkDFekU/8Lwiy/oUAnTwR/ZBjUYSCVnYJXJQ+Lm2zwDdZBDegu6 KvV//OoHUEsDBBQAAAAIAIdO4kANJ2iYAAIAAPQDAAAOAAAAZHJzL2Uyb0RvYy54bWytU72OEzEQ 7pF4B8s92fyQ41hlc0XC0SCIBEfv+GfXkv/k8WWTjg7xDHSUvAO8zUnwFjf2hgBHkwIX1tgz8818 n8eLq701ZCcjaO8aOhmNKZGOe6Fd29Cbd9dPLimBxJxgxjvZ0IMEerV8/GjRh1pOfeeNkJEgiIO6 Dw3tUgp1VQHvpGUw8kE6dCofLUt4jG0lIusR3ZpqOh5fVL2PIkTPJQDergcnPSLGcwC9UprLtee3 Vro0oEZpWEJK0OkAdFm6VUry9EYpkImYhiLTVHYsgvY279Vyweo2stBpfmyBndPCA06WaYdFT1Br lhi5jfofKKt59OBVGnFvq4FIUQRZTMYPtHnbsSALF5Qawkl0+H+w/PVuE4kWDb2YUeKYxRf/8fHr zw+f7j5/v/v2hUzH81lWqQ9QY/DKbeLxBGETM+W9ipYoo8N7HKciAtIi+6Lx4aSx3CfC8XI+nV8+ nc0p4eibTZ7NM3g1oGS0ECG9lN6SbDQUUmS67dLKO4eP6eNQge1eQRoSfyXkZONI39DnWAPxGQ6n wqFA0wYkCK4t3YE3WlxrY3IGxHa7MpHsWB6Qso4N/RWWi6wZdENcceUwVneSiRdOkHQIqJzDH0Nz C1YKSozED5atEpmYNudEohbGoSRZ8EHibG29OBTlyz0OQxHtOLh52v48l+zfn3V5D1BLAwQKAAAA AACHTuJAAAAAAAAAAAAAAAAABgAAAF9yZWxzL1BLAwQUAAAACACHTuJAihRmPNEAAACUAQAACwAA AF9yZWxzLy5yZWxzpZDBasMwDIbvg72D0X1xmsMYo04vo9Br6R7A2IpjGltGMtn69vMOg2X0tqN+ oe8T//7wmRa1IkukbGDX9aAwO/IxBwPvl+PTCyipNnu7UEYDNxQ4jI8P+zMutrYjmWMR1ShZDMy1 lletxc2YrHRUMLfNRJxsbSMHXay72oB66Ptnzb8ZMG6Y6uQN8MkPoC630sx/2Ck6JqGpdo6SpmmK 7h5VB7Zlju7INuEbuUazHLAa8CwaB2pZ134EfV+/+6fe00c+47rVfoeM649Xb7ocvwBQSwMEFAAA AAgAh07iQH7m5SD3AAAA4QEAABMAAABbQ29udGVudF9UeXBlc10ueG1slZFBTsMwEEX3SNzB8hYl TrtACCXpgrRLQKgcYGRPEotkbHlMaG+Pk7YbRJFY2jP/vye73BzGQUwY2Dqq5CovpEDSzljqKvm+ 32UPUnAEMjA4wkoekeWmvr0p90ePLFKauJJ9jP5RKdY9jsC580hp0rowQkzH0CkP+gM6VOuiuFfa UUSKWZw7ZF022MLnEMX2kK5PJgEHluLptDizKgneD1ZDTKZqIvODkp0JeUouO9xbz3dJQ6pfCfPk OuCce0lPE6xB8QohPsOYNJQJrIz7ooBT/nfJbDly5trWasybwE2KveF0sbrWjmvXOP3f8u2SunSr 5YPqb1BLAQIUABQAAAAIAIdO4kB+5uUg9wAAAOEBAAATAAAAAAAAAAEAIAAAAG0EAABbQ29udGVu dF9UeXBlc10ueG1sUEsBAhQACgAAAAAAh07iQAAAAAAAAAAAAAAAAAYAAAAAAAAAAAAQAAAATwMA AF9yZWxzL1BLAQIUABQAAAAIAIdO4kCKFGY80QAAAJQBAAALAAAAAAAAAAEAIAAAAHMDAABfcmVs cy8ucmVsc1BLAQIUAAoAAAAAAIdO4kAAAAAAAAAAAAAAAAAEAAAAAAAAAAAAEAAAAAAAAABkcnMv UEsBAhQAFAAAAAgAh07iQONeGnHUAAAABgEAAA8AAAAAAAAAAQAgAAAAIgAAAGRycy9kb3ducmV2 LnhtbFBLAQIUABQAAAAIAIdO4kANJ2iYAAIAAPQDAAAOAAAAAAAAAAEAIAAAACMBAABkcnMvZTJv RG9jLnhtbFBLBQYAAAAABgAGAFkBAACVBQAAAAA= ">
              <v:fill on="f" focussize="0,0"/>
              <v:stroke color="#000000" joinstyle="round"/>
              <v:imagedata o:title=""/>
              <o:lock v:ext="edit" aspectratio="f"/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tabs>
        <w:tab w:val="center" w:pos="4213"/>
      </w:tabs>
      <w:jc w:val="both"/>
      <w:rPr>
        <w:rFonts w:ascii="Arial_GB2312" w:hAnsi="Arial_GB2312"/>
        <w:sz w:val="16"/>
      </w:rPr>
    </w:pPr>
    <w:r>
      <w:rPr>
        <w:rFonts w:hint="eastAsia" w:ascii="Arial_GB2312" w:hAnsi="Arial_GB2312"/>
        <w:sz w:val="16"/>
      </w:rPr>
      <w:drawing>
        <wp:inline distT="0" distB="0" distL="114300" distR="114300">
          <wp:extent cx="772795" cy="215900"/>
          <wp:effectExtent l="0" t="0" r="14605" b="12700"/>
          <wp:docPr id="10" name="图片 10" descr="图层 2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图片 10" descr="图层 2-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2795" cy="215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 w:ascii="Arial_GB2312" w:hAnsi="Arial_GB2312"/>
        <w:sz w:val="16"/>
      </w:rPr>
      <w:tab/>
    </w:r>
    <w:r>
      <w:rPr>
        <w:rFonts w:hint="eastAsia" w:ascii="Arial_GB2312" w:hAnsi="Arial_GB2312"/>
        <w:sz w:val="16"/>
      </w:rPr>
      <w:tab/>
    </w:r>
    <w:r>
      <w:rPr>
        <w:rFonts w:hint="eastAsia" w:ascii="Arial_GB2312" w:hAnsi="Arial_GB2312"/>
        <w:sz w:val="16"/>
      </w:rPr>
      <w:tab/>
    </w:r>
    <w:r>
      <w:rPr>
        <w:rFonts w:hint="eastAsia" w:ascii="华文行楷" w:eastAsia="华文行楷"/>
        <w:szCs w:val="21"/>
      </w:rPr>
      <w:t>构建安全可信的互联世界</w:t>
    </w:r>
  </w:p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357E8B"/>
    <w:multiLevelType w:val="multilevel"/>
    <w:tmpl w:val="05357E8B"/>
    <w:lvl w:ilvl="0" w:tentative="0">
      <w:start w:val="1"/>
      <w:numFmt w:val="bullet"/>
      <w:pStyle w:val="72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pStyle w:val="74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EBB3C91"/>
    <w:multiLevelType w:val="multilevel"/>
    <w:tmpl w:val="3EBB3C91"/>
    <w:lvl w:ilvl="0" w:tentative="0">
      <w:start w:val="1"/>
      <w:numFmt w:val="chineseCountingThousand"/>
      <w:suff w:val="space"/>
      <w:lvlText w:val="%1. "/>
      <w:lvlJc w:val="left"/>
      <w:pPr>
        <w:ind w:left="907" w:hanging="907"/>
      </w:pPr>
      <w:rPr>
        <w:rFonts w:hint="eastAsia"/>
      </w:rPr>
    </w:lvl>
    <w:lvl w:ilvl="1" w:tentative="0">
      <w:start w:val="1"/>
      <w:numFmt w:val="decimal"/>
      <w:pStyle w:val="73"/>
      <w:isLgl/>
      <w:suff w:val="space"/>
      <w:lvlText w:val="%1.%2 "/>
      <w:lvlJc w:val="left"/>
      <w:pPr>
        <w:ind w:left="794" w:hanging="794"/>
      </w:pPr>
      <w:rPr>
        <w:rFonts w:hint="eastAsia"/>
      </w:rPr>
    </w:lvl>
    <w:lvl w:ilvl="2" w:tentative="0">
      <w:start w:val="1"/>
      <w:numFmt w:val="decimal"/>
      <w:isLgl/>
      <w:suff w:val="space"/>
      <w:lvlText w:val="%1.%2.%3 "/>
      <w:lvlJc w:val="left"/>
      <w:pPr>
        <w:ind w:left="907" w:hanging="907"/>
      </w:pPr>
      <w:rPr>
        <w:rFonts w:hint="eastAsia"/>
      </w:rPr>
    </w:lvl>
    <w:lvl w:ilvl="3" w:tentative="0">
      <w:start w:val="1"/>
      <w:numFmt w:val="decimal"/>
      <w:isLgl/>
      <w:suff w:val="space"/>
      <w:lvlText w:val="%1.%2.%3.%4 "/>
      <w:lvlJc w:val="left"/>
      <w:pPr>
        <w:ind w:left="1021" w:hanging="1021"/>
      </w:pPr>
      <w:rPr>
        <w:rFonts w:hint="eastAsia"/>
      </w:rPr>
    </w:lvl>
    <w:lvl w:ilvl="4" w:tentative="0">
      <w:start w:val="1"/>
      <w:numFmt w:val="decimal"/>
      <w:isLgl/>
      <w:suff w:val="space"/>
      <w:lvlText w:val="%1.%2.%3.%4.%5 "/>
      <w:lvlJc w:val="left"/>
      <w:pPr>
        <w:ind w:left="1134" w:hanging="1134"/>
      </w:pPr>
      <w:rPr>
        <w:rFonts w:hint="eastAsia" w:ascii="Times New Roman" w:hAnsi="Times New Roman"/>
        <w:b/>
        <w:bCs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  <w:lang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</w:rPr>
    </w:lvl>
    <w:lvl w:ilvl="5" w:tentative="0">
      <w:start w:val="1"/>
      <w:numFmt w:val="decimal"/>
      <w:isLgl/>
      <w:suff w:val="space"/>
      <w:lvlText w:val="%1.%2.%3.%4.%5.%6 "/>
      <w:lvlJc w:val="left"/>
      <w:pPr>
        <w:ind w:left="1247" w:hanging="1247"/>
      </w:pPr>
      <w:rPr>
        <w:rFonts w:hint="eastAsia"/>
      </w:rPr>
    </w:lvl>
    <w:lvl w:ilvl="6" w:tentative="0">
      <w:start w:val="1"/>
      <w:numFmt w:val="decimal"/>
      <w:lvlRestart w:val="1"/>
      <w:isLgl/>
      <w:suff w:val="space"/>
      <w:lvlText w:val="图 %1.%7 "/>
      <w:lvlJc w:val="left"/>
      <w:pPr>
        <w:ind w:left="0" w:firstLine="0"/>
      </w:pPr>
      <w:rPr>
        <w:rFonts w:hint="eastAsia"/>
      </w:rPr>
    </w:lvl>
    <w:lvl w:ilvl="7" w:tentative="0">
      <w:start w:val="1"/>
      <w:numFmt w:val="decimal"/>
      <w:lvlRestart w:val="1"/>
      <w:isLgl/>
      <w:suff w:val="space"/>
      <w:lvlText w:val="表 %1.%8 "/>
      <w:lvlJc w:val="left"/>
      <w:pPr>
        <w:ind w:left="0" w:firstLine="0"/>
      </w:pPr>
      <w:rPr>
        <w:rFonts w:hint="eastAsia"/>
      </w:rPr>
    </w:lvl>
    <w:lvl w:ilvl="8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Microsoft">
    <w15:presenceInfo w15:providerId="None" w15:userId="Microsoft"/>
  </w15:person>
  <w15:person w15:author="王 晓燕">
    <w15:presenceInfo w15:providerId="Windows Live" w15:userId="d1c2c67d66ee92a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jRmZmUzMTRjYmQ5ZTU2MmQ2NjY3YjM0MzQ2ODFhOWEifQ=="/>
  </w:docVars>
  <w:rsids>
    <w:rsidRoot w:val="00A44D81"/>
    <w:rsid w:val="000027D9"/>
    <w:rsid w:val="00003456"/>
    <w:rsid w:val="0001394E"/>
    <w:rsid w:val="0001590A"/>
    <w:rsid w:val="00015FCE"/>
    <w:rsid w:val="00017EFA"/>
    <w:rsid w:val="00022981"/>
    <w:rsid w:val="00026CA6"/>
    <w:rsid w:val="000404D4"/>
    <w:rsid w:val="000419E4"/>
    <w:rsid w:val="00042B72"/>
    <w:rsid w:val="00042D49"/>
    <w:rsid w:val="000441AD"/>
    <w:rsid w:val="00047B35"/>
    <w:rsid w:val="000537A0"/>
    <w:rsid w:val="00053CF6"/>
    <w:rsid w:val="00056E28"/>
    <w:rsid w:val="00057F27"/>
    <w:rsid w:val="00061EA3"/>
    <w:rsid w:val="0006388D"/>
    <w:rsid w:val="000806FF"/>
    <w:rsid w:val="000816D6"/>
    <w:rsid w:val="00083B66"/>
    <w:rsid w:val="00085EAC"/>
    <w:rsid w:val="0009248E"/>
    <w:rsid w:val="000945FD"/>
    <w:rsid w:val="000946A3"/>
    <w:rsid w:val="00095266"/>
    <w:rsid w:val="000A22B7"/>
    <w:rsid w:val="000A3643"/>
    <w:rsid w:val="000A3FE7"/>
    <w:rsid w:val="000B2233"/>
    <w:rsid w:val="000B42E9"/>
    <w:rsid w:val="000B6061"/>
    <w:rsid w:val="000C24C7"/>
    <w:rsid w:val="000C522D"/>
    <w:rsid w:val="000C7C61"/>
    <w:rsid w:val="000D1378"/>
    <w:rsid w:val="000D3049"/>
    <w:rsid w:val="000D4D16"/>
    <w:rsid w:val="000D6AB0"/>
    <w:rsid w:val="000E1826"/>
    <w:rsid w:val="000E1D16"/>
    <w:rsid w:val="000E2586"/>
    <w:rsid w:val="000E29A6"/>
    <w:rsid w:val="000E634B"/>
    <w:rsid w:val="000F06EF"/>
    <w:rsid w:val="0010023A"/>
    <w:rsid w:val="00104544"/>
    <w:rsid w:val="00107897"/>
    <w:rsid w:val="00110F5F"/>
    <w:rsid w:val="00114103"/>
    <w:rsid w:val="00121F5A"/>
    <w:rsid w:val="00127164"/>
    <w:rsid w:val="001311C8"/>
    <w:rsid w:val="001336B2"/>
    <w:rsid w:val="0014357E"/>
    <w:rsid w:val="00144374"/>
    <w:rsid w:val="001520FD"/>
    <w:rsid w:val="0015516F"/>
    <w:rsid w:val="0016015C"/>
    <w:rsid w:val="00166083"/>
    <w:rsid w:val="00175012"/>
    <w:rsid w:val="0018202D"/>
    <w:rsid w:val="001832CD"/>
    <w:rsid w:val="001956B5"/>
    <w:rsid w:val="00197F7D"/>
    <w:rsid w:val="001A0DDF"/>
    <w:rsid w:val="001A7083"/>
    <w:rsid w:val="001A78BA"/>
    <w:rsid w:val="001B27B8"/>
    <w:rsid w:val="001B4157"/>
    <w:rsid w:val="001B552F"/>
    <w:rsid w:val="001B59D4"/>
    <w:rsid w:val="001B76CB"/>
    <w:rsid w:val="001C55CE"/>
    <w:rsid w:val="001C60FE"/>
    <w:rsid w:val="001C7BAA"/>
    <w:rsid w:val="001D05A0"/>
    <w:rsid w:val="001D446E"/>
    <w:rsid w:val="001D55A0"/>
    <w:rsid w:val="001D69A0"/>
    <w:rsid w:val="001F1ACF"/>
    <w:rsid w:val="002014A6"/>
    <w:rsid w:val="002134F3"/>
    <w:rsid w:val="00217525"/>
    <w:rsid w:val="00221BED"/>
    <w:rsid w:val="002248BE"/>
    <w:rsid w:val="002276E4"/>
    <w:rsid w:val="00231A6B"/>
    <w:rsid w:val="0023216C"/>
    <w:rsid w:val="00234862"/>
    <w:rsid w:val="002358EC"/>
    <w:rsid w:val="002376D0"/>
    <w:rsid w:val="0024046D"/>
    <w:rsid w:val="00240FC1"/>
    <w:rsid w:val="0024355E"/>
    <w:rsid w:val="002436A3"/>
    <w:rsid w:val="002467EE"/>
    <w:rsid w:val="0025389E"/>
    <w:rsid w:val="00261B39"/>
    <w:rsid w:val="002620F4"/>
    <w:rsid w:val="002621DF"/>
    <w:rsid w:val="002626A2"/>
    <w:rsid w:val="00264589"/>
    <w:rsid w:val="00266D7D"/>
    <w:rsid w:val="00270009"/>
    <w:rsid w:val="00271E32"/>
    <w:rsid w:val="0027224E"/>
    <w:rsid w:val="00277B2B"/>
    <w:rsid w:val="002900BE"/>
    <w:rsid w:val="002A0AA2"/>
    <w:rsid w:val="002A2370"/>
    <w:rsid w:val="002A2A66"/>
    <w:rsid w:val="002A3345"/>
    <w:rsid w:val="002B0C13"/>
    <w:rsid w:val="002B3DB2"/>
    <w:rsid w:val="002B4ABB"/>
    <w:rsid w:val="002B524F"/>
    <w:rsid w:val="002C43FB"/>
    <w:rsid w:val="002C797A"/>
    <w:rsid w:val="002D0320"/>
    <w:rsid w:val="002D25B5"/>
    <w:rsid w:val="002D30F9"/>
    <w:rsid w:val="002E056E"/>
    <w:rsid w:val="002E06E9"/>
    <w:rsid w:val="002E40AC"/>
    <w:rsid w:val="002E4D8A"/>
    <w:rsid w:val="002E51BD"/>
    <w:rsid w:val="003035C3"/>
    <w:rsid w:val="00303A53"/>
    <w:rsid w:val="003042C4"/>
    <w:rsid w:val="00306B5F"/>
    <w:rsid w:val="003133A9"/>
    <w:rsid w:val="003147F7"/>
    <w:rsid w:val="00315B08"/>
    <w:rsid w:val="00322376"/>
    <w:rsid w:val="00323772"/>
    <w:rsid w:val="0032447F"/>
    <w:rsid w:val="00330B2C"/>
    <w:rsid w:val="00330D37"/>
    <w:rsid w:val="00334BEE"/>
    <w:rsid w:val="00334D94"/>
    <w:rsid w:val="00340276"/>
    <w:rsid w:val="0034782D"/>
    <w:rsid w:val="00347DC6"/>
    <w:rsid w:val="0035553C"/>
    <w:rsid w:val="003642D0"/>
    <w:rsid w:val="0036669F"/>
    <w:rsid w:val="0037006A"/>
    <w:rsid w:val="00370A2A"/>
    <w:rsid w:val="0037168F"/>
    <w:rsid w:val="00373345"/>
    <w:rsid w:val="00373A45"/>
    <w:rsid w:val="00374C72"/>
    <w:rsid w:val="00376082"/>
    <w:rsid w:val="00381F76"/>
    <w:rsid w:val="00382601"/>
    <w:rsid w:val="003909C5"/>
    <w:rsid w:val="0039164F"/>
    <w:rsid w:val="003926A4"/>
    <w:rsid w:val="00393690"/>
    <w:rsid w:val="003958E1"/>
    <w:rsid w:val="003A71E1"/>
    <w:rsid w:val="003A71E7"/>
    <w:rsid w:val="003B3821"/>
    <w:rsid w:val="003B3D4D"/>
    <w:rsid w:val="003B4D73"/>
    <w:rsid w:val="003C07B3"/>
    <w:rsid w:val="003C0BA7"/>
    <w:rsid w:val="003C2687"/>
    <w:rsid w:val="003C5335"/>
    <w:rsid w:val="003C54B7"/>
    <w:rsid w:val="003C6B47"/>
    <w:rsid w:val="003D0060"/>
    <w:rsid w:val="003D4FA0"/>
    <w:rsid w:val="003D5E1C"/>
    <w:rsid w:val="003D785E"/>
    <w:rsid w:val="003D7D16"/>
    <w:rsid w:val="003E1E4C"/>
    <w:rsid w:val="003E26A1"/>
    <w:rsid w:val="003E28C5"/>
    <w:rsid w:val="003F7AF3"/>
    <w:rsid w:val="004039A8"/>
    <w:rsid w:val="00403C8D"/>
    <w:rsid w:val="00405AC5"/>
    <w:rsid w:val="00410210"/>
    <w:rsid w:val="004140B3"/>
    <w:rsid w:val="0042121C"/>
    <w:rsid w:val="004244B8"/>
    <w:rsid w:val="004356FE"/>
    <w:rsid w:val="00441246"/>
    <w:rsid w:val="004434C0"/>
    <w:rsid w:val="004444F4"/>
    <w:rsid w:val="00444D40"/>
    <w:rsid w:val="00445682"/>
    <w:rsid w:val="0046007A"/>
    <w:rsid w:val="00481E70"/>
    <w:rsid w:val="0049357B"/>
    <w:rsid w:val="00493B06"/>
    <w:rsid w:val="004A2FB7"/>
    <w:rsid w:val="004A3F0F"/>
    <w:rsid w:val="004B73C8"/>
    <w:rsid w:val="004D20E4"/>
    <w:rsid w:val="004D2C17"/>
    <w:rsid w:val="004E3917"/>
    <w:rsid w:val="004E416A"/>
    <w:rsid w:val="004E42E5"/>
    <w:rsid w:val="004E6F8C"/>
    <w:rsid w:val="004E765C"/>
    <w:rsid w:val="004F74D2"/>
    <w:rsid w:val="005041F4"/>
    <w:rsid w:val="00505C06"/>
    <w:rsid w:val="0050798E"/>
    <w:rsid w:val="005202BA"/>
    <w:rsid w:val="00520DE3"/>
    <w:rsid w:val="00521E8D"/>
    <w:rsid w:val="00524F81"/>
    <w:rsid w:val="0053093B"/>
    <w:rsid w:val="00546BE2"/>
    <w:rsid w:val="005500D5"/>
    <w:rsid w:val="005530BC"/>
    <w:rsid w:val="00553A4D"/>
    <w:rsid w:val="00553CCF"/>
    <w:rsid w:val="00554B90"/>
    <w:rsid w:val="00554BD5"/>
    <w:rsid w:val="00563681"/>
    <w:rsid w:val="00565050"/>
    <w:rsid w:val="00571019"/>
    <w:rsid w:val="0057147E"/>
    <w:rsid w:val="005776AF"/>
    <w:rsid w:val="00586593"/>
    <w:rsid w:val="0058716E"/>
    <w:rsid w:val="005970E1"/>
    <w:rsid w:val="005971E8"/>
    <w:rsid w:val="00597DDD"/>
    <w:rsid w:val="005A76BF"/>
    <w:rsid w:val="005B38D9"/>
    <w:rsid w:val="005C3611"/>
    <w:rsid w:val="005C3EB1"/>
    <w:rsid w:val="005D3F63"/>
    <w:rsid w:val="005E0FE0"/>
    <w:rsid w:val="005E2AFD"/>
    <w:rsid w:val="005E2F90"/>
    <w:rsid w:val="005E6793"/>
    <w:rsid w:val="005E791E"/>
    <w:rsid w:val="005E7A43"/>
    <w:rsid w:val="005F7E2B"/>
    <w:rsid w:val="0060325E"/>
    <w:rsid w:val="00610E18"/>
    <w:rsid w:val="00611B8A"/>
    <w:rsid w:val="00612FFC"/>
    <w:rsid w:val="0061347E"/>
    <w:rsid w:val="00614850"/>
    <w:rsid w:val="00614973"/>
    <w:rsid w:val="00617087"/>
    <w:rsid w:val="00623367"/>
    <w:rsid w:val="006240CA"/>
    <w:rsid w:val="00625FF9"/>
    <w:rsid w:val="00627DF3"/>
    <w:rsid w:val="00631004"/>
    <w:rsid w:val="00631A9D"/>
    <w:rsid w:val="00634005"/>
    <w:rsid w:val="00635C25"/>
    <w:rsid w:val="00635D9D"/>
    <w:rsid w:val="00642A8C"/>
    <w:rsid w:val="00646D2F"/>
    <w:rsid w:val="00646F8C"/>
    <w:rsid w:val="006618A7"/>
    <w:rsid w:val="00663656"/>
    <w:rsid w:val="00665046"/>
    <w:rsid w:val="006729F5"/>
    <w:rsid w:val="00672BD9"/>
    <w:rsid w:val="00672E8F"/>
    <w:rsid w:val="0067365F"/>
    <w:rsid w:val="00674D8D"/>
    <w:rsid w:val="00676054"/>
    <w:rsid w:val="00680026"/>
    <w:rsid w:val="00684EB5"/>
    <w:rsid w:val="0068759B"/>
    <w:rsid w:val="0068795C"/>
    <w:rsid w:val="00693C23"/>
    <w:rsid w:val="00694026"/>
    <w:rsid w:val="006A0E6C"/>
    <w:rsid w:val="006A3AF6"/>
    <w:rsid w:val="006A582A"/>
    <w:rsid w:val="006B160F"/>
    <w:rsid w:val="006B7206"/>
    <w:rsid w:val="006C7AD8"/>
    <w:rsid w:val="006D4052"/>
    <w:rsid w:val="006E4ECC"/>
    <w:rsid w:val="006E5963"/>
    <w:rsid w:val="006E5B9B"/>
    <w:rsid w:val="006E5FE2"/>
    <w:rsid w:val="006E7415"/>
    <w:rsid w:val="006E7767"/>
    <w:rsid w:val="006F0D43"/>
    <w:rsid w:val="006F2006"/>
    <w:rsid w:val="007109B7"/>
    <w:rsid w:val="00710CE5"/>
    <w:rsid w:val="00711906"/>
    <w:rsid w:val="007129AB"/>
    <w:rsid w:val="00717114"/>
    <w:rsid w:val="0072010C"/>
    <w:rsid w:val="007329C8"/>
    <w:rsid w:val="00733D0F"/>
    <w:rsid w:val="00743363"/>
    <w:rsid w:val="007520EB"/>
    <w:rsid w:val="0075246F"/>
    <w:rsid w:val="0075714F"/>
    <w:rsid w:val="00757BC1"/>
    <w:rsid w:val="00757BE2"/>
    <w:rsid w:val="00763446"/>
    <w:rsid w:val="00763662"/>
    <w:rsid w:val="007636CD"/>
    <w:rsid w:val="0077062E"/>
    <w:rsid w:val="007726EC"/>
    <w:rsid w:val="00780D9B"/>
    <w:rsid w:val="00790833"/>
    <w:rsid w:val="00796A27"/>
    <w:rsid w:val="00797E79"/>
    <w:rsid w:val="007A3B47"/>
    <w:rsid w:val="007A5FFD"/>
    <w:rsid w:val="007B33DF"/>
    <w:rsid w:val="007C6CC7"/>
    <w:rsid w:val="007D17C5"/>
    <w:rsid w:val="007D3054"/>
    <w:rsid w:val="007E1FD6"/>
    <w:rsid w:val="007F40A5"/>
    <w:rsid w:val="007F4989"/>
    <w:rsid w:val="007F4A8A"/>
    <w:rsid w:val="00806075"/>
    <w:rsid w:val="0081285F"/>
    <w:rsid w:val="00820D75"/>
    <w:rsid w:val="00821E6A"/>
    <w:rsid w:val="0082251F"/>
    <w:rsid w:val="00835509"/>
    <w:rsid w:val="008442F3"/>
    <w:rsid w:val="008443E9"/>
    <w:rsid w:val="00846E78"/>
    <w:rsid w:val="00851FF5"/>
    <w:rsid w:val="00853030"/>
    <w:rsid w:val="00854BA9"/>
    <w:rsid w:val="0085730A"/>
    <w:rsid w:val="00857DF1"/>
    <w:rsid w:val="00861A38"/>
    <w:rsid w:val="00861EE4"/>
    <w:rsid w:val="00863DA0"/>
    <w:rsid w:val="00864793"/>
    <w:rsid w:val="008738E4"/>
    <w:rsid w:val="00882975"/>
    <w:rsid w:val="0088342B"/>
    <w:rsid w:val="00891049"/>
    <w:rsid w:val="00891CC0"/>
    <w:rsid w:val="00892E55"/>
    <w:rsid w:val="00894A18"/>
    <w:rsid w:val="00895DE1"/>
    <w:rsid w:val="00897E94"/>
    <w:rsid w:val="008A04B9"/>
    <w:rsid w:val="008B01D8"/>
    <w:rsid w:val="008B0E13"/>
    <w:rsid w:val="008B2B36"/>
    <w:rsid w:val="008B5F2D"/>
    <w:rsid w:val="008B7D59"/>
    <w:rsid w:val="008C28A0"/>
    <w:rsid w:val="008C36BE"/>
    <w:rsid w:val="008C43CB"/>
    <w:rsid w:val="008D258A"/>
    <w:rsid w:val="008D33A0"/>
    <w:rsid w:val="008E6E64"/>
    <w:rsid w:val="008E764F"/>
    <w:rsid w:val="008F177D"/>
    <w:rsid w:val="008F276E"/>
    <w:rsid w:val="008F4DE4"/>
    <w:rsid w:val="008F6639"/>
    <w:rsid w:val="0090340B"/>
    <w:rsid w:val="00907632"/>
    <w:rsid w:val="00912197"/>
    <w:rsid w:val="00916245"/>
    <w:rsid w:val="00921CC8"/>
    <w:rsid w:val="009266C9"/>
    <w:rsid w:val="00927383"/>
    <w:rsid w:val="00930B2C"/>
    <w:rsid w:val="0093102C"/>
    <w:rsid w:val="009375B3"/>
    <w:rsid w:val="009435BA"/>
    <w:rsid w:val="00944490"/>
    <w:rsid w:val="00945D42"/>
    <w:rsid w:val="00946330"/>
    <w:rsid w:val="009463DA"/>
    <w:rsid w:val="00950EDA"/>
    <w:rsid w:val="00951EF7"/>
    <w:rsid w:val="00953BDF"/>
    <w:rsid w:val="00954C99"/>
    <w:rsid w:val="0095793D"/>
    <w:rsid w:val="009751D3"/>
    <w:rsid w:val="009866A2"/>
    <w:rsid w:val="009B53E4"/>
    <w:rsid w:val="009C306F"/>
    <w:rsid w:val="009C31CE"/>
    <w:rsid w:val="009C7076"/>
    <w:rsid w:val="009C78B8"/>
    <w:rsid w:val="009D0B76"/>
    <w:rsid w:val="009D25E9"/>
    <w:rsid w:val="009D4EBF"/>
    <w:rsid w:val="009D5FA9"/>
    <w:rsid w:val="009D6606"/>
    <w:rsid w:val="009D6E20"/>
    <w:rsid w:val="009E36AD"/>
    <w:rsid w:val="009E3E54"/>
    <w:rsid w:val="009E75CD"/>
    <w:rsid w:val="009F1E9F"/>
    <w:rsid w:val="009F246F"/>
    <w:rsid w:val="009F4187"/>
    <w:rsid w:val="009F573C"/>
    <w:rsid w:val="009F693B"/>
    <w:rsid w:val="00A00835"/>
    <w:rsid w:val="00A0125D"/>
    <w:rsid w:val="00A03C51"/>
    <w:rsid w:val="00A051CF"/>
    <w:rsid w:val="00A05273"/>
    <w:rsid w:val="00A060E8"/>
    <w:rsid w:val="00A12237"/>
    <w:rsid w:val="00A146F1"/>
    <w:rsid w:val="00A16B98"/>
    <w:rsid w:val="00A212A5"/>
    <w:rsid w:val="00A22403"/>
    <w:rsid w:val="00A37FF5"/>
    <w:rsid w:val="00A44196"/>
    <w:rsid w:val="00A44D81"/>
    <w:rsid w:val="00A55059"/>
    <w:rsid w:val="00A564E2"/>
    <w:rsid w:val="00A61B3D"/>
    <w:rsid w:val="00A64D67"/>
    <w:rsid w:val="00A655A9"/>
    <w:rsid w:val="00A66B97"/>
    <w:rsid w:val="00A70777"/>
    <w:rsid w:val="00A71D7A"/>
    <w:rsid w:val="00A71F8D"/>
    <w:rsid w:val="00A73081"/>
    <w:rsid w:val="00A74238"/>
    <w:rsid w:val="00A76467"/>
    <w:rsid w:val="00A76B02"/>
    <w:rsid w:val="00A77160"/>
    <w:rsid w:val="00A77F7B"/>
    <w:rsid w:val="00A875DF"/>
    <w:rsid w:val="00A90F84"/>
    <w:rsid w:val="00A92F04"/>
    <w:rsid w:val="00A97254"/>
    <w:rsid w:val="00AA1DAF"/>
    <w:rsid w:val="00AB07E1"/>
    <w:rsid w:val="00AB7B43"/>
    <w:rsid w:val="00AC3FE5"/>
    <w:rsid w:val="00AC7157"/>
    <w:rsid w:val="00AD0858"/>
    <w:rsid w:val="00AD4FA5"/>
    <w:rsid w:val="00AF172F"/>
    <w:rsid w:val="00AF69FD"/>
    <w:rsid w:val="00B03908"/>
    <w:rsid w:val="00B06973"/>
    <w:rsid w:val="00B06B57"/>
    <w:rsid w:val="00B172EC"/>
    <w:rsid w:val="00B21D9E"/>
    <w:rsid w:val="00B2329B"/>
    <w:rsid w:val="00B26B57"/>
    <w:rsid w:val="00B31856"/>
    <w:rsid w:val="00B31B67"/>
    <w:rsid w:val="00B40429"/>
    <w:rsid w:val="00B473DA"/>
    <w:rsid w:val="00B475DE"/>
    <w:rsid w:val="00B47849"/>
    <w:rsid w:val="00B54A8E"/>
    <w:rsid w:val="00B63375"/>
    <w:rsid w:val="00B71A13"/>
    <w:rsid w:val="00B74E55"/>
    <w:rsid w:val="00B75D25"/>
    <w:rsid w:val="00B816B3"/>
    <w:rsid w:val="00B818C0"/>
    <w:rsid w:val="00B82715"/>
    <w:rsid w:val="00B935AA"/>
    <w:rsid w:val="00BA262A"/>
    <w:rsid w:val="00BB110D"/>
    <w:rsid w:val="00BB3217"/>
    <w:rsid w:val="00BB60FB"/>
    <w:rsid w:val="00BB7C6A"/>
    <w:rsid w:val="00BC5A7D"/>
    <w:rsid w:val="00BD1F17"/>
    <w:rsid w:val="00BD637C"/>
    <w:rsid w:val="00BF112D"/>
    <w:rsid w:val="00C00F87"/>
    <w:rsid w:val="00C01474"/>
    <w:rsid w:val="00C01C33"/>
    <w:rsid w:val="00C0489B"/>
    <w:rsid w:val="00C1712F"/>
    <w:rsid w:val="00C23E57"/>
    <w:rsid w:val="00C2575F"/>
    <w:rsid w:val="00C32954"/>
    <w:rsid w:val="00C33DE3"/>
    <w:rsid w:val="00C33FC4"/>
    <w:rsid w:val="00C3526B"/>
    <w:rsid w:val="00C359EE"/>
    <w:rsid w:val="00C35D7B"/>
    <w:rsid w:val="00C3603E"/>
    <w:rsid w:val="00C3735B"/>
    <w:rsid w:val="00C475E8"/>
    <w:rsid w:val="00C5121A"/>
    <w:rsid w:val="00C52A67"/>
    <w:rsid w:val="00C54172"/>
    <w:rsid w:val="00C60E42"/>
    <w:rsid w:val="00C64805"/>
    <w:rsid w:val="00C66FEB"/>
    <w:rsid w:val="00C678F5"/>
    <w:rsid w:val="00C706DD"/>
    <w:rsid w:val="00C734C4"/>
    <w:rsid w:val="00C734FC"/>
    <w:rsid w:val="00C76E1D"/>
    <w:rsid w:val="00C809EC"/>
    <w:rsid w:val="00C8115F"/>
    <w:rsid w:val="00C82DBD"/>
    <w:rsid w:val="00C87B01"/>
    <w:rsid w:val="00C91CE5"/>
    <w:rsid w:val="00C941D6"/>
    <w:rsid w:val="00C95F51"/>
    <w:rsid w:val="00CA2478"/>
    <w:rsid w:val="00CA31BC"/>
    <w:rsid w:val="00CB1C96"/>
    <w:rsid w:val="00CB39E9"/>
    <w:rsid w:val="00CB64E9"/>
    <w:rsid w:val="00CC235D"/>
    <w:rsid w:val="00CC271C"/>
    <w:rsid w:val="00CC3D6B"/>
    <w:rsid w:val="00CC6BB1"/>
    <w:rsid w:val="00CC6F14"/>
    <w:rsid w:val="00CD11B8"/>
    <w:rsid w:val="00CD27E6"/>
    <w:rsid w:val="00CD58D5"/>
    <w:rsid w:val="00CD751B"/>
    <w:rsid w:val="00CE4B58"/>
    <w:rsid w:val="00CF3E49"/>
    <w:rsid w:val="00CF50F0"/>
    <w:rsid w:val="00CF5E94"/>
    <w:rsid w:val="00D0797A"/>
    <w:rsid w:val="00D1141D"/>
    <w:rsid w:val="00D12F07"/>
    <w:rsid w:val="00D134D6"/>
    <w:rsid w:val="00D200FC"/>
    <w:rsid w:val="00D202E2"/>
    <w:rsid w:val="00D2261B"/>
    <w:rsid w:val="00D31D73"/>
    <w:rsid w:val="00D32BCC"/>
    <w:rsid w:val="00D33580"/>
    <w:rsid w:val="00D4347F"/>
    <w:rsid w:val="00D47A03"/>
    <w:rsid w:val="00D61CD8"/>
    <w:rsid w:val="00D6352D"/>
    <w:rsid w:val="00D67A8B"/>
    <w:rsid w:val="00D75D7B"/>
    <w:rsid w:val="00D81325"/>
    <w:rsid w:val="00D8685B"/>
    <w:rsid w:val="00DA4D94"/>
    <w:rsid w:val="00DB4A57"/>
    <w:rsid w:val="00DB75C1"/>
    <w:rsid w:val="00DB796B"/>
    <w:rsid w:val="00DC1ABD"/>
    <w:rsid w:val="00DC373B"/>
    <w:rsid w:val="00DC4505"/>
    <w:rsid w:val="00DC4F0E"/>
    <w:rsid w:val="00DC4F50"/>
    <w:rsid w:val="00DC523B"/>
    <w:rsid w:val="00DC7270"/>
    <w:rsid w:val="00DD09A7"/>
    <w:rsid w:val="00DD0FF0"/>
    <w:rsid w:val="00DD631D"/>
    <w:rsid w:val="00DE0319"/>
    <w:rsid w:val="00DE3CD5"/>
    <w:rsid w:val="00DE607F"/>
    <w:rsid w:val="00DE6800"/>
    <w:rsid w:val="00DF2D6E"/>
    <w:rsid w:val="00DF3467"/>
    <w:rsid w:val="00DF405C"/>
    <w:rsid w:val="00DF4829"/>
    <w:rsid w:val="00DF5822"/>
    <w:rsid w:val="00E0718E"/>
    <w:rsid w:val="00E074AC"/>
    <w:rsid w:val="00E127A8"/>
    <w:rsid w:val="00E1721E"/>
    <w:rsid w:val="00E268EA"/>
    <w:rsid w:val="00E3122B"/>
    <w:rsid w:val="00E35000"/>
    <w:rsid w:val="00E3544B"/>
    <w:rsid w:val="00E361BE"/>
    <w:rsid w:val="00E37E58"/>
    <w:rsid w:val="00E42004"/>
    <w:rsid w:val="00E4396A"/>
    <w:rsid w:val="00E463AD"/>
    <w:rsid w:val="00E5676C"/>
    <w:rsid w:val="00E61C7C"/>
    <w:rsid w:val="00E66242"/>
    <w:rsid w:val="00E734DC"/>
    <w:rsid w:val="00E7681E"/>
    <w:rsid w:val="00E77CE8"/>
    <w:rsid w:val="00E823B0"/>
    <w:rsid w:val="00E834DF"/>
    <w:rsid w:val="00E84DFE"/>
    <w:rsid w:val="00E8520A"/>
    <w:rsid w:val="00E85C9A"/>
    <w:rsid w:val="00E8733E"/>
    <w:rsid w:val="00E87F00"/>
    <w:rsid w:val="00E92551"/>
    <w:rsid w:val="00E93EF6"/>
    <w:rsid w:val="00E943C5"/>
    <w:rsid w:val="00E96959"/>
    <w:rsid w:val="00EA108A"/>
    <w:rsid w:val="00EA6C3E"/>
    <w:rsid w:val="00EB3939"/>
    <w:rsid w:val="00EB4359"/>
    <w:rsid w:val="00ED5F25"/>
    <w:rsid w:val="00EE1BBF"/>
    <w:rsid w:val="00EE5265"/>
    <w:rsid w:val="00EF24D5"/>
    <w:rsid w:val="00EF3346"/>
    <w:rsid w:val="00EF653A"/>
    <w:rsid w:val="00F126E0"/>
    <w:rsid w:val="00F13D07"/>
    <w:rsid w:val="00F159EA"/>
    <w:rsid w:val="00F15E04"/>
    <w:rsid w:val="00F2496A"/>
    <w:rsid w:val="00F3304D"/>
    <w:rsid w:val="00F33A6D"/>
    <w:rsid w:val="00F415E5"/>
    <w:rsid w:val="00F51085"/>
    <w:rsid w:val="00F53683"/>
    <w:rsid w:val="00F57B36"/>
    <w:rsid w:val="00F72FFA"/>
    <w:rsid w:val="00F82355"/>
    <w:rsid w:val="00F85C03"/>
    <w:rsid w:val="00F861AB"/>
    <w:rsid w:val="00F8782A"/>
    <w:rsid w:val="00F90CDE"/>
    <w:rsid w:val="00F9241B"/>
    <w:rsid w:val="00F94C24"/>
    <w:rsid w:val="00F9638C"/>
    <w:rsid w:val="00FA06A2"/>
    <w:rsid w:val="00FA75C0"/>
    <w:rsid w:val="00FB065D"/>
    <w:rsid w:val="00FB111A"/>
    <w:rsid w:val="00FB1BA8"/>
    <w:rsid w:val="00FB4DB9"/>
    <w:rsid w:val="00FB5E78"/>
    <w:rsid w:val="00FB72AE"/>
    <w:rsid w:val="00FC20AB"/>
    <w:rsid w:val="00FC3A05"/>
    <w:rsid w:val="00FC4863"/>
    <w:rsid w:val="00FC5F6D"/>
    <w:rsid w:val="00FC6FFB"/>
    <w:rsid w:val="00FC78FD"/>
    <w:rsid w:val="00FD450E"/>
    <w:rsid w:val="00FD622D"/>
    <w:rsid w:val="00FD66FA"/>
    <w:rsid w:val="00FE0196"/>
    <w:rsid w:val="00FE0FC7"/>
    <w:rsid w:val="00FE14EC"/>
    <w:rsid w:val="00FF2FE2"/>
    <w:rsid w:val="00FF5366"/>
    <w:rsid w:val="00FF712C"/>
    <w:rsid w:val="00FF74B6"/>
    <w:rsid w:val="013F0428"/>
    <w:rsid w:val="01B3246E"/>
    <w:rsid w:val="01C8354B"/>
    <w:rsid w:val="024A26E5"/>
    <w:rsid w:val="02CF6E93"/>
    <w:rsid w:val="0313545C"/>
    <w:rsid w:val="03351B65"/>
    <w:rsid w:val="03423DCE"/>
    <w:rsid w:val="03D47995"/>
    <w:rsid w:val="040C5811"/>
    <w:rsid w:val="051A65FE"/>
    <w:rsid w:val="05A34163"/>
    <w:rsid w:val="05C06BA8"/>
    <w:rsid w:val="05D81BC1"/>
    <w:rsid w:val="060413C6"/>
    <w:rsid w:val="07B248B2"/>
    <w:rsid w:val="07DF3276"/>
    <w:rsid w:val="08FE6463"/>
    <w:rsid w:val="096B7C3D"/>
    <w:rsid w:val="09702052"/>
    <w:rsid w:val="097A75B2"/>
    <w:rsid w:val="09C14796"/>
    <w:rsid w:val="09CF0307"/>
    <w:rsid w:val="0A474A79"/>
    <w:rsid w:val="0A6E18D8"/>
    <w:rsid w:val="0ADF75C0"/>
    <w:rsid w:val="0AE51290"/>
    <w:rsid w:val="0B59490E"/>
    <w:rsid w:val="0BBB7386"/>
    <w:rsid w:val="0BD202D0"/>
    <w:rsid w:val="0C1002F4"/>
    <w:rsid w:val="0C4A65F8"/>
    <w:rsid w:val="0C4D69B3"/>
    <w:rsid w:val="0C787AE7"/>
    <w:rsid w:val="0CEF01A1"/>
    <w:rsid w:val="0D287DC5"/>
    <w:rsid w:val="0D3A7CCD"/>
    <w:rsid w:val="0D6304ED"/>
    <w:rsid w:val="0D8B7BCE"/>
    <w:rsid w:val="0E3622BD"/>
    <w:rsid w:val="0E3C728D"/>
    <w:rsid w:val="0ECD342F"/>
    <w:rsid w:val="0EF93E31"/>
    <w:rsid w:val="0FCB257C"/>
    <w:rsid w:val="0FF90E7F"/>
    <w:rsid w:val="105E41AB"/>
    <w:rsid w:val="110B69E8"/>
    <w:rsid w:val="11290A4F"/>
    <w:rsid w:val="11B3592C"/>
    <w:rsid w:val="11CF1CA8"/>
    <w:rsid w:val="11F14C32"/>
    <w:rsid w:val="11FE3E9F"/>
    <w:rsid w:val="12290382"/>
    <w:rsid w:val="123D4FD6"/>
    <w:rsid w:val="124509A2"/>
    <w:rsid w:val="129B0447"/>
    <w:rsid w:val="13F91322"/>
    <w:rsid w:val="140D5C11"/>
    <w:rsid w:val="14D26F15"/>
    <w:rsid w:val="15137CE3"/>
    <w:rsid w:val="156E5A26"/>
    <w:rsid w:val="15BF250F"/>
    <w:rsid w:val="160E796F"/>
    <w:rsid w:val="16B35BBB"/>
    <w:rsid w:val="182B0BA6"/>
    <w:rsid w:val="183B705F"/>
    <w:rsid w:val="18BD2101"/>
    <w:rsid w:val="195A3018"/>
    <w:rsid w:val="199B24AD"/>
    <w:rsid w:val="1B894A95"/>
    <w:rsid w:val="1C055484"/>
    <w:rsid w:val="1C2E1234"/>
    <w:rsid w:val="1D62551A"/>
    <w:rsid w:val="1D6E64CA"/>
    <w:rsid w:val="1D83400A"/>
    <w:rsid w:val="1DFC4D96"/>
    <w:rsid w:val="1E4041DC"/>
    <w:rsid w:val="1EE36B18"/>
    <w:rsid w:val="1F6C2345"/>
    <w:rsid w:val="20982BFA"/>
    <w:rsid w:val="214A081A"/>
    <w:rsid w:val="214A7D17"/>
    <w:rsid w:val="220451E0"/>
    <w:rsid w:val="222E5B3A"/>
    <w:rsid w:val="22907867"/>
    <w:rsid w:val="2328398A"/>
    <w:rsid w:val="23D30DC8"/>
    <w:rsid w:val="2475217C"/>
    <w:rsid w:val="24A352E7"/>
    <w:rsid w:val="250F074B"/>
    <w:rsid w:val="25786F2F"/>
    <w:rsid w:val="25C45BD8"/>
    <w:rsid w:val="25FD31E7"/>
    <w:rsid w:val="26233946"/>
    <w:rsid w:val="267516F9"/>
    <w:rsid w:val="26BA1D20"/>
    <w:rsid w:val="26E16C11"/>
    <w:rsid w:val="2720559D"/>
    <w:rsid w:val="273D4A27"/>
    <w:rsid w:val="27AC54CC"/>
    <w:rsid w:val="27C80F45"/>
    <w:rsid w:val="27CA3B9A"/>
    <w:rsid w:val="27D71E3E"/>
    <w:rsid w:val="282F308C"/>
    <w:rsid w:val="28360FB8"/>
    <w:rsid w:val="285C17E4"/>
    <w:rsid w:val="28920A3E"/>
    <w:rsid w:val="28C7675B"/>
    <w:rsid w:val="29064F88"/>
    <w:rsid w:val="29DA4BD1"/>
    <w:rsid w:val="2A3A2121"/>
    <w:rsid w:val="2AE510A7"/>
    <w:rsid w:val="2B066B64"/>
    <w:rsid w:val="2C4172B3"/>
    <w:rsid w:val="2C635AA2"/>
    <w:rsid w:val="2CA04D96"/>
    <w:rsid w:val="2CE5111D"/>
    <w:rsid w:val="2D593FD2"/>
    <w:rsid w:val="2EB86977"/>
    <w:rsid w:val="2F113A9B"/>
    <w:rsid w:val="2FDA20FD"/>
    <w:rsid w:val="2FEC5AF5"/>
    <w:rsid w:val="306831A5"/>
    <w:rsid w:val="3161499F"/>
    <w:rsid w:val="31B76DD5"/>
    <w:rsid w:val="322E6432"/>
    <w:rsid w:val="328B5878"/>
    <w:rsid w:val="32A76569"/>
    <w:rsid w:val="33B604CE"/>
    <w:rsid w:val="348B5F5D"/>
    <w:rsid w:val="35193E0D"/>
    <w:rsid w:val="351C5B4F"/>
    <w:rsid w:val="356C3C24"/>
    <w:rsid w:val="35903215"/>
    <w:rsid w:val="36210EA0"/>
    <w:rsid w:val="381879E2"/>
    <w:rsid w:val="382361EC"/>
    <w:rsid w:val="382F6D96"/>
    <w:rsid w:val="38D55B72"/>
    <w:rsid w:val="391111FA"/>
    <w:rsid w:val="3A762204"/>
    <w:rsid w:val="3AD15D66"/>
    <w:rsid w:val="3B457B92"/>
    <w:rsid w:val="3BE03540"/>
    <w:rsid w:val="3C594E5B"/>
    <w:rsid w:val="3C5D90B8"/>
    <w:rsid w:val="3CA1340C"/>
    <w:rsid w:val="3CE404D6"/>
    <w:rsid w:val="3CEA682C"/>
    <w:rsid w:val="3D1F518D"/>
    <w:rsid w:val="3D2C7477"/>
    <w:rsid w:val="3D744798"/>
    <w:rsid w:val="3DCA000F"/>
    <w:rsid w:val="3E153A76"/>
    <w:rsid w:val="3E2F1D0B"/>
    <w:rsid w:val="3E440016"/>
    <w:rsid w:val="3E75078E"/>
    <w:rsid w:val="3E7D2E3A"/>
    <w:rsid w:val="3EE20E70"/>
    <w:rsid w:val="3F035D9A"/>
    <w:rsid w:val="3F345094"/>
    <w:rsid w:val="3F6F2611"/>
    <w:rsid w:val="3FA5492D"/>
    <w:rsid w:val="40416B7A"/>
    <w:rsid w:val="41683BAB"/>
    <w:rsid w:val="41F9124E"/>
    <w:rsid w:val="426C3359"/>
    <w:rsid w:val="42A22D03"/>
    <w:rsid w:val="42D63500"/>
    <w:rsid w:val="42DB28BB"/>
    <w:rsid w:val="43043AE6"/>
    <w:rsid w:val="4323079B"/>
    <w:rsid w:val="43286F4F"/>
    <w:rsid w:val="437057DE"/>
    <w:rsid w:val="439125A7"/>
    <w:rsid w:val="43AE7672"/>
    <w:rsid w:val="43CE2F46"/>
    <w:rsid w:val="43E21E46"/>
    <w:rsid w:val="43EF63FE"/>
    <w:rsid w:val="44116AD4"/>
    <w:rsid w:val="44577EA7"/>
    <w:rsid w:val="45310F01"/>
    <w:rsid w:val="45946525"/>
    <w:rsid w:val="45D60771"/>
    <w:rsid w:val="46DF0DA7"/>
    <w:rsid w:val="474402DF"/>
    <w:rsid w:val="47481FCB"/>
    <w:rsid w:val="47875945"/>
    <w:rsid w:val="47AD1D41"/>
    <w:rsid w:val="47B848CA"/>
    <w:rsid w:val="47B916EB"/>
    <w:rsid w:val="480902A8"/>
    <w:rsid w:val="48563811"/>
    <w:rsid w:val="48C910BF"/>
    <w:rsid w:val="48F437B1"/>
    <w:rsid w:val="491573AC"/>
    <w:rsid w:val="49F6441E"/>
    <w:rsid w:val="4AAE09C5"/>
    <w:rsid w:val="4B034196"/>
    <w:rsid w:val="4B0C5A8F"/>
    <w:rsid w:val="4B5F6465"/>
    <w:rsid w:val="4B82201B"/>
    <w:rsid w:val="4CF77245"/>
    <w:rsid w:val="4D005334"/>
    <w:rsid w:val="4D2C7862"/>
    <w:rsid w:val="4D5301FB"/>
    <w:rsid w:val="4DA16390"/>
    <w:rsid w:val="4DEB418F"/>
    <w:rsid w:val="4E1C7BB7"/>
    <w:rsid w:val="4E7E27AF"/>
    <w:rsid w:val="4F206933"/>
    <w:rsid w:val="4F341DD7"/>
    <w:rsid w:val="50A10DDF"/>
    <w:rsid w:val="50CD5C59"/>
    <w:rsid w:val="50F636D1"/>
    <w:rsid w:val="51007817"/>
    <w:rsid w:val="511B24BE"/>
    <w:rsid w:val="51335DEA"/>
    <w:rsid w:val="51993EAA"/>
    <w:rsid w:val="51BD15DA"/>
    <w:rsid w:val="528347EB"/>
    <w:rsid w:val="53056E57"/>
    <w:rsid w:val="53650A6F"/>
    <w:rsid w:val="538537A2"/>
    <w:rsid w:val="53F617AD"/>
    <w:rsid w:val="53FE1D0F"/>
    <w:rsid w:val="544E769B"/>
    <w:rsid w:val="54702A6D"/>
    <w:rsid w:val="54AC2E53"/>
    <w:rsid w:val="54CE7216"/>
    <w:rsid w:val="5593033F"/>
    <w:rsid w:val="55AD5BDD"/>
    <w:rsid w:val="55BF393C"/>
    <w:rsid w:val="56A60E36"/>
    <w:rsid w:val="57927EF6"/>
    <w:rsid w:val="582043CC"/>
    <w:rsid w:val="58BE1257"/>
    <w:rsid w:val="58C154C9"/>
    <w:rsid w:val="58D22EC9"/>
    <w:rsid w:val="59976A9E"/>
    <w:rsid w:val="59B71AB5"/>
    <w:rsid w:val="59B85EA1"/>
    <w:rsid w:val="5A191A15"/>
    <w:rsid w:val="5AD80868"/>
    <w:rsid w:val="5AD900DB"/>
    <w:rsid w:val="5B121279"/>
    <w:rsid w:val="5B696C3B"/>
    <w:rsid w:val="5B70696E"/>
    <w:rsid w:val="5BBD2284"/>
    <w:rsid w:val="5BD80329"/>
    <w:rsid w:val="5C18695A"/>
    <w:rsid w:val="5C761E49"/>
    <w:rsid w:val="5D046387"/>
    <w:rsid w:val="5D566FC3"/>
    <w:rsid w:val="5E052FEE"/>
    <w:rsid w:val="5E2B4CE1"/>
    <w:rsid w:val="5E4D695A"/>
    <w:rsid w:val="5EA763FF"/>
    <w:rsid w:val="5ED341AD"/>
    <w:rsid w:val="5F170ED5"/>
    <w:rsid w:val="5F2F5331"/>
    <w:rsid w:val="5F9D7817"/>
    <w:rsid w:val="5FEE09E6"/>
    <w:rsid w:val="60950504"/>
    <w:rsid w:val="60A4730F"/>
    <w:rsid w:val="61621BB3"/>
    <w:rsid w:val="61DD6350"/>
    <w:rsid w:val="61DE336F"/>
    <w:rsid w:val="62C810DE"/>
    <w:rsid w:val="64672B0D"/>
    <w:rsid w:val="65274D22"/>
    <w:rsid w:val="65D75707"/>
    <w:rsid w:val="67316B38"/>
    <w:rsid w:val="679C6177"/>
    <w:rsid w:val="67BB058F"/>
    <w:rsid w:val="67E10ABE"/>
    <w:rsid w:val="681A4C6F"/>
    <w:rsid w:val="689E0D55"/>
    <w:rsid w:val="68F53A3F"/>
    <w:rsid w:val="6A042842"/>
    <w:rsid w:val="6AC92500"/>
    <w:rsid w:val="6B0C15D6"/>
    <w:rsid w:val="6B20330A"/>
    <w:rsid w:val="6B480E55"/>
    <w:rsid w:val="6B61254B"/>
    <w:rsid w:val="6C060FE4"/>
    <w:rsid w:val="6C2079CF"/>
    <w:rsid w:val="6D3F432F"/>
    <w:rsid w:val="71086DDF"/>
    <w:rsid w:val="7178655A"/>
    <w:rsid w:val="71C12F3C"/>
    <w:rsid w:val="721202FC"/>
    <w:rsid w:val="72AF5C8B"/>
    <w:rsid w:val="72B56BDA"/>
    <w:rsid w:val="72F956C9"/>
    <w:rsid w:val="72FE7538"/>
    <w:rsid w:val="730917AD"/>
    <w:rsid w:val="730D2A2B"/>
    <w:rsid w:val="73566CAF"/>
    <w:rsid w:val="739F4FF8"/>
    <w:rsid w:val="74265CD7"/>
    <w:rsid w:val="75CD7A49"/>
    <w:rsid w:val="76357F82"/>
    <w:rsid w:val="775C3F13"/>
    <w:rsid w:val="778445A7"/>
    <w:rsid w:val="780A1B08"/>
    <w:rsid w:val="78217EEA"/>
    <w:rsid w:val="784D33B6"/>
    <w:rsid w:val="78A72949"/>
    <w:rsid w:val="79A123BD"/>
    <w:rsid w:val="7A6E0F37"/>
    <w:rsid w:val="7B264BFE"/>
    <w:rsid w:val="7BCD32F3"/>
    <w:rsid w:val="7C2C6CF3"/>
    <w:rsid w:val="7C613BBB"/>
    <w:rsid w:val="7CDE58F8"/>
    <w:rsid w:val="7D415668"/>
    <w:rsid w:val="7D82238A"/>
    <w:rsid w:val="7DE2756E"/>
    <w:rsid w:val="7EEE76C2"/>
    <w:rsid w:val="7F02428C"/>
    <w:rsid w:val="7F261191"/>
    <w:rsid w:val="7F397F47"/>
    <w:rsid w:val="7F3FBCCD"/>
    <w:rsid w:val="EFF77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f">
      <v:fill on="t" focussize="0,0"/>
      <v:stroke on="f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26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paragraph" w:styleId="4">
    <w:name w:val="heading 3"/>
    <w:basedOn w:val="1"/>
    <w:next w:val="1"/>
    <w:link w:val="27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paragraph" w:styleId="5">
    <w:name w:val="heading 4"/>
    <w:basedOn w:val="1"/>
    <w:next w:val="1"/>
    <w:link w:val="28"/>
    <w:qFormat/>
    <w:uiPriority w:val="9"/>
    <w:pPr>
      <w:widowControl/>
      <w:spacing w:before="100" w:beforeAutospacing="1" w:after="100" w:afterAutospacing="1"/>
      <w:jc w:val="left"/>
      <w:outlineLvl w:val="3"/>
    </w:pPr>
    <w:rPr>
      <w:rFonts w:ascii="宋体" w:hAnsi="宋体" w:cs="宋体"/>
      <w:b/>
      <w:bCs/>
      <w:kern w:val="0"/>
      <w:sz w:val="24"/>
    </w:rPr>
  </w:style>
  <w:style w:type="character" w:default="1" w:styleId="20">
    <w:name w:val="Default Paragraph Font"/>
    <w:semiHidden/>
    <w:unhideWhenUsed/>
    <w:qFormat/>
    <w:uiPriority w:val="1"/>
  </w:style>
  <w:style w:type="table" w:default="1" w:styleId="1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link w:val="29"/>
    <w:unhideWhenUsed/>
    <w:qFormat/>
    <w:uiPriority w:val="99"/>
    <w:rPr>
      <w:rFonts w:ascii="宋体"/>
      <w:kern w:val="0"/>
      <w:sz w:val="18"/>
      <w:szCs w:val="18"/>
    </w:rPr>
  </w:style>
  <w:style w:type="paragraph" w:styleId="7">
    <w:name w:val="annotation text"/>
    <w:basedOn w:val="1"/>
    <w:link w:val="77"/>
    <w:unhideWhenUsed/>
    <w:qFormat/>
    <w:uiPriority w:val="99"/>
    <w:pPr>
      <w:jc w:val="left"/>
    </w:pPr>
  </w:style>
  <w:style w:type="paragraph" w:styleId="8">
    <w:name w:val="toc 3"/>
    <w:basedOn w:val="1"/>
    <w:next w:val="1"/>
    <w:unhideWhenUsed/>
    <w:qFormat/>
    <w:uiPriority w:val="39"/>
    <w:pPr>
      <w:ind w:left="840" w:leftChars="400"/>
    </w:pPr>
  </w:style>
  <w:style w:type="paragraph" w:styleId="9">
    <w:name w:val="Balloon Text"/>
    <w:basedOn w:val="1"/>
    <w:link w:val="30"/>
    <w:unhideWhenUsed/>
    <w:qFormat/>
    <w:uiPriority w:val="99"/>
    <w:rPr>
      <w:kern w:val="0"/>
      <w:sz w:val="18"/>
      <w:szCs w:val="18"/>
    </w:rPr>
  </w:style>
  <w:style w:type="paragraph" w:styleId="10">
    <w:name w:val="footer"/>
    <w:basedOn w:val="1"/>
    <w:link w:val="3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kern w:val="0"/>
      <w:sz w:val="18"/>
      <w:szCs w:val="18"/>
    </w:rPr>
  </w:style>
  <w:style w:type="paragraph" w:styleId="11">
    <w:name w:val="header"/>
    <w:basedOn w:val="1"/>
    <w:link w:val="3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kern w:val="0"/>
      <w:sz w:val="18"/>
      <w:szCs w:val="18"/>
    </w:rPr>
  </w:style>
  <w:style w:type="paragraph" w:styleId="12">
    <w:name w:val="toc 1"/>
    <w:basedOn w:val="1"/>
    <w:next w:val="1"/>
    <w:unhideWhenUsed/>
    <w:qFormat/>
    <w:uiPriority w:val="39"/>
  </w:style>
  <w:style w:type="paragraph" w:styleId="13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4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5">
    <w:name w:val="Normal (Web)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16">
    <w:name w:val="Title"/>
    <w:basedOn w:val="1"/>
    <w:next w:val="1"/>
    <w:link w:val="33"/>
    <w:qFormat/>
    <w:uiPriority w:val="0"/>
    <w:pPr>
      <w:autoSpaceDE w:val="0"/>
      <w:autoSpaceDN w:val="0"/>
      <w:adjustRightInd w:val="0"/>
      <w:spacing w:before="240" w:after="60" w:line="360" w:lineRule="auto"/>
      <w:jc w:val="center"/>
      <w:outlineLvl w:val="0"/>
    </w:pPr>
    <w:rPr>
      <w:rFonts w:ascii="Cambria" w:hAnsi="Cambria"/>
      <w:b/>
      <w:bCs/>
      <w:snapToGrid w:val="0"/>
      <w:kern w:val="0"/>
      <w:sz w:val="72"/>
      <w:szCs w:val="32"/>
    </w:rPr>
  </w:style>
  <w:style w:type="paragraph" w:styleId="17">
    <w:name w:val="annotation subject"/>
    <w:basedOn w:val="7"/>
    <w:next w:val="7"/>
    <w:link w:val="78"/>
    <w:unhideWhenUsed/>
    <w:qFormat/>
    <w:uiPriority w:val="99"/>
    <w:rPr>
      <w:b/>
      <w:bCs/>
    </w:rPr>
  </w:style>
  <w:style w:type="table" w:styleId="19">
    <w:name w:val="Table Grid"/>
    <w:basedOn w:val="18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1">
    <w:name w:val="Strong"/>
    <w:qFormat/>
    <w:uiPriority w:val="22"/>
    <w:rPr>
      <w:b/>
      <w:bCs/>
    </w:rPr>
  </w:style>
  <w:style w:type="character" w:styleId="22">
    <w:name w:val="FollowedHyperlink"/>
    <w:unhideWhenUsed/>
    <w:qFormat/>
    <w:uiPriority w:val="99"/>
    <w:rPr>
      <w:color w:val="800080"/>
      <w:u w:val="single"/>
    </w:rPr>
  </w:style>
  <w:style w:type="character" w:styleId="23">
    <w:name w:val="Hyperlink"/>
    <w:qFormat/>
    <w:uiPriority w:val="99"/>
    <w:rPr>
      <w:color w:val="0000FF"/>
      <w:u w:val="none"/>
    </w:rPr>
  </w:style>
  <w:style w:type="character" w:styleId="24">
    <w:name w:val="annotation reference"/>
    <w:basedOn w:val="20"/>
    <w:unhideWhenUsed/>
    <w:qFormat/>
    <w:uiPriority w:val="99"/>
    <w:rPr>
      <w:sz w:val="21"/>
      <w:szCs w:val="21"/>
    </w:rPr>
  </w:style>
  <w:style w:type="character" w:customStyle="1" w:styleId="25">
    <w:name w:val="标题 1 字符"/>
    <w:link w:val="2"/>
    <w:qFormat/>
    <w:uiPriority w:val="9"/>
    <w:rPr>
      <w:rFonts w:ascii="宋体" w:hAnsi="宋体" w:cs="宋体"/>
      <w:b/>
      <w:bCs/>
      <w:kern w:val="36"/>
      <w:sz w:val="48"/>
      <w:szCs w:val="48"/>
    </w:rPr>
  </w:style>
  <w:style w:type="character" w:customStyle="1" w:styleId="26">
    <w:name w:val="标题 2 字符"/>
    <w:link w:val="3"/>
    <w:qFormat/>
    <w:uiPriority w:val="9"/>
    <w:rPr>
      <w:rFonts w:ascii="宋体" w:hAnsi="宋体" w:cs="宋体"/>
      <w:b/>
      <w:bCs/>
      <w:sz w:val="36"/>
      <w:szCs w:val="36"/>
    </w:rPr>
  </w:style>
  <w:style w:type="character" w:customStyle="1" w:styleId="27">
    <w:name w:val="标题 3 字符"/>
    <w:link w:val="4"/>
    <w:qFormat/>
    <w:uiPriority w:val="9"/>
    <w:rPr>
      <w:rFonts w:ascii="宋体" w:hAnsi="宋体" w:cs="宋体"/>
      <w:b/>
      <w:bCs/>
      <w:sz w:val="27"/>
      <w:szCs w:val="27"/>
    </w:rPr>
  </w:style>
  <w:style w:type="character" w:customStyle="1" w:styleId="28">
    <w:name w:val="标题 4 字符"/>
    <w:link w:val="5"/>
    <w:qFormat/>
    <w:uiPriority w:val="9"/>
    <w:rPr>
      <w:rFonts w:ascii="宋体" w:hAnsi="宋体" w:cs="宋体"/>
      <w:b/>
      <w:bCs/>
      <w:sz w:val="24"/>
      <w:szCs w:val="24"/>
    </w:rPr>
  </w:style>
  <w:style w:type="character" w:customStyle="1" w:styleId="29">
    <w:name w:val="文档结构图 字符"/>
    <w:link w:val="6"/>
    <w:semiHidden/>
    <w:qFormat/>
    <w:uiPriority w:val="99"/>
    <w:rPr>
      <w:rFonts w:ascii="宋体" w:hAnsi="Times New Roman" w:eastAsia="宋体" w:cs="Times New Roman"/>
      <w:sz w:val="18"/>
      <w:szCs w:val="18"/>
    </w:rPr>
  </w:style>
  <w:style w:type="character" w:customStyle="1" w:styleId="30">
    <w:name w:val="批注框文本 字符"/>
    <w:link w:val="9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31">
    <w:name w:val="页脚 字符"/>
    <w:link w:val="10"/>
    <w:qFormat/>
    <w:uiPriority w:val="99"/>
    <w:rPr>
      <w:sz w:val="18"/>
      <w:szCs w:val="18"/>
    </w:rPr>
  </w:style>
  <w:style w:type="character" w:customStyle="1" w:styleId="32">
    <w:name w:val="页眉 字符"/>
    <w:link w:val="11"/>
    <w:qFormat/>
    <w:uiPriority w:val="99"/>
    <w:rPr>
      <w:sz w:val="18"/>
      <w:szCs w:val="18"/>
    </w:rPr>
  </w:style>
  <w:style w:type="character" w:customStyle="1" w:styleId="33">
    <w:name w:val="标题 字符"/>
    <w:link w:val="16"/>
    <w:qFormat/>
    <w:uiPriority w:val="0"/>
    <w:rPr>
      <w:rFonts w:ascii="Cambria" w:hAnsi="Cambria"/>
      <w:b/>
      <w:bCs/>
      <w:snapToGrid w:val="0"/>
      <w:sz w:val="72"/>
      <w:szCs w:val="32"/>
    </w:rPr>
  </w:style>
  <w:style w:type="paragraph" w:customStyle="1" w:styleId="34">
    <w:name w:val="Cover1"/>
    <w:basedOn w:val="1"/>
    <w:qFormat/>
    <w:uiPriority w:val="0"/>
    <w:pPr>
      <w:widowControl/>
      <w:topLinePunct/>
      <w:adjustRightInd w:val="0"/>
      <w:snapToGrid w:val="0"/>
      <w:spacing w:before="80" w:after="80"/>
      <w:jc w:val="left"/>
    </w:pPr>
    <w:rPr>
      <w:rFonts w:ascii="Arial" w:hAnsi="Arial" w:eastAsia="黑体" w:cs="Arial"/>
      <w:b/>
      <w:bCs/>
      <w:kern w:val="0"/>
      <w:sz w:val="48"/>
      <w:szCs w:val="48"/>
    </w:rPr>
  </w:style>
  <w:style w:type="paragraph" w:customStyle="1" w:styleId="35">
    <w:name w:val="Cover 4"/>
    <w:basedOn w:val="1"/>
    <w:qFormat/>
    <w:uiPriority w:val="0"/>
    <w:pPr>
      <w:adjustRightInd w:val="0"/>
      <w:snapToGrid w:val="0"/>
    </w:pPr>
    <w:rPr>
      <w:rFonts w:ascii="Arial" w:hAnsi="Arial" w:eastAsia="黑体" w:cs="Arial"/>
      <w:b/>
      <w:bCs/>
      <w:spacing w:val="-4"/>
      <w:szCs w:val="21"/>
    </w:rPr>
  </w:style>
  <w:style w:type="paragraph" w:customStyle="1" w:styleId="36">
    <w:name w:val="Cover 5"/>
    <w:basedOn w:val="1"/>
    <w:qFormat/>
    <w:uiPriority w:val="0"/>
    <w:pPr>
      <w:topLinePunct/>
      <w:adjustRightInd w:val="0"/>
      <w:snapToGrid w:val="0"/>
      <w:jc w:val="left"/>
    </w:pPr>
    <w:rPr>
      <w:rFonts w:cs="Arial"/>
      <w:sz w:val="18"/>
      <w:szCs w:val="18"/>
    </w:rPr>
  </w:style>
  <w:style w:type="paragraph" w:customStyle="1" w:styleId="37">
    <w:name w:val="Cover 2"/>
    <w:qFormat/>
    <w:uiPriority w:val="0"/>
    <w:pPr>
      <w:adjustRightInd w:val="0"/>
      <w:snapToGrid w:val="0"/>
    </w:pPr>
    <w:rPr>
      <w:rFonts w:ascii="Arial" w:hAnsi="Arial" w:eastAsia="黑体" w:cs="Arial"/>
      <w:sz w:val="32"/>
      <w:szCs w:val="32"/>
      <w:lang w:val="en-US" w:eastAsia="en-US" w:bidi="ar-SA"/>
    </w:rPr>
  </w:style>
  <w:style w:type="paragraph" w:customStyle="1" w:styleId="38">
    <w:name w:val="Table Text"/>
    <w:basedOn w:val="1"/>
    <w:link w:val="39"/>
    <w:qFormat/>
    <w:uiPriority w:val="0"/>
    <w:pPr>
      <w:topLinePunct/>
      <w:adjustRightInd w:val="0"/>
      <w:snapToGrid w:val="0"/>
      <w:spacing w:before="80" w:after="80" w:line="240" w:lineRule="atLeast"/>
      <w:jc w:val="left"/>
    </w:pPr>
    <w:rPr>
      <w:snapToGrid w:val="0"/>
      <w:kern w:val="0"/>
      <w:sz w:val="20"/>
      <w:szCs w:val="21"/>
    </w:rPr>
  </w:style>
  <w:style w:type="character" w:customStyle="1" w:styleId="39">
    <w:name w:val="Table Text Char"/>
    <w:link w:val="38"/>
    <w:qFormat/>
    <w:uiPriority w:val="0"/>
    <w:rPr>
      <w:rFonts w:ascii="Times New Roman" w:hAnsi="Times New Roman" w:eastAsia="宋体" w:cs="Arial"/>
      <w:snapToGrid w:val="0"/>
      <w:kern w:val="0"/>
      <w:szCs w:val="21"/>
    </w:rPr>
  </w:style>
  <w:style w:type="paragraph" w:customStyle="1" w:styleId="40">
    <w:name w:val="Cover Text"/>
    <w:qFormat/>
    <w:uiPriority w:val="0"/>
    <w:pPr>
      <w:adjustRightInd w:val="0"/>
      <w:snapToGrid w:val="0"/>
      <w:spacing w:before="80" w:after="80" w:line="240" w:lineRule="atLeast"/>
      <w:jc w:val="both"/>
    </w:pPr>
    <w:rPr>
      <w:rFonts w:ascii="Arial" w:hAnsi="Arial" w:eastAsia="宋体" w:cs="Arial"/>
      <w:snapToGrid w:val="0"/>
      <w:lang w:val="en-US" w:eastAsia="zh-CN" w:bidi="ar-SA"/>
    </w:rPr>
  </w:style>
  <w:style w:type="paragraph" w:customStyle="1" w:styleId="41">
    <w:name w:val="Cover 3"/>
    <w:basedOn w:val="1"/>
    <w:qFormat/>
    <w:uiPriority w:val="0"/>
    <w:pPr>
      <w:adjustRightInd w:val="0"/>
      <w:snapToGrid w:val="0"/>
      <w:spacing w:before="80" w:after="80" w:line="240" w:lineRule="atLeast"/>
      <w:jc w:val="left"/>
    </w:pPr>
    <w:rPr>
      <w:rFonts w:ascii="Arial" w:hAnsi="Arial" w:eastAsia="黑体" w:cs="Arial"/>
      <w:b/>
      <w:bCs/>
      <w:spacing w:val="-4"/>
      <w:sz w:val="22"/>
      <w:szCs w:val="22"/>
    </w:rPr>
  </w:style>
  <w:style w:type="paragraph" w:customStyle="1" w:styleId="42">
    <w:name w:val="Heading Left"/>
    <w:basedOn w:val="1"/>
    <w:qFormat/>
    <w:uiPriority w:val="0"/>
    <w:pPr>
      <w:widowControl/>
      <w:topLinePunct/>
      <w:adjustRightInd w:val="0"/>
      <w:snapToGrid w:val="0"/>
      <w:spacing w:line="240" w:lineRule="atLeast"/>
      <w:jc w:val="left"/>
    </w:pPr>
    <w:rPr>
      <w:rFonts w:cs="Arial"/>
      <w:sz w:val="20"/>
      <w:szCs w:val="20"/>
    </w:rPr>
  </w:style>
  <w:style w:type="paragraph" w:customStyle="1" w:styleId="43">
    <w:name w:val="Heading Right"/>
    <w:basedOn w:val="1"/>
    <w:qFormat/>
    <w:uiPriority w:val="0"/>
    <w:pPr>
      <w:widowControl/>
      <w:topLinePunct/>
      <w:adjustRightInd w:val="0"/>
      <w:snapToGrid w:val="0"/>
      <w:spacing w:line="240" w:lineRule="atLeast"/>
      <w:jc w:val="right"/>
    </w:pPr>
    <w:rPr>
      <w:rFonts w:cs="Arial"/>
      <w:sz w:val="20"/>
      <w:szCs w:val="20"/>
    </w:rPr>
  </w:style>
  <w:style w:type="paragraph" w:customStyle="1" w:styleId="44">
    <w:name w:val="Heading Middle"/>
    <w:qFormat/>
    <w:uiPriority w:val="0"/>
    <w:pPr>
      <w:adjustRightInd w:val="0"/>
      <w:snapToGrid w:val="0"/>
      <w:spacing w:line="240" w:lineRule="atLeast"/>
      <w:jc w:val="center"/>
    </w:pPr>
    <w:rPr>
      <w:rFonts w:ascii="Times New Roman" w:hAnsi="Times New Roman" w:eastAsia="宋体" w:cs="Arial"/>
      <w:snapToGrid w:val="0"/>
      <w:lang w:val="en-US" w:eastAsia="zh-CN" w:bidi="ar-SA"/>
    </w:rPr>
  </w:style>
  <w:style w:type="paragraph" w:customStyle="1" w:styleId="45">
    <w:name w:val="Contents"/>
    <w:basedOn w:val="1"/>
    <w:qFormat/>
    <w:uiPriority w:val="0"/>
    <w:pPr>
      <w:keepNext/>
      <w:pageBreakBefore/>
      <w:widowControl/>
      <w:pBdr>
        <w:bottom w:val="single" w:color="auto" w:sz="12" w:space="1"/>
      </w:pBdr>
      <w:topLinePunct/>
      <w:adjustRightInd w:val="0"/>
      <w:snapToGrid w:val="0"/>
      <w:spacing w:before="1600" w:after="800" w:line="240" w:lineRule="atLeast"/>
      <w:jc w:val="right"/>
    </w:pPr>
    <w:rPr>
      <w:rFonts w:ascii="Book Antiqua" w:hAnsi="Book Antiqua" w:eastAsia="黑体" w:cs="Book Antiqua"/>
      <w:b/>
      <w:bCs/>
      <w:sz w:val="44"/>
      <w:szCs w:val="44"/>
    </w:rPr>
  </w:style>
  <w:style w:type="paragraph" w:customStyle="1" w:styleId="46">
    <w:name w:val="缺省文本"/>
    <w:basedOn w:val="1"/>
    <w:qFormat/>
    <w:uiPriority w:val="0"/>
    <w:pPr>
      <w:autoSpaceDE w:val="0"/>
      <w:autoSpaceDN w:val="0"/>
      <w:adjustRightInd w:val="0"/>
      <w:jc w:val="left"/>
    </w:pPr>
    <w:rPr>
      <w:kern w:val="0"/>
      <w:sz w:val="24"/>
    </w:rPr>
  </w:style>
  <w:style w:type="character" w:customStyle="1" w:styleId="47">
    <w:name w:val="font_chapter_name1"/>
    <w:qFormat/>
    <w:uiPriority w:val="0"/>
    <w:rPr>
      <w:b/>
      <w:bCs/>
      <w:color w:val="000000"/>
      <w:sz w:val="44"/>
      <w:szCs w:val="44"/>
    </w:rPr>
  </w:style>
  <w:style w:type="character" w:customStyle="1" w:styleId="48">
    <w:name w:val="font_section_name1"/>
    <w:qFormat/>
    <w:uiPriority w:val="0"/>
    <w:rPr>
      <w:b/>
      <w:bCs/>
      <w:color w:val="000000"/>
      <w:sz w:val="36"/>
      <w:szCs w:val="36"/>
    </w:rPr>
  </w:style>
  <w:style w:type="character" w:customStyle="1" w:styleId="49">
    <w:name w:val="font_chapter_num1"/>
    <w:qFormat/>
    <w:uiPriority w:val="0"/>
    <w:rPr>
      <w:rFonts w:hint="default" w:ascii="Book Antiqua" w:hAnsi="Book Antiqua"/>
      <w:b/>
      <w:bCs/>
      <w:color w:val="000000"/>
      <w:sz w:val="144"/>
      <w:szCs w:val="144"/>
    </w:rPr>
  </w:style>
  <w:style w:type="character" w:customStyle="1" w:styleId="50">
    <w:name w:val="font_section_num1"/>
    <w:qFormat/>
    <w:uiPriority w:val="0"/>
    <w:rPr>
      <w:rFonts w:hint="default" w:ascii="Book Antiqua" w:hAnsi="Book Antiqua"/>
      <w:b/>
      <w:bCs/>
      <w:color w:val="000000"/>
      <w:sz w:val="36"/>
      <w:szCs w:val="36"/>
    </w:rPr>
  </w:style>
  <w:style w:type="character" w:customStyle="1" w:styleId="51">
    <w:name w:val="font_type_num"/>
    <w:qFormat/>
    <w:uiPriority w:val="0"/>
  </w:style>
  <w:style w:type="character" w:customStyle="1" w:styleId="52">
    <w:name w:val="font_type_name"/>
    <w:qFormat/>
    <w:uiPriority w:val="0"/>
  </w:style>
  <w:style w:type="paragraph" w:customStyle="1" w:styleId="53">
    <w:name w:val="KS标题1"/>
    <w:basedOn w:val="2"/>
    <w:qFormat/>
    <w:uiPriority w:val="0"/>
    <w:pPr>
      <w:pBdr>
        <w:bottom w:val="thickThinSmallGap" w:color="548DD4" w:sz="12" w:space="1"/>
      </w:pBdr>
      <w:spacing w:before="0" w:after="0" w:line="360" w:lineRule="auto"/>
    </w:pPr>
    <w:rPr>
      <w:rFonts w:eastAsia="黑体"/>
      <w:kern w:val="0"/>
      <w:sz w:val="36"/>
      <w:szCs w:val="36"/>
    </w:rPr>
  </w:style>
  <w:style w:type="paragraph" w:customStyle="1" w:styleId="54">
    <w:name w:val="KS标题2"/>
    <w:basedOn w:val="3"/>
    <w:qFormat/>
    <w:uiPriority w:val="0"/>
    <w:pPr>
      <w:spacing w:before="0" w:after="0" w:line="360" w:lineRule="auto"/>
    </w:pPr>
    <w:rPr>
      <w:rFonts w:ascii="Times New Roman" w:hAnsi="Times New Roman" w:eastAsia="黑体" w:cs="Times New Roman"/>
    </w:rPr>
  </w:style>
  <w:style w:type="character" w:customStyle="1" w:styleId="55">
    <w:name w:val="md-plain"/>
    <w:qFormat/>
    <w:uiPriority w:val="0"/>
  </w:style>
  <w:style w:type="character" w:customStyle="1" w:styleId="56">
    <w:name w:val="md-softbreak"/>
    <w:qFormat/>
    <w:uiPriority w:val="0"/>
  </w:style>
  <w:style w:type="paragraph" w:customStyle="1" w:styleId="57">
    <w:name w:val="列表段落1"/>
    <w:basedOn w:val="1"/>
    <w:qFormat/>
    <w:uiPriority w:val="99"/>
    <w:pPr>
      <w:ind w:firstLine="420" w:firstLineChars="200"/>
    </w:pPr>
  </w:style>
  <w:style w:type="paragraph" w:customStyle="1" w:styleId="58">
    <w:name w:val="标题 31"/>
    <w:next w:val="59"/>
    <w:qFormat/>
    <w:uiPriority w:val="0"/>
    <w:pPr>
      <w:spacing w:before="240" w:after="240" w:line="360" w:lineRule="auto"/>
      <w:jc w:val="both"/>
      <w:outlineLvl w:val="2"/>
    </w:pPr>
    <w:rPr>
      <w:rFonts w:ascii="Arial" w:eastAsia="黑体" w:hAnsiTheme="minorHAnsi" w:cstheme="minorBidi"/>
      <w:b/>
      <w:color w:val="000000"/>
      <w:kern w:val="2"/>
      <w:sz w:val="30"/>
      <w:szCs w:val="30"/>
      <w:lang w:val="en-US" w:eastAsia="zh-CN" w:bidi="ar-SA"/>
    </w:rPr>
  </w:style>
  <w:style w:type="paragraph" w:customStyle="1" w:styleId="59">
    <w:name w:val="正文1"/>
    <w:qFormat/>
    <w:uiPriority w:val="0"/>
    <w:pPr>
      <w:spacing w:line="300" w:lineRule="auto"/>
      <w:jc w:val="both"/>
    </w:pPr>
    <w:rPr>
      <w:rFonts w:ascii="Arial" w:eastAsia="宋体" w:hAnsiTheme="minorHAnsi" w:cstheme="minorBidi"/>
      <w:color w:val="000000"/>
      <w:kern w:val="2"/>
      <w:sz w:val="21"/>
      <w:szCs w:val="21"/>
      <w:lang w:val="en-US" w:eastAsia="zh-CN" w:bidi="ar-SA"/>
    </w:rPr>
  </w:style>
  <w:style w:type="paragraph" w:customStyle="1" w:styleId="60">
    <w:name w:val="ListParagraph"/>
    <w:next w:val="59"/>
    <w:qFormat/>
    <w:uiPriority w:val="0"/>
    <w:pPr>
      <w:spacing w:line="300" w:lineRule="auto"/>
      <w:ind w:left="419" w:hanging="419"/>
      <w:jc w:val="both"/>
    </w:pPr>
    <w:rPr>
      <w:rFonts w:ascii="Arial" w:eastAsia="宋体" w:hAnsiTheme="minorHAnsi" w:cstheme="minorBidi"/>
      <w:color w:val="000000"/>
      <w:kern w:val="2"/>
      <w:sz w:val="21"/>
      <w:szCs w:val="21"/>
      <w:lang w:val="en-US" w:eastAsia="zh-CN" w:bidi="ar-SA"/>
    </w:rPr>
  </w:style>
  <w:style w:type="table" w:customStyle="1" w:styleId="61">
    <w:name w:val="网格型1"/>
    <w:basedOn w:val="18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62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63">
    <w:name w:val="WPSOffice手动目录 2"/>
    <w:qFormat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64">
    <w:name w:val="WPSOffice手动目录 3"/>
    <w:qFormat/>
    <w:uiPriority w:val="0"/>
    <w:pPr>
      <w:ind w:left="400" w:leftChars="400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65">
    <w:name w:val="List Paragraph1"/>
    <w:basedOn w:val="1"/>
    <w:qFormat/>
    <w:uiPriority w:val="0"/>
    <w:pPr>
      <w:ind w:firstLine="420" w:firstLineChars="200"/>
    </w:pPr>
    <w:rPr>
      <w:szCs w:val="21"/>
    </w:rPr>
  </w:style>
  <w:style w:type="paragraph" w:customStyle="1" w:styleId="66">
    <w:name w:val="正文（）"/>
    <w:qFormat/>
    <w:uiPriority w:val="0"/>
    <w:pPr>
      <w:wordWrap w:val="0"/>
      <w:spacing w:line="300" w:lineRule="auto"/>
      <w:jc w:val="both"/>
    </w:pPr>
    <w:rPr>
      <w:rFonts w:ascii="Times New Roman" w:hAnsi="Times New Roman" w:eastAsia="宋体" w:cs="Times New Roman"/>
      <w:sz w:val="21"/>
      <w:szCs w:val="21"/>
      <w:lang w:val="en-US" w:eastAsia="zh-CN" w:bidi="ar-SA"/>
    </w:rPr>
  </w:style>
  <w:style w:type="paragraph" w:customStyle="1" w:styleId="67">
    <w:name w:val="正文首行缩进（）"/>
    <w:basedOn w:val="66"/>
    <w:qFormat/>
    <w:uiPriority w:val="0"/>
    <w:pPr>
      <w:spacing w:after="50"/>
      <w:ind w:firstLine="200" w:firstLineChars="200"/>
    </w:pPr>
  </w:style>
  <w:style w:type="paragraph" w:customStyle="1" w:styleId="68">
    <w:name w:val="版权说明"/>
    <w:basedOn w:val="1"/>
    <w:next w:val="67"/>
    <w:qFormat/>
    <w:uiPriority w:val="0"/>
    <w:rPr>
      <w:rFonts w:eastAsia="黑体"/>
      <w:b/>
      <w:sz w:val="36"/>
      <w:szCs w:val="36"/>
    </w:rPr>
  </w:style>
  <w:style w:type="paragraph" w:customStyle="1" w:styleId="69">
    <w:name w:val="变更与声明内容"/>
    <w:basedOn w:val="1"/>
    <w:qFormat/>
    <w:uiPriority w:val="0"/>
    <w:pPr>
      <w:spacing w:before="25" w:beforeLines="25" w:after="25" w:afterLines="25" w:line="400" w:lineRule="exact"/>
    </w:pPr>
  </w:style>
  <w:style w:type="character" w:customStyle="1" w:styleId="70">
    <w:name w:val="变更与声明加粗 Char"/>
    <w:link w:val="71"/>
    <w:qFormat/>
    <w:uiPriority w:val="0"/>
    <w:rPr>
      <w:b/>
    </w:rPr>
  </w:style>
  <w:style w:type="paragraph" w:customStyle="1" w:styleId="71">
    <w:name w:val="变更与声明加粗"/>
    <w:basedOn w:val="66"/>
    <w:link w:val="70"/>
    <w:qFormat/>
    <w:uiPriority w:val="0"/>
    <w:pPr>
      <w:spacing w:line="400" w:lineRule="exact"/>
      <w:ind w:left="50" w:leftChars="50" w:right="50" w:rightChars="50"/>
    </w:pPr>
    <w:rPr>
      <w:b/>
    </w:rPr>
  </w:style>
  <w:style w:type="paragraph" w:customStyle="1" w:styleId="72">
    <w:name w:val="列表（符号一级）"/>
    <w:basedOn w:val="66"/>
    <w:qFormat/>
    <w:uiPriority w:val="0"/>
    <w:pPr>
      <w:numPr>
        <w:ilvl w:val="0"/>
        <w:numId w:val="1"/>
      </w:numPr>
      <w:ind w:left="840"/>
    </w:pPr>
  </w:style>
  <w:style w:type="paragraph" w:customStyle="1" w:styleId="73">
    <w:name w:val="标题 2（）"/>
    <w:basedOn w:val="3"/>
    <w:next w:val="67"/>
    <w:qFormat/>
    <w:uiPriority w:val="0"/>
    <w:pPr>
      <w:widowControl w:val="0"/>
      <w:numPr>
        <w:ilvl w:val="1"/>
        <w:numId w:val="2"/>
      </w:numPr>
      <w:spacing w:before="240" w:after="240" w:line="360" w:lineRule="auto"/>
    </w:pPr>
    <w:rPr>
      <w:rFonts w:ascii="Times New Roman" w:hAnsi="Times New Roman" w:eastAsia="黑体" w:cs="Times New Roman"/>
      <w:bCs w:val="0"/>
    </w:rPr>
  </w:style>
  <w:style w:type="paragraph" w:customStyle="1" w:styleId="74">
    <w:name w:val="列表（符号二级）"/>
    <w:basedOn w:val="72"/>
    <w:qFormat/>
    <w:uiPriority w:val="0"/>
    <w:pPr>
      <w:numPr>
        <w:ilvl w:val="1"/>
      </w:numPr>
      <w:ind w:left="1260"/>
    </w:pPr>
  </w:style>
  <w:style w:type="paragraph" w:customStyle="1" w:styleId="75">
    <w:name w:val="表格-头"/>
    <w:basedOn w:val="1"/>
    <w:next w:val="1"/>
    <w:qFormat/>
    <w:uiPriority w:val="0"/>
    <w:pPr>
      <w:wordWrap w:val="0"/>
      <w:spacing w:line="300" w:lineRule="auto"/>
      <w:jc w:val="center"/>
    </w:pPr>
    <w:rPr>
      <w:b/>
      <w:kern w:val="0"/>
    </w:rPr>
  </w:style>
  <w:style w:type="paragraph" w:customStyle="1" w:styleId="76">
    <w:name w:val="表格内容 靠左（奇安信）"/>
    <w:basedOn w:val="1"/>
    <w:qFormat/>
    <w:uiPriority w:val="0"/>
    <w:pPr>
      <w:spacing w:line="300" w:lineRule="auto"/>
      <w:jc w:val="left"/>
    </w:pPr>
    <w:rPr>
      <w:rFonts w:ascii="Arial" w:hAnsi="Arial"/>
      <w:kern w:val="0"/>
    </w:rPr>
  </w:style>
  <w:style w:type="character" w:customStyle="1" w:styleId="77">
    <w:name w:val="批注文字 字符"/>
    <w:basedOn w:val="20"/>
    <w:link w:val="7"/>
    <w:semiHidden/>
    <w:qFormat/>
    <w:uiPriority w:val="99"/>
    <w:rPr>
      <w:kern w:val="2"/>
      <w:sz w:val="21"/>
      <w:szCs w:val="24"/>
    </w:rPr>
  </w:style>
  <w:style w:type="character" w:customStyle="1" w:styleId="78">
    <w:name w:val="批注主题 字符"/>
    <w:basedOn w:val="77"/>
    <w:link w:val="17"/>
    <w:semiHidden/>
    <w:qFormat/>
    <w:uiPriority w:val="99"/>
    <w:rPr>
      <w:b/>
      <w:bCs/>
      <w:kern w:val="2"/>
      <w:sz w:val="21"/>
      <w:szCs w:val="24"/>
    </w:r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theme/theme1.xml" Type="http://schemas.openxmlformats.org/officeDocument/2006/relationships/theme"/><Relationship Id="rId11" Target="media/image2.png" Type="http://schemas.openxmlformats.org/officeDocument/2006/relationships/image"/><Relationship Id="rId12" Target="media/image3.jpeg" Type="http://schemas.openxmlformats.org/officeDocument/2006/relationships/image"/><Relationship Id="rId13" Target="media/image4.png" Type="http://schemas.openxmlformats.org/officeDocument/2006/relationships/image"/><Relationship Id="rId14" Target="../customXml/item1.xml" Type="http://schemas.openxmlformats.org/officeDocument/2006/relationships/customXml"/><Relationship Id="rId15" Target="numbering.xml" Type="http://schemas.openxmlformats.org/officeDocument/2006/relationships/numbering"/><Relationship Id="rId16" Target="fontTable.xml" Type="http://schemas.openxmlformats.org/officeDocument/2006/relationships/fontTable"/><Relationship Id="rId17" Target="people.xml" Type="http://schemas.microsoft.com/office/2011/relationships/people"/><Relationship Id="rId2" Target="settings.xml" Type="http://schemas.openxmlformats.org/officeDocument/2006/relationships/settings"/><Relationship Id="rId3" Target="comments.xml" Type="http://schemas.openxmlformats.org/officeDocument/2006/relationships/comments"/><Relationship Id="rId4" Target="commentsExtended.xml" Type="http://schemas.microsoft.com/office/2011/relationships/commentsExtended"/><Relationship Id="rId5" Target="header1.xml" Type="http://schemas.openxmlformats.org/officeDocument/2006/relationships/header"/><Relationship Id="rId6" Target="footer1.xml" Type="http://schemas.openxmlformats.org/officeDocument/2006/relationships/footer"/><Relationship Id="rId7" Target="footer2.xml" Type="http://schemas.openxmlformats.org/officeDocument/2006/relationships/footer"/><Relationship Id="rId8" Target="footer3.xml" Type="http://schemas.openxmlformats.org/officeDocument/2006/relationships/footer"/><Relationship Id="rId9" Target="footer4.xml" Type="http://schemas.openxmlformats.org/officeDocument/2006/relationships/footer"/></Relationships>
</file>

<file path=word/_rels/header1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Huawei Technologies Co.,Ltd.</Company>
  <Pages>13</Pages>
  <Words>2747</Words>
  <Characters>3518</Characters>
  <Lines>17</Lines>
  <Paragraphs>9</Paragraphs>
  <TotalTime>5</TotalTime>
  <ScaleCrop>false</ScaleCrop>
  <LinksUpToDate>false</LinksUpToDate>
  <CharactersWithSpaces>3587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2022-09-08T06:25:00Z</dcterms:created>
  <dc:creator>z00201792</dc:creator>
  <cp:lastModifiedBy>User</cp:lastModifiedBy>
  <dcterms:modified xsi:type="dcterms:W3CDTF">2022-09-16T09:16:03Z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(2)0Fj637FgRGQ66zqhe+8gRjFKG5SPp7XnUcNhZB7rZEAZptHX8956ZZl9AeIVcKitBOqrst0W
IanAQcey0e2lmpLaDG7izoh0Vcpz2okdLyUhXzjmXkYqIml5Fm8roIDgTKgJovepEUmGAK+M
xjbMjjwZ34xYZ+T++n24SI4SMcX2BfnI/4tkOeHFW037gzzKDt6KitGvMoX6LjsbxF98jD5n
XGgMF+c0vkTX4tA50KnaB</vt:lpwstr>
  </property>
  <property fmtid="{D5CDD505-2E9C-101B-9397-08002B2CF9AE}" pid="3" name="_ms_pID_7253431">
    <vt:lpwstr>AhjjZB+YtyXk9vgqK45zNJZ6xOvDTG1PtwytYEumNfeKxxFg3Tn
k6rRitWp0TOsbLu9+H4IX5U+HDqNAauzzHimDD0e50Hi607isYk4Q0uorXdokln39NjFgL9l
a9k=</vt:lpwstr>
  </property>
  <property fmtid="{D5CDD505-2E9C-101B-9397-08002B2CF9AE}" pid="4" name="_2015_ms_pID_725343">
    <vt:lpwstr>(3)F9a+dSX3rEgFGpYmQ5eehzdIoVOOvzdWK5yFTPhHCbbbGuakQNu8MnX6/knaGplxRSRfXPo8_x000d_
/HuAHuBSAVv6gMxMq/W3sX77XwZ/gc75irav/aHxLudnCScmYNm/mfRqo6ThYvK5me7PibDw_x000d_
tRkHvJvQDyQir9lzkvU0YsUd6mjZRq9UJ31DWjXMzX+sc6gSz0fPcqArJ2/4/o2sFGCYKEe3_x000d_
LYCZx3/dJbwgtyLL8p</vt:lpwstr>
  </property>
  <property fmtid="{D5CDD505-2E9C-101B-9397-08002B2CF9AE}" pid="5" name="_2015_ms_pID_725343_00">
    <vt:lpwstr>_2015_ms_pID_725343</vt:lpwstr>
  </property>
  <property fmtid="{D5CDD505-2E9C-101B-9397-08002B2CF9AE}" pid="6" name="_2015_ms_pID_7253431">
    <vt:lpwstr>5pURCC9mUdzm3Wc+KyinzuGUppb5UojPmpSABR9yMVjAUtiCI3Iyz6_x000d_
/jr/cZZAaQxtZFFbUQni/J9AhjoC8pO+9xeAKUdwCRCTuKe6EKj0UCybVntu0c2caxM8ReJ/_x000d_
d8uaZOjEsOvYhxJNcMUATlsuG+IeVBFLvBoutsFOlttYK3d+dBwHtbpo/gDCMGFTTvsWLhg/_x000d_
IbnBY2Saqqmqu13mxJgURA+e/BO4M/x1ux0Q</vt:lpwstr>
  </property>
  <property fmtid="{D5CDD505-2E9C-101B-9397-08002B2CF9AE}" pid="7" name="_2015_ms_pID_7253431_00">
    <vt:lpwstr>_2015_ms_pID_7253431</vt:lpwstr>
  </property>
  <property fmtid="{D5CDD505-2E9C-101B-9397-08002B2CF9AE}" pid="8" name="_2015_ms_pID_7253432">
    <vt:lpwstr>fOyPpbRuKiSyn3FT5jiybCZIiZyfv+r2p/bl_x000d_
cYX0IKVZ34PL82593+JUg9khEs2Wpw==</vt:lpwstr>
  </property>
  <property fmtid="{D5CDD505-2E9C-101B-9397-08002B2CF9AE}" pid="9" name="_2015_ms_pID_7253432_00">
    <vt:lpwstr>_2015_ms_pID_7253432</vt:lpwstr>
  </property>
  <property fmtid="{D5CDD505-2E9C-101B-9397-08002B2CF9AE}" pid="10" name="_readonly">
    <vt:lpwstr/>
  </property>
  <property fmtid="{D5CDD505-2E9C-101B-9397-08002B2CF9AE}" pid="11" name="_change">
    <vt:lpwstr/>
  </property>
  <property fmtid="{D5CDD505-2E9C-101B-9397-08002B2CF9AE}" pid="12" name="_full-control">
    <vt:lpwstr/>
  </property>
  <property fmtid="{D5CDD505-2E9C-101B-9397-08002B2CF9AE}" pid="13" name="sflag">
    <vt:lpwstr>1508900304</vt:lpwstr>
  </property>
  <property fmtid="{D5CDD505-2E9C-101B-9397-08002B2CF9AE}" pid="14" name="KSOProductBuildVer">
    <vt:lpwstr>2052-11.1.0.12358</vt:lpwstr>
  </property>
  <property fmtid="{D5CDD505-2E9C-101B-9397-08002B2CF9AE}" pid="15" name="ICV">
    <vt:lpwstr>30611C8247E648B6B96409A282750A30</vt:lpwstr>
  </property>
</Properties>
</file>