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91"/>
        <w:gridCol w:w="6209"/>
      </w:tblGrid>
      <w:tr w:rsidR="00F349C3" w:rsidRPr="00A229B6" w:rsidTr="00B47B4B">
        <w:trPr>
          <w:trHeight w:val="780"/>
        </w:trPr>
        <w:tc>
          <w:tcPr>
            <w:tcW w:w="2191" w:type="dxa"/>
          </w:tcPr>
          <w:p w:rsidR="00F349C3" w:rsidRPr="00A229B6" w:rsidRDefault="00F349C3">
            <w:pPr>
              <w:pStyle w:val="Spacer"/>
              <w:spacing w:before="360" w:after="120"/>
              <w:ind w:left="0"/>
              <w:rPr>
                <w:rFonts w:asciiTheme="majorBidi" w:hAnsiTheme="majorBidi" w:cstheme="majorBidi"/>
                <w:sz w:val="20"/>
                <w:szCs w:val="20"/>
              </w:rPr>
            </w:pPr>
            <w:r w:rsidRPr="00A229B6">
              <w:rPr>
                <w:rFonts w:asciiTheme="majorBidi" w:hAnsiTheme="majorBidi" w:cstheme="majorBidi"/>
                <w:sz w:val="20"/>
                <w:szCs w:val="20"/>
              </w:rPr>
              <w:t>Document Name:</w:t>
            </w:r>
          </w:p>
        </w:tc>
        <w:tc>
          <w:tcPr>
            <w:tcW w:w="6209" w:type="dxa"/>
          </w:tcPr>
          <w:p w:rsidR="00F349C3" w:rsidRPr="00A229B6" w:rsidRDefault="00731293" w:rsidP="00F629F5">
            <w:pPr>
              <w:pStyle w:val="DocName"/>
              <w:spacing w:before="240" w:after="120"/>
              <w:jc w:val="left"/>
              <w:rPr>
                <w:rFonts w:asciiTheme="majorBidi" w:hAnsiTheme="majorBidi" w:cstheme="majorBidi"/>
                <w:b/>
                <w:bCs/>
              </w:rPr>
            </w:pPr>
            <w:r w:rsidRPr="00A229B6">
              <w:rPr>
                <w:rFonts w:asciiTheme="majorBidi" w:hAnsiTheme="majorBidi" w:cstheme="majorBidi"/>
                <w:b/>
                <w:bCs/>
              </w:rPr>
              <w:t>Excalibur Launcher</w:t>
            </w:r>
            <w:r w:rsidR="00F349C3" w:rsidRPr="00A229B6">
              <w:rPr>
                <w:rFonts w:asciiTheme="majorBidi" w:hAnsiTheme="majorBidi" w:cstheme="majorBidi"/>
                <w:b/>
                <w:bCs/>
              </w:rPr>
              <w:t xml:space="preserve"> - </w:t>
            </w:r>
            <w:r w:rsidR="00F629F5" w:rsidRPr="00A229B6">
              <w:rPr>
                <w:rFonts w:asciiTheme="majorBidi" w:hAnsiTheme="majorBidi" w:cstheme="majorBidi"/>
                <w:b/>
                <w:bCs/>
              </w:rPr>
              <w:t>SDD</w:t>
            </w:r>
          </w:p>
        </w:tc>
      </w:tr>
      <w:tr w:rsidR="00F349C3" w:rsidRPr="00A229B6" w:rsidTr="00B47B4B">
        <w:trPr>
          <w:trHeight w:val="756"/>
        </w:trPr>
        <w:tc>
          <w:tcPr>
            <w:tcW w:w="2191" w:type="dxa"/>
          </w:tcPr>
          <w:p w:rsidR="00F349C3" w:rsidRPr="00A229B6" w:rsidRDefault="00F349C3">
            <w:pPr>
              <w:pStyle w:val="Spacer"/>
              <w:spacing w:before="360" w:after="120"/>
              <w:ind w:left="0"/>
              <w:rPr>
                <w:rFonts w:asciiTheme="majorBidi" w:hAnsiTheme="majorBidi" w:cstheme="majorBidi"/>
                <w:b/>
                <w:bCs/>
                <w:sz w:val="24"/>
                <w:szCs w:val="24"/>
              </w:rPr>
            </w:pPr>
          </w:p>
        </w:tc>
        <w:tc>
          <w:tcPr>
            <w:tcW w:w="6209" w:type="dxa"/>
          </w:tcPr>
          <w:p w:rsidR="00F349C3" w:rsidRPr="00A229B6" w:rsidRDefault="00F349C3" w:rsidP="00F629F5">
            <w:pPr>
              <w:spacing w:before="0"/>
              <w:ind w:left="0"/>
              <w:jc w:val="left"/>
              <w:rPr>
                <w:rFonts w:asciiTheme="majorBidi" w:hAnsiTheme="majorBidi" w:cstheme="majorBidi"/>
                <w:sz w:val="32"/>
                <w:szCs w:val="32"/>
              </w:rPr>
            </w:pPr>
            <w:r w:rsidRPr="00A229B6">
              <w:rPr>
                <w:rFonts w:asciiTheme="majorBidi" w:hAnsiTheme="majorBidi" w:cstheme="majorBidi"/>
                <w:b/>
                <w:bCs/>
                <w:sz w:val="32"/>
                <w:szCs w:val="32"/>
              </w:rPr>
              <w:t>S</w:t>
            </w:r>
            <w:r w:rsidRPr="00A229B6">
              <w:rPr>
                <w:rFonts w:asciiTheme="majorBidi" w:hAnsiTheme="majorBidi" w:cstheme="majorBidi"/>
                <w:sz w:val="32"/>
                <w:szCs w:val="32"/>
              </w:rPr>
              <w:t xml:space="preserve">oftware </w:t>
            </w:r>
            <w:r w:rsidR="00F629F5" w:rsidRPr="00A229B6">
              <w:rPr>
                <w:rFonts w:asciiTheme="majorBidi" w:hAnsiTheme="majorBidi" w:cstheme="majorBidi"/>
                <w:b/>
                <w:bCs/>
                <w:sz w:val="32"/>
                <w:szCs w:val="32"/>
              </w:rPr>
              <w:t>D</w:t>
            </w:r>
            <w:r w:rsidR="00F629F5" w:rsidRPr="00A229B6">
              <w:rPr>
                <w:rFonts w:asciiTheme="majorBidi" w:hAnsiTheme="majorBidi" w:cstheme="majorBidi"/>
                <w:sz w:val="32"/>
                <w:szCs w:val="32"/>
              </w:rPr>
              <w:t>esign</w:t>
            </w:r>
            <w:r w:rsidRPr="00A229B6">
              <w:rPr>
                <w:rFonts w:asciiTheme="majorBidi" w:hAnsiTheme="majorBidi" w:cstheme="majorBidi"/>
                <w:sz w:val="32"/>
                <w:szCs w:val="32"/>
              </w:rPr>
              <w:t xml:space="preserve"> </w:t>
            </w:r>
            <w:r w:rsidR="00F629F5" w:rsidRPr="00A229B6">
              <w:rPr>
                <w:rFonts w:asciiTheme="majorBidi" w:hAnsiTheme="majorBidi" w:cstheme="majorBidi"/>
                <w:b/>
                <w:bCs/>
                <w:sz w:val="32"/>
                <w:szCs w:val="32"/>
              </w:rPr>
              <w:t>D</w:t>
            </w:r>
            <w:r w:rsidR="00F629F5" w:rsidRPr="00A229B6">
              <w:rPr>
                <w:rFonts w:asciiTheme="majorBidi" w:hAnsiTheme="majorBidi" w:cstheme="majorBidi"/>
                <w:sz w:val="32"/>
                <w:szCs w:val="32"/>
              </w:rPr>
              <w:t>escription</w:t>
            </w:r>
          </w:p>
        </w:tc>
      </w:tr>
      <w:tr w:rsidR="00F349C3" w:rsidRPr="00A229B6" w:rsidTr="00B47B4B">
        <w:trPr>
          <w:trHeight w:val="948"/>
        </w:trPr>
        <w:tc>
          <w:tcPr>
            <w:tcW w:w="2191" w:type="dxa"/>
          </w:tcPr>
          <w:p w:rsidR="00F349C3" w:rsidRPr="00A229B6" w:rsidRDefault="00E9408E" w:rsidP="00B10EA7">
            <w:pPr>
              <w:pStyle w:val="Spacer"/>
              <w:spacing w:before="360" w:after="120"/>
              <w:ind w:left="0"/>
              <w:jc w:val="left"/>
              <w:rPr>
                <w:rFonts w:asciiTheme="majorBidi" w:hAnsiTheme="majorBidi" w:cstheme="majorBidi"/>
                <w:sz w:val="20"/>
                <w:szCs w:val="20"/>
              </w:rPr>
            </w:pPr>
            <w:r w:rsidRPr="00A229B6">
              <w:rPr>
                <w:rFonts w:asciiTheme="majorBidi" w:hAnsiTheme="majorBidi" w:cstheme="majorBidi"/>
                <w:sz w:val="20"/>
                <w:szCs w:val="20"/>
              </w:rPr>
              <w:t>Document File Path in StarTeam:</w:t>
            </w:r>
          </w:p>
        </w:tc>
        <w:tc>
          <w:tcPr>
            <w:tcW w:w="6209" w:type="dxa"/>
            <w:vAlign w:val="bottom"/>
          </w:tcPr>
          <w:p w:rsidR="00F349C3" w:rsidRPr="00A229B6" w:rsidRDefault="00F9334B" w:rsidP="00B10EA7">
            <w:pPr>
              <w:pStyle w:val="DocID"/>
              <w:spacing w:before="240" w:after="120"/>
              <w:jc w:val="left"/>
              <w:rPr>
                <w:rFonts w:asciiTheme="majorBidi" w:hAnsiTheme="majorBidi" w:cstheme="majorBidi"/>
                <w:sz w:val="20"/>
                <w:szCs w:val="20"/>
              </w:rPr>
            </w:pPr>
            <w:bookmarkStart w:id="0" w:name="DocID"/>
            <w:bookmarkEnd w:id="0"/>
            <w:r w:rsidRPr="00A229B6">
              <w:rPr>
                <w:rFonts w:asciiTheme="majorBidi" w:hAnsiTheme="majorBidi" w:cstheme="majorBidi"/>
                <w:sz w:val="20"/>
                <w:szCs w:val="20"/>
              </w:rPr>
              <w:t>C:\Users\shia_l.CENTAURI\Documents\Visual Studio 2015\Projects\</w:t>
            </w:r>
            <w:proofErr w:type="spellStart"/>
            <w:r w:rsidRPr="00A229B6">
              <w:rPr>
                <w:rFonts w:asciiTheme="majorBidi" w:hAnsiTheme="majorBidi" w:cstheme="majorBidi"/>
                <w:sz w:val="20"/>
                <w:szCs w:val="20"/>
              </w:rPr>
              <w:t>ExcaliburLauncher</w:t>
            </w:r>
            <w:proofErr w:type="spellEnd"/>
          </w:p>
        </w:tc>
      </w:tr>
      <w:tr w:rsidR="00F349C3" w:rsidRPr="00A229B6" w:rsidTr="00B47B4B">
        <w:trPr>
          <w:trHeight w:val="792"/>
        </w:trPr>
        <w:tc>
          <w:tcPr>
            <w:tcW w:w="2191" w:type="dxa"/>
          </w:tcPr>
          <w:p w:rsidR="00F349C3" w:rsidRPr="00A229B6" w:rsidRDefault="00F349C3">
            <w:pPr>
              <w:pStyle w:val="Spacer"/>
              <w:spacing w:before="360" w:after="120"/>
              <w:ind w:left="0"/>
              <w:rPr>
                <w:rFonts w:asciiTheme="majorBidi" w:hAnsiTheme="majorBidi" w:cstheme="majorBidi"/>
                <w:sz w:val="24"/>
                <w:szCs w:val="24"/>
              </w:rPr>
            </w:pPr>
            <w:r w:rsidRPr="00A229B6">
              <w:rPr>
                <w:rFonts w:asciiTheme="majorBidi" w:hAnsiTheme="majorBidi" w:cstheme="majorBidi"/>
                <w:sz w:val="20"/>
                <w:szCs w:val="20"/>
              </w:rPr>
              <w:t>Revision:</w:t>
            </w:r>
          </w:p>
        </w:tc>
        <w:tc>
          <w:tcPr>
            <w:tcW w:w="6209" w:type="dxa"/>
          </w:tcPr>
          <w:p w:rsidR="00F349C3" w:rsidRPr="00A229B6" w:rsidRDefault="00F9334B">
            <w:pPr>
              <w:pStyle w:val="Revision"/>
              <w:spacing w:before="240" w:after="120"/>
              <w:rPr>
                <w:rFonts w:asciiTheme="majorBidi" w:hAnsiTheme="majorBidi" w:cstheme="majorBidi"/>
              </w:rPr>
            </w:pPr>
            <w:r w:rsidRPr="00A229B6">
              <w:rPr>
                <w:rFonts w:asciiTheme="majorBidi" w:hAnsiTheme="majorBidi" w:cstheme="majorBidi"/>
              </w:rPr>
              <w:t>B</w:t>
            </w:r>
          </w:p>
        </w:tc>
      </w:tr>
    </w:tbl>
    <w:p w:rsidR="00F349C3" w:rsidRPr="00A229B6" w:rsidRDefault="00F349C3">
      <w:pPr>
        <w:ind w:left="0"/>
        <w:jc w:val="center"/>
        <w:rPr>
          <w:rFonts w:asciiTheme="majorBidi" w:hAnsiTheme="majorBidi" w:cstheme="majorBidi"/>
        </w:rPr>
      </w:pPr>
    </w:p>
    <w:p w:rsidR="00F349C3" w:rsidRPr="00A229B6" w:rsidRDefault="00F349C3">
      <w:pPr>
        <w:pStyle w:val="TableTitle"/>
        <w:spacing w:before="240"/>
        <w:rPr>
          <w:rFonts w:asciiTheme="majorBidi" w:hAnsiTheme="majorBidi" w:cstheme="majorBidi"/>
          <w:sz w:val="24"/>
          <w:szCs w:val="24"/>
        </w:rPr>
      </w:pPr>
      <w:r w:rsidRPr="00A229B6">
        <w:rPr>
          <w:rFonts w:asciiTheme="majorBidi" w:hAnsiTheme="majorBidi" w:cstheme="majorBidi"/>
          <w:sz w:val="24"/>
          <w:szCs w:val="24"/>
        </w:rPr>
        <w:t xml:space="preserve">Revision </w:t>
      </w:r>
      <w:r w:rsidR="00554F5E" w:rsidRPr="00A229B6">
        <w:rPr>
          <w:rFonts w:asciiTheme="majorBidi" w:hAnsiTheme="majorBidi" w:cstheme="majorBidi"/>
          <w:sz w:val="24"/>
          <w:szCs w:val="24"/>
        </w:rPr>
        <w:t xml:space="preserve">History </w:t>
      </w:r>
      <w:r w:rsidRPr="00A229B6">
        <w:rPr>
          <w:rFonts w:asciiTheme="majorBidi" w:hAnsiTheme="majorBidi" w:cstheme="majorBidi"/>
          <w:sz w:val="24"/>
          <w:szCs w:val="24"/>
        </w:rPr>
        <w:t>Control</w:t>
      </w:r>
    </w:p>
    <w:tbl>
      <w:tblPr>
        <w:tblW w:w="8536" w:type="dxa"/>
        <w:tblInd w:w="39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6"/>
        <w:gridCol w:w="3780"/>
        <w:gridCol w:w="1440"/>
        <w:gridCol w:w="1260"/>
        <w:gridCol w:w="1350"/>
      </w:tblGrid>
      <w:tr w:rsidR="004F0410" w:rsidRPr="00A229B6" w:rsidTr="001434BE">
        <w:trPr>
          <w:cantSplit/>
          <w:trHeight w:val="419"/>
        </w:trPr>
        <w:tc>
          <w:tcPr>
            <w:tcW w:w="706" w:type="dxa"/>
            <w:tcBorders>
              <w:top w:val="single" w:sz="12" w:space="0" w:color="auto"/>
              <w:left w:val="single" w:sz="12" w:space="0" w:color="auto"/>
              <w:bottom w:val="single" w:sz="12" w:space="0" w:color="auto"/>
            </w:tcBorders>
          </w:tcPr>
          <w:p w:rsidR="000D1589" w:rsidRPr="00A229B6" w:rsidRDefault="000D1589">
            <w:pPr>
              <w:pStyle w:val="TableHead"/>
              <w:jc w:val="center"/>
              <w:rPr>
                <w:rFonts w:asciiTheme="majorBidi" w:hAnsiTheme="majorBidi" w:cstheme="majorBidi"/>
              </w:rPr>
            </w:pPr>
            <w:r w:rsidRPr="00A229B6">
              <w:rPr>
                <w:rFonts w:asciiTheme="majorBidi" w:hAnsiTheme="majorBidi" w:cstheme="majorBidi"/>
              </w:rPr>
              <w:t>Rev.</w:t>
            </w:r>
          </w:p>
        </w:tc>
        <w:tc>
          <w:tcPr>
            <w:tcW w:w="3780" w:type="dxa"/>
            <w:tcBorders>
              <w:top w:val="single" w:sz="12" w:space="0" w:color="auto"/>
              <w:bottom w:val="single" w:sz="12" w:space="0" w:color="auto"/>
            </w:tcBorders>
          </w:tcPr>
          <w:p w:rsidR="00265A11" w:rsidRPr="00A229B6" w:rsidRDefault="000D1589" w:rsidP="00265A11">
            <w:pPr>
              <w:pStyle w:val="TableHead"/>
              <w:jc w:val="center"/>
              <w:rPr>
                <w:rFonts w:asciiTheme="majorBidi" w:hAnsiTheme="majorBidi" w:cstheme="majorBidi"/>
              </w:rPr>
            </w:pPr>
            <w:r w:rsidRPr="00A229B6">
              <w:rPr>
                <w:rFonts w:asciiTheme="majorBidi" w:hAnsiTheme="majorBidi" w:cstheme="majorBidi"/>
              </w:rPr>
              <w:t>Description</w:t>
            </w:r>
            <w:r w:rsidR="00265A11" w:rsidRPr="00A229B6">
              <w:rPr>
                <w:rFonts w:asciiTheme="majorBidi" w:hAnsiTheme="majorBidi" w:cstheme="majorBidi"/>
              </w:rPr>
              <w:t xml:space="preserve">   </w:t>
            </w:r>
            <w:r w:rsidR="00A034A2" w:rsidRPr="00A229B6">
              <w:rPr>
                <w:rFonts w:asciiTheme="majorBidi" w:hAnsiTheme="majorBidi" w:cstheme="majorBidi"/>
              </w:rPr>
              <w:t xml:space="preserve">             </w:t>
            </w:r>
            <w:r w:rsidR="00265A11" w:rsidRPr="00A229B6">
              <w:rPr>
                <w:rFonts w:asciiTheme="majorBidi" w:hAnsiTheme="majorBidi" w:cstheme="majorBidi"/>
              </w:rPr>
              <w:t xml:space="preserve">        (changes, additions)</w:t>
            </w:r>
          </w:p>
        </w:tc>
        <w:tc>
          <w:tcPr>
            <w:tcW w:w="1440" w:type="dxa"/>
            <w:tcBorders>
              <w:top w:val="single" w:sz="12" w:space="0" w:color="auto"/>
              <w:bottom w:val="single" w:sz="12" w:space="0" w:color="auto"/>
            </w:tcBorders>
          </w:tcPr>
          <w:p w:rsidR="000D1589" w:rsidRPr="00A229B6" w:rsidRDefault="000D1589">
            <w:pPr>
              <w:pStyle w:val="TableHead"/>
              <w:jc w:val="center"/>
              <w:rPr>
                <w:rFonts w:asciiTheme="majorBidi" w:hAnsiTheme="majorBidi" w:cstheme="majorBidi"/>
              </w:rPr>
            </w:pPr>
            <w:r w:rsidRPr="00A229B6">
              <w:rPr>
                <w:rFonts w:asciiTheme="majorBidi" w:hAnsiTheme="majorBidi" w:cstheme="majorBidi"/>
              </w:rPr>
              <w:t>Author</w:t>
            </w:r>
          </w:p>
        </w:tc>
        <w:tc>
          <w:tcPr>
            <w:tcW w:w="1260" w:type="dxa"/>
            <w:tcBorders>
              <w:top w:val="single" w:sz="12" w:space="0" w:color="auto"/>
              <w:bottom w:val="single" w:sz="12" w:space="0" w:color="auto"/>
            </w:tcBorders>
          </w:tcPr>
          <w:p w:rsidR="000D1589" w:rsidRPr="00A229B6" w:rsidRDefault="000D1589">
            <w:pPr>
              <w:pStyle w:val="TableHead"/>
              <w:jc w:val="center"/>
              <w:rPr>
                <w:rFonts w:asciiTheme="majorBidi" w:hAnsiTheme="majorBidi" w:cstheme="majorBidi"/>
              </w:rPr>
            </w:pPr>
            <w:r w:rsidRPr="00A229B6">
              <w:rPr>
                <w:rFonts w:asciiTheme="majorBidi" w:hAnsiTheme="majorBidi" w:cstheme="majorBidi"/>
              </w:rPr>
              <w:t>Approved by</w:t>
            </w:r>
          </w:p>
        </w:tc>
        <w:tc>
          <w:tcPr>
            <w:tcW w:w="1350" w:type="dxa"/>
            <w:tcBorders>
              <w:top w:val="single" w:sz="12" w:space="0" w:color="auto"/>
              <w:bottom w:val="single" w:sz="12" w:space="0" w:color="auto"/>
              <w:right w:val="single" w:sz="12" w:space="0" w:color="auto"/>
            </w:tcBorders>
          </w:tcPr>
          <w:p w:rsidR="000D1589" w:rsidRPr="00A229B6" w:rsidRDefault="000D1589">
            <w:pPr>
              <w:pStyle w:val="TableHead"/>
              <w:jc w:val="center"/>
              <w:rPr>
                <w:rFonts w:asciiTheme="majorBidi" w:hAnsiTheme="majorBidi" w:cstheme="majorBidi"/>
              </w:rPr>
            </w:pPr>
            <w:r w:rsidRPr="00A229B6">
              <w:rPr>
                <w:rFonts w:asciiTheme="majorBidi" w:hAnsiTheme="majorBidi" w:cstheme="majorBidi"/>
              </w:rPr>
              <w:t>Issue Date</w:t>
            </w:r>
          </w:p>
        </w:tc>
      </w:tr>
      <w:tr w:rsidR="004F0410" w:rsidRPr="00A229B6" w:rsidTr="001434BE">
        <w:trPr>
          <w:cantSplit/>
          <w:trHeight w:val="406"/>
        </w:trPr>
        <w:tc>
          <w:tcPr>
            <w:tcW w:w="706" w:type="dxa"/>
            <w:tcBorders>
              <w:top w:val="nil"/>
              <w:left w:val="single" w:sz="12" w:space="0" w:color="auto"/>
            </w:tcBorders>
          </w:tcPr>
          <w:p w:rsidR="000D1589" w:rsidRPr="00A229B6" w:rsidRDefault="000D1589">
            <w:pPr>
              <w:pStyle w:val="Tablebody"/>
              <w:jc w:val="center"/>
              <w:rPr>
                <w:rFonts w:asciiTheme="majorBidi" w:hAnsiTheme="majorBidi" w:cstheme="majorBidi"/>
              </w:rPr>
            </w:pPr>
            <w:r w:rsidRPr="00A229B6">
              <w:rPr>
                <w:rFonts w:asciiTheme="majorBidi" w:hAnsiTheme="majorBidi" w:cstheme="majorBidi"/>
              </w:rPr>
              <w:t>A</w:t>
            </w:r>
          </w:p>
        </w:tc>
        <w:tc>
          <w:tcPr>
            <w:tcW w:w="3780" w:type="dxa"/>
            <w:tcBorders>
              <w:top w:val="nil"/>
            </w:tcBorders>
          </w:tcPr>
          <w:p w:rsidR="000D1589" w:rsidRPr="00A229B6" w:rsidRDefault="000D1589">
            <w:pPr>
              <w:pStyle w:val="Tablebody"/>
              <w:rPr>
                <w:rFonts w:asciiTheme="majorBidi" w:hAnsiTheme="majorBidi" w:cstheme="majorBidi"/>
              </w:rPr>
            </w:pPr>
            <w:r w:rsidRPr="00A229B6">
              <w:rPr>
                <w:rFonts w:asciiTheme="majorBidi" w:hAnsiTheme="majorBidi" w:cstheme="majorBidi"/>
              </w:rPr>
              <w:t>Initial version</w:t>
            </w:r>
          </w:p>
        </w:tc>
        <w:tc>
          <w:tcPr>
            <w:tcW w:w="1440" w:type="dxa"/>
            <w:tcBorders>
              <w:top w:val="nil"/>
            </w:tcBorders>
          </w:tcPr>
          <w:p w:rsidR="000D1589" w:rsidRPr="00A229B6" w:rsidRDefault="00C03D8F">
            <w:pPr>
              <w:pStyle w:val="Tablebody"/>
              <w:rPr>
                <w:rFonts w:asciiTheme="majorBidi" w:hAnsiTheme="majorBidi" w:cstheme="majorBidi"/>
              </w:rPr>
            </w:pPr>
            <w:r w:rsidRPr="00A229B6">
              <w:rPr>
                <w:rFonts w:asciiTheme="majorBidi" w:hAnsiTheme="majorBidi" w:cstheme="majorBidi"/>
              </w:rPr>
              <w:t>Shia Leigh</w:t>
            </w:r>
          </w:p>
        </w:tc>
        <w:tc>
          <w:tcPr>
            <w:tcW w:w="1260" w:type="dxa"/>
            <w:tcBorders>
              <w:top w:val="nil"/>
            </w:tcBorders>
          </w:tcPr>
          <w:p w:rsidR="000D1589" w:rsidRPr="00A229B6" w:rsidRDefault="000D1589">
            <w:pPr>
              <w:pStyle w:val="Tablebody"/>
              <w:rPr>
                <w:rFonts w:asciiTheme="majorBidi" w:hAnsiTheme="majorBidi" w:cstheme="majorBidi"/>
              </w:rPr>
            </w:pPr>
          </w:p>
        </w:tc>
        <w:tc>
          <w:tcPr>
            <w:tcW w:w="1350" w:type="dxa"/>
            <w:tcBorders>
              <w:top w:val="nil"/>
              <w:right w:val="single" w:sz="12" w:space="0" w:color="auto"/>
            </w:tcBorders>
          </w:tcPr>
          <w:p w:rsidR="000D1589" w:rsidRPr="00A229B6" w:rsidRDefault="001434BE" w:rsidP="001434BE">
            <w:pPr>
              <w:pStyle w:val="Tablebody"/>
              <w:rPr>
                <w:rFonts w:asciiTheme="majorBidi" w:hAnsiTheme="majorBidi" w:cstheme="majorBidi"/>
              </w:rPr>
            </w:pPr>
            <w:r w:rsidRPr="00A229B6">
              <w:rPr>
                <w:rFonts w:asciiTheme="majorBidi" w:hAnsiTheme="majorBidi" w:cstheme="majorBidi"/>
              </w:rPr>
              <w:t>2</w:t>
            </w:r>
            <w:r w:rsidR="00C03D8F" w:rsidRPr="00A229B6">
              <w:rPr>
                <w:rFonts w:asciiTheme="majorBidi" w:hAnsiTheme="majorBidi" w:cstheme="majorBidi"/>
              </w:rPr>
              <w:t>1</w:t>
            </w:r>
            <w:r w:rsidR="00AA1272" w:rsidRPr="00A229B6">
              <w:rPr>
                <w:rFonts w:asciiTheme="majorBidi" w:hAnsiTheme="majorBidi" w:cstheme="majorBidi"/>
              </w:rPr>
              <w:t>/</w:t>
            </w:r>
            <w:r w:rsidR="00C03D8F" w:rsidRPr="00A229B6">
              <w:rPr>
                <w:rFonts w:asciiTheme="majorBidi" w:hAnsiTheme="majorBidi" w:cstheme="majorBidi"/>
              </w:rPr>
              <w:t>2</w:t>
            </w:r>
            <w:r w:rsidR="00AA1272" w:rsidRPr="00A229B6">
              <w:rPr>
                <w:rFonts w:asciiTheme="majorBidi" w:hAnsiTheme="majorBidi" w:cstheme="majorBidi"/>
              </w:rPr>
              <w:t>/201</w:t>
            </w:r>
            <w:r w:rsidR="00C03D8F" w:rsidRPr="00A229B6">
              <w:rPr>
                <w:rFonts w:asciiTheme="majorBidi" w:hAnsiTheme="majorBidi" w:cstheme="majorBidi"/>
              </w:rPr>
              <w:t>7</w:t>
            </w:r>
          </w:p>
        </w:tc>
      </w:tr>
      <w:tr w:rsidR="004F0410" w:rsidRPr="00A229B6" w:rsidTr="001434BE">
        <w:trPr>
          <w:cantSplit/>
          <w:trHeight w:val="432"/>
        </w:trPr>
        <w:tc>
          <w:tcPr>
            <w:tcW w:w="706" w:type="dxa"/>
            <w:tcBorders>
              <w:top w:val="nil"/>
              <w:left w:val="single" w:sz="12" w:space="0" w:color="auto"/>
            </w:tcBorders>
          </w:tcPr>
          <w:p w:rsidR="000D1589" w:rsidRPr="00A229B6" w:rsidRDefault="00F9334B">
            <w:pPr>
              <w:pStyle w:val="Tablebody"/>
              <w:jc w:val="center"/>
              <w:rPr>
                <w:rFonts w:asciiTheme="majorBidi" w:hAnsiTheme="majorBidi" w:cstheme="majorBidi"/>
              </w:rPr>
            </w:pPr>
            <w:r w:rsidRPr="00A229B6">
              <w:rPr>
                <w:rFonts w:asciiTheme="majorBidi" w:hAnsiTheme="majorBidi" w:cstheme="majorBidi"/>
              </w:rPr>
              <w:t>B</w:t>
            </w:r>
          </w:p>
        </w:tc>
        <w:tc>
          <w:tcPr>
            <w:tcW w:w="3780" w:type="dxa"/>
            <w:tcBorders>
              <w:top w:val="nil"/>
            </w:tcBorders>
          </w:tcPr>
          <w:p w:rsidR="000D1589" w:rsidRPr="00A229B6" w:rsidRDefault="003F6285">
            <w:pPr>
              <w:pStyle w:val="Tablebody"/>
              <w:rPr>
                <w:rFonts w:asciiTheme="majorBidi" w:hAnsiTheme="majorBidi" w:cstheme="majorBidi"/>
              </w:rPr>
            </w:pPr>
            <w:r w:rsidRPr="00A229B6">
              <w:rPr>
                <w:rFonts w:asciiTheme="majorBidi" w:hAnsiTheme="majorBidi" w:cstheme="majorBidi"/>
              </w:rPr>
              <w:t>2</w:t>
            </w:r>
            <w:r w:rsidRPr="00A229B6">
              <w:rPr>
                <w:rFonts w:asciiTheme="majorBidi" w:hAnsiTheme="majorBidi" w:cstheme="majorBidi"/>
                <w:vertAlign w:val="superscript"/>
              </w:rPr>
              <w:t>nd</w:t>
            </w:r>
            <w:r w:rsidRPr="00A229B6">
              <w:rPr>
                <w:rFonts w:asciiTheme="majorBidi" w:hAnsiTheme="majorBidi" w:cstheme="majorBidi"/>
              </w:rPr>
              <w:t xml:space="preserve"> Version </w:t>
            </w:r>
          </w:p>
        </w:tc>
        <w:tc>
          <w:tcPr>
            <w:tcW w:w="1440" w:type="dxa"/>
            <w:tcBorders>
              <w:top w:val="nil"/>
            </w:tcBorders>
          </w:tcPr>
          <w:p w:rsidR="000D1589" w:rsidRPr="00A229B6" w:rsidRDefault="003F6285">
            <w:pPr>
              <w:pStyle w:val="Tablebody"/>
              <w:rPr>
                <w:rFonts w:asciiTheme="majorBidi" w:hAnsiTheme="majorBidi" w:cstheme="majorBidi"/>
              </w:rPr>
            </w:pPr>
            <w:r w:rsidRPr="00A229B6">
              <w:rPr>
                <w:rFonts w:asciiTheme="majorBidi" w:hAnsiTheme="majorBidi" w:cstheme="majorBidi"/>
              </w:rPr>
              <w:t>Shia Leigh</w:t>
            </w:r>
          </w:p>
        </w:tc>
        <w:tc>
          <w:tcPr>
            <w:tcW w:w="1260" w:type="dxa"/>
            <w:tcBorders>
              <w:top w:val="nil"/>
            </w:tcBorders>
          </w:tcPr>
          <w:p w:rsidR="000D1589" w:rsidRPr="00A229B6" w:rsidRDefault="000D1589">
            <w:pPr>
              <w:pStyle w:val="Tablebody"/>
              <w:rPr>
                <w:rFonts w:asciiTheme="majorBidi" w:hAnsiTheme="majorBidi" w:cstheme="majorBidi"/>
              </w:rPr>
            </w:pPr>
          </w:p>
        </w:tc>
        <w:tc>
          <w:tcPr>
            <w:tcW w:w="1350" w:type="dxa"/>
            <w:tcBorders>
              <w:top w:val="nil"/>
              <w:right w:val="single" w:sz="12" w:space="0" w:color="auto"/>
            </w:tcBorders>
          </w:tcPr>
          <w:p w:rsidR="000D1589" w:rsidRPr="00A229B6" w:rsidRDefault="00AA66DC">
            <w:pPr>
              <w:pStyle w:val="Tablebody"/>
              <w:rPr>
                <w:rFonts w:asciiTheme="majorBidi" w:hAnsiTheme="majorBidi" w:cstheme="majorBidi"/>
              </w:rPr>
            </w:pPr>
            <w:r>
              <w:rPr>
                <w:rFonts w:asciiTheme="majorBidi" w:hAnsiTheme="majorBidi" w:cstheme="majorBidi"/>
              </w:rPr>
              <w:t>18</w:t>
            </w:r>
            <w:r w:rsidR="003F6285" w:rsidRPr="00A229B6">
              <w:rPr>
                <w:rFonts w:asciiTheme="majorBidi" w:hAnsiTheme="majorBidi" w:cstheme="majorBidi"/>
              </w:rPr>
              <w:t>/12/2017</w:t>
            </w:r>
          </w:p>
        </w:tc>
      </w:tr>
      <w:tr w:rsidR="004F0410" w:rsidRPr="00A229B6" w:rsidTr="001434BE">
        <w:trPr>
          <w:cantSplit/>
          <w:trHeight w:val="419"/>
        </w:trPr>
        <w:tc>
          <w:tcPr>
            <w:tcW w:w="706" w:type="dxa"/>
            <w:tcBorders>
              <w:left w:val="single" w:sz="12" w:space="0" w:color="auto"/>
            </w:tcBorders>
          </w:tcPr>
          <w:p w:rsidR="000D1589" w:rsidRPr="00A229B6" w:rsidRDefault="000D1589">
            <w:pPr>
              <w:pStyle w:val="Tablebody"/>
              <w:jc w:val="center"/>
              <w:rPr>
                <w:rFonts w:asciiTheme="majorBidi" w:hAnsiTheme="majorBidi" w:cstheme="majorBidi"/>
              </w:rPr>
            </w:pPr>
          </w:p>
        </w:tc>
        <w:tc>
          <w:tcPr>
            <w:tcW w:w="3780" w:type="dxa"/>
          </w:tcPr>
          <w:p w:rsidR="000D1589" w:rsidRPr="00A229B6" w:rsidRDefault="000D1589">
            <w:pPr>
              <w:pStyle w:val="Tablebody"/>
              <w:rPr>
                <w:rFonts w:asciiTheme="majorBidi" w:hAnsiTheme="majorBidi" w:cstheme="majorBidi"/>
              </w:rPr>
            </w:pPr>
          </w:p>
        </w:tc>
        <w:tc>
          <w:tcPr>
            <w:tcW w:w="1440" w:type="dxa"/>
          </w:tcPr>
          <w:p w:rsidR="000D1589" w:rsidRPr="00A229B6" w:rsidRDefault="000D1589">
            <w:pPr>
              <w:pStyle w:val="Tablebody"/>
              <w:rPr>
                <w:rFonts w:asciiTheme="majorBidi" w:hAnsiTheme="majorBidi" w:cstheme="majorBidi"/>
              </w:rPr>
            </w:pPr>
          </w:p>
        </w:tc>
        <w:tc>
          <w:tcPr>
            <w:tcW w:w="1260" w:type="dxa"/>
          </w:tcPr>
          <w:p w:rsidR="000D1589" w:rsidRPr="00A229B6" w:rsidRDefault="000D1589">
            <w:pPr>
              <w:pStyle w:val="Tablebody"/>
              <w:rPr>
                <w:rFonts w:asciiTheme="majorBidi" w:hAnsiTheme="majorBidi" w:cstheme="majorBidi"/>
              </w:rPr>
            </w:pPr>
          </w:p>
        </w:tc>
        <w:tc>
          <w:tcPr>
            <w:tcW w:w="1350" w:type="dxa"/>
            <w:tcBorders>
              <w:right w:val="single" w:sz="12" w:space="0" w:color="auto"/>
            </w:tcBorders>
          </w:tcPr>
          <w:p w:rsidR="000D1589" w:rsidRPr="00A229B6" w:rsidRDefault="000D1589">
            <w:pPr>
              <w:pStyle w:val="Tablebody"/>
              <w:rPr>
                <w:rFonts w:asciiTheme="majorBidi" w:hAnsiTheme="majorBidi" w:cstheme="majorBidi"/>
              </w:rPr>
            </w:pPr>
          </w:p>
        </w:tc>
      </w:tr>
      <w:tr w:rsidR="004F0410" w:rsidRPr="00A229B6" w:rsidTr="001434BE">
        <w:trPr>
          <w:cantSplit/>
          <w:trHeight w:val="432"/>
        </w:trPr>
        <w:tc>
          <w:tcPr>
            <w:tcW w:w="706" w:type="dxa"/>
            <w:tcBorders>
              <w:left w:val="single" w:sz="12" w:space="0" w:color="auto"/>
            </w:tcBorders>
          </w:tcPr>
          <w:p w:rsidR="000D1589" w:rsidRPr="00A229B6" w:rsidRDefault="000D1589">
            <w:pPr>
              <w:pStyle w:val="Tablebody"/>
              <w:jc w:val="center"/>
              <w:rPr>
                <w:rFonts w:asciiTheme="majorBidi" w:hAnsiTheme="majorBidi" w:cstheme="majorBidi"/>
              </w:rPr>
            </w:pPr>
          </w:p>
        </w:tc>
        <w:tc>
          <w:tcPr>
            <w:tcW w:w="3780" w:type="dxa"/>
          </w:tcPr>
          <w:p w:rsidR="000D1589" w:rsidRPr="00A229B6" w:rsidRDefault="000D1589">
            <w:pPr>
              <w:pStyle w:val="Tablebody"/>
              <w:rPr>
                <w:rFonts w:asciiTheme="majorBidi" w:hAnsiTheme="majorBidi" w:cstheme="majorBidi"/>
              </w:rPr>
            </w:pPr>
          </w:p>
        </w:tc>
        <w:tc>
          <w:tcPr>
            <w:tcW w:w="1440" w:type="dxa"/>
          </w:tcPr>
          <w:p w:rsidR="000D1589" w:rsidRPr="00A229B6" w:rsidRDefault="000D1589">
            <w:pPr>
              <w:pStyle w:val="Tablebody"/>
              <w:rPr>
                <w:rFonts w:asciiTheme="majorBidi" w:hAnsiTheme="majorBidi" w:cstheme="majorBidi"/>
              </w:rPr>
            </w:pPr>
          </w:p>
        </w:tc>
        <w:tc>
          <w:tcPr>
            <w:tcW w:w="1260" w:type="dxa"/>
          </w:tcPr>
          <w:p w:rsidR="000D1589" w:rsidRPr="00A229B6" w:rsidRDefault="000D1589">
            <w:pPr>
              <w:pStyle w:val="Tablebody"/>
              <w:rPr>
                <w:rFonts w:asciiTheme="majorBidi" w:hAnsiTheme="majorBidi" w:cstheme="majorBidi"/>
              </w:rPr>
            </w:pPr>
          </w:p>
        </w:tc>
        <w:tc>
          <w:tcPr>
            <w:tcW w:w="1350" w:type="dxa"/>
            <w:tcBorders>
              <w:right w:val="single" w:sz="12" w:space="0" w:color="auto"/>
            </w:tcBorders>
          </w:tcPr>
          <w:p w:rsidR="000D1589" w:rsidRPr="00A229B6" w:rsidRDefault="000D1589">
            <w:pPr>
              <w:pStyle w:val="Tablebody"/>
              <w:rPr>
                <w:rFonts w:asciiTheme="majorBidi" w:hAnsiTheme="majorBidi" w:cstheme="majorBidi"/>
              </w:rPr>
            </w:pPr>
          </w:p>
        </w:tc>
      </w:tr>
      <w:tr w:rsidR="004F0410" w:rsidRPr="00A229B6" w:rsidTr="001434BE">
        <w:trPr>
          <w:cantSplit/>
          <w:trHeight w:val="419"/>
        </w:trPr>
        <w:tc>
          <w:tcPr>
            <w:tcW w:w="706" w:type="dxa"/>
            <w:tcBorders>
              <w:left w:val="single" w:sz="12" w:space="0" w:color="auto"/>
            </w:tcBorders>
          </w:tcPr>
          <w:p w:rsidR="000D1589" w:rsidRPr="00A229B6" w:rsidRDefault="000D1589">
            <w:pPr>
              <w:pStyle w:val="Tablebody"/>
              <w:jc w:val="center"/>
              <w:rPr>
                <w:rFonts w:asciiTheme="majorBidi" w:hAnsiTheme="majorBidi" w:cstheme="majorBidi"/>
              </w:rPr>
            </w:pPr>
          </w:p>
        </w:tc>
        <w:tc>
          <w:tcPr>
            <w:tcW w:w="3780" w:type="dxa"/>
          </w:tcPr>
          <w:p w:rsidR="000D1589" w:rsidRPr="00A229B6" w:rsidRDefault="000D1589">
            <w:pPr>
              <w:pStyle w:val="Tablebody"/>
              <w:rPr>
                <w:rFonts w:asciiTheme="majorBidi" w:hAnsiTheme="majorBidi" w:cstheme="majorBidi"/>
              </w:rPr>
            </w:pPr>
          </w:p>
        </w:tc>
        <w:tc>
          <w:tcPr>
            <w:tcW w:w="1440" w:type="dxa"/>
          </w:tcPr>
          <w:p w:rsidR="000D1589" w:rsidRPr="00A229B6" w:rsidRDefault="000D1589">
            <w:pPr>
              <w:pStyle w:val="Tablebody"/>
              <w:rPr>
                <w:rFonts w:asciiTheme="majorBidi" w:hAnsiTheme="majorBidi" w:cstheme="majorBidi"/>
              </w:rPr>
            </w:pPr>
          </w:p>
        </w:tc>
        <w:tc>
          <w:tcPr>
            <w:tcW w:w="1260" w:type="dxa"/>
          </w:tcPr>
          <w:p w:rsidR="000D1589" w:rsidRPr="00A229B6" w:rsidRDefault="000D1589">
            <w:pPr>
              <w:pStyle w:val="Tablebody"/>
              <w:rPr>
                <w:rFonts w:asciiTheme="majorBidi" w:hAnsiTheme="majorBidi" w:cstheme="majorBidi"/>
              </w:rPr>
            </w:pPr>
          </w:p>
        </w:tc>
        <w:tc>
          <w:tcPr>
            <w:tcW w:w="1350" w:type="dxa"/>
            <w:tcBorders>
              <w:right w:val="single" w:sz="12" w:space="0" w:color="auto"/>
            </w:tcBorders>
          </w:tcPr>
          <w:p w:rsidR="000D1589" w:rsidRPr="00A229B6" w:rsidRDefault="000D1589">
            <w:pPr>
              <w:pStyle w:val="Tablebody"/>
              <w:rPr>
                <w:rFonts w:asciiTheme="majorBidi" w:hAnsiTheme="majorBidi" w:cstheme="majorBidi"/>
              </w:rPr>
            </w:pPr>
          </w:p>
        </w:tc>
      </w:tr>
      <w:tr w:rsidR="004F0410" w:rsidRPr="00A229B6" w:rsidTr="001434BE">
        <w:trPr>
          <w:cantSplit/>
          <w:trHeight w:val="432"/>
        </w:trPr>
        <w:tc>
          <w:tcPr>
            <w:tcW w:w="706" w:type="dxa"/>
            <w:tcBorders>
              <w:left w:val="single" w:sz="12" w:space="0" w:color="auto"/>
            </w:tcBorders>
          </w:tcPr>
          <w:p w:rsidR="000D1589" w:rsidRPr="00A229B6" w:rsidRDefault="000D1589">
            <w:pPr>
              <w:pStyle w:val="Tablebody"/>
              <w:jc w:val="center"/>
              <w:rPr>
                <w:rFonts w:asciiTheme="majorBidi" w:hAnsiTheme="majorBidi" w:cstheme="majorBidi"/>
              </w:rPr>
            </w:pPr>
          </w:p>
        </w:tc>
        <w:tc>
          <w:tcPr>
            <w:tcW w:w="3780" w:type="dxa"/>
          </w:tcPr>
          <w:p w:rsidR="000D1589" w:rsidRPr="00A229B6" w:rsidRDefault="000D1589">
            <w:pPr>
              <w:pStyle w:val="Tablebody"/>
              <w:rPr>
                <w:rFonts w:asciiTheme="majorBidi" w:hAnsiTheme="majorBidi" w:cstheme="majorBidi"/>
              </w:rPr>
            </w:pPr>
          </w:p>
        </w:tc>
        <w:tc>
          <w:tcPr>
            <w:tcW w:w="1440" w:type="dxa"/>
          </w:tcPr>
          <w:p w:rsidR="000D1589" w:rsidRPr="00A229B6" w:rsidRDefault="000D1589">
            <w:pPr>
              <w:pStyle w:val="Tablebody"/>
              <w:rPr>
                <w:rFonts w:asciiTheme="majorBidi" w:hAnsiTheme="majorBidi" w:cstheme="majorBidi"/>
              </w:rPr>
            </w:pPr>
          </w:p>
        </w:tc>
        <w:tc>
          <w:tcPr>
            <w:tcW w:w="1260" w:type="dxa"/>
          </w:tcPr>
          <w:p w:rsidR="000D1589" w:rsidRPr="00A229B6" w:rsidRDefault="000D1589">
            <w:pPr>
              <w:pStyle w:val="Tablebody"/>
              <w:rPr>
                <w:rFonts w:asciiTheme="majorBidi" w:hAnsiTheme="majorBidi" w:cstheme="majorBidi"/>
              </w:rPr>
            </w:pPr>
          </w:p>
        </w:tc>
        <w:tc>
          <w:tcPr>
            <w:tcW w:w="1350" w:type="dxa"/>
            <w:tcBorders>
              <w:right w:val="single" w:sz="12" w:space="0" w:color="auto"/>
            </w:tcBorders>
          </w:tcPr>
          <w:p w:rsidR="000D1589" w:rsidRPr="00A229B6" w:rsidRDefault="000D1589">
            <w:pPr>
              <w:pStyle w:val="Tablebody"/>
              <w:rPr>
                <w:rFonts w:asciiTheme="majorBidi" w:hAnsiTheme="majorBidi" w:cstheme="majorBidi"/>
              </w:rPr>
            </w:pPr>
          </w:p>
        </w:tc>
      </w:tr>
      <w:tr w:rsidR="004F0410" w:rsidRPr="00A229B6" w:rsidTr="001434BE">
        <w:trPr>
          <w:cantSplit/>
          <w:trHeight w:val="419"/>
        </w:trPr>
        <w:tc>
          <w:tcPr>
            <w:tcW w:w="706" w:type="dxa"/>
            <w:tcBorders>
              <w:left w:val="single" w:sz="12" w:space="0" w:color="auto"/>
            </w:tcBorders>
          </w:tcPr>
          <w:p w:rsidR="000D1589" w:rsidRPr="00A229B6" w:rsidRDefault="000D1589">
            <w:pPr>
              <w:pStyle w:val="Tablebody"/>
              <w:jc w:val="center"/>
              <w:rPr>
                <w:rFonts w:asciiTheme="majorBidi" w:hAnsiTheme="majorBidi" w:cstheme="majorBidi"/>
              </w:rPr>
            </w:pPr>
          </w:p>
        </w:tc>
        <w:tc>
          <w:tcPr>
            <w:tcW w:w="3780" w:type="dxa"/>
          </w:tcPr>
          <w:p w:rsidR="000D1589" w:rsidRPr="00A229B6" w:rsidRDefault="000D1589">
            <w:pPr>
              <w:pStyle w:val="Tablebody"/>
              <w:rPr>
                <w:rFonts w:asciiTheme="majorBidi" w:hAnsiTheme="majorBidi" w:cstheme="majorBidi"/>
              </w:rPr>
            </w:pPr>
          </w:p>
        </w:tc>
        <w:tc>
          <w:tcPr>
            <w:tcW w:w="1440" w:type="dxa"/>
          </w:tcPr>
          <w:p w:rsidR="000D1589" w:rsidRPr="00A229B6" w:rsidRDefault="000D1589">
            <w:pPr>
              <w:pStyle w:val="Tablebody"/>
              <w:rPr>
                <w:rFonts w:asciiTheme="majorBidi" w:hAnsiTheme="majorBidi" w:cstheme="majorBidi"/>
              </w:rPr>
            </w:pPr>
          </w:p>
        </w:tc>
        <w:tc>
          <w:tcPr>
            <w:tcW w:w="1260" w:type="dxa"/>
          </w:tcPr>
          <w:p w:rsidR="000D1589" w:rsidRPr="00A229B6" w:rsidRDefault="000D1589">
            <w:pPr>
              <w:pStyle w:val="Tablebody"/>
              <w:rPr>
                <w:rFonts w:asciiTheme="majorBidi" w:hAnsiTheme="majorBidi" w:cstheme="majorBidi"/>
              </w:rPr>
            </w:pPr>
          </w:p>
        </w:tc>
        <w:tc>
          <w:tcPr>
            <w:tcW w:w="1350" w:type="dxa"/>
            <w:tcBorders>
              <w:right w:val="single" w:sz="12" w:space="0" w:color="auto"/>
            </w:tcBorders>
          </w:tcPr>
          <w:p w:rsidR="000D1589" w:rsidRPr="00A229B6" w:rsidRDefault="000D1589">
            <w:pPr>
              <w:pStyle w:val="Tablebody"/>
              <w:rPr>
                <w:rFonts w:asciiTheme="majorBidi" w:hAnsiTheme="majorBidi" w:cstheme="majorBidi"/>
              </w:rPr>
            </w:pPr>
          </w:p>
        </w:tc>
      </w:tr>
      <w:tr w:rsidR="004F0410" w:rsidRPr="00A229B6" w:rsidTr="001434BE">
        <w:trPr>
          <w:cantSplit/>
          <w:trHeight w:val="432"/>
        </w:trPr>
        <w:tc>
          <w:tcPr>
            <w:tcW w:w="706" w:type="dxa"/>
            <w:tcBorders>
              <w:left w:val="single" w:sz="12" w:space="0" w:color="auto"/>
              <w:bottom w:val="single" w:sz="12" w:space="0" w:color="auto"/>
            </w:tcBorders>
          </w:tcPr>
          <w:p w:rsidR="000D1589" w:rsidRPr="00A229B6" w:rsidRDefault="000D1589">
            <w:pPr>
              <w:pStyle w:val="Tablebody"/>
              <w:jc w:val="center"/>
              <w:rPr>
                <w:rFonts w:asciiTheme="majorBidi" w:hAnsiTheme="majorBidi" w:cstheme="majorBidi"/>
              </w:rPr>
            </w:pPr>
          </w:p>
        </w:tc>
        <w:tc>
          <w:tcPr>
            <w:tcW w:w="3780" w:type="dxa"/>
            <w:tcBorders>
              <w:bottom w:val="single" w:sz="12" w:space="0" w:color="auto"/>
            </w:tcBorders>
          </w:tcPr>
          <w:p w:rsidR="000D1589" w:rsidRPr="00A229B6" w:rsidRDefault="000D1589">
            <w:pPr>
              <w:pStyle w:val="Tablebody"/>
              <w:rPr>
                <w:rFonts w:asciiTheme="majorBidi" w:hAnsiTheme="majorBidi" w:cstheme="majorBidi"/>
              </w:rPr>
            </w:pPr>
          </w:p>
        </w:tc>
        <w:tc>
          <w:tcPr>
            <w:tcW w:w="1440" w:type="dxa"/>
            <w:tcBorders>
              <w:bottom w:val="single" w:sz="12" w:space="0" w:color="auto"/>
            </w:tcBorders>
          </w:tcPr>
          <w:p w:rsidR="000D1589" w:rsidRPr="00A229B6" w:rsidRDefault="000D1589">
            <w:pPr>
              <w:pStyle w:val="Tablebody"/>
              <w:rPr>
                <w:rFonts w:asciiTheme="majorBidi" w:hAnsiTheme="majorBidi" w:cstheme="majorBidi"/>
              </w:rPr>
            </w:pPr>
          </w:p>
        </w:tc>
        <w:tc>
          <w:tcPr>
            <w:tcW w:w="1260" w:type="dxa"/>
            <w:tcBorders>
              <w:bottom w:val="single" w:sz="12" w:space="0" w:color="auto"/>
            </w:tcBorders>
          </w:tcPr>
          <w:p w:rsidR="000D1589" w:rsidRPr="00A229B6" w:rsidRDefault="000D1589">
            <w:pPr>
              <w:pStyle w:val="Tablebody"/>
              <w:rPr>
                <w:rFonts w:asciiTheme="majorBidi" w:hAnsiTheme="majorBidi" w:cstheme="majorBidi"/>
              </w:rPr>
            </w:pPr>
          </w:p>
        </w:tc>
        <w:tc>
          <w:tcPr>
            <w:tcW w:w="1350" w:type="dxa"/>
            <w:tcBorders>
              <w:bottom w:val="single" w:sz="12" w:space="0" w:color="auto"/>
              <w:right w:val="single" w:sz="12" w:space="0" w:color="auto"/>
            </w:tcBorders>
          </w:tcPr>
          <w:p w:rsidR="000D1589" w:rsidRPr="00A229B6" w:rsidRDefault="000D1589">
            <w:pPr>
              <w:pStyle w:val="Tablebody"/>
              <w:rPr>
                <w:rFonts w:asciiTheme="majorBidi" w:hAnsiTheme="majorBidi" w:cstheme="majorBidi"/>
              </w:rPr>
            </w:pPr>
          </w:p>
        </w:tc>
      </w:tr>
    </w:tbl>
    <w:p w:rsidR="00F349C3" w:rsidRPr="00A229B6" w:rsidRDefault="00F349C3">
      <w:pPr>
        <w:ind w:left="0"/>
        <w:rPr>
          <w:rFonts w:asciiTheme="majorBidi" w:hAnsiTheme="majorBidi" w:cstheme="majorBidi"/>
        </w:rPr>
      </w:pPr>
    </w:p>
    <w:p w:rsidR="00F349C3" w:rsidRPr="00A229B6" w:rsidRDefault="00F349C3">
      <w:pPr>
        <w:pStyle w:val="BodyTextIndent"/>
        <w:spacing w:after="180"/>
        <w:ind w:left="504" w:right="101"/>
        <w:jc w:val="center"/>
        <w:rPr>
          <w:rFonts w:asciiTheme="majorBidi" w:hAnsiTheme="majorBidi" w:cstheme="majorBidi"/>
          <w:b/>
          <w:bCs/>
          <w:sz w:val="28"/>
        </w:rPr>
      </w:pPr>
      <w:r w:rsidRPr="00A229B6">
        <w:rPr>
          <w:rFonts w:asciiTheme="majorBidi" w:hAnsiTheme="majorBidi" w:cstheme="majorBidi"/>
        </w:rPr>
        <w:br w:type="page"/>
      </w:r>
      <w:r w:rsidRPr="00A229B6">
        <w:rPr>
          <w:rFonts w:asciiTheme="majorBidi" w:hAnsiTheme="majorBidi" w:cstheme="majorBidi"/>
          <w:b/>
          <w:bCs/>
          <w:sz w:val="28"/>
        </w:rPr>
        <w:lastRenderedPageBreak/>
        <w:t>Table of Contents</w:t>
      </w:r>
    </w:p>
    <w:p w:rsidR="00AA66DC" w:rsidRDefault="00F349C3">
      <w:pPr>
        <w:pStyle w:val="TOC1"/>
        <w:rPr>
          <w:rFonts w:asciiTheme="minorHAnsi" w:eastAsiaTheme="minorEastAsia" w:hAnsiTheme="minorHAnsi" w:cstheme="minorBidi"/>
          <w:b w:val="0"/>
          <w:bCs w:val="0"/>
          <w:noProof/>
          <w:sz w:val="22"/>
          <w:szCs w:val="22"/>
        </w:rPr>
      </w:pPr>
      <w:r w:rsidRPr="00A229B6">
        <w:rPr>
          <w:rFonts w:asciiTheme="majorBidi" w:hAnsiTheme="majorBidi" w:cstheme="majorBidi"/>
        </w:rPr>
        <w:fldChar w:fldCharType="begin"/>
      </w:r>
      <w:r w:rsidRPr="00A229B6">
        <w:rPr>
          <w:rFonts w:asciiTheme="majorBidi" w:hAnsiTheme="majorBidi" w:cstheme="majorBidi"/>
        </w:rPr>
        <w:instrText xml:space="preserve"> TOC \o "1-4" \h \z \t "Appendix1,1" </w:instrText>
      </w:r>
      <w:r w:rsidRPr="00A229B6">
        <w:rPr>
          <w:rFonts w:asciiTheme="majorBidi" w:hAnsiTheme="majorBidi" w:cstheme="majorBidi"/>
        </w:rPr>
        <w:fldChar w:fldCharType="separate"/>
      </w:r>
      <w:hyperlink w:anchor="_Toc501296855" w:history="1">
        <w:r w:rsidR="00AA66DC" w:rsidRPr="00EE513C">
          <w:rPr>
            <w:rStyle w:val="Hyperlink"/>
            <w:rFonts w:asciiTheme="majorBidi" w:hAnsiTheme="majorBidi" w:cstheme="majorBidi"/>
            <w:noProof/>
          </w:rPr>
          <w:t>1.</w:t>
        </w:r>
        <w:r w:rsidR="00AA66DC">
          <w:rPr>
            <w:rFonts w:asciiTheme="minorHAnsi" w:eastAsiaTheme="minorEastAsia" w:hAnsiTheme="minorHAnsi" w:cstheme="minorBidi"/>
            <w:b w:val="0"/>
            <w:bCs w:val="0"/>
            <w:noProof/>
            <w:sz w:val="22"/>
            <w:szCs w:val="22"/>
          </w:rPr>
          <w:tab/>
        </w:r>
        <w:r w:rsidR="00AA66DC" w:rsidRPr="00EE513C">
          <w:rPr>
            <w:rStyle w:val="Hyperlink"/>
            <w:rFonts w:asciiTheme="majorBidi" w:hAnsiTheme="majorBidi" w:cstheme="majorBidi"/>
            <w:noProof/>
          </w:rPr>
          <w:t>Introduction</w:t>
        </w:r>
        <w:r w:rsidR="00AA66DC">
          <w:rPr>
            <w:noProof/>
            <w:webHidden/>
          </w:rPr>
          <w:tab/>
        </w:r>
        <w:r w:rsidR="00AA66DC">
          <w:rPr>
            <w:noProof/>
            <w:webHidden/>
          </w:rPr>
          <w:fldChar w:fldCharType="begin"/>
        </w:r>
        <w:r w:rsidR="00AA66DC">
          <w:rPr>
            <w:noProof/>
            <w:webHidden/>
          </w:rPr>
          <w:instrText xml:space="preserve"> PAGEREF _Toc501296855 \h </w:instrText>
        </w:r>
        <w:r w:rsidR="00AA66DC">
          <w:rPr>
            <w:noProof/>
            <w:webHidden/>
          </w:rPr>
        </w:r>
        <w:r w:rsidR="00AA66DC">
          <w:rPr>
            <w:noProof/>
            <w:webHidden/>
          </w:rPr>
          <w:fldChar w:fldCharType="separate"/>
        </w:r>
        <w:r w:rsidR="00AA66DC">
          <w:rPr>
            <w:noProof/>
            <w:webHidden/>
          </w:rPr>
          <w:t>3</w:t>
        </w:r>
        <w:r w:rsidR="00AA66DC">
          <w:rPr>
            <w:noProof/>
            <w:webHidden/>
          </w:rPr>
          <w:fldChar w:fldCharType="end"/>
        </w:r>
      </w:hyperlink>
    </w:p>
    <w:p w:rsidR="00AA66DC" w:rsidRDefault="00E86390">
      <w:pPr>
        <w:pStyle w:val="TOC2"/>
        <w:rPr>
          <w:rFonts w:asciiTheme="minorHAnsi" w:eastAsiaTheme="minorEastAsia" w:hAnsiTheme="minorHAnsi" w:cstheme="minorBidi"/>
          <w:bCs w:val="0"/>
          <w:noProof/>
          <w:spacing w:val="0"/>
          <w:kern w:val="0"/>
        </w:rPr>
      </w:pPr>
      <w:hyperlink w:anchor="_Toc501296856" w:history="1">
        <w:r w:rsidR="00AA66DC" w:rsidRPr="00EE513C">
          <w:rPr>
            <w:rStyle w:val="Hyperlink"/>
            <w:rFonts w:asciiTheme="majorBidi" w:hAnsiTheme="majorBidi" w:cstheme="majorBidi"/>
            <w:noProof/>
          </w:rPr>
          <w:t>1.1</w:t>
        </w:r>
        <w:r w:rsidR="00AA66DC">
          <w:rPr>
            <w:rFonts w:asciiTheme="minorHAnsi" w:eastAsiaTheme="minorEastAsia" w:hAnsiTheme="minorHAnsi" w:cstheme="minorBidi"/>
            <w:bCs w:val="0"/>
            <w:noProof/>
            <w:spacing w:val="0"/>
            <w:kern w:val="0"/>
          </w:rPr>
          <w:tab/>
        </w:r>
        <w:r w:rsidR="00AA66DC" w:rsidRPr="00EE513C">
          <w:rPr>
            <w:rStyle w:val="Hyperlink"/>
            <w:rFonts w:asciiTheme="majorBidi" w:hAnsiTheme="majorBidi" w:cstheme="majorBidi"/>
            <w:noProof/>
          </w:rPr>
          <w:t>Scope</w:t>
        </w:r>
        <w:r w:rsidR="00AA66DC">
          <w:rPr>
            <w:noProof/>
            <w:webHidden/>
          </w:rPr>
          <w:tab/>
        </w:r>
        <w:r w:rsidR="00AA66DC">
          <w:rPr>
            <w:noProof/>
            <w:webHidden/>
          </w:rPr>
          <w:fldChar w:fldCharType="begin"/>
        </w:r>
        <w:r w:rsidR="00AA66DC">
          <w:rPr>
            <w:noProof/>
            <w:webHidden/>
          </w:rPr>
          <w:instrText xml:space="preserve"> PAGEREF _Toc501296856 \h </w:instrText>
        </w:r>
        <w:r w:rsidR="00AA66DC">
          <w:rPr>
            <w:noProof/>
            <w:webHidden/>
          </w:rPr>
        </w:r>
        <w:r w:rsidR="00AA66DC">
          <w:rPr>
            <w:noProof/>
            <w:webHidden/>
          </w:rPr>
          <w:fldChar w:fldCharType="separate"/>
        </w:r>
        <w:r w:rsidR="00AA66DC">
          <w:rPr>
            <w:noProof/>
            <w:webHidden/>
          </w:rPr>
          <w:t>3</w:t>
        </w:r>
        <w:r w:rsidR="00AA66DC">
          <w:rPr>
            <w:noProof/>
            <w:webHidden/>
          </w:rPr>
          <w:fldChar w:fldCharType="end"/>
        </w:r>
      </w:hyperlink>
    </w:p>
    <w:p w:rsidR="00AA66DC" w:rsidRDefault="00E86390">
      <w:pPr>
        <w:pStyle w:val="TOC2"/>
        <w:rPr>
          <w:rFonts w:asciiTheme="minorHAnsi" w:eastAsiaTheme="minorEastAsia" w:hAnsiTheme="minorHAnsi" w:cstheme="minorBidi"/>
          <w:bCs w:val="0"/>
          <w:noProof/>
          <w:spacing w:val="0"/>
          <w:kern w:val="0"/>
        </w:rPr>
      </w:pPr>
      <w:hyperlink w:anchor="_Toc501296857" w:history="1">
        <w:r w:rsidR="00AA66DC" w:rsidRPr="00EE513C">
          <w:rPr>
            <w:rStyle w:val="Hyperlink"/>
            <w:rFonts w:asciiTheme="majorBidi" w:hAnsiTheme="majorBidi" w:cstheme="majorBidi"/>
            <w:noProof/>
          </w:rPr>
          <w:t>1.2</w:t>
        </w:r>
        <w:r w:rsidR="00AA66DC">
          <w:rPr>
            <w:rFonts w:asciiTheme="minorHAnsi" w:eastAsiaTheme="minorEastAsia" w:hAnsiTheme="minorHAnsi" w:cstheme="minorBidi"/>
            <w:bCs w:val="0"/>
            <w:noProof/>
            <w:spacing w:val="0"/>
            <w:kern w:val="0"/>
          </w:rPr>
          <w:tab/>
        </w:r>
        <w:r w:rsidR="00AA66DC" w:rsidRPr="00EE513C">
          <w:rPr>
            <w:rStyle w:val="Hyperlink"/>
            <w:rFonts w:asciiTheme="majorBidi" w:hAnsiTheme="majorBidi" w:cstheme="majorBidi"/>
            <w:noProof/>
          </w:rPr>
          <w:t>Acronyms and Definitions</w:t>
        </w:r>
        <w:r w:rsidR="00AA66DC">
          <w:rPr>
            <w:noProof/>
            <w:webHidden/>
          </w:rPr>
          <w:tab/>
        </w:r>
        <w:r w:rsidR="00AA66DC">
          <w:rPr>
            <w:noProof/>
            <w:webHidden/>
          </w:rPr>
          <w:fldChar w:fldCharType="begin"/>
        </w:r>
        <w:r w:rsidR="00AA66DC">
          <w:rPr>
            <w:noProof/>
            <w:webHidden/>
          </w:rPr>
          <w:instrText xml:space="preserve"> PAGEREF _Toc501296857 \h </w:instrText>
        </w:r>
        <w:r w:rsidR="00AA66DC">
          <w:rPr>
            <w:noProof/>
            <w:webHidden/>
          </w:rPr>
        </w:r>
        <w:r w:rsidR="00AA66DC">
          <w:rPr>
            <w:noProof/>
            <w:webHidden/>
          </w:rPr>
          <w:fldChar w:fldCharType="separate"/>
        </w:r>
        <w:r w:rsidR="00AA66DC">
          <w:rPr>
            <w:noProof/>
            <w:webHidden/>
          </w:rPr>
          <w:t>3</w:t>
        </w:r>
        <w:r w:rsidR="00AA66DC">
          <w:rPr>
            <w:noProof/>
            <w:webHidden/>
          </w:rPr>
          <w:fldChar w:fldCharType="end"/>
        </w:r>
      </w:hyperlink>
    </w:p>
    <w:p w:rsidR="00AA66DC" w:rsidRDefault="00E86390">
      <w:pPr>
        <w:pStyle w:val="TOC2"/>
        <w:rPr>
          <w:rFonts w:asciiTheme="minorHAnsi" w:eastAsiaTheme="minorEastAsia" w:hAnsiTheme="minorHAnsi" w:cstheme="minorBidi"/>
          <w:bCs w:val="0"/>
          <w:noProof/>
          <w:spacing w:val="0"/>
          <w:kern w:val="0"/>
        </w:rPr>
      </w:pPr>
      <w:hyperlink w:anchor="_Toc501296858" w:history="1">
        <w:r w:rsidR="00AA66DC" w:rsidRPr="00EE513C">
          <w:rPr>
            <w:rStyle w:val="Hyperlink"/>
            <w:rFonts w:asciiTheme="majorBidi" w:hAnsiTheme="majorBidi" w:cstheme="majorBidi"/>
            <w:noProof/>
          </w:rPr>
          <w:t>1.3</w:t>
        </w:r>
        <w:r w:rsidR="00AA66DC">
          <w:rPr>
            <w:rFonts w:asciiTheme="minorHAnsi" w:eastAsiaTheme="minorEastAsia" w:hAnsiTheme="minorHAnsi" w:cstheme="minorBidi"/>
            <w:bCs w:val="0"/>
            <w:noProof/>
            <w:spacing w:val="0"/>
            <w:kern w:val="0"/>
          </w:rPr>
          <w:tab/>
        </w:r>
        <w:r w:rsidR="00AA66DC" w:rsidRPr="00EE513C">
          <w:rPr>
            <w:rStyle w:val="Hyperlink"/>
            <w:rFonts w:asciiTheme="majorBidi" w:hAnsiTheme="majorBidi" w:cstheme="majorBidi"/>
            <w:noProof/>
          </w:rPr>
          <w:t>References</w:t>
        </w:r>
        <w:r w:rsidR="00AA66DC">
          <w:rPr>
            <w:noProof/>
            <w:webHidden/>
          </w:rPr>
          <w:tab/>
        </w:r>
        <w:r w:rsidR="00AA66DC">
          <w:rPr>
            <w:noProof/>
            <w:webHidden/>
          </w:rPr>
          <w:fldChar w:fldCharType="begin"/>
        </w:r>
        <w:r w:rsidR="00AA66DC">
          <w:rPr>
            <w:noProof/>
            <w:webHidden/>
          </w:rPr>
          <w:instrText xml:space="preserve"> PAGEREF _Toc501296858 \h </w:instrText>
        </w:r>
        <w:r w:rsidR="00AA66DC">
          <w:rPr>
            <w:noProof/>
            <w:webHidden/>
          </w:rPr>
        </w:r>
        <w:r w:rsidR="00AA66DC">
          <w:rPr>
            <w:noProof/>
            <w:webHidden/>
          </w:rPr>
          <w:fldChar w:fldCharType="separate"/>
        </w:r>
        <w:r w:rsidR="00AA66DC">
          <w:rPr>
            <w:noProof/>
            <w:webHidden/>
          </w:rPr>
          <w:t>3</w:t>
        </w:r>
        <w:r w:rsidR="00AA66DC">
          <w:rPr>
            <w:noProof/>
            <w:webHidden/>
          </w:rPr>
          <w:fldChar w:fldCharType="end"/>
        </w:r>
      </w:hyperlink>
    </w:p>
    <w:p w:rsidR="00AA66DC" w:rsidRDefault="00E86390">
      <w:pPr>
        <w:pStyle w:val="TOC1"/>
        <w:rPr>
          <w:rFonts w:asciiTheme="minorHAnsi" w:eastAsiaTheme="minorEastAsia" w:hAnsiTheme="minorHAnsi" w:cstheme="minorBidi"/>
          <w:b w:val="0"/>
          <w:bCs w:val="0"/>
          <w:noProof/>
          <w:sz w:val="22"/>
          <w:szCs w:val="22"/>
        </w:rPr>
      </w:pPr>
      <w:hyperlink w:anchor="_Toc501296859" w:history="1">
        <w:r w:rsidR="00AA66DC" w:rsidRPr="00EE513C">
          <w:rPr>
            <w:rStyle w:val="Hyperlink"/>
            <w:rFonts w:asciiTheme="majorBidi" w:hAnsiTheme="majorBidi" w:cstheme="majorBidi"/>
            <w:noProof/>
          </w:rPr>
          <w:t>2.</w:t>
        </w:r>
        <w:r w:rsidR="00AA66DC">
          <w:rPr>
            <w:rFonts w:asciiTheme="minorHAnsi" w:eastAsiaTheme="minorEastAsia" w:hAnsiTheme="minorHAnsi" w:cstheme="minorBidi"/>
            <w:b w:val="0"/>
            <w:bCs w:val="0"/>
            <w:noProof/>
            <w:sz w:val="22"/>
            <w:szCs w:val="22"/>
          </w:rPr>
          <w:tab/>
        </w:r>
        <w:r w:rsidR="00AA66DC" w:rsidRPr="00EE513C">
          <w:rPr>
            <w:rStyle w:val="Hyperlink"/>
            <w:rFonts w:asciiTheme="majorBidi" w:hAnsiTheme="majorBidi" w:cstheme="majorBidi"/>
            <w:noProof/>
          </w:rPr>
          <w:t>Component</w:t>
        </w:r>
        <w:r w:rsidR="00AA66DC" w:rsidRPr="00EE513C">
          <w:rPr>
            <w:rStyle w:val="Hyperlink"/>
            <w:rFonts w:asciiTheme="majorBidi" w:hAnsiTheme="majorBidi" w:cstheme="majorBidi"/>
            <w:noProof/>
            <w:rtl/>
          </w:rPr>
          <w:t xml:space="preserve"> </w:t>
        </w:r>
        <w:r w:rsidR="00AA66DC" w:rsidRPr="00EE513C">
          <w:rPr>
            <w:rStyle w:val="Hyperlink"/>
            <w:rFonts w:asciiTheme="majorBidi" w:hAnsiTheme="majorBidi" w:cstheme="majorBidi"/>
            <w:noProof/>
          </w:rPr>
          <w:t>Dynamic Model</w:t>
        </w:r>
        <w:r w:rsidR="00AA66DC">
          <w:rPr>
            <w:noProof/>
            <w:webHidden/>
          </w:rPr>
          <w:tab/>
        </w:r>
        <w:r w:rsidR="00AA66DC">
          <w:rPr>
            <w:noProof/>
            <w:webHidden/>
          </w:rPr>
          <w:fldChar w:fldCharType="begin"/>
        </w:r>
        <w:r w:rsidR="00AA66DC">
          <w:rPr>
            <w:noProof/>
            <w:webHidden/>
          </w:rPr>
          <w:instrText xml:space="preserve"> PAGEREF _Toc501296859 \h </w:instrText>
        </w:r>
        <w:r w:rsidR="00AA66DC">
          <w:rPr>
            <w:noProof/>
            <w:webHidden/>
          </w:rPr>
        </w:r>
        <w:r w:rsidR="00AA66DC">
          <w:rPr>
            <w:noProof/>
            <w:webHidden/>
          </w:rPr>
          <w:fldChar w:fldCharType="separate"/>
        </w:r>
        <w:r w:rsidR="00AA66DC">
          <w:rPr>
            <w:noProof/>
            <w:webHidden/>
          </w:rPr>
          <w:t>4</w:t>
        </w:r>
        <w:r w:rsidR="00AA66DC">
          <w:rPr>
            <w:noProof/>
            <w:webHidden/>
          </w:rPr>
          <w:fldChar w:fldCharType="end"/>
        </w:r>
      </w:hyperlink>
    </w:p>
    <w:p w:rsidR="00AA66DC" w:rsidRDefault="00E86390">
      <w:pPr>
        <w:pStyle w:val="TOC2"/>
        <w:rPr>
          <w:rFonts w:asciiTheme="minorHAnsi" w:eastAsiaTheme="minorEastAsia" w:hAnsiTheme="minorHAnsi" w:cstheme="minorBidi"/>
          <w:bCs w:val="0"/>
          <w:noProof/>
          <w:spacing w:val="0"/>
          <w:kern w:val="0"/>
        </w:rPr>
      </w:pPr>
      <w:hyperlink w:anchor="_Toc501296860" w:history="1">
        <w:r w:rsidR="00AA66DC" w:rsidRPr="00EE513C">
          <w:rPr>
            <w:rStyle w:val="Hyperlink"/>
            <w:rFonts w:asciiTheme="majorBidi" w:hAnsiTheme="majorBidi" w:cstheme="majorBidi"/>
            <w:noProof/>
            <w:lang w:val="en-GB"/>
          </w:rPr>
          <w:t>2.1</w:t>
        </w:r>
        <w:r w:rsidR="00AA66DC">
          <w:rPr>
            <w:rFonts w:asciiTheme="minorHAnsi" w:eastAsiaTheme="minorEastAsia" w:hAnsiTheme="minorHAnsi" w:cstheme="minorBidi"/>
            <w:bCs w:val="0"/>
            <w:noProof/>
            <w:spacing w:val="0"/>
            <w:kern w:val="0"/>
          </w:rPr>
          <w:tab/>
        </w:r>
        <w:r w:rsidR="00AA66DC" w:rsidRPr="00EE513C">
          <w:rPr>
            <w:rStyle w:val="Hyperlink"/>
            <w:rFonts w:asciiTheme="majorBidi" w:hAnsiTheme="majorBidi" w:cstheme="majorBidi"/>
            <w:noProof/>
          </w:rPr>
          <w:t>Display Excalibur Devices Found in the Registry</w:t>
        </w:r>
        <w:r w:rsidR="00AA66DC">
          <w:rPr>
            <w:noProof/>
            <w:webHidden/>
          </w:rPr>
          <w:tab/>
        </w:r>
        <w:r w:rsidR="00AA66DC">
          <w:rPr>
            <w:noProof/>
            <w:webHidden/>
          </w:rPr>
          <w:fldChar w:fldCharType="begin"/>
        </w:r>
        <w:r w:rsidR="00AA66DC">
          <w:rPr>
            <w:noProof/>
            <w:webHidden/>
          </w:rPr>
          <w:instrText xml:space="preserve"> PAGEREF _Toc501296860 \h </w:instrText>
        </w:r>
        <w:r w:rsidR="00AA66DC">
          <w:rPr>
            <w:noProof/>
            <w:webHidden/>
          </w:rPr>
        </w:r>
        <w:r w:rsidR="00AA66DC">
          <w:rPr>
            <w:noProof/>
            <w:webHidden/>
          </w:rPr>
          <w:fldChar w:fldCharType="separate"/>
        </w:r>
        <w:r w:rsidR="00AA66DC">
          <w:rPr>
            <w:noProof/>
            <w:webHidden/>
          </w:rPr>
          <w:t>4</w:t>
        </w:r>
        <w:r w:rsidR="00AA66DC">
          <w:rPr>
            <w:noProof/>
            <w:webHidden/>
          </w:rPr>
          <w:fldChar w:fldCharType="end"/>
        </w:r>
      </w:hyperlink>
    </w:p>
    <w:p w:rsidR="00AA66DC" w:rsidRDefault="00E86390">
      <w:pPr>
        <w:pStyle w:val="TOC2"/>
        <w:rPr>
          <w:rFonts w:asciiTheme="minorHAnsi" w:eastAsiaTheme="minorEastAsia" w:hAnsiTheme="minorHAnsi" w:cstheme="minorBidi"/>
          <w:bCs w:val="0"/>
          <w:noProof/>
          <w:spacing w:val="0"/>
          <w:kern w:val="0"/>
        </w:rPr>
      </w:pPr>
      <w:hyperlink w:anchor="_Toc501296861" w:history="1">
        <w:r w:rsidR="00AA66DC" w:rsidRPr="00EE513C">
          <w:rPr>
            <w:rStyle w:val="Hyperlink"/>
            <w:rFonts w:asciiTheme="majorBidi" w:hAnsiTheme="majorBidi" w:cstheme="majorBidi"/>
            <w:noProof/>
          </w:rPr>
          <w:t>2.2</w:t>
        </w:r>
        <w:r w:rsidR="00AA66DC">
          <w:rPr>
            <w:rFonts w:asciiTheme="minorHAnsi" w:eastAsiaTheme="minorEastAsia" w:hAnsiTheme="minorHAnsi" w:cstheme="minorBidi"/>
            <w:bCs w:val="0"/>
            <w:noProof/>
            <w:spacing w:val="0"/>
            <w:kern w:val="0"/>
          </w:rPr>
          <w:tab/>
        </w:r>
        <w:r w:rsidR="00AA66DC" w:rsidRPr="00EE513C">
          <w:rPr>
            <w:rStyle w:val="Hyperlink"/>
            <w:rFonts w:asciiTheme="majorBidi" w:hAnsiTheme="majorBidi" w:cstheme="majorBidi"/>
            <w:noProof/>
          </w:rPr>
          <w:t>Verify if Devices found in Registry Exist in PC</w:t>
        </w:r>
        <w:r w:rsidR="00AA66DC">
          <w:rPr>
            <w:noProof/>
            <w:webHidden/>
          </w:rPr>
          <w:tab/>
        </w:r>
        <w:r w:rsidR="00AA66DC">
          <w:rPr>
            <w:noProof/>
            <w:webHidden/>
          </w:rPr>
          <w:fldChar w:fldCharType="begin"/>
        </w:r>
        <w:r w:rsidR="00AA66DC">
          <w:rPr>
            <w:noProof/>
            <w:webHidden/>
          </w:rPr>
          <w:instrText xml:space="preserve"> PAGEREF _Toc501296861 \h </w:instrText>
        </w:r>
        <w:r w:rsidR="00AA66DC">
          <w:rPr>
            <w:noProof/>
            <w:webHidden/>
          </w:rPr>
        </w:r>
        <w:r w:rsidR="00AA66DC">
          <w:rPr>
            <w:noProof/>
            <w:webHidden/>
          </w:rPr>
          <w:fldChar w:fldCharType="separate"/>
        </w:r>
        <w:r w:rsidR="00AA66DC">
          <w:rPr>
            <w:noProof/>
            <w:webHidden/>
          </w:rPr>
          <w:t>7</w:t>
        </w:r>
        <w:r w:rsidR="00AA66DC">
          <w:rPr>
            <w:noProof/>
            <w:webHidden/>
          </w:rPr>
          <w:fldChar w:fldCharType="end"/>
        </w:r>
      </w:hyperlink>
    </w:p>
    <w:p w:rsidR="00AA66DC" w:rsidRDefault="00E86390">
      <w:pPr>
        <w:pStyle w:val="TOC2"/>
        <w:rPr>
          <w:rFonts w:asciiTheme="minorHAnsi" w:eastAsiaTheme="minorEastAsia" w:hAnsiTheme="minorHAnsi" w:cstheme="minorBidi"/>
          <w:bCs w:val="0"/>
          <w:noProof/>
          <w:spacing w:val="0"/>
          <w:kern w:val="0"/>
        </w:rPr>
      </w:pPr>
      <w:hyperlink w:anchor="_Toc501296862" w:history="1">
        <w:r w:rsidR="00AA66DC" w:rsidRPr="00EE513C">
          <w:rPr>
            <w:rStyle w:val="Hyperlink"/>
            <w:rFonts w:asciiTheme="majorBidi" w:hAnsiTheme="majorBidi" w:cstheme="majorBidi"/>
            <w:noProof/>
          </w:rPr>
          <w:t>2.3</w:t>
        </w:r>
        <w:r w:rsidR="00AA66DC">
          <w:rPr>
            <w:rFonts w:asciiTheme="minorHAnsi" w:eastAsiaTheme="minorEastAsia" w:hAnsiTheme="minorHAnsi" w:cstheme="minorBidi"/>
            <w:bCs w:val="0"/>
            <w:noProof/>
            <w:spacing w:val="0"/>
            <w:kern w:val="0"/>
          </w:rPr>
          <w:tab/>
        </w:r>
        <w:r w:rsidR="00AA66DC" w:rsidRPr="00EE513C">
          <w:rPr>
            <w:rStyle w:val="Hyperlink"/>
            <w:rFonts w:asciiTheme="majorBidi" w:hAnsiTheme="majorBidi" w:cstheme="majorBidi"/>
            <w:noProof/>
          </w:rPr>
          <w:t>Device Configuration Screen (Adding and Updating Devices)</w:t>
        </w:r>
        <w:r w:rsidR="00AA66DC">
          <w:rPr>
            <w:noProof/>
            <w:webHidden/>
          </w:rPr>
          <w:tab/>
        </w:r>
        <w:r w:rsidR="00AA66DC">
          <w:rPr>
            <w:noProof/>
            <w:webHidden/>
          </w:rPr>
          <w:fldChar w:fldCharType="begin"/>
        </w:r>
        <w:r w:rsidR="00AA66DC">
          <w:rPr>
            <w:noProof/>
            <w:webHidden/>
          </w:rPr>
          <w:instrText xml:space="preserve"> PAGEREF _Toc501296862 \h </w:instrText>
        </w:r>
        <w:r w:rsidR="00AA66DC">
          <w:rPr>
            <w:noProof/>
            <w:webHidden/>
          </w:rPr>
        </w:r>
        <w:r w:rsidR="00AA66DC">
          <w:rPr>
            <w:noProof/>
            <w:webHidden/>
          </w:rPr>
          <w:fldChar w:fldCharType="separate"/>
        </w:r>
        <w:r w:rsidR="00AA66DC">
          <w:rPr>
            <w:noProof/>
            <w:webHidden/>
          </w:rPr>
          <w:t>9</w:t>
        </w:r>
        <w:r w:rsidR="00AA66DC">
          <w:rPr>
            <w:noProof/>
            <w:webHidden/>
          </w:rPr>
          <w:fldChar w:fldCharType="end"/>
        </w:r>
      </w:hyperlink>
    </w:p>
    <w:p w:rsidR="00AA66DC" w:rsidRDefault="00E86390">
      <w:pPr>
        <w:pStyle w:val="TOC3"/>
        <w:rPr>
          <w:rFonts w:asciiTheme="minorHAnsi" w:eastAsiaTheme="minorEastAsia" w:hAnsiTheme="minorHAnsi" w:cstheme="minorBidi"/>
          <w:bCs w:val="0"/>
          <w:noProof/>
          <w:spacing w:val="0"/>
          <w:kern w:val="0"/>
        </w:rPr>
      </w:pPr>
      <w:hyperlink w:anchor="_Toc501296863" w:history="1">
        <w:r w:rsidR="00AA66DC" w:rsidRPr="00EE513C">
          <w:rPr>
            <w:rStyle w:val="Hyperlink"/>
            <w:rFonts w:asciiTheme="majorBidi" w:hAnsiTheme="majorBidi" w:cstheme="majorBidi"/>
            <w:noProof/>
          </w:rPr>
          <w:t>2.3.1</w:t>
        </w:r>
        <w:r w:rsidR="00AA66DC">
          <w:rPr>
            <w:rFonts w:asciiTheme="minorHAnsi" w:eastAsiaTheme="minorEastAsia" w:hAnsiTheme="minorHAnsi" w:cstheme="minorBidi"/>
            <w:bCs w:val="0"/>
            <w:noProof/>
            <w:spacing w:val="0"/>
            <w:kern w:val="0"/>
          </w:rPr>
          <w:tab/>
        </w:r>
        <w:r w:rsidR="00AA66DC" w:rsidRPr="00EE513C">
          <w:rPr>
            <w:rStyle w:val="Hyperlink"/>
            <w:rFonts w:asciiTheme="majorBidi" w:hAnsiTheme="majorBidi" w:cstheme="majorBidi"/>
            <w:noProof/>
          </w:rPr>
          <w:t>Device Configuration Screen (unique Identifier / Socket Number)</w:t>
        </w:r>
        <w:r w:rsidR="00AA66DC">
          <w:rPr>
            <w:noProof/>
            <w:webHidden/>
          </w:rPr>
          <w:tab/>
        </w:r>
        <w:r w:rsidR="00AA66DC">
          <w:rPr>
            <w:noProof/>
            <w:webHidden/>
          </w:rPr>
          <w:fldChar w:fldCharType="begin"/>
        </w:r>
        <w:r w:rsidR="00AA66DC">
          <w:rPr>
            <w:noProof/>
            <w:webHidden/>
          </w:rPr>
          <w:instrText xml:space="preserve"> PAGEREF _Toc501296863 \h </w:instrText>
        </w:r>
        <w:r w:rsidR="00AA66DC">
          <w:rPr>
            <w:noProof/>
            <w:webHidden/>
          </w:rPr>
        </w:r>
        <w:r w:rsidR="00AA66DC">
          <w:rPr>
            <w:noProof/>
            <w:webHidden/>
          </w:rPr>
          <w:fldChar w:fldCharType="separate"/>
        </w:r>
        <w:r w:rsidR="00AA66DC">
          <w:rPr>
            <w:noProof/>
            <w:webHidden/>
          </w:rPr>
          <w:t>9</w:t>
        </w:r>
        <w:r w:rsidR="00AA66DC">
          <w:rPr>
            <w:noProof/>
            <w:webHidden/>
          </w:rPr>
          <w:fldChar w:fldCharType="end"/>
        </w:r>
      </w:hyperlink>
    </w:p>
    <w:p w:rsidR="00AA66DC" w:rsidRDefault="00E86390">
      <w:pPr>
        <w:pStyle w:val="TOC3"/>
        <w:rPr>
          <w:rFonts w:asciiTheme="minorHAnsi" w:eastAsiaTheme="minorEastAsia" w:hAnsiTheme="minorHAnsi" w:cstheme="minorBidi"/>
          <w:bCs w:val="0"/>
          <w:noProof/>
          <w:spacing w:val="0"/>
          <w:kern w:val="0"/>
        </w:rPr>
      </w:pPr>
      <w:hyperlink w:anchor="_Toc501296864" w:history="1">
        <w:r w:rsidR="00AA66DC" w:rsidRPr="00EE513C">
          <w:rPr>
            <w:rStyle w:val="Hyperlink"/>
            <w:rFonts w:asciiTheme="majorBidi" w:hAnsiTheme="majorBidi" w:cstheme="majorBidi"/>
            <w:noProof/>
          </w:rPr>
          <w:t>2.3.2</w:t>
        </w:r>
        <w:r w:rsidR="00AA66DC">
          <w:rPr>
            <w:rFonts w:asciiTheme="minorHAnsi" w:eastAsiaTheme="minorEastAsia" w:hAnsiTheme="minorHAnsi" w:cstheme="minorBidi"/>
            <w:bCs w:val="0"/>
            <w:noProof/>
            <w:spacing w:val="0"/>
            <w:kern w:val="0"/>
          </w:rPr>
          <w:tab/>
        </w:r>
        <w:r w:rsidR="00AA66DC" w:rsidRPr="00EE513C">
          <w:rPr>
            <w:rStyle w:val="Hyperlink"/>
            <w:rFonts w:asciiTheme="majorBidi" w:hAnsiTheme="majorBidi" w:cstheme="majorBidi"/>
            <w:noProof/>
          </w:rPr>
          <w:t>Device Configuration Screen (Ethernet Connection)</w:t>
        </w:r>
        <w:r w:rsidR="00AA66DC">
          <w:rPr>
            <w:noProof/>
            <w:webHidden/>
          </w:rPr>
          <w:tab/>
        </w:r>
        <w:r w:rsidR="00AA66DC">
          <w:rPr>
            <w:noProof/>
            <w:webHidden/>
          </w:rPr>
          <w:fldChar w:fldCharType="begin"/>
        </w:r>
        <w:r w:rsidR="00AA66DC">
          <w:rPr>
            <w:noProof/>
            <w:webHidden/>
          </w:rPr>
          <w:instrText xml:space="preserve"> PAGEREF _Toc501296864 \h </w:instrText>
        </w:r>
        <w:r w:rsidR="00AA66DC">
          <w:rPr>
            <w:noProof/>
            <w:webHidden/>
          </w:rPr>
        </w:r>
        <w:r w:rsidR="00AA66DC">
          <w:rPr>
            <w:noProof/>
            <w:webHidden/>
          </w:rPr>
          <w:fldChar w:fldCharType="separate"/>
        </w:r>
        <w:r w:rsidR="00AA66DC">
          <w:rPr>
            <w:noProof/>
            <w:webHidden/>
          </w:rPr>
          <w:t>10</w:t>
        </w:r>
        <w:r w:rsidR="00AA66DC">
          <w:rPr>
            <w:noProof/>
            <w:webHidden/>
          </w:rPr>
          <w:fldChar w:fldCharType="end"/>
        </w:r>
      </w:hyperlink>
    </w:p>
    <w:p w:rsidR="00AA66DC" w:rsidRDefault="00E86390">
      <w:pPr>
        <w:pStyle w:val="TOC3"/>
        <w:rPr>
          <w:rFonts w:asciiTheme="minorHAnsi" w:eastAsiaTheme="minorEastAsia" w:hAnsiTheme="minorHAnsi" w:cstheme="minorBidi"/>
          <w:bCs w:val="0"/>
          <w:noProof/>
          <w:spacing w:val="0"/>
          <w:kern w:val="0"/>
        </w:rPr>
      </w:pPr>
      <w:hyperlink w:anchor="_Toc501296865" w:history="1">
        <w:r w:rsidR="00AA66DC" w:rsidRPr="00EE513C">
          <w:rPr>
            <w:rStyle w:val="Hyperlink"/>
            <w:rFonts w:asciiTheme="majorBidi" w:hAnsiTheme="majorBidi" w:cstheme="majorBidi"/>
            <w:noProof/>
          </w:rPr>
          <w:t>2.3.3</w:t>
        </w:r>
        <w:r w:rsidR="00AA66DC">
          <w:rPr>
            <w:rFonts w:asciiTheme="minorHAnsi" w:eastAsiaTheme="minorEastAsia" w:hAnsiTheme="minorHAnsi" w:cstheme="minorBidi"/>
            <w:bCs w:val="0"/>
            <w:noProof/>
            <w:spacing w:val="0"/>
            <w:kern w:val="0"/>
          </w:rPr>
          <w:tab/>
        </w:r>
        <w:r w:rsidR="00AA66DC" w:rsidRPr="00EE513C">
          <w:rPr>
            <w:rStyle w:val="Hyperlink"/>
            <w:rFonts w:asciiTheme="majorBidi" w:hAnsiTheme="majorBidi" w:cstheme="majorBidi"/>
            <w:noProof/>
          </w:rPr>
          <w:t>Device Configuration Screen (USB Connection)</w:t>
        </w:r>
        <w:r w:rsidR="00AA66DC">
          <w:rPr>
            <w:noProof/>
            <w:webHidden/>
          </w:rPr>
          <w:tab/>
        </w:r>
        <w:r w:rsidR="00AA66DC">
          <w:rPr>
            <w:noProof/>
            <w:webHidden/>
          </w:rPr>
          <w:fldChar w:fldCharType="begin"/>
        </w:r>
        <w:r w:rsidR="00AA66DC">
          <w:rPr>
            <w:noProof/>
            <w:webHidden/>
          </w:rPr>
          <w:instrText xml:space="preserve"> PAGEREF _Toc501296865 \h </w:instrText>
        </w:r>
        <w:r w:rsidR="00AA66DC">
          <w:rPr>
            <w:noProof/>
            <w:webHidden/>
          </w:rPr>
        </w:r>
        <w:r w:rsidR="00AA66DC">
          <w:rPr>
            <w:noProof/>
            <w:webHidden/>
          </w:rPr>
          <w:fldChar w:fldCharType="separate"/>
        </w:r>
        <w:r w:rsidR="00AA66DC">
          <w:rPr>
            <w:noProof/>
            <w:webHidden/>
          </w:rPr>
          <w:t>11</w:t>
        </w:r>
        <w:r w:rsidR="00AA66DC">
          <w:rPr>
            <w:noProof/>
            <w:webHidden/>
          </w:rPr>
          <w:fldChar w:fldCharType="end"/>
        </w:r>
      </w:hyperlink>
    </w:p>
    <w:p w:rsidR="00AA66DC" w:rsidRDefault="00E86390">
      <w:pPr>
        <w:pStyle w:val="TOC2"/>
        <w:rPr>
          <w:rFonts w:asciiTheme="minorHAnsi" w:eastAsiaTheme="minorEastAsia" w:hAnsiTheme="minorHAnsi" w:cstheme="minorBidi"/>
          <w:bCs w:val="0"/>
          <w:noProof/>
          <w:spacing w:val="0"/>
          <w:kern w:val="0"/>
        </w:rPr>
      </w:pPr>
      <w:hyperlink w:anchor="_Toc501296866" w:history="1">
        <w:r w:rsidR="00AA66DC" w:rsidRPr="00EE513C">
          <w:rPr>
            <w:rStyle w:val="Hyperlink"/>
            <w:rFonts w:asciiTheme="majorBidi" w:hAnsiTheme="majorBidi" w:cstheme="majorBidi"/>
            <w:noProof/>
            <w:lang w:val="en-GB"/>
          </w:rPr>
          <w:t>2.4</w:t>
        </w:r>
        <w:r w:rsidR="00AA66DC">
          <w:rPr>
            <w:rFonts w:asciiTheme="minorHAnsi" w:eastAsiaTheme="minorEastAsia" w:hAnsiTheme="minorHAnsi" w:cstheme="minorBidi"/>
            <w:bCs w:val="0"/>
            <w:noProof/>
            <w:spacing w:val="0"/>
            <w:kern w:val="0"/>
          </w:rPr>
          <w:tab/>
        </w:r>
        <w:r w:rsidR="00AA66DC" w:rsidRPr="00EE513C">
          <w:rPr>
            <w:rStyle w:val="Hyperlink"/>
            <w:rFonts w:asciiTheme="majorBidi" w:hAnsiTheme="majorBidi" w:cstheme="majorBidi"/>
            <w:noProof/>
          </w:rPr>
          <w:t>Save Configuration to Registry</w:t>
        </w:r>
        <w:r w:rsidR="00AA66DC">
          <w:rPr>
            <w:noProof/>
            <w:webHidden/>
          </w:rPr>
          <w:tab/>
        </w:r>
        <w:r w:rsidR="00AA66DC">
          <w:rPr>
            <w:noProof/>
            <w:webHidden/>
          </w:rPr>
          <w:fldChar w:fldCharType="begin"/>
        </w:r>
        <w:r w:rsidR="00AA66DC">
          <w:rPr>
            <w:noProof/>
            <w:webHidden/>
          </w:rPr>
          <w:instrText xml:space="preserve"> PAGEREF _Toc501296866 \h </w:instrText>
        </w:r>
        <w:r w:rsidR="00AA66DC">
          <w:rPr>
            <w:noProof/>
            <w:webHidden/>
          </w:rPr>
        </w:r>
        <w:r w:rsidR="00AA66DC">
          <w:rPr>
            <w:noProof/>
            <w:webHidden/>
          </w:rPr>
          <w:fldChar w:fldCharType="separate"/>
        </w:r>
        <w:r w:rsidR="00AA66DC">
          <w:rPr>
            <w:noProof/>
            <w:webHidden/>
          </w:rPr>
          <w:t>12</w:t>
        </w:r>
        <w:r w:rsidR="00AA66DC">
          <w:rPr>
            <w:noProof/>
            <w:webHidden/>
          </w:rPr>
          <w:fldChar w:fldCharType="end"/>
        </w:r>
      </w:hyperlink>
    </w:p>
    <w:p w:rsidR="00AA66DC" w:rsidRDefault="00E86390">
      <w:pPr>
        <w:pStyle w:val="TOC1"/>
        <w:rPr>
          <w:rFonts w:asciiTheme="minorHAnsi" w:eastAsiaTheme="minorEastAsia" w:hAnsiTheme="minorHAnsi" w:cstheme="minorBidi"/>
          <w:b w:val="0"/>
          <w:bCs w:val="0"/>
          <w:noProof/>
          <w:sz w:val="22"/>
          <w:szCs w:val="22"/>
        </w:rPr>
      </w:pPr>
      <w:hyperlink w:anchor="_Toc501296867" w:history="1">
        <w:r w:rsidR="00AA66DC" w:rsidRPr="00EE513C">
          <w:rPr>
            <w:rStyle w:val="Hyperlink"/>
            <w:rFonts w:asciiTheme="majorBidi" w:hAnsiTheme="majorBidi" w:cstheme="majorBidi"/>
            <w:noProof/>
          </w:rPr>
          <w:t>4.</w:t>
        </w:r>
        <w:r w:rsidR="00AA66DC">
          <w:rPr>
            <w:rFonts w:asciiTheme="minorHAnsi" w:eastAsiaTheme="minorEastAsia" w:hAnsiTheme="minorHAnsi" w:cstheme="minorBidi"/>
            <w:b w:val="0"/>
            <w:bCs w:val="0"/>
            <w:noProof/>
            <w:sz w:val="22"/>
            <w:szCs w:val="22"/>
          </w:rPr>
          <w:tab/>
        </w:r>
        <w:r w:rsidR="00AA66DC" w:rsidRPr="00EE513C">
          <w:rPr>
            <w:rStyle w:val="Hyperlink"/>
            <w:rFonts w:asciiTheme="majorBidi" w:hAnsiTheme="majorBidi" w:cstheme="majorBidi"/>
            <w:noProof/>
          </w:rPr>
          <w:t>Key Characteristics</w:t>
        </w:r>
        <w:r w:rsidR="00AA66DC">
          <w:rPr>
            <w:noProof/>
            <w:webHidden/>
          </w:rPr>
          <w:tab/>
        </w:r>
        <w:r w:rsidR="00AA66DC">
          <w:rPr>
            <w:noProof/>
            <w:webHidden/>
          </w:rPr>
          <w:fldChar w:fldCharType="begin"/>
        </w:r>
        <w:r w:rsidR="00AA66DC">
          <w:rPr>
            <w:noProof/>
            <w:webHidden/>
          </w:rPr>
          <w:instrText xml:space="preserve"> PAGEREF _Toc501296867 \h </w:instrText>
        </w:r>
        <w:r w:rsidR="00AA66DC">
          <w:rPr>
            <w:noProof/>
            <w:webHidden/>
          </w:rPr>
        </w:r>
        <w:r w:rsidR="00AA66DC">
          <w:rPr>
            <w:noProof/>
            <w:webHidden/>
          </w:rPr>
          <w:fldChar w:fldCharType="separate"/>
        </w:r>
        <w:r w:rsidR="00AA66DC">
          <w:rPr>
            <w:noProof/>
            <w:webHidden/>
          </w:rPr>
          <w:t>14</w:t>
        </w:r>
        <w:r w:rsidR="00AA66DC">
          <w:rPr>
            <w:noProof/>
            <w:webHidden/>
          </w:rPr>
          <w:fldChar w:fldCharType="end"/>
        </w:r>
      </w:hyperlink>
    </w:p>
    <w:p w:rsidR="00AA66DC" w:rsidRDefault="00E86390">
      <w:pPr>
        <w:pStyle w:val="TOC2"/>
        <w:rPr>
          <w:rFonts w:asciiTheme="minorHAnsi" w:eastAsiaTheme="minorEastAsia" w:hAnsiTheme="minorHAnsi" w:cstheme="minorBidi"/>
          <w:bCs w:val="0"/>
          <w:noProof/>
          <w:spacing w:val="0"/>
          <w:kern w:val="0"/>
        </w:rPr>
      </w:pPr>
      <w:hyperlink w:anchor="_Toc501296868" w:history="1">
        <w:r w:rsidR="00AA66DC" w:rsidRPr="00EE513C">
          <w:rPr>
            <w:rStyle w:val="Hyperlink"/>
            <w:rFonts w:asciiTheme="majorBidi" w:hAnsiTheme="majorBidi" w:cstheme="majorBidi"/>
            <w:noProof/>
          </w:rPr>
          <w:t>4.1</w:t>
        </w:r>
        <w:r w:rsidR="00AA66DC">
          <w:rPr>
            <w:rFonts w:asciiTheme="minorHAnsi" w:eastAsiaTheme="minorEastAsia" w:hAnsiTheme="minorHAnsi" w:cstheme="minorBidi"/>
            <w:bCs w:val="0"/>
            <w:noProof/>
            <w:spacing w:val="0"/>
            <w:kern w:val="0"/>
          </w:rPr>
          <w:tab/>
        </w:r>
        <w:r w:rsidR="00AA66DC" w:rsidRPr="00EE513C">
          <w:rPr>
            <w:rStyle w:val="Hyperlink"/>
            <w:rFonts w:asciiTheme="majorBidi" w:hAnsiTheme="majorBidi" w:cstheme="majorBidi"/>
            <w:noProof/>
          </w:rPr>
          <w:t>Compatibility with ExcConfig</w:t>
        </w:r>
        <w:r w:rsidR="00AA66DC">
          <w:rPr>
            <w:noProof/>
            <w:webHidden/>
          </w:rPr>
          <w:tab/>
        </w:r>
        <w:r w:rsidR="00AA66DC">
          <w:rPr>
            <w:noProof/>
            <w:webHidden/>
          </w:rPr>
          <w:fldChar w:fldCharType="begin"/>
        </w:r>
        <w:r w:rsidR="00AA66DC">
          <w:rPr>
            <w:noProof/>
            <w:webHidden/>
          </w:rPr>
          <w:instrText xml:space="preserve"> PAGEREF _Toc501296868 \h </w:instrText>
        </w:r>
        <w:r w:rsidR="00AA66DC">
          <w:rPr>
            <w:noProof/>
            <w:webHidden/>
          </w:rPr>
        </w:r>
        <w:r w:rsidR="00AA66DC">
          <w:rPr>
            <w:noProof/>
            <w:webHidden/>
          </w:rPr>
          <w:fldChar w:fldCharType="separate"/>
        </w:r>
        <w:r w:rsidR="00AA66DC">
          <w:rPr>
            <w:noProof/>
            <w:webHidden/>
          </w:rPr>
          <w:t>14</w:t>
        </w:r>
        <w:r w:rsidR="00AA66DC">
          <w:rPr>
            <w:noProof/>
            <w:webHidden/>
          </w:rPr>
          <w:fldChar w:fldCharType="end"/>
        </w:r>
      </w:hyperlink>
    </w:p>
    <w:p w:rsidR="00AA66DC" w:rsidRDefault="00E86390">
      <w:pPr>
        <w:pStyle w:val="TOC1"/>
        <w:rPr>
          <w:rFonts w:asciiTheme="minorHAnsi" w:eastAsiaTheme="minorEastAsia" w:hAnsiTheme="minorHAnsi" w:cstheme="minorBidi"/>
          <w:b w:val="0"/>
          <w:bCs w:val="0"/>
          <w:noProof/>
          <w:sz w:val="22"/>
          <w:szCs w:val="22"/>
        </w:rPr>
      </w:pPr>
      <w:hyperlink w:anchor="_Toc501296869" w:history="1">
        <w:r w:rsidR="00AA66DC" w:rsidRPr="00EE513C">
          <w:rPr>
            <w:rStyle w:val="Hyperlink"/>
            <w:rFonts w:asciiTheme="majorBidi" w:hAnsiTheme="majorBidi" w:cstheme="majorBidi"/>
            <w:noProof/>
          </w:rPr>
          <w:t>5.</w:t>
        </w:r>
        <w:r w:rsidR="00AA66DC">
          <w:rPr>
            <w:rFonts w:asciiTheme="minorHAnsi" w:eastAsiaTheme="minorEastAsia" w:hAnsiTheme="minorHAnsi" w:cstheme="minorBidi"/>
            <w:b w:val="0"/>
            <w:bCs w:val="0"/>
            <w:noProof/>
            <w:sz w:val="22"/>
            <w:szCs w:val="22"/>
          </w:rPr>
          <w:tab/>
        </w:r>
        <w:r w:rsidR="00AA66DC" w:rsidRPr="00EE513C">
          <w:rPr>
            <w:rStyle w:val="Hyperlink"/>
            <w:rFonts w:asciiTheme="majorBidi" w:hAnsiTheme="majorBidi" w:cstheme="majorBidi"/>
            <w:noProof/>
          </w:rPr>
          <w:t>Risks</w:t>
        </w:r>
        <w:r w:rsidR="00AA66DC">
          <w:rPr>
            <w:noProof/>
            <w:webHidden/>
          </w:rPr>
          <w:tab/>
        </w:r>
        <w:r w:rsidR="00AA66DC">
          <w:rPr>
            <w:noProof/>
            <w:webHidden/>
          </w:rPr>
          <w:fldChar w:fldCharType="begin"/>
        </w:r>
        <w:r w:rsidR="00AA66DC">
          <w:rPr>
            <w:noProof/>
            <w:webHidden/>
          </w:rPr>
          <w:instrText xml:space="preserve"> PAGEREF _Toc501296869 \h </w:instrText>
        </w:r>
        <w:r w:rsidR="00AA66DC">
          <w:rPr>
            <w:noProof/>
            <w:webHidden/>
          </w:rPr>
        </w:r>
        <w:r w:rsidR="00AA66DC">
          <w:rPr>
            <w:noProof/>
            <w:webHidden/>
          </w:rPr>
          <w:fldChar w:fldCharType="separate"/>
        </w:r>
        <w:r w:rsidR="00AA66DC">
          <w:rPr>
            <w:noProof/>
            <w:webHidden/>
          </w:rPr>
          <w:t>15</w:t>
        </w:r>
        <w:r w:rsidR="00AA66DC">
          <w:rPr>
            <w:noProof/>
            <w:webHidden/>
          </w:rPr>
          <w:fldChar w:fldCharType="end"/>
        </w:r>
      </w:hyperlink>
    </w:p>
    <w:p w:rsidR="00AA66DC" w:rsidRDefault="00E86390">
      <w:pPr>
        <w:pStyle w:val="TOC2"/>
        <w:rPr>
          <w:rFonts w:asciiTheme="minorHAnsi" w:eastAsiaTheme="minorEastAsia" w:hAnsiTheme="minorHAnsi" w:cstheme="minorBidi"/>
          <w:bCs w:val="0"/>
          <w:noProof/>
          <w:spacing w:val="0"/>
          <w:kern w:val="0"/>
        </w:rPr>
      </w:pPr>
      <w:hyperlink w:anchor="_Toc501296870" w:history="1">
        <w:r w:rsidR="00AA66DC" w:rsidRPr="00EE513C">
          <w:rPr>
            <w:rStyle w:val="Hyperlink"/>
            <w:noProof/>
          </w:rPr>
          <w:t>5.1</w:t>
        </w:r>
        <w:r w:rsidR="00AA66DC">
          <w:rPr>
            <w:rFonts w:asciiTheme="minorHAnsi" w:eastAsiaTheme="minorEastAsia" w:hAnsiTheme="minorHAnsi" w:cstheme="minorBidi"/>
            <w:bCs w:val="0"/>
            <w:noProof/>
            <w:spacing w:val="0"/>
            <w:kern w:val="0"/>
          </w:rPr>
          <w:tab/>
        </w:r>
        <w:r w:rsidR="00AA66DC" w:rsidRPr="00EE513C">
          <w:rPr>
            <w:rStyle w:val="Hyperlink"/>
            <w:noProof/>
          </w:rPr>
          <w:t>Access to Excalibur software tools written in C and C++</w:t>
        </w:r>
        <w:r w:rsidR="00AA66DC">
          <w:rPr>
            <w:noProof/>
            <w:webHidden/>
          </w:rPr>
          <w:tab/>
        </w:r>
        <w:r w:rsidR="00AA66DC">
          <w:rPr>
            <w:noProof/>
            <w:webHidden/>
          </w:rPr>
          <w:fldChar w:fldCharType="begin"/>
        </w:r>
        <w:r w:rsidR="00AA66DC">
          <w:rPr>
            <w:noProof/>
            <w:webHidden/>
          </w:rPr>
          <w:instrText xml:space="preserve"> PAGEREF _Toc501296870 \h </w:instrText>
        </w:r>
        <w:r w:rsidR="00AA66DC">
          <w:rPr>
            <w:noProof/>
            <w:webHidden/>
          </w:rPr>
        </w:r>
        <w:r w:rsidR="00AA66DC">
          <w:rPr>
            <w:noProof/>
            <w:webHidden/>
          </w:rPr>
          <w:fldChar w:fldCharType="separate"/>
        </w:r>
        <w:r w:rsidR="00AA66DC">
          <w:rPr>
            <w:noProof/>
            <w:webHidden/>
          </w:rPr>
          <w:t>15</w:t>
        </w:r>
        <w:r w:rsidR="00AA66DC">
          <w:rPr>
            <w:noProof/>
            <w:webHidden/>
          </w:rPr>
          <w:fldChar w:fldCharType="end"/>
        </w:r>
      </w:hyperlink>
    </w:p>
    <w:p w:rsidR="00AA66DC" w:rsidRDefault="00E86390">
      <w:pPr>
        <w:pStyle w:val="TOC1"/>
        <w:rPr>
          <w:rFonts w:asciiTheme="minorHAnsi" w:eastAsiaTheme="minorEastAsia" w:hAnsiTheme="minorHAnsi" w:cstheme="minorBidi"/>
          <w:b w:val="0"/>
          <w:bCs w:val="0"/>
          <w:noProof/>
          <w:sz w:val="22"/>
          <w:szCs w:val="22"/>
        </w:rPr>
      </w:pPr>
      <w:hyperlink w:anchor="_Toc501296871" w:history="1">
        <w:r w:rsidR="00AA66DC" w:rsidRPr="00EE513C">
          <w:rPr>
            <w:rStyle w:val="Hyperlink"/>
            <w:rFonts w:asciiTheme="majorBidi" w:hAnsiTheme="majorBidi" w:cstheme="majorBidi"/>
            <w:noProof/>
          </w:rPr>
          <w:t>6.</w:t>
        </w:r>
        <w:r w:rsidR="00AA66DC">
          <w:rPr>
            <w:rFonts w:asciiTheme="minorHAnsi" w:eastAsiaTheme="minorEastAsia" w:hAnsiTheme="minorHAnsi" w:cstheme="minorBidi"/>
            <w:b w:val="0"/>
            <w:bCs w:val="0"/>
            <w:noProof/>
            <w:sz w:val="22"/>
            <w:szCs w:val="22"/>
          </w:rPr>
          <w:tab/>
        </w:r>
        <w:r w:rsidR="00AA66DC" w:rsidRPr="00EE513C">
          <w:rPr>
            <w:rStyle w:val="Hyperlink"/>
            <w:rFonts w:asciiTheme="majorBidi" w:hAnsiTheme="majorBidi" w:cstheme="majorBidi"/>
            <w:noProof/>
          </w:rPr>
          <w:t>T.B.D Follow-up</w:t>
        </w:r>
        <w:r w:rsidR="00AA66DC">
          <w:rPr>
            <w:noProof/>
            <w:webHidden/>
          </w:rPr>
          <w:tab/>
        </w:r>
        <w:r w:rsidR="00AA66DC">
          <w:rPr>
            <w:noProof/>
            <w:webHidden/>
          </w:rPr>
          <w:fldChar w:fldCharType="begin"/>
        </w:r>
        <w:r w:rsidR="00AA66DC">
          <w:rPr>
            <w:noProof/>
            <w:webHidden/>
          </w:rPr>
          <w:instrText xml:space="preserve"> PAGEREF _Toc501296871 \h </w:instrText>
        </w:r>
        <w:r w:rsidR="00AA66DC">
          <w:rPr>
            <w:noProof/>
            <w:webHidden/>
          </w:rPr>
        </w:r>
        <w:r w:rsidR="00AA66DC">
          <w:rPr>
            <w:noProof/>
            <w:webHidden/>
          </w:rPr>
          <w:fldChar w:fldCharType="separate"/>
        </w:r>
        <w:r w:rsidR="00AA66DC">
          <w:rPr>
            <w:noProof/>
            <w:webHidden/>
          </w:rPr>
          <w:t>16</w:t>
        </w:r>
        <w:r w:rsidR="00AA66DC">
          <w:rPr>
            <w:noProof/>
            <w:webHidden/>
          </w:rPr>
          <w:fldChar w:fldCharType="end"/>
        </w:r>
      </w:hyperlink>
    </w:p>
    <w:p w:rsidR="00AA66DC" w:rsidRDefault="00E86390">
      <w:pPr>
        <w:pStyle w:val="TOC1"/>
        <w:rPr>
          <w:rFonts w:asciiTheme="minorHAnsi" w:eastAsiaTheme="minorEastAsia" w:hAnsiTheme="minorHAnsi" w:cstheme="minorBidi"/>
          <w:b w:val="0"/>
          <w:bCs w:val="0"/>
          <w:noProof/>
          <w:sz w:val="22"/>
          <w:szCs w:val="22"/>
        </w:rPr>
      </w:pPr>
      <w:hyperlink w:anchor="_Toc501296872" w:history="1">
        <w:r w:rsidR="00AA66DC" w:rsidRPr="00EE513C">
          <w:rPr>
            <w:rStyle w:val="Hyperlink"/>
            <w:rFonts w:asciiTheme="majorBidi" w:hAnsiTheme="majorBidi" w:cstheme="majorBidi"/>
            <w:noProof/>
          </w:rPr>
          <w:t>Appendix A: Tasks List</w:t>
        </w:r>
        <w:r w:rsidR="00AA66DC">
          <w:rPr>
            <w:noProof/>
            <w:webHidden/>
          </w:rPr>
          <w:tab/>
        </w:r>
        <w:r w:rsidR="00AA66DC">
          <w:rPr>
            <w:noProof/>
            <w:webHidden/>
          </w:rPr>
          <w:fldChar w:fldCharType="begin"/>
        </w:r>
        <w:r w:rsidR="00AA66DC">
          <w:rPr>
            <w:noProof/>
            <w:webHidden/>
          </w:rPr>
          <w:instrText xml:space="preserve"> PAGEREF _Toc501296872 \h </w:instrText>
        </w:r>
        <w:r w:rsidR="00AA66DC">
          <w:rPr>
            <w:noProof/>
            <w:webHidden/>
          </w:rPr>
        </w:r>
        <w:r w:rsidR="00AA66DC">
          <w:rPr>
            <w:noProof/>
            <w:webHidden/>
          </w:rPr>
          <w:fldChar w:fldCharType="separate"/>
        </w:r>
        <w:r w:rsidR="00AA66DC">
          <w:rPr>
            <w:noProof/>
            <w:webHidden/>
          </w:rPr>
          <w:t>17</w:t>
        </w:r>
        <w:r w:rsidR="00AA66DC">
          <w:rPr>
            <w:noProof/>
            <w:webHidden/>
          </w:rPr>
          <w:fldChar w:fldCharType="end"/>
        </w:r>
      </w:hyperlink>
    </w:p>
    <w:p w:rsidR="00AA66DC" w:rsidRDefault="00E86390">
      <w:pPr>
        <w:pStyle w:val="TOC2"/>
        <w:rPr>
          <w:rFonts w:asciiTheme="minorHAnsi" w:eastAsiaTheme="minorEastAsia" w:hAnsiTheme="minorHAnsi" w:cstheme="minorBidi"/>
          <w:bCs w:val="0"/>
          <w:noProof/>
          <w:spacing w:val="0"/>
          <w:kern w:val="0"/>
        </w:rPr>
      </w:pPr>
      <w:hyperlink w:anchor="_Toc501296873" w:history="1">
        <w:r w:rsidR="00AA66DC" w:rsidRPr="00EE513C">
          <w:rPr>
            <w:rStyle w:val="Hyperlink"/>
            <w:rFonts w:asciiTheme="majorBidi" w:hAnsiTheme="majorBidi" w:cstheme="majorBidi"/>
            <w:noProof/>
          </w:rPr>
          <w:t>Use Case: 3.2 Verify if Devices found in Registry Exist in PC</w:t>
        </w:r>
        <w:r w:rsidR="00AA66DC">
          <w:rPr>
            <w:noProof/>
            <w:webHidden/>
          </w:rPr>
          <w:tab/>
        </w:r>
        <w:r w:rsidR="00AA66DC">
          <w:rPr>
            <w:noProof/>
            <w:webHidden/>
          </w:rPr>
          <w:fldChar w:fldCharType="begin"/>
        </w:r>
        <w:r w:rsidR="00AA66DC">
          <w:rPr>
            <w:noProof/>
            <w:webHidden/>
          </w:rPr>
          <w:instrText xml:space="preserve"> PAGEREF _Toc501296873 \h </w:instrText>
        </w:r>
        <w:r w:rsidR="00AA66DC">
          <w:rPr>
            <w:noProof/>
            <w:webHidden/>
          </w:rPr>
        </w:r>
        <w:r w:rsidR="00AA66DC">
          <w:rPr>
            <w:noProof/>
            <w:webHidden/>
          </w:rPr>
          <w:fldChar w:fldCharType="separate"/>
        </w:r>
        <w:r w:rsidR="00AA66DC">
          <w:rPr>
            <w:noProof/>
            <w:webHidden/>
          </w:rPr>
          <w:t>17</w:t>
        </w:r>
        <w:r w:rsidR="00AA66DC">
          <w:rPr>
            <w:noProof/>
            <w:webHidden/>
          </w:rPr>
          <w:fldChar w:fldCharType="end"/>
        </w:r>
      </w:hyperlink>
    </w:p>
    <w:p w:rsidR="00AA66DC" w:rsidRDefault="00E86390">
      <w:pPr>
        <w:pStyle w:val="TOC2"/>
        <w:rPr>
          <w:rFonts w:asciiTheme="minorHAnsi" w:eastAsiaTheme="minorEastAsia" w:hAnsiTheme="minorHAnsi" w:cstheme="minorBidi"/>
          <w:bCs w:val="0"/>
          <w:noProof/>
          <w:spacing w:val="0"/>
          <w:kern w:val="0"/>
        </w:rPr>
      </w:pPr>
      <w:hyperlink w:anchor="_Toc501296874" w:history="1">
        <w:r w:rsidR="00AA66DC" w:rsidRPr="00EE513C">
          <w:rPr>
            <w:rStyle w:val="Hyperlink"/>
            <w:rFonts w:asciiTheme="majorBidi" w:hAnsiTheme="majorBidi" w:cstheme="majorBidi"/>
            <w:noProof/>
          </w:rPr>
          <w:t>Use Case: 3.4 Save Configuration to Registry</w:t>
        </w:r>
        <w:r w:rsidR="00AA66DC">
          <w:rPr>
            <w:noProof/>
            <w:webHidden/>
          </w:rPr>
          <w:tab/>
        </w:r>
        <w:r w:rsidR="00AA66DC">
          <w:rPr>
            <w:noProof/>
            <w:webHidden/>
          </w:rPr>
          <w:fldChar w:fldCharType="begin"/>
        </w:r>
        <w:r w:rsidR="00AA66DC">
          <w:rPr>
            <w:noProof/>
            <w:webHidden/>
          </w:rPr>
          <w:instrText xml:space="preserve"> PAGEREF _Toc501296874 \h </w:instrText>
        </w:r>
        <w:r w:rsidR="00AA66DC">
          <w:rPr>
            <w:noProof/>
            <w:webHidden/>
          </w:rPr>
        </w:r>
        <w:r w:rsidR="00AA66DC">
          <w:rPr>
            <w:noProof/>
            <w:webHidden/>
          </w:rPr>
          <w:fldChar w:fldCharType="separate"/>
        </w:r>
        <w:r w:rsidR="00AA66DC">
          <w:rPr>
            <w:noProof/>
            <w:webHidden/>
          </w:rPr>
          <w:t>17</w:t>
        </w:r>
        <w:r w:rsidR="00AA66DC">
          <w:rPr>
            <w:noProof/>
            <w:webHidden/>
          </w:rPr>
          <w:fldChar w:fldCharType="end"/>
        </w:r>
      </w:hyperlink>
    </w:p>
    <w:p w:rsidR="00F349C3" w:rsidRPr="00A229B6" w:rsidRDefault="00F349C3">
      <w:pPr>
        <w:pStyle w:val="BodyTextIndent"/>
        <w:rPr>
          <w:rFonts w:asciiTheme="majorBidi" w:hAnsiTheme="majorBidi" w:cstheme="majorBidi"/>
        </w:rPr>
      </w:pPr>
      <w:r w:rsidRPr="00A229B6">
        <w:rPr>
          <w:rFonts w:asciiTheme="majorBidi" w:hAnsiTheme="majorBidi" w:cstheme="majorBidi"/>
          <w:spacing w:val="0"/>
          <w:sz w:val="24"/>
          <w:szCs w:val="24"/>
        </w:rPr>
        <w:fldChar w:fldCharType="end"/>
      </w:r>
    </w:p>
    <w:p w:rsidR="00F349C3" w:rsidRPr="00A229B6" w:rsidRDefault="00F349C3">
      <w:pPr>
        <w:pStyle w:val="Heading1"/>
        <w:rPr>
          <w:rFonts w:asciiTheme="majorBidi" w:hAnsiTheme="majorBidi" w:cstheme="majorBidi"/>
        </w:rPr>
      </w:pPr>
      <w:r w:rsidRPr="00A229B6">
        <w:rPr>
          <w:rFonts w:asciiTheme="majorBidi" w:hAnsiTheme="majorBidi" w:cstheme="majorBidi"/>
        </w:rPr>
        <w:br w:type="page"/>
      </w:r>
      <w:bookmarkStart w:id="1" w:name="_Toc501296855"/>
      <w:r w:rsidRPr="00A229B6">
        <w:rPr>
          <w:rFonts w:asciiTheme="majorBidi" w:hAnsiTheme="majorBidi" w:cstheme="majorBidi"/>
        </w:rPr>
        <w:lastRenderedPageBreak/>
        <w:t>Introduction</w:t>
      </w:r>
      <w:bookmarkEnd w:id="1"/>
    </w:p>
    <w:p w:rsidR="00F349C3" w:rsidRPr="00A229B6" w:rsidRDefault="00F349C3">
      <w:pPr>
        <w:pStyle w:val="Heading2"/>
        <w:rPr>
          <w:rFonts w:asciiTheme="majorBidi" w:hAnsiTheme="majorBidi" w:cstheme="majorBidi"/>
        </w:rPr>
      </w:pPr>
      <w:bookmarkStart w:id="2" w:name="_Toc501296856"/>
      <w:r w:rsidRPr="00A229B6">
        <w:rPr>
          <w:rFonts w:asciiTheme="majorBidi" w:hAnsiTheme="majorBidi" w:cstheme="majorBidi"/>
        </w:rPr>
        <w:t>Scope</w:t>
      </w:r>
      <w:bookmarkEnd w:id="2"/>
    </w:p>
    <w:p w:rsidR="00F74361" w:rsidRPr="00A229B6" w:rsidRDefault="00F74361" w:rsidP="00F74361">
      <w:pPr>
        <w:rPr>
          <w:rFonts w:asciiTheme="majorBidi" w:hAnsiTheme="majorBidi" w:cstheme="majorBidi"/>
        </w:rPr>
      </w:pPr>
      <w:r w:rsidRPr="00A229B6">
        <w:rPr>
          <w:rFonts w:asciiTheme="majorBidi" w:hAnsiTheme="majorBidi" w:cstheme="majorBidi"/>
        </w:rPr>
        <w:t>See SRS</w:t>
      </w:r>
    </w:p>
    <w:p w:rsidR="00F349C3" w:rsidRPr="00A229B6" w:rsidRDefault="00C34011" w:rsidP="00C34011">
      <w:pPr>
        <w:pStyle w:val="Heading2"/>
        <w:rPr>
          <w:rFonts w:asciiTheme="majorBidi" w:hAnsiTheme="majorBidi" w:cstheme="majorBidi"/>
        </w:rPr>
      </w:pPr>
      <w:bookmarkStart w:id="3" w:name="OLE_LINK163"/>
      <w:bookmarkStart w:id="4" w:name="OLE_LINK164"/>
      <w:bookmarkStart w:id="5" w:name="_Toc501296857"/>
      <w:r w:rsidRPr="00A229B6">
        <w:rPr>
          <w:rFonts w:asciiTheme="majorBidi" w:hAnsiTheme="majorBidi" w:cstheme="majorBidi"/>
        </w:rPr>
        <w:t xml:space="preserve">Acronyms </w:t>
      </w:r>
      <w:bookmarkEnd w:id="3"/>
      <w:bookmarkEnd w:id="4"/>
      <w:r w:rsidRPr="00A229B6">
        <w:rPr>
          <w:rFonts w:asciiTheme="majorBidi" w:hAnsiTheme="majorBidi" w:cstheme="majorBidi"/>
        </w:rPr>
        <w:t xml:space="preserve">and </w:t>
      </w:r>
      <w:r w:rsidR="00F349C3" w:rsidRPr="00A229B6">
        <w:rPr>
          <w:rFonts w:asciiTheme="majorBidi" w:hAnsiTheme="majorBidi" w:cstheme="majorBidi"/>
        </w:rPr>
        <w:t>Definitions</w:t>
      </w:r>
      <w:bookmarkEnd w:id="5"/>
      <w:r w:rsidR="00F349C3" w:rsidRPr="00A229B6">
        <w:rPr>
          <w:rFonts w:asciiTheme="majorBidi" w:hAnsiTheme="majorBidi" w:cstheme="majorBidi"/>
        </w:rPr>
        <w:t xml:space="preserve"> </w:t>
      </w:r>
    </w:p>
    <w:p w:rsidR="00F349C3" w:rsidRPr="00A229B6" w:rsidRDefault="00F349C3" w:rsidP="00C34011">
      <w:pPr>
        <w:pStyle w:val="BodyTextIndent"/>
        <w:spacing w:after="120"/>
        <w:ind w:left="504" w:right="0"/>
        <w:rPr>
          <w:rFonts w:asciiTheme="majorBidi" w:hAnsiTheme="majorBidi" w:cstheme="majorBidi"/>
        </w:rPr>
      </w:pP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6930"/>
      </w:tblGrid>
      <w:tr w:rsidR="00F349C3" w:rsidRPr="00A229B6">
        <w:tc>
          <w:tcPr>
            <w:tcW w:w="1260" w:type="dxa"/>
          </w:tcPr>
          <w:p w:rsidR="00F349C3" w:rsidRPr="00A229B6" w:rsidRDefault="00C03D8F">
            <w:pPr>
              <w:pStyle w:val="Tablebody"/>
              <w:rPr>
                <w:rFonts w:asciiTheme="majorBidi" w:hAnsiTheme="majorBidi" w:cstheme="majorBidi"/>
                <w:highlight w:val="cyan"/>
              </w:rPr>
            </w:pPr>
            <w:r w:rsidRPr="00A229B6">
              <w:rPr>
                <w:rFonts w:asciiTheme="majorBidi" w:hAnsiTheme="majorBidi" w:cstheme="majorBidi"/>
              </w:rPr>
              <w:t>EL</w:t>
            </w:r>
          </w:p>
        </w:tc>
        <w:tc>
          <w:tcPr>
            <w:tcW w:w="6930" w:type="dxa"/>
          </w:tcPr>
          <w:p w:rsidR="00F349C3" w:rsidRPr="00A229B6" w:rsidRDefault="00C03D8F">
            <w:pPr>
              <w:pStyle w:val="Tablebody"/>
              <w:rPr>
                <w:rFonts w:asciiTheme="majorBidi" w:hAnsiTheme="majorBidi" w:cstheme="majorBidi"/>
                <w:highlight w:val="cyan"/>
              </w:rPr>
            </w:pPr>
            <w:r w:rsidRPr="00A229B6">
              <w:rPr>
                <w:rFonts w:asciiTheme="majorBidi" w:hAnsiTheme="majorBidi" w:cstheme="majorBidi"/>
              </w:rPr>
              <w:t>Excalibur Launcher</w:t>
            </w:r>
          </w:p>
        </w:tc>
      </w:tr>
      <w:tr w:rsidR="00F349C3" w:rsidRPr="00A229B6">
        <w:tc>
          <w:tcPr>
            <w:tcW w:w="1260" w:type="dxa"/>
          </w:tcPr>
          <w:p w:rsidR="00F349C3" w:rsidRPr="00A229B6" w:rsidRDefault="00F349C3">
            <w:pPr>
              <w:pStyle w:val="Tablebody"/>
              <w:rPr>
                <w:rFonts w:asciiTheme="majorBidi" w:hAnsiTheme="majorBidi" w:cstheme="majorBidi"/>
                <w:highlight w:val="cyan"/>
              </w:rPr>
            </w:pPr>
          </w:p>
        </w:tc>
        <w:tc>
          <w:tcPr>
            <w:tcW w:w="6930" w:type="dxa"/>
          </w:tcPr>
          <w:p w:rsidR="00F349C3" w:rsidRPr="00A229B6" w:rsidRDefault="00F349C3">
            <w:pPr>
              <w:pStyle w:val="Tablebody"/>
              <w:rPr>
                <w:rFonts w:asciiTheme="majorBidi" w:hAnsiTheme="majorBidi" w:cstheme="majorBidi"/>
                <w:highlight w:val="cyan"/>
              </w:rPr>
            </w:pPr>
          </w:p>
        </w:tc>
      </w:tr>
    </w:tbl>
    <w:p w:rsidR="00F349C3" w:rsidRPr="00A229B6" w:rsidRDefault="00F349C3">
      <w:pPr>
        <w:pStyle w:val="Heading2"/>
        <w:rPr>
          <w:rFonts w:asciiTheme="majorBidi" w:hAnsiTheme="majorBidi" w:cstheme="majorBidi"/>
        </w:rPr>
      </w:pPr>
      <w:bookmarkStart w:id="6" w:name="_Toc501296858"/>
      <w:r w:rsidRPr="00A229B6">
        <w:rPr>
          <w:rFonts w:asciiTheme="majorBidi" w:hAnsiTheme="majorBidi" w:cstheme="majorBidi"/>
        </w:rPr>
        <w:t>References</w:t>
      </w:r>
      <w:bookmarkEnd w:id="6"/>
    </w:p>
    <w:p w:rsidR="00F349C3" w:rsidRPr="00A229B6" w:rsidRDefault="00F349C3" w:rsidP="00CB4381">
      <w:pPr>
        <w:pStyle w:val="BodyTextIndent"/>
        <w:spacing w:after="120"/>
        <w:ind w:left="504" w:right="0"/>
        <w:rPr>
          <w:rFonts w:asciiTheme="majorBidi" w:hAnsiTheme="majorBidi" w:cstheme="majorBidi"/>
          <w:highlight w:val="green"/>
        </w:rPr>
      </w:pP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6120"/>
        <w:gridCol w:w="1440"/>
      </w:tblGrid>
      <w:tr w:rsidR="00F349C3" w:rsidRPr="00A229B6">
        <w:tc>
          <w:tcPr>
            <w:tcW w:w="630" w:type="dxa"/>
            <w:tcBorders>
              <w:top w:val="single" w:sz="12" w:space="0" w:color="auto"/>
              <w:bottom w:val="single" w:sz="12" w:space="0" w:color="auto"/>
            </w:tcBorders>
          </w:tcPr>
          <w:p w:rsidR="00F349C3" w:rsidRPr="00A229B6" w:rsidRDefault="00F349C3">
            <w:pPr>
              <w:pStyle w:val="TableHead"/>
              <w:rPr>
                <w:rFonts w:asciiTheme="majorBidi" w:hAnsiTheme="majorBidi" w:cstheme="majorBidi"/>
              </w:rPr>
            </w:pPr>
          </w:p>
        </w:tc>
        <w:tc>
          <w:tcPr>
            <w:tcW w:w="6120" w:type="dxa"/>
            <w:tcBorders>
              <w:top w:val="single" w:sz="12" w:space="0" w:color="auto"/>
              <w:bottom w:val="single" w:sz="12" w:space="0" w:color="auto"/>
            </w:tcBorders>
          </w:tcPr>
          <w:p w:rsidR="00F349C3" w:rsidRPr="00A229B6" w:rsidRDefault="00F349C3">
            <w:pPr>
              <w:pStyle w:val="TableHead"/>
              <w:rPr>
                <w:rFonts w:asciiTheme="majorBidi" w:hAnsiTheme="majorBidi" w:cstheme="majorBidi"/>
              </w:rPr>
            </w:pPr>
            <w:r w:rsidRPr="00A229B6">
              <w:rPr>
                <w:rFonts w:asciiTheme="majorBidi" w:hAnsiTheme="majorBidi" w:cstheme="majorBidi"/>
              </w:rPr>
              <w:t>Document Title</w:t>
            </w:r>
          </w:p>
        </w:tc>
        <w:tc>
          <w:tcPr>
            <w:tcW w:w="1440" w:type="dxa"/>
            <w:tcBorders>
              <w:top w:val="single" w:sz="12" w:space="0" w:color="auto"/>
              <w:bottom w:val="single" w:sz="12" w:space="0" w:color="auto"/>
            </w:tcBorders>
          </w:tcPr>
          <w:p w:rsidR="00F349C3" w:rsidRPr="00A229B6" w:rsidRDefault="00F349C3">
            <w:pPr>
              <w:pStyle w:val="TableHead"/>
              <w:rPr>
                <w:rFonts w:asciiTheme="majorBidi" w:hAnsiTheme="majorBidi" w:cstheme="majorBidi"/>
              </w:rPr>
            </w:pPr>
            <w:r w:rsidRPr="00A229B6">
              <w:rPr>
                <w:rFonts w:asciiTheme="majorBidi" w:hAnsiTheme="majorBidi" w:cstheme="majorBidi"/>
              </w:rPr>
              <w:t>Revision</w:t>
            </w:r>
          </w:p>
        </w:tc>
      </w:tr>
      <w:tr w:rsidR="00F349C3" w:rsidRPr="00A229B6">
        <w:tc>
          <w:tcPr>
            <w:tcW w:w="630" w:type="dxa"/>
          </w:tcPr>
          <w:p w:rsidR="00F349C3" w:rsidRPr="00A229B6" w:rsidRDefault="00F349C3">
            <w:pPr>
              <w:pStyle w:val="Tablebody"/>
              <w:numPr>
                <w:ilvl w:val="0"/>
                <w:numId w:val="2"/>
              </w:numPr>
              <w:rPr>
                <w:rFonts w:asciiTheme="majorBidi" w:hAnsiTheme="majorBidi" w:cstheme="majorBidi"/>
              </w:rPr>
            </w:pPr>
          </w:p>
        </w:tc>
        <w:tc>
          <w:tcPr>
            <w:tcW w:w="6120" w:type="dxa"/>
          </w:tcPr>
          <w:p w:rsidR="00F349C3" w:rsidRPr="00A229B6" w:rsidRDefault="00C03D8F" w:rsidP="00AE3C2D">
            <w:pPr>
              <w:pStyle w:val="Tablebody"/>
              <w:rPr>
                <w:rFonts w:asciiTheme="majorBidi" w:hAnsiTheme="majorBidi" w:cstheme="majorBidi"/>
              </w:rPr>
            </w:pPr>
            <w:r w:rsidRPr="00A229B6">
              <w:rPr>
                <w:rFonts w:asciiTheme="majorBidi" w:hAnsiTheme="majorBidi" w:cstheme="majorBidi"/>
              </w:rPr>
              <w:t xml:space="preserve">Excalibur Launcher - </w:t>
            </w:r>
            <w:r w:rsidR="00AE3C2D" w:rsidRPr="00A229B6">
              <w:rPr>
                <w:rFonts w:asciiTheme="majorBidi" w:hAnsiTheme="majorBidi" w:cstheme="majorBidi"/>
              </w:rPr>
              <w:t>SRS</w:t>
            </w:r>
          </w:p>
        </w:tc>
        <w:tc>
          <w:tcPr>
            <w:tcW w:w="1440" w:type="dxa"/>
          </w:tcPr>
          <w:p w:rsidR="00F349C3" w:rsidRPr="00A229B6" w:rsidRDefault="00C03632">
            <w:pPr>
              <w:pStyle w:val="TOC3"/>
              <w:rPr>
                <w:rFonts w:asciiTheme="majorBidi" w:hAnsiTheme="majorBidi" w:cstheme="majorBidi"/>
                <w:b/>
                <w:bCs w:val="0"/>
              </w:rPr>
            </w:pPr>
            <w:r w:rsidRPr="00A229B6">
              <w:rPr>
                <w:rFonts w:asciiTheme="majorBidi" w:hAnsiTheme="majorBidi" w:cstheme="majorBidi"/>
                <w:b/>
                <w:bCs w:val="0"/>
              </w:rPr>
              <w:t>B</w:t>
            </w:r>
          </w:p>
        </w:tc>
      </w:tr>
      <w:tr w:rsidR="00F349C3" w:rsidRPr="00A229B6">
        <w:tc>
          <w:tcPr>
            <w:tcW w:w="630" w:type="dxa"/>
          </w:tcPr>
          <w:p w:rsidR="00F349C3" w:rsidRPr="00A229B6" w:rsidRDefault="00F349C3">
            <w:pPr>
              <w:pStyle w:val="Tablebody"/>
              <w:numPr>
                <w:ilvl w:val="0"/>
                <w:numId w:val="2"/>
              </w:numPr>
              <w:rPr>
                <w:rFonts w:asciiTheme="majorBidi" w:hAnsiTheme="majorBidi" w:cstheme="majorBidi"/>
              </w:rPr>
            </w:pPr>
          </w:p>
        </w:tc>
        <w:tc>
          <w:tcPr>
            <w:tcW w:w="6120" w:type="dxa"/>
          </w:tcPr>
          <w:p w:rsidR="00F349C3" w:rsidRPr="00A229B6" w:rsidRDefault="00F349C3">
            <w:pPr>
              <w:pStyle w:val="Tablebody"/>
              <w:rPr>
                <w:rFonts w:asciiTheme="majorBidi" w:hAnsiTheme="majorBidi" w:cstheme="majorBidi"/>
                <w:rtl/>
              </w:rPr>
            </w:pPr>
          </w:p>
        </w:tc>
        <w:tc>
          <w:tcPr>
            <w:tcW w:w="1440" w:type="dxa"/>
          </w:tcPr>
          <w:p w:rsidR="00F349C3" w:rsidRPr="00A229B6" w:rsidRDefault="00F349C3">
            <w:pPr>
              <w:pStyle w:val="Tablebody"/>
              <w:rPr>
                <w:rFonts w:asciiTheme="majorBidi" w:hAnsiTheme="majorBidi" w:cstheme="majorBidi"/>
              </w:rPr>
            </w:pPr>
          </w:p>
        </w:tc>
      </w:tr>
    </w:tbl>
    <w:p w:rsidR="00F349C3" w:rsidRPr="00A229B6" w:rsidRDefault="00F349C3">
      <w:pPr>
        <w:pStyle w:val="Heading0"/>
        <w:ind w:right="0" w:firstLine="0"/>
        <w:jc w:val="left"/>
        <w:rPr>
          <w:rFonts w:asciiTheme="majorBidi" w:hAnsiTheme="majorBidi" w:cstheme="majorBidi"/>
        </w:rPr>
        <w:sectPr w:rsidR="00F349C3" w:rsidRPr="00A229B6" w:rsidSect="00BE5DF4">
          <w:headerReference w:type="default" r:id="rId8"/>
          <w:footerReference w:type="default" r:id="rId9"/>
          <w:headerReference w:type="first" r:id="rId10"/>
          <w:footerReference w:type="first" r:id="rId11"/>
          <w:type w:val="continuous"/>
          <w:pgSz w:w="11907" w:h="16842"/>
          <w:pgMar w:top="1440" w:right="1416" w:bottom="1440" w:left="1419" w:header="720" w:footer="720" w:gutter="0"/>
          <w:pgNumType w:start="1"/>
          <w:cols w:space="720"/>
          <w:docGrid w:linePitch="299"/>
        </w:sectPr>
      </w:pPr>
    </w:p>
    <w:p w:rsidR="00F349C3" w:rsidRPr="00A229B6" w:rsidRDefault="00D3474E" w:rsidP="00D3474E">
      <w:pPr>
        <w:pStyle w:val="Heading1"/>
        <w:rPr>
          <w:rFonts w:asciiTheme="majorBidi" w:hAnsiTheme="majorBidi" w:cstheme="majorBidi"/>
        </w:rPr>
      </w:pPr>
      <w:bookmarkStart w:id="9" w:name="_Toc79455956"/>
      <w:bookmarkStart w:id="10" w:name="_Toc501296859"/>
      <w:r w:rsidRPr="00A229B6">
        <w:rPr>
          <w:rFonts w:asciiTheme="majorBidi" w:hAnsiTheme="majorBidi" w:cstheme="majorBidi"/>
        </w:rPr>
        <w:lastRenderedPageBreak/>
        <w:t>Component</w:t>
      </w:r>
      <w:r w:rsidR="00A444DB" w:rsidRPr="00A229B6">
        <w:rPr>
          <w:rFonts w:asciiTheme="majorBidi" w:hAnsiTheme="majorBidi" w:cstheme="majorBidi"/>
          <w:rtl/>
        </w:rPr>
        <w:t xml:space="preserve"> </w:t>
      </w:r>
      <w:r w:rsidRPr="00A229B6">
        <w:rPr>
          <w:rFonts w:asciiTheme="majorBidi" w:hAnsiTheme="majorBidi" w:cstheme="majorBidi"/>
        </w:rPr>
        <w:t>Dynamic Model</w:t>
      </w:r>
      <w:bookmarkEnd w:id="9"/>
      <w:bookmarkEnd w:id="10"/>
    </w:p>
    <w:p w:rsidR="00F9334B" w:rsidRPr="00A229B6" w:rsidRDefault="00BA0C27" w:rsidP="00F9334B">
      <w:pPr>
        <w:pStyle w:val="Heading2"/>
        <w:tabs>
          <w:tab w:val="clear" w:pos="576"/>
          <w:tab w:val="clear" w:pos="1152"/>
        </w:tabs>
        <w:ind w:left="1144"/>
        <w:rPr>
          <w:rFonts w:asciiTheme="majorBidi" w:hAnsiTheme="majorBidi" w:cstheme="majorBidi"/>
          <w:lang w:val="en-GB"/>
        </w:rPr>
      </w:pPr>
      <w:bookmarkStart w:id="11" w:name="_Toc501018561"/>
      <w:bookmarkStart w:id="12" w:name="_Toc501296860"/>
      <w:r w:rsidRPr="00A229B6">
        <w:rPr>
          <w:rFonts w:asciiTheme="majorBidi" w:hAnsiTheme="majorBidi" w:cstheme="majorBidi"/>
        </w:rPr>
        <w:t>Display Excalibur Devices Found in the Registry</w:t>
      </w:r>
      <w:bookmarkEnd w:id="11"/>
      <w:bookmarkEnd w:id="12"/>
    </w:p>
    <w:p w:rsidR="00F9334B" w:rsidRPr="00A229B6" w:rsidRDefault="00F9334B" w:rsidP="00F9334B">
      <w:pPr>
        <w:pStyle w:val="BodyTextIndent"/>
        <w:spacing w:before="0"/>
        <w:ind w:left="0" w:right="0"/>
        <w:rPr>
          <w:rFonts w:asciiTheme="majorBidi" w:hAnsiTheme="majorBidi" w:cstheme="majorBidi"/>
        </w:rPr>
      </w:pPr>
    </w:p>
    <w:p w:rsidR="00F9334B" w:rsidRPr="00A229B6" w:rsidRDefault="00F9334B" w:rsidP="00F9334B">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Processing</w:t>
      </w:r>
    </w:p>
    <w:p w:rsidR="00CD1731" w:rsidRPr="00A229B6" w:rsidRDefault="00CD1731" w:rsidP="00CD1731">
      <w:pPr>
        <w:pStyle w:val="BodyTextIndent"/>
        <w:ind w:left="870" w:right="0"/>
        <w:rPr>
          <w:rFonts w:asciiTheme="majorBidi" w:hAnsiTheme="majorBidi" w:cstheme="majorBidi"/>
          <w:sz w:val="24"/>
        </w:rPr>
      </w:pPr>
      <w:r w:rsidRPr="00A229B6">
        <w:rPr>
          <w:rFonts w:asciiTheme="majorBidi" w:hAnsiTheme="majorBidi" w:cstheme="majorBidi"/>
          <w:sz w:val="24"/>
        </w:rPr>
        <w:t xml:space="preserve">Read the registry for defined Excalibur devices and display devices found </w:t>
      </w:r>
    </w:p>
    <w:p w:rsidR="00CD1731" w:rsidRPr="00A229B6" w:rsidRDefault="00CD1731" w:rsidP="00CD1731">
      <w:pPr>
        <w:pStyle w:val="BodyTextIndent"/>
        <w:ind w:left="870" w:right="0"/>
        <w:rPr>
          <w:rFonts w:asciiTheme="majorBidi" w:hAnsiTheme="majorBidi" w:cstheme="majorBidi"/>
          <w:sz w:val="24"/>
        </w:rPr>
      </w:pPr>
      <w:r w:rsidRPr="00A229B6">
        <w:rPr>
          <w:rFonts w:asciiTheme="majorBidi" w:hAnsiTheme="majorBidi" w:cstheme="majorBidi"/>
          <w:noProof/>
        </w:rPr>
        <w:drawing>
          <wp:inline distT="0" distB="0" distL="0" distR="0" wp14:anchorId="2E926DBC" wp14:editId="428888A8">
            <wp:extent cx="5727700" cy="5311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311140"/>
                    </a:xfrm>
                    <a:prstGeom prst="rect">
                      <a:avLst/>
                    </a:prstGeom>
                    <a:noFill/>
                    <a:ln>
                      <a:noFill/>
                    </a:ln>
                  </pic:spPr>
                </pic:pic>
              </a:graphicData>
            </a:graphic>
          </wp:inline>
        </w:drawing>
      </w:r>
    </w:p>
    <w:p w:rsidR="00CD1731" w:rsidRPr="00A229B6" w:rsidRDefault="00CD1731" w:rsidP="00CD1731">
      <w:pPr>
        <w:pStyle w:val="BodyTextIndent"/>
        <w:numPr>
          <w:ilvl w:val="0"/>
          <w:numId w:val="17"/>
        </w:numPr>
        <w:tabs>
          <w:tab w:val="clear" w:pos="1224"/>
          <w:tab w:val="num" w:pos="870"/>
        </w:tabs>
        <w:ind w:left="870" w:right="0"/>
        <w:rPr>
          <w:rFonts w:asciiTheme="majorBidi" w:hAnsiTheme="majorBidi" w:cstheme="majorBidi"/>
          <w:b/>
          <w:bCs/>
          <w:sz w:val="24"/>
        </w:rPr>
      </w:pPr>
      <w:r w:rsidRPr="00A229B6">
        <w:rPr>
          <w:rFonts w:asciiTheme="majorBidi" w:hAnsiTheme="majorBidi" w:cstheme="majorBidi"/>
          <w:b/>
          <w:bCs/>
          <w:sz w:val="24"/>
        </w:rPr>
        <w:t>Description</w:t>
      </w:r>
    </w:p>
    <w:p w:rsidR="00F9334B" w:rsidRPr="00A229B6" w:rsidRDefault="00130D48" w:rsidP="00F9334B">
      <w:pPr>
        <w:pStyle w:val="BodyTextIndent"/>
        <w:ind w:left="851" w:right="0"/>
        <w:rPr>
          <w:rFonts w:asciiTheme="majorBidi" w:hAnsiTheme="majorBidi" w:cstheme="majorBidi"/>
          <w:sz w:val="24"/>
        </w:rPr>
      </w:pPr>
      <w:r w:rsidRPr="00A229B6">
        <w:rPr>
          <w:rFonts w:asciiTheme="majorBidi" w:hAnsiTheme="majorBidi" w:cstheme="majorBidi"/>
          <w:sz w:val="24"/>
        </w:rPr>
        <w:t xml:space="preserve">Loop through the </w:t>
      </w:r>
      <w:r w:rsidR="0054108E" w:rsidRPr="00A229B6">
        <w:rPr>
          <w:rFonts w:asciiTheme="majorBidi" w:hAnsiTheme="majorBidi" w:cstheme="majorBidi"/>
          <w:sz w:val="24"/>
        </w:rPr>
        <w:t>section of the registry where Excalibur devices are stored.</w:t>
      </w:r>
      <w:r w:rsidR="00FE4D20" w:rsidRPr="00A229B6">
        <w:rPr>
          <w:rFonts w:asciiTheme="majorBidi" w:hAnsiTheme="majorBidi" w:cstheme="majorBidi"/>
          <w:sz w:val="24"/>
        </w:rPr>
        <w:t xml:space="preserve"> R</w:t>
      </w:r>
      <w:r w:rsidR="00EF22A8" w:rsidRPr="00A229B6">
        <w:rPr>
          <w:rFonts w:asciiTheme="majorBidi" w:hAnsiTheme="majorBidi" w:cstheme="majorBidi"/>
          <w:sz w:val="24"/>
        </w:rPr>
        <w:t>ead registry data and copy into internal structure.</w:t>
      </w:r>
      <w:r w:rsidR="00991BFF" w:rsidRPr="00A229B6">
        <w:rPr>
          <w:rFonts w:asciiTheme="majorBidi" w:hAnsiTheme="majorBidi" w:cstheme="majorBidi"/>
          <w:sz w:val="24"/>
        </w:rPr>
        <w:t xml:space="preserve"> </w:t>
      </w:r>
      <w:r w:rsidR="007D5D2D" w:rsidRPr="00A229B6">
        <w:rPr>
          <w:rFonts w:asciiTheme="majorBidi" w:hAnsiTheme="majorBidi" w:cstheme="majorBidi"/>
          <w:sz w:val="24"/>
        </w:rPr>
        <w:t>Display devices found in the registry in a grid.</w:t>
      </w:r>
    </w:p>
    <w:p w:rsidR="00F9334B" w:rsidRPr="00A229B6" w:rsidRDefault="00F9334B" w:rsidP="00F9334B">
      <w:pPr>
        <w:pStyle w:val="BodyTextIndent"/>
        <w:ind w:right="0"/>
        <w:rPr>
          <w:rFonts w:asciiTheme="majorBidi" w:hAnsiTheme="majorBidi" w:cstheme="majorBidi"/>
          <w:sz w:val="24"/>
        </w:rPr>
      </w:pPr>
    </w:p>
    <w:p w:rsidR="00F9334B" w:rsidRPr="00A229B6" w:rsidRDefault="00F9334B" w:rsidP="00F9334B">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GUI Interfaces</w:t>
      </w:r>
    </w:p>
    <w:p w:rsidR="00F9334B" w:rsidRPr="00A229B6" w:rsidRDefault="00F9334B" w:rsidP="00F9334B">
      <w:pPr>
        <w:pStyle w:val="BodyTextIndent"/>
        <w:ind w:left="870" w:right="0"/>
        <w:rPr>
          <w:rFonts w:asciiTheme="majorBidi" w:hAnsiTheme="majorBidi" w:cstheme="majorBidi"/>
          <w:b/>
          <w:bCs/>
          <w:sz w:val="24"/>
        </w:rPr>
      </w:pPr>
    </w:p>
    <w:p w:rsidR="00F9334B" w:rsidRPr="00A229B6" w:rsidRDefault="00BA0C27" w:rsidP="00F9334B">
      <w:pPr>
        <w:pStyle w:val="BodyTextIndent"/>
        <w:ind w:left="870" w:right="0"/>
        <w:rPr>
          <w:rFonts w:asciiTheme="majorBidi" w:hAnsiTheme="majorBidi" w:cstheme="majorBidi"/>
          <w:b/>
          <w:bCs/>
          <w:sz w:val="24"/>
        </w:rPr>
      </w:pPr>
      <w:r w:rsidRPr="00A229B6">
        <w:rPr>
          <w:rFonts w:asciiTheme="majorBidi" w:hAnsiTheme="majorBidi" w:cstheme="majorBidi"/>
          <w:b/>
          <w:bCs/>
          <w:noProof/>
          <w:sz w:val="24"/>
        </w:rPr>
        <w:drawing>
          <wp:inline distT="0" distB="0" distL="0" distR="0" wp14:anchorId="2444CA90" wp14:editId="049DD62C">
            <wp:extent cx="5733415" cy="2734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734310"/>
                    </a:xfrm>
                    <a:prstGeom prst="rect">
                      <a:avLst/>
                    </a:prstGeom>
                  </pic:spPr>
                </pic:pic>
              </a:graphicData>
            </a:graphic>
          </wp:inline>
        </w:drawing>
      </w:r>
    </w:p>
    <w:p w:rsidR="00F9334B" w:rsidRPr="00A229B6" w:rsidRDefault="00F9334B" w:rsidP="00F9334B">
      <w:pPr>
        <w:pStyle w:val="BodyTextIndent"/>
        <w:ind w:left="870" w:right="0"/>
        <w:rPr>
          <w:rFonts w:asciiTheme="majorBidi" w:hAnsiTheme="majorBidi" w:cstheme="majorBidi"/>
          <w:b/>
          <w:bCs/>
          <w:sz w:val="24"/>
        </w:rPr>
      </w:pPr>
    </w:p>
    <w:p w:rsidR="00F9334B" w:rsidRPr="00A229B6" w:rsidRDefault="00F9334B" w:rsidP="00F9334B">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SW Interfaces</w:t>
      </w:r>
    </w:p>
    <w:p w:rsidR="0054108E" w:rsidRPr="00A229B6" w:rsidRDefault="0054108E" w:rsidP="0054108E">
      <w:pPr>
        <w:pStyle w:val="BodyTextIndent"/>
        <w:numPr>
          <w:ilvl w:val="0"/>
          <w:numId w:val="41"/>
        </w:numPr>
        <w:ind w:right="0"/>
        <w:rPr>
          <w:rFonts w:asciiTheme="majorBidi" w:hAnsiTheme="majorBidi" w:cstheme="majorBidi"/>
        </w:rPr>
      </w:pPr>
      <w:r w:rsidRPr="00A229B6">
        <w:rPr>
          <w:rFonts w:asciiTheme="majorBidi" w:hAnsiTheme="majorBidi" w:cstheme="majorBidi"/>
          <w:color w:val="000000"/>
          <w:spacing w:val="0"/>
        </w:rPr>
        <w:t xml:space="preserve">Read from Registry </w:t>
      </w:r>
    </w:p>
    <w:p w:rsidR="00C6302C" w:rsidRPr="00A229B6" w:rsidRDefault="00C6302C" w:rsidP="00C6302C">
      <w:pPr>
        <w:pStyle w:val="BodyTextIndent"/>
        <w:numPr>
          <w:ilvl w:val="1"/>
          <w:numId w:val="41"/>
        </w:numPr>
        <w:ind w:left="1620" w:right="0" w:hanging="450"/>
        <w:rPr>
          <w:rFonts w:asciiTheme="majorBidi" w:hAnsiTheme="majorBidi" w:cstheme="majorBidi"/>
        </w:rPr>
      </w:pP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gramStart"/>
      <w:r w:rsidRPr="00A229B6">
        <w:rPr>
          <w:rFonts w:asciiTheme="majorBidi" w:hAnsiTheme="majorBidi" w:cstheme="majorBidi"/>
          <w:color w:val="000000"/>
          <w:spacing w:val="0"/>
          <w:sz w:val="19"/>
          <w:szCs w:val="19"/>
        </w:rPr>
        <w:t>ReadSubKeyValue(</w:t>
      </w:r>
      <w:proofErr w:type="gramEnd"/>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subKey,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key)</w:t>
      </w:r>
    </w:p>
    <w:p w:rsidR="00C6302C" w:rsidRPr="00A229B6" w:rsidRDefault="003A6238" w:rsidP="00C6302C">
      <w:pPr>
        <w:pStyle w:val="BodyTextIndent"/>
        <w:numPr>
          <w:ilvl w:val="0"/>
          <w:numId w:val="41"/>
        </w:numPr>
        <w:ind w:right="0"/>
        <w:rPr>
          <w:rFonts w:asciiTheme="majorBidi" w:hAnsiTheme="majorBidi" w:cstheme="majorBidi"/>
        </w:rPr>
      </w:pPr>
      <w:r w:rsidRPr="00A229B6">
        <w:rPr>
          <w:rFonts w:asciiTheme="majorBidi" w:hAnsiTheme="majorBidi" w:cstheme="majorBidi"/>
          <w:spacing w:val="0"/>
          <w:sz w:val="19"/>
          <w:szCs w:val="19"/>
        </w:rPr>
        <w:t>Parameters</w:t>
      </w:r>
      <w:r w:rsidR="00C6302C" w:rsidRPr="00A229B6">
        <w:rPr>
          <w:rFonts w:asciiTheme="majorBidi" w:hAnsiTheme="majorBidi" w:cstheme="majorBidi"/>
          <w:spacing w:val="0"/>
          <w:sz w:val="19"/>
          <w:szCs w:val="19"/>
        </w:rPr>
        <w:t xml:space="preserve"> for Read from and write to registry</w:t>
      </w:r>
    </w:p>
    <w:p w:rsidR="0054108E" w:rsidRPr="00A229B6" w:rsidRDefault="0054108E" w:rsidP="0054108E">
      <w:pPr>
        <w:pStyle w:val="BodyTextIndent"/>
        <w:numPr>
          <w:ilvl w:val="1"/>
          <w:numId w:val="41"/>
        </w:numPr>
        <w:ind w:left="1530" w:right="0"/>
        <w:rPr>
          <w:rFonts w:asciiTheme="majorBidi" w:hAnsiTheme="majorBidi" w:cstheme="majorBidi"/>
        </w:rPr>
      </w:pPr>
      <w:r w:rsidRPr="00A229B6">
        <w:rPr>
          <w:rFonts w:asciiTheme="majorBidi" w:hAnsiTheme="majorBidi" w:cstheme="majorBidi"/>
        </w:rPr>
        <w:t xml:space="preserve">SubKey - </w:t>
      </w:r>
      <w:r w:rsidRPr="00A229B6">
        <w:rPr>
          <w:rFonts w:asciiTheme="majorBidi" w:hAnsiTheme="majorBidi" w:cstheme="majorBidi"/>
          <w:spacing w:val="0"/>
        </w:rPr>
        <w:t xml:space="preserve">"SYSTEM\\CurrentControlSet\\Services\\Excx64\\Devices\\ExcaliburDevice\\" </w:t>
      </w:r>
      <w:r w:rsidRPr="00A229B6">
        <w:rPr>
          <w:rFonts w:asciiTheme="majorBidi" w:hAnsiTheme="majorBidi" w:cstheme="majorBidi"/>
          <w:color w:val="000000"/>
          <w:spacing w:val="0"/>
        </w:rPr>
        <w:t>+ device number</w:t>
      </w:r>
    </w:p>
    <w:p w:rsidR="0054108E" w:rsidRPr="00A229B6" w:rsidRDefault="0054108E" w:rsidP="0054108E">
      <w:pPr>
        <w:pStyle w:val="BodyTextIndent"/>
        <w:numPr>
          <w:ilvl w:val="1"/>
          <w:numId w:val="41"/>
        </w:numPr>
        <w:ind w:left="1530" w:right="0"/>
        <w:rPr>
          <w:rFonts w:asciiTheme="majorBidi" w:hAnsiTheme="majorBidi" w:cstheme="majorBidi"/>
        </w:rPr>
      </w:pPr>
      <w:r w:rsidRPr="00A229B6">
        <w:rPr>
          <w:rFonts w:asciiTheme="majorBidi" w:hAnsiTheme="majorBidi" w:cstheme="majorBidi"/>
          <w:color w:val="000000"/>
          <w:spacing w:val="0"/>
        </w:rPr>
        <w:t>Key</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DeviceType</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ExcConfigDeviceType</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Serial_Number</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"ID"</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"IRQ"</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"Mem"</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MemExtra</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"IO"</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rPr>
        <w:t>If UNET or Ethernet connection</w:t>
      </w:r>
    </w:p>
    <w:p w:rsidR="0054108E" w:rsidRPr="00A229B6" w:rsidRDefault="0054108E" w:rsidP="0054108E">
      <w:pPr>
        <w:pStyle w:val="BodyTextIndent"/>
        <w:numPr>
          <w:ilvl w:val="3"/>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IsRemmote</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3"/>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ConnectType</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3"/>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DebugTheseModules</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3"/>
          <w:numId w:val="41"/>
        </w:numPr>
        <w:ind w:right="0"/>
        <w:rPr>
          <w:rFonts w:asciiTheme="majorBidi" w:hAnsiTheme="majorBidi" w:cstheme="majorBidi"/>
        </w:rPr>
      </w:pPr>
      <w:r w:rsidRPr="00A229B6">
        <w:rPr>
          <w:rFonts w:asciiTheme="majorBidi" w:hAnsiTheme="majorBidi" w:cstheme="majorBidi"/>
        </w:rPr>
        <w:lastRenderedPageBreak/>
        <w:t>If NET</w:t>
      </w:r>
    </w:p>
    <w:p w:rsidR="0054108E" w:rsidRPr="00A229B6" w:rsidRDefault="00C6302C" w:rsidP="0054108E">
      <w:pPr>
        <w:pStyle w:val="BodyTextIndent"/>
        <w:numPr>
          <w:ilvl w:val="4"/>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IPAddress</w:t>
      </w:r>
      <w:proofErr w:type="spellEnd"/>
      <w:r w:rsidRPr="00A229B6">
        <w:rPr>
          <w:rFonts w:asciiTheme="majorBidi" w:hAnsiTheme="majorBidi" w:cstheme="majorBidi"/>
          <w:spacing w:val="0"/>
          <w:sz w:val="19"/>
          <w:szCs w:val="19"/>
        </w:rPr>
        <w:t>"</w:t>
      </w:r>
    </w:p>
    <w:p w:rsidR="00C6302C" w:rsidRPr="00A229B6" w:rsidRDefault="00C6302C" w:rsidP="0054108E">
      <w:pPr>
        <w:pStyle w:val="BodyTextIndent"/>
        <w:numPr>
          <w:ilvl w:val="4"/>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MACAddress</w:t>
      </w:r>
      <w:proofErr w:type="spellEnd"/>
      <w:r w:rsidRPr="00A229B6">
        <w:rPr>
          <w:rFonts w:asciiTheme="majorBidi" w:hAnsiTheme="majorBidi" w:cstheme="majorBidi"/>
          <w:spacing w:val="0"/>
          <w:sz w:val="19"/>
          <w:szCs w:val="19"/>
        </w:rPr>
        <w:t>"</w:t>
      </w:r>
    </w:p>
    <w:p w:rsidR="00C6302C" w:rsidRPr="00A229B6" w:rsidRDefault="00C6302C" w:rsidP="0054108E">
      <w:pPr>
        <w:pStyle w:val="BodyTextIndent"/>
        <w:numPr>
          <w:ilvl w:val="4"/>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UDPPort</w:t>
      </w:r>
      <w:proofErr w:type="spellEnd"/>
      <w:r w:rsidRPr="00A229B6">
        <w:rPr>
          <w:rFonts w:asciiTheme="majorBidi" w:hAnsiTheme="majorBidi" w:cstheme="majorBidi"/>
          <w:spacing w:val="0"/>
          <w:sz w:val="19"/>
          <w:szCs w:val="19"/>
        </w:rPr>
        <w:t>"</w:t>
      </w:r>
    </w:p>
    <w:p w:rsidR="00C6302C" w:rsidRPr="00A229B6" w:rsidRDefault="00C6302C" w:rsidP="00C6302C">
      <w:pPr>
        <w:pStyle w:val="BodyTextIndent"/>
        <w:numPr>
          <w:ilvl w:val="3"/>
          <w:numId w:val="41"/>
        </w:numPr>
        <w:ind w:right="0"/>
        <w:rPr>
          <w:rFonts w:asciiTheme="majorBidi" w:hAnsiTheme="majorBidi" w:cstheme="majorBidi"/>
        </w:rPr>
      </w:pPr>
      <w:r w:rsidRPr="00A229B6">
        <w:rPr>
          <w:rFonts w:asciiTheme="majorBidi" w:hAnsiTheme="majorBidi" w:cstheme="majorBidi"/>
        </w:rPr>
        <w:t>If USB</w:t>
      </w:r>
    </w:p>
    <w:p w:rsidR="00C6302C" w:rsidRPr="00A229B6" w:rsidRDefault="00C6302C" w:rsidP="00C6302C">
      <w:pPr>
        <w:pStyle w:val="BodyTextIndent"/>
        <w:numPr>
          <w:ilvl w:val="4"/>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ProductID</w:t>
      </w:r>
      <w:proofErr w:type="spellEnd"/>
      <w:r w:rsidRPr="00A229B6">
        <w:rPr>
          <w:rFonts w:asciiTheme="majorBidi" w:hAnsiTheme="majorBidi" w:cstheme="majorBidi"/>
          <w:spacing w:val="0"/>
          <w:sz w:val="19"/>
          <w:szCs w:val="19"/>
        </w:rPr>
        <w:t>"</w:t>
      </w:r>
    </w:p>
    <w:p w:rsidR="00C6302C" w:rsidRPr="00A229B6" w:rsidRDefault="00C6302C" w:rsidP="00C6302C">
      <w:pPr>
        <w:pStyle w:val="BodyTextIndent"/>
        <w:numPr>
          <w:ilvl w:val="4"/>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VendorID</w:t>
      </w:r>
      <w:proofErr w:type="spellEnd"/>
      <w:r w:rsidRPr="00A229B6">
        <w:rPr>
          <w:rFonts w:asciiTheme="majorBidi" w:hAnsiTheme="majorBidi" w:cstheme="majorBidi"/>
          <w:spacing w:val="0"/>
          <w:sz w:val="19"/>
          <w:szCs w:val="19"/>
        </w:rPr>
        <w:t>"</w:t>
      </w:r>
    </w:p>
    <w:p w:rsidR="00F9334B" w:rsidRPr="00A229B6" w:rsidRDefault="00F9334B" w:rsidP="0054108E">
      <w:pPr>
        <w:pStyle w:val="BodyTextIndent"/>
        <w:ind w:left="1530" w:right="0" w:hanging="360"/>
        <w:rPr>
          <w:rFonts w:asciiTheme="majorBidi" w:hAnsiTheme="majorBidi" w:cstheme="majorBidi"/>
        </w:rPr>
      </w:pPr>
    </w:p>
    <w:p w:rsidR="00F9334B" w:rsidRPr="00A229B6" w:rsidRDefault="00F9334B" w:rsidP="00F9334B">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Data Items</w:t>
      </w:r>
    </w:p>
    <w:p w:rsidR="00C03632" w:rsidRPr="00A229B6" w:rsidRDefault="00C0363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p>
    <w:p w:rsidR="00EF22A8" w:rsidRPr="00A229B6" w:rsidRDefault="00EF22A8" w:rsidP="00EF22A8">
      <w:pPr>
        <w:keepLines w:val="0"/>
        <w:autoSpaceDE w:val="0"/>
        <w:autoSpaceDN w:val="0"/>
        <w:adjustRightInd w:val="0"/>
        <w:spacing w:before="0"/>
        <w:ind w:left="0" w:firstLine="51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FF"/>
          <w:spacing w:val="0"/>
          <w:sz w:val="19"/>
          <w:szCs w:val="19"/>
        </w:rPr>
        <w:t>struct</w:t>
      </w:r>
      <w:proofErr w:type="spell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2B91AF"/>
          <w:spacing w:val="0"/>
          <w:sz w:val="19"/>
          <w:szCs w:val="19"/>
        </w:rPr>
        <w:t>sRegisteryDevices</w:t>
      </w:r>
      <w:proofErr w:type="spellEnd"/>
    </w:p>
    <w:p w:rsidR="00EF22A8" w:rsidRPr="00A229B6" w:rsidRDefault="00EF22A8" w:rsidP="00EF22A8">
      <w:pPr>
        <w:keepLines w:val="0"/>
        <w:autoSpaceDE w:val="0"/>
        <w:autoSpaceDN w:val="0"/>
        <w:adjustRightInd w:val="0"/>
        <w:spacing w:before="0"/>
        <w:ind w:left="0" w:firstLine="51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strDeviceType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FF"/>
          <w:spacing w:val="0"/>
          <w:sz w:val="19"/>
          <w:szCs w:val="19"/>
        </w:rPr>
        <w:t>ushort</w:t>
      </w:r>
      <w:proofErr w:type="spell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DeviceType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ExcConfigDeviceType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ConnectType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FF"/>
          <w:spacing w:val="0"/>
          <w:sz w:val="19"/>
          <w:szCs w:val="19"/>
        </w:rPr>
        <w:t>int</w:t>
      </w:r>
      <w:proofErr w:type="spell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DebugTheseModules</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FF"/>
          <w:spacing w:val="0"/>
          <w:sz w:val="19"/>
          <w:szCs w:val="19"/>
        </w:rPr>
        <w:t>int</w:t>
      </w:r>
      <w:proofErr w:type="spell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isRemote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ProductID</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VendorID</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MACAdress</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FF"/>
          <w:spacing w:val="0"/>
          <w:sz w:val="19"/>
          <w:szCs w:val="19"/>
        </w:rPr>
        <w:t>int</w:t>
      </w:r>
      <w:proofErr w:type="spell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UDPPort</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ushort</w:t>
      </w:r>
      <w:r w:rsidRPr="00A229B6">
        <w:rPr>
          <w:rFonts w:asciiTheme="majorBidi" w:hAnsiTheme="majorBidi" w:cstheme="majorBidi"/>
          <w:color w:val="000000"/>
          <w:spacing w:val="0"/>
          <w:sz w:val="19"/>
          <w:szCs w:val="19"/>
        </w:rPr>
        <w:t xml:space="preserve"> dev;</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IPAdd</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USBSN;</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FF"/>
          <w:spacing w:val="0"/>
          <w:sz w:val="19"/>
          <w:szCs w:val="19"/>
        </w:rPr>
        <w:t>int</w:t>
      </w:r>
      <w:proofErr w:type="spell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SlotID</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int</w:t>
      </w:r>
      <w:r w:rsidRPr="00A229B6">
        <w:rPr>
          <w:rFonts w:asciiTheme="majorBidi" w:hAnsiTheme="majorBidi" w:cstheme="majorBidi"/>
          <w:color w:val="000000"/>
          <w:spacing w:val="0"/>
          <w:sz w:val="19"/>
          <w:szCs w:val="19"/>
        </w:rPr>
        <w:t xml:space="preserve"> IRQ;</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int</w:t>
      </w:r>
      <w:r w:rsidRPr="00A229B6">
        <w:rPr>
          <w:rFonts w:asciiTheme="majorBidi" w:hAnsiTheme="majorBidi" w:cstheme="majorBidi"/>
          <w:color w:val="000000"/>
          <w:spacing w:val="0"/>
          <w:sz w:val="19"/>
          <w:szCs w:val="19"/>
        </w:rPr>
        <w:t xml:space="preserve"> Mem;</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FF"/>
          <w:spacing w:val="0"/>
          <w:sz w:val="19"/>
          <w:szCs w:val="19"/>
        </w:rPr>
        <w:t>int</w:t>
      </w:r>
      <w:proofErr w:type="spell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MemExtra</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IO;</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proofErr w:type="gramStart"/>
      <w:r w:rsidRPr="00A229B6">
        <w:rPr>
          <w:rFonts w:asciiTheme="majorBidi" w:hAnsiTheme="majorBidi" w:cstheme="majorBidi"/>
          <w:color w:val="2B91AF"/>
          <w:spacing w:val="0"/>
          <w:sz w:val="19"/>
          <w:szCs w:val="19"/>
        </w:rPr>
        <w:t>sModules</w:t>
      </w:r>
      <w:proofErr w:type="spellEnd"/>
      <w:r w:rsidRPr="00A229B6">
        <w:rPr>
          <w:rFonts w:asciiTheme="majorBidi" w:hAnsiTheme="majorBidi" w:cstheme="majorBidi"/>
          <w:color w:val="000000"/>
          <w:spacing w:val="0"/>
          <w:sz w:val="19"/>
          <w:szCs w:val="19"/>
        </w:rPr>
        <w:t>[</w:t>
      </w:r>
      <w:proofErr w:type="gramEnd"/>
      <w:r w:rsidRPr="00A229B6">
        <w:rPr>
          <w:rFonts w:asciiTheme="majorBidi" w:hAnsiTheme="majorBidi" w:cstheme="majorBidi"/>
          <w:color w:val="000000"/>
          <w:spacing w:val="0"/>
          <w:sz w:val="19"/>
          <w:szCs w:val="19"/>
        </w:rPr>
        <w:t>] mods;</w:t>
      </w:r>
    </w:p>
    <w:p w:rsidR="00EF22A8" w:rsidRPr="00A229B6" w:rsidRDefault="00EF22A8" w:rsidP="00EF22A8">
      <w:pPr>
        <w:keepLines w:val="0"/>
        <w:autoSpaceDE w:val="0"/>
        <w:autoSpaceDN w:val="0"/>
        <w:adjustRightInd w:val="0"/>
        <w:spacing w:before="0"/>
        <w:ind w:left="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r w:rsidRPr="00A229B6">
        <w:rPr>
          <w:rFonts w:asciiTheme="majorBidi" w:hAnsiTheme="majorBidi" w:cstheme="majorBidi"/>
          <w:color w:val="000000"/>
          <w:spacing w:val="0"/>
          <w:sz w:val="19"/>
          <w:szCs w:val="19"/>
        </w:rPr>
        <w:tab/>
        <w:t>};</w:t>
      </w:r>
    </w:p>
    <w:p w:rsidR="00EF22A8" w:rsidRPr="00A229B6" w:rsidRDefault="00EF22A8" w:rsidP="00EF22A8">
      <w:pPr>
        <w:keepLines w:val="0"/>
        <w:autoSpaceDE w:val="0"/>
        <w:autoSpaceDN w:val="0"/>
        <w:adjustRightInd w:val="0"/>
        <w:spacing w:before="0"/>
        <w:ind w:left="0"/>
        <w:jc w:val="left"/>
        <w:rPr>
          <w:rFonts w:asciiTheme="majorBidi" w:hAnsiTheme="majorBidi" w:cstheme="majorBidi"/>
          <w:color w:val="000000"/>
          <w:spacing w:val="0"/>
          <w:sz w:val="19"/>
          <w:szCs w:val="19"/>
        </w:rPr>
      </w:pP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FF"/>
          <w:spacing w:val="0"/>
          <w:sz w:val="19"/>
          <w:szCs w:val="19"/>
        </w:rPr>
        <w:t>struct</w:t>
      </w:r>
      <w:proofErr w:type="spell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2B91AF"/>
          <w:spacing w:val="0"/>
          <w:sz w:val="19"/>
          <w:szCs w:val="19"/>
        </w:rPr>
        <w:t>sModules</w:t>
      </w:r>
      <w:proofErr w:type="spellEnd"/>
      <w:r w:rsidRPr="00A229B6">
        <w:rPr>
          <w:rFonts w:asciiTheme="majorBidi" w:hAnsiTheme="majorBidi" w:cstheme="majorBidi"/>
          <w:color w:val="000000"/>
          <w:spacing w:val="0"/>
          <w:sz w:val="19"/>
          <w:szCs w:val="19"/>
        </w:rPr>
        <w:t xml:space="preserve">           </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ModuleName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FF"/>
          <w:spacing w:val="0"/>
          <w:sz w:val="19"/>
          <w:szCs w:val="19"/>
        </w:rPr>
        <w:t>ushort</w:t>
      </w:r>
      <w:proofErr w:type="spell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ModuleType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ushort</w:t>
      </w:r>
      <w:r w:rsidRPr="00A229B6">
        <w:rPr>
          <w:rFonts w:asciiTheme="majorBidi" w:hAnsiTheme="majorBidi" w:cstheme="majorBidi"/>
          <w:color w:val="000000"/>
          <w:spacing w:val="0"/>
          <w:sz w:val="19"/>
          <w:szCs w:val="19"/>
        </w:rPr>
        <w:t xml:space="preserve"> mod;</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jc w:val="left"/>
        <w:rPr>
          <w:rFonts w:asciiTheme="majorBidi" w:hAnsiTheme="majorBidi" w:cstheme="majorBidi"/>
          <w:color w:val="000000"/>
          <w:spacing w:val="0"/>
          <w:sz w:val="19"/>
          <w:szCs w:val="19"/>
        </w:rPr>
      </w:pP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proofErr w:type="gramStart"/>
      <w:r w:rsidRPr="00A229B6">
        <w:rPr>
          <w:rFonts w:asciiTheme="majorBidi" w:hAnsiTheme="majorBidi" w:cstheme="majorBidi"/>
          <w:color w:val="2B91AF"/>
          <w:spacing w:val="0"/>
          <w:sz w:val="19"/>
          <w:szCs w:val="19"/>
        </w:rPr>
        <w:t>sRegisteryDevices</w:t>
      </w:r>
      <w:proofErr w:type="spellEnd"/>
      <w:r w:rsidRPr="00A229B6">
        <w:rPr>
          <w:rFonts w:asciiTheme="majorBidi" w:hAnsiTheme="majorBidi" w:cstheme="majorBidi"/>
          <w:color w:val="000000"/>
          <w:spacing w:val="0"/>
          <w:sz w:val="19"/>
          <w:szCs w:val="19"/>
        </w:rPr>
        <w:t>[</w:t>
      </w:r>
      <w:proofErr w:type="gram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regDevices</w:t>
      </w:r>
      <w:proofErr w:type="spellEnd"/>
      <w:r w:rsidRPr="00A229B6">
        <w:rPr>
          <w:rFonts w:asciiTheme="majorBidi" w:hAnsiTheme="majorBidi" w:cstheme="majorBidi"/>
          <w:color w:val="000000"/>
          <w:spacing w:val="0"/>
          <w:sz w:val="19"/>
          <w:szCs w:val="19"/>
        </w:rPr>
        <w:t xml:space="preserve"> = </w:t>
      </w:r>
      <w:r w:rsidRPr="00A229B6">
        <w:rPr>
          <w:rFonts w:asciiTheme="majorBidi" w:hAnsiTheme="majorBidi" w:cstheme="majorBidi"/>
          <w:color w:val="0000FF"/>
          <w:spacing w:val="0"/>
          <w:sz w:val="19"/>
          <w:szCs w:val="19"/>
        </w:rPr>
        <w:t>new</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2B91AF"/>
          <w:spacing w:val="0"/>
          <w:sz w:val="19"/>
          <w:szCs w:val="19"/>
        </w:rPr>
        <w:t>sRegisteryDevices</w:t>
      </w:r>
      <w:proofErr w:type="spellEnd"/>
      <w:r w:rsidRPr="00A229B6">
        <w:rPr>
          <w:rFonts w:asciiTheme="majorBidi" w:hAnsiTheme="majorBidi" w:cstheme="majorBidi"/>
          <w:color w:val="000000"/>
          <w:spacing w:val="0"/>
          <w:sz w:val="19"/>
          <w:szCs w:val="19"/>
        </w:rPr>
        <w:t>[</w:t>
      </w:r>
      <w:proofErr w:type="spellStart"/>
      <w:r w:rsidRPr="00A229B6">
        <w:rPr>
          <w:rFonts w:asciiTheme="majorBidi" w:hAnsiTheme="majorBidi" w:cstheme="majorBidi"/>
          <w:color w:val="000000"/>
          <w:spacing w:val="0"/>
          <w:sz w:val="19"/>
          <w:szCs w:val="19"/>
        </w:rPr>
        <w:t>mNumDevices</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jc w:val="left"/>
        <w:rPr>
          <w:rFonts w:asciiTheme="majorBidi" w:hAnsiTheme="majorBidi" w:cstheme="majorBidi"/>
          <w:color w:val="000000"/>
          <w:spacing w:val="0"/>
          <w:sz w:val="19"/>
          <w:szCs w:val="19"/>
        </w:rPr>
      </w:pP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proofErr w:type="gramStart"/>
      <w:r w:rsidRPr="00A229B6">
        <w:rPr>
          <w:rFonts w:asciiTheme="majorBidi" w:hAnsiTheme="majorBidi" w:cstheme="majorBidi"/>
          <w:color w:val="2B91AF"/>
          <w:spacing w:val="0"/>
          <w:sz w:val="19"/>
          <w:szCs w:val="19"/>
        </w:rPr>
        <w:t>sRegisteryDevices</w:t>
      </w:r>
      <w:proofErr w:type="spellEnd"/>
      <w:r w:rsidRPr="00A229B6">
        <w:rPr>
          <w:rFonts w:asciiTheme="majorBidi" w:hAnsiTheme="majorBidi" w:cstheme="majorBidi"/>
          <w:color w:val="000000"/>
          <w:spacing w:val="0"/>
          <w:sz w:val="19"/>
          <w:szCs w:val="19"/>
        </w:rPr>
        <w:t>[</w:t>
      </w:r>
      <w:proofErr w:type="gram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RegDevs</w:t>
      </w:r>
      <w:proofErr w:type="spellEnd"/>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firstLine="720"/>
        <w:jc w:val="left"/>
        <w:rPr>
          <w:rFonts w:asciiTheme="majorBidi" w:hAnsiTheme="majorBidi" w:cstheme="majorBidi"/>
          <w:color w:val="000000"/>
          <w:spacing w:val="0"/>
          <w:sz w:val="19"/>
          <w:szCs w:val="19"/>
        </w:rPr>
      </w:pPr>
      <w:proofErr w:type="gramStart"/>
      <w:r w:rsidRPr="00A229B6">
        <w:rPr>
          <w:rFonts w:asciiTheme="majorBidi" w:hAnsiTheme="majorBidi" w:cstheme="majorBidi"/>
          <w:color w:val="0000FF"/>
          <w:spacing w:val="0"/>
          <w:sz w:val="19"/>
          <w:szCs w:val="19"/>
        </w:rPr>
        <w:t>get</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return</w:t>
      </w:r>
      <w:proofErr w:type="gram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regDevices</w:t>
      </w:r>
      <w:proofErr w:type="spellEnd"/>
      <w:r w:rsidRPr="00A229B6">
        <w:rPr>
          <w:rFonts w:asciiTheme="majorBidi" w:hAnsiTheme="majorBidi" w:cstheme="majorBidi"/>
          <w:color w:val="000000"/>
          <w:spacing w:val="0"/>
          <w:sz w:val="19"/>
          <w:szCs w:val="19"/>
        </w:rPr>
        <w:t>; }</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p>
    <w:p w:rsidR="00EF22A8" w:rsidRPr="00A229B6" w:rsidRDefault="00EF22A8"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p>
    <w:p w:rsidR="00C03632" w:rsidRPr="00A229B6" w:rsidRDefault="00C03632" w:rsidP="00C87AD2">
      <w:pPr>
        <w:keepLines w:val="0"/>
        <w:autoSpaceDE w:val="0"/>
        <w:autoSpaceDN w:val="0"/>
        <w:adjustRightInd w:val="0"/>
        <w:spacing w:before="0"/>
        <w:ind w:left="864"/>
        <w:jc w:val="left"/>
        <w:rPr>
          <w:rFonts w:asciiTheme="majorBidi" w:hAnsiTheme="majorBidi" w:cstheme="majorBidi"/>
          <w:color w:val="000000"/>
          <w:spacing w:val="0"/>
          <w:sz w:val="24"/>
          <w:szCs w:val="24"/>
        </w:rPr>
      </w:pPr>
      <w:bookmarkStart w:id="13" w:name="OLE_LINK1"/>
      <w:bookmarkStart w:id="14" w:name="OLE_LINK2"/>
      <w:r w:rsidRPr="00A229B6">
        <w:rPr>
          <w:rFonts w:asciiTheme="majorBidi" w:hAnsiTheme="majorBidi" w:cstheme="majorBidi"/>
          <w:color w:val="000000"/>
          <w:spacing w:val="0"/>
          <w:sz w:val="24"/>
          <w:szCs w:val="24"/>
        </w:rPr>
        <w:t>List of Board Types</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EXC4000_BRDTYPE_PCI = 0x4000</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EXC4000_BRDTYPE_CPCI = 0x4001</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EXC4000_BRDTYPE_MCH_PCI = 0x4002</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EXC4000_BRDTYPE_MCH_CPCI = 0x4003</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EXC4000_BRDTYPE_MCH_PMC = 0x4004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lastRenderedPageBreak/>
        <w:t>EXC4000_BRDTYPE_429_PMC = 0x4005</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EXC2000_BRDTYPE_PCI = 0x4006;</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EXC4000_BRDTYPE_P104P = 0x4007</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EXC4000_BRDTYPE_PCIHC</w:t>
      </w:r>
      <w:r w:rsidRPr="00A229B6">
        <w:rPr>
          <w:rFonts w:asciiTheme="majorBidi" w:hAnsiTheme="majorBidi" w:cstheme="majorBidi"/>
          <w:color w:val="000000"/>
          <w:spacing w:val="0"/>
          <w:sz w:val="19"/>
          <w:szCs w:val="19"/>
        </w:rPr>
        <w:tab/>
        <w:t>= 0x4008</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EXC4000_BRDTYPE_708_PMC = 0x4009</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EXC4000_BRDTYPE_1553PX_PMC = 0x400A</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EXC4000_BRDTYPE_DISCR_PCI = 0x400D</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EXC4000_BRDTYPE_PCIE = 0xE400</w:t>
      </w:r>
    </w:p>
    <w:p w:rsidR="00C87AD2" w:rsidRPr="00A229B6" w:rsidRDefault="00D70626"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7</w:t>
      </w:r>
      <w:r w:rsidR="00C87AD2" w:rsidRPr="00A229B6">
        <w:rPr>
          <w:rFonts w:asciiTheme="majorBidi" w:hAnsiTheme="majorBidi" w:cstheme="majorBidi"/>
          <w:color w:val="000000"/>
          <w:spacing w:val="0"/>
          <w:sz w:val="19"/>
          <w:szCs w:val="19"/>
        </w:rPr>
        <w:t>EXC4000_BRDTYPE_PCIE64 = 0xE464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EXC2000_BRDTYPE_PCIE = 0xE406</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EXCARD_BRDTYPE_1553PX = 0xE401</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EXCARD_BRDTYPE_429RTX</w:t>
      </w:r>
      <w:r w:rsidRPr="00A229B6">
        <w:rPr>
          <w:rFonts w:asciiTheme="majorBidi" w:hAnsiTheme="majorBidi" w:cstheme="majorBidi"/>
          <w:color w:val="000000"/>
          <w:spacing w:val="0"/>
          <w:sz w:val="19"/>
          <w:szCs w:val="19"/>
        </w:rPr>
        <w:tab/>
        <w:t>= 0xE402</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MINIPCIE_BRDTYPE_429RTX = 0xE404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EXC4500_BRDTYPE_PCIE_VPX = 0xE450</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EXC_BRDTYPE_664PCIE = 0xE664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EXC_BRDTYPE_1394PCI = 0x1394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EXC_BRDTYPE_1394PCIE = 0xEF00</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EXC_BRDTYPE_UNET = 0x5502</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EXC_BRDTYPE_RNET = 0x5505</w:t>
      </w:r>
      <w:bookmarkEnd w:id="13"/>
      <w:bookmarkEnd w:id="14"/>
    </w:p>
    <w:p w:rsidR="00C03632" w:rsidRPr="00A229B6" w:rsidRDefault="00C0363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p>
    <w:p w:rsidR="00C87AD2" w:rsidRPr="00A229B6" w:rsidRDefault="00C87AD2" w:rsidP="00C87AD2">
      <w:pPr>
        <w:keepLines w:val="0"/>
        <w:autoSpaceDE w:val="0"/>
        <w:autoSpaceDN w:val="0"/>
        <w:adjustRightInd w:val="0"/>
        <w:spacing w:before="0"/>
        <w:ind w:left="864"/>
        <w:jc w:val="left"/>
        <w:rPr>
          <w:rFonts w:asciiTheme="majorBidi" w:hAnsiTheme="majorBidi" w:cstheme="majorBidi"/>
          <w:spacing w:val="0"/>
          <w:sz w:val="19"/>
          <w:szCs w:val="19"/>
        </w:rPr>
      </w:pPr>
      <w:r w:rsidRPr="00A229B6">
        <w:rPr>
          <w:rFonts w:asciiTheme="majorBidi" w:hAnsiTheme="majorBidi" w:cstheme="majorBidi"/>
          <w:spacing w:val="0"/>
          <w:sz w:val="19"/>
          <w:szCs w:val="19"/>
        </w:rPr>
        <w:t>EXC-4000PCI Module Types</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EXC4000_MODTYPE_SERIAL = 2</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EXC4000_MODTYPE_MCH = 3</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EXC4000_MODTYPE_RTX = 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EXC4000_MODTYPE_PX = 5</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EXC4000_MODTYPE_MMSI = 6</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w:t>
      </w:r>
      <w:r w:rsidR="00D70626" w:rsidRPr="00A229B6">
        <w:rPr>
          <w:rFonts w:asciiTheme="majorBidi" w:hAnsiTheme="majorBidi" w:cstheme="majorBidi"/>
          <w:color w:val="000000"/>
          <w:spacing w:val="0"/>
          <w:sz w:val="19"/>
          <w:szCs w:val="19"/>
        </w:rPr>
        <w:t>7</w:t>
      </w:r>
      <w:r w:rsidRPr="00A229B6">
        <w:rPr>
          <w:rFonts w:asciiTheme="majorBidi" w:hAnsiTheme="majorBidi" w:cstheme="majorBidi"/>
          <w:color w:val="000000"/>
          <w:spacing w:val="0"/>
          <w:sz w:val="19"/>
          <w:szCs w:val="19"/>
        </w:rPr>
        <w:t>XC4000_MODTYPE_708 = 7</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EXC4000_MODTYPE_MA = 8;</w:t>
      </w:r>
    </w:p>
    <w:p w:rsidR="00C03632" w:rsidRPr="00A229B6" w:rsidRDefault="00C87AD2" w:rsidP="00C0363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EXC4000_MODTYPE_CAN = 0xc</w:t>
      </w:r>
    </w:p>
    <w:p w:rsidR="00C87AD2" w:rsidRPr="00A229B6" w:rsidRDefault="00C87AD2" w:rsidP="00C0363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EXC4000_MODTYPE_DIO = 0xd;</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EXC4000_MODTYPE_H009 = 0x9;</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EXC4000_MODTYPE_NONE = 0x1F;</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EXC4000_MODTYPE_CAN825 = 0x28</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EXC4000_MODTYPE_SERIAL_PLUS = 0x12</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EXC4000_MODTYPE_AFDX_TX = 0x1C</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EXC4000_MODTYPE_AFDX_RX = 0x1A</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EXC4000_MODTYPE_ETHERNET = 0x1B</w:t>
      </w:r>
    </w:p>
    <w:p w:rsidR="009E06F5" w:rsidRPr="00A229B6" w:rsidRDefault="009E06F5" w:rsidP="00341A48">
      <w:pPr>
        <w:pStyle w:val="BodyTextIndent"/>
        <w:spacing w:before="0"/>
        <w:ind w:right="0"/>
        <w:rPr>
          <w:rFonts w:asciiTheme="majorBidi" w:hAnsiTheme="majorBidi" w:cstheme="majorBidi"/>
          <w:highlight w:val="green"/>
        </w:rPr>
      </w:pPr>
    </w:p>
    <w:p w:rsidR="00BA0C27" w:rsidRPr="00A229B6" w:rsidRDefault="00BA0C27" w:rsidP="00BA0C27">
      <w:pPr>
        <w:pStyle w:val="Heading2"/>
        <w:rPr>
          <w:rFonts w:asciiTheme="majorBidi" w:hAnsiTheme="majorBidi" w:cstheme="majorBidi"/>
        </w:rPr>
      </w:pPr>
      <w:bookmarkStart w:id="15" w:name="_Toc501018562"/>
      <w:bookmarkStart w:id="16" w:name="_Toc501296861"/>
      <w:bookmarkStart w:id="17" w:name="_Toc314057248"/>
      <w:r w:rsidRPr="00A229B6">
        <w:rPr>
          <w:rFonts w:asciiTheme="majorBidi" w:hAnsiTheme="majorBidi" w:cstheme="majorBidi"/>
        </w:rPr>
        <w:t>Verify if Devices found in Registry Exist in PC</w:t>
      </w:r>
      <w:bookmarkEnd w:id="15"/>
      <w:bookmarkEnd w:id="16"/>
    </w:p>
    <w:p w:rsidR="00BA0C27" w:rsidRPr="00A229B6" w:rsidRDefault="00BA0C27" w:rsidP="00BA0C27">
      <w:pPr>
        <w:pStyle w:val="BodyTextIndent"/>
        <w:spacing w:before="0"/>
        <w:ind w:left="0" w:right="0"/>
        <w:rPr>
          <w:rFonts w:asciiTheme="majorBidi" w:hAnsiTheme="majorBidi" w:cstheme="majorBidi"/>
        </w:rPr>
      </w:pP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Processing</w:t>
      </w:r>
    </w:p>
    <w:p w:rsidR="00BA0C27" w:rsidRPr="00A229B6" w:rsidRDefault="007D5D2D" w:rsidP="00560E19">
      <w:pPr>
        <w:pStyle w:val="BodyTextIndent"/>
        <w:ind w:left="851" w:right="0"/>
        <w:rPr>
          <w:rFonts w:asciiTheme="majorBidi" w:hAnsiTheme="majorBidi" w:cstheme="majorBidi"/>
          <w:sz w:val="24"/>
        </w:rPr>
      </w:pPr>
      <w:r w:rsidRPr="00A229B6">
        <w:rPr>
          <w:rFonts w:asciiTheme="majorBidi" w:hAnsiTheme="majorBidi" w:cstheme="majorBidi"/>
          <w:sz w:val="24"/>
        </w:rPr>
        <w:t>Loop through the internal array of devices and check if the device is installed in the PC.</w:t>
      </w:r>
    </w:p>
    <w:p w:rsidR="00BA0C27" w:rsidRPr="00A229B6" w:rsidRDefault="00BA0C27" w:rsidP="00BA0C27">
      <w:pPr>
        <w:pStyle w:val="BodyTextIndent"/>
        <w:ind w:right="0"/>
        <w:rPr>
          <w:rFonts w:asciiTheme="majorBidi" w:hAnsiTheme="majorBidi" w:cstheme="majorBidi"/>
          <w:sz w:val="24"/>
        </w:rPr>
      </w:pP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GUI Interfaces</w:t>
      </w:r>
    </w:p>
    <w:p w:rsidR="00BA0C27" w:rsidRPr="00A229B6" w:rsidRDefault="007D5D2D" w:rsidP="00BA0C27">
      <w:pPr>
        <w:pStyle w:val="BodyTextIndent"/>
        <w:ind w:left="870" w:right="0"/>
        <w:rPr>
          <w:rFonts w:asciiTheme="majorBidi" w:hAnsiTheme="majorBidi" w:cstheme="majorBidi"/>
          <w:sz w:val="24"/>
        </w:rPr>
      </w:pPr>
      <w:r w:rsidRPr="00A229B6">
        <w:rPr>
          <w:rFonts w:asciiTheme="majorBidi" w:hAnsiTheme="majorBidi" w:cstheme="majorBidi"/>
          <w:sz w:val="24"/>
        </w:rPr>
        <w:t>Using the same display described in the precious use case, if a device is found then display in blue if not found display in red.</w:t>
      </w: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SW Interfaces</w:t>
      </w:r>
    </w:p>
    <w:p w:rsidR="004A3A80" w:rsidRPr="00A229B6" w:rsidRDefault="004A3A80" w:rsidP="004A3A80">
      <w:pPr>
        <w:numPr>
          <w:ilvl w:val="0"/>
          <w:numId w:val="17"/>
        </w:numPr>
        <w:rPr>
          <w:rFonts w:asciiTheme="majorBidi" w:hAnsiTheme="majorBidi" w:cstheme="majorBidi"/>
        </w:rPr>
      </w:pPr>
      <w:r w:rsidRPr="00A229B6">
        <w:rPr>
          <w:rFonts w:asciiTheme="majorBidi" w:hAnsiTheme="majorBidi" w:cstheme="majorBidi"/>
        </w:rPr>
        <w:t xml:space="preserve">Load DLL’s </w:t>
      </w:r>
    </w:p>
    <w:p w:rsidR="004A3A80" w:rsidRPr="00A229B6" w:rsidRDefault="004A3A80" w:rsidP="004A3A80">
      <w:pPr>
        <w:ind w:left="1872"/>
        <w:rPr>
          <w:rFonts w:asciiTheme="majorBidi" w:hAnsiTheme="majorBidi" w:cstheme="majorBidi"/>
        </w:rPr>
      </w:pPr>
      <w:r w:rsidRPr="00A229B6">
        <w:rPr>
          <w:rFonts w:asciiTheme="majorBidi" w:hAnsiTheme="majorBidi" w:cstheme="majorBidi"/>
        </w:rPr>
        <w:t>Needed to use functions to find installed cards</w:t>
      </w:r>
    </w:p>
    <w:p w:rsidR="004A3A80" w:rsidRPr="00A229B6" w:rsidRDefault="004A3A80" w:rsidP="004A3A80">
      <w:pPr>
        <w:numPr>
          <w:ilvl w:val="1"/>
          <w:numId w:val="17"/>
        </w:numPr>
        <w:rPr>
          <w:rFonts w:asciiTheme="majorBidi" w:hAnsiTheme="majorBidi" w:cstheme="majorBidi"/>
        </w:rPr>
      </w:pPr>
      <w:proofErr w:type="spellStart"/>
      <w:r w:rsidRPr="00A229B6">
        <w:rPr>
          <w:rFonts w:asciiTheme="majorBidi" w:hAnsiTheme="majorBidi" w:cstheme="majorBidi"/>
        </w:rPr>
        <w:lastRenderedPageBreak/>
        <w:t>LoadLibrary</w:t>
      </w:r>
      <w:proofErr w:type="spellEnd"/>
      <w:r w:rsidRPr="00A229B6">
        <w:rPr>
          <w:rFonts w:asciiTheme="majorBidi" w:hAnsiTheme="majorBidi" w:cstheme="majorBidi"/>
          <w:noProof/>
          <w:spacing w:val="0"/>
          <w:sz w:val="20"/>
          <w:szCs w:val="20"/>
        </w:rPr>
        <w:t>("exc4000ms.dll")</w:t>
      </w:r>
    </w:p>
    <w:p w:rsidR="004A3A80" w:rsidRPr="00A229B6" w:rsidRDefault="004A3A80" w:rsidP="004A3A80">
      <w:pPr>
        <w:numPr>
          <w:ilvl w:val="1"/>
          <w:numId w:val="17"/>
        </w:numPr>
        <w:rPr>
          <w:rFonts w:asciiTheme="majorBidi" w:hAnsiTheme="majorBidi" w:cstheme="majorBidi"/>
        </w:rPr>
      </w:pPr>
      <w:proofErr w:type="spellStart"/>
      <w:r w:rsidRPr="00A229B6">
        <w:rPr>
          <w:rFonts w:asciiTheme="majorBidi" w:hAnsiTheme="majorBidi" w:cstheme="majorBidi"/>
        </w:rPr>
        <w:t>LoadLibrary</w:t>
      </w:r>
      <w:proofErr w:type="spellEnd"/>
      <w:r w:rsidRPr="00A229B6">
        <w:rPr>
          <w:rFonts w:asciiTheme="majorBidi" w:hAnsiTheme="majorBidi" w:cstheme="majorBidi"/>
          <w:noProof/>
          <w:spacing w:val="0"/>
          <w:sz w:val="20"/>
          <w:szCs w:val="20"/>
        </w:rPr>
        <w:t>("Exc1394Ms.dll”)</w:t>
      </w:r>
    </w:p>
    <w:p w:rsidR="004A3A80" w:rsidRPr="00A229B6" w:rsidRDefault="004A3A80" w:rsidP="004A3A80">
      <w:pPr>
        <w:numPr>
          <w:ilvl w:val="0"/>
          <w:numId w:val="17"/>
        </w:numPr>
        <w:rPr>
          <w:rFonts w:asciiTheme="majorBidi" w:hAnsiTheme="majorBidi" w:cstheme="majorBidi"/>
          <w:noProof/>
          <w:spacing w:val="0"/>
          <w:sz w:val="20"/>
          <w:szCs w:val="20"/>
        </w:rPr>
      </w:pPr>
      <w:r w:rsidRPr="00A229B6">
        <w:rPr>
          <w:rFonts w:asciiTheme="majorBidi" w:hAnsiTheme="majorBidi" w:cstheme="majorBidi"/>
          <w:noProof/>
          <w:spacing w:val="0"/>
          <w:sz w:val="20"/>
          <w:szCs w:val="20"/>
        </w:rPr>
        <w:t>Call lpGet4000UniqueID(i, &amp;wID)</w:t>
      </w:r>
    </w:p>
    <w:p w:rsidR="004A3A80" w:rsidRPr="00A229B6" w:rsidRDefault="004A3A80" w:rsidP="004A3A80">
      <w:pPr>
        <w:numPr>
          <w:ilvl w:val="1"/>
          <w:numId w:val="17"/>
        </w:numPr>
        <w:rPr>
          <w:rFonts w:asciiTheme="majorBidi" w:hAnsiTheme="majorBidi" w:cstheme="majorBidi"/>
          <w:noProof/>
          <w:spacing w:val="0"/>
          <w:sz w:val="20"/>
          <w:szCs w:val="20"/>
        </w:rPr>
      </w:pPr>
      <w:r w:rsidRPr="00A229B6">
        <w:rPr>
          <w:rFonts w:asciiTheme="majorBidi" w:hAnsiTheme="majorBidi" w:cstheme="majorBidi"/>
          <w:noProof/>
          <w:spacing w:val="0"/>
          <w:sz w:val="20"/>
          <w:szCs w:val="20"/>
        </w:rPr>
        <w:t>If no card found returns negative number(see error_devio.h)</w:t>
      </w:r>
    </w:p>
    <w:p w:rsidR="004A3A80" w:rsidRPr="00A229B6" w:rsidRDefault="004A3A80" w:rsidP="004A3A80">
      <w:pPr>
        <w:numPr>
          <w:ilvl w:val="1"/>
          <w:numId w:val="17"/>
        </w:numPr>
        <w:rPr>
          <w:rFonts w:asciiTheme="majorBidi" w:hAnsiTheme="majorBidi" w:cstheme="majorBidi"/>
          <w:noProof/>
          <w:spacing w:val="0"/>
          <w:sz w:val="20"/>
          <w:szCs w:val="20"/>
        </w:rPr>
      </w:pPr>
    </w:p>
    <w:p w:rsidR="004A3A80" w:rsidRPr="00A229B6" w:rsidRDefault="004A3A80" w:rsidP="004A3A80">
      <w:pPr>
        <w:ind w:left="1872"/>
        <w:rPr>
          <w:rFonts w:asciiTheme="majorBidi" w:hAnsiTheme="majorBidi" w:cstheme="majorBidi"/>
          <w:noProof/>
          <w:spacing w:val="0"/>
          <w:sz w:val="20"/>
          <w:szCs w:val="20"/>
        </w:rPr>
      </w:pPr>
    </w:p>
    <w:p w:rsidR="004A3A80" w:rsidRPr="00A229B6" w:rsidRDefault="004A3A80" w:rsidP="004A3A80">
      <w:pPr>
        <w:numPr>
          <w:ilvl w:val="0"/>
          <w:numId w:val="17"/>
        </w:numPr>
        <w:rPr>
          <w:rFonts w:asciiTheme="majorBidi" w:hAnsiTheme="majorBidi" w:cstheme="majorBidi"/>
          <w:noProof/>
          <w:spacing w:val="0"/>
          <w:sz w:val="20"/>
          <w:szCs w:val="20"/>
        </w:rPr>
      </w:pPr>
      <w:r w:rsidRPr="00A229B6">
        <w:rPr>
          <w:rFonts w:asciiTheme="majorBidi" w:hAnsiTheme="majorBidi" w:cstheme="majorBidi"/>
          <w:noProof/>
          <w:spacing w:val="0"/>
          <w:sz w:val="20"/>
          <w:szCs w:val="20"/>
        </w:rPr>
        <w:t xml:space="preserve">Check for Module Type (Not part on initial development </w:t>
      </w:r>
    </w:p>
    <w:p w:rsidR="004A3A80" w:rsidRPr="00A229B6" w:rsidRDefault="004A3A80" w:rsidP="004A3A80">
      <w:pPr>
        <w:numPr>
          <w:ilvl w:val="1"/>
          <w:numId w:val="17"/>
        </w:numPr>
        <w:rPr>
          <w:rFonts w:asciiTheme="majorBidi" w:hAnsiTheme="majorBidi" w:cstheme="majorBidi"/>
          <w:noProof/>
          <w:spacing w:val="0"/>
          <w:sz w:val="20"/>
          <w:szCs w:val="20"/>
        </w:rPr>
      </w:pPr>
      <w:r w:rsidRPr="00A229B6">
        <w:rPr>
          <w:rFonts w:asciiTheme="majorBidi" w:hAnsiTheme="majorBidi" w:cstheme="majorBidi"/>
          <w:noProof/>
          <w:spacing w:val="0"/>
          <w:sz w:val="20"/>
          <w:szCs w:val="20"/>
        </w:rPr>
        <w:t>Ret = lpGetV4000ModuleType(device, i, &amp;wModType);</w:t>
      </w: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Data Items</w:t>
      </w:r>
    </w:p>
    <w:p w:rsidR="00BA0C27" w:rsidRPr="00A229B6" w:rsidRDefault="00BA0C27" w:rsidP="00BA0C27">
      <w:pPr>
        <w:pStyle w:val="BodyTextIndent"/>
        <w:ind w:left="660" w:right="0" w:firstLine="210"/>
        <w:rPr>
          <w:rFonts w:asciiTheme="majorBidi" w:hAnsiTheme="majorBidi" w:cstheme="majorBidi"/>
        </w:rPr>
      </w:pPr>
      <w:r w:rsidRPr="00A229B6">
        <w:rPr>
          <w:rFonts w:asciiTheme="majorBidi" w:hAnsiTheme="majorBidi" w:cstheme="majorBidi"/>
        </w:rPr>
        <w:t>n/a</w:t>
      </w:r>
    </w:p>
    <w:p w:rsidR="00BA0C27" w:rsidRPr="00A229B6" w:rsidRDefault="00BA0C27">
      <w:pPr>
        <w:keepLines w:val="0"/>
        <w:spacing w:before="0"/>
        <w:ind w:left="0"/>
        <w:jc w:val="left"/>
        <w:rPr>
          <w:rFonts w:asciiTheme="majorBidi" w:hAnsiTheme="majorBidi" w:cstheme="majorBidi"/>
          <w:highlight w:val="green"/>
        </w:rPr>
      </w:pPr>
      <w:r w:rsidRPr="00A229B6">
        <w:rPr>
          <w:rFonts w:asciiTheme="majorBidi" w:hAnsiTheme="majorBidi" w:cstheme="majorBidi"/>
          <w:highlight w:val="green"/>
        </w:rPr>
        <w:br w:type="page"/>
      </w:r>
    </w:p>
    <w:p w:rsidR="00BA0C27" w:rsidRPr="00A229B6" w:rsidRDefault="00BA0C27" w:rsidP="00BA0C27">
      <w:pPr>
        <w:pStyle w:val="Heading2"/>
        <w:rPr>
          <w:rFonts w:asciiTheme="majorBidi" w:hAnsiTheme="majorBidi" w:cstheme="majorBidi"/>
        </w:rPr>
      </w:pPr>
      <w:bookmarkStart w:id="18" w:name="_Toc501018563"/>
      <w:bookmarkStart w:id="19" w:name="_Toc501296862"/>
      <w:r w:rsidRPr="00A229B6">
        <w:rPr>
          <w:rFonts w:asciiTheme="majorBidi" w:hAnsiTheme="majorBidi" w:cstheme="majorBidi"/>
        </w:rPr>
        <w:lastRenderedPageBreak/>
        <w:t>Device Configuration Screen (Adding and Updating Devices)</w:t>
      </w:r>
      <w:bookmarkEnd w:id="18"/>
      <w:bookmarkEnd w:id="19"/>
    </w:p>
    <w:p w:rsidR="00CD1731" w:rsidRPr="00A229B6" w:rsidRDefault="00CD1731" w:rsidP="00BA0C27">
      <w:pPr>
        <w:pStyle w:val="BodyTextIndent"/>
        <w:spacing w:before="0"/>
        <w:ind w:left="0" w:right="0"/>
        <w:rPr>
          <w:rFonts w:asciiTheme="majorBidi" w:hAnsiTheme="majorBidi" w:cstheme="majorBidi"/>
        </w:rPr>
      </w:pPr>
    </w:p>
    <w:p w:rsidR="00CD1731" w:rsidRPr="00A229B6" w:rsidRDefault="00CD1731" w:rsidP="00BA0C27">
      <w:pPr>
        <w:pStyle w:val="BodyTextIndent"/>
        <w:spacing w:before="0"/>
        <w:ind w:left="0" w:right="0"/>
        <w:rPr>
          <w:rFonts w:asciiTheme="majorBidi" w:hAnsiTheme="majorBidi" w:cstheme="majorBidi"/>
        </w:rPr>
      </w:pP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Processing</w:t>
      </w:r>
    </w:p>
    <w:p w:rsidR="00BA0C27" w:rsidRPr="00A229B6" w:rsidRDefault="00620F8C" w:rsidP="00BA0C27">
      <w:pPr>
        <w:pStyle w:val="BodyTextIndent"/>
        <w:ind w:left="851" w:right="0"/>
        <w:rPr>
          <w:rFonts w:asciiTheme="majorBidi" w:hAnsiTheme="majorBidi" w:cstheme="majorBidi"/>
          <w:sz w:val="24"/>
        </w:rPr>
      </w:pPr>
      <w:r w:rsidRPr="00A229B6">
        <w:rPr>
          <w:rFonts w:asciiTheme="majorBidi" w:hAnsiTheme="majorBidi" w:cstheme="majorBidi"/>
          <w:sz w:val="24"/>
        </w:rPr>
        <w:t>Setup configuration for selected card</w:t>
      </w:r>
      <w:r w:rsidR="004A3A80" w:rsidRPr="00A229B6">
        <w:rPr>
          <w:rFonts w:asciiTheme="majorBidi" w:hAnsiTheme="majorBidi" w:cstheme="majorBidi"/>
          <w:sz w:val="24"/>
        </w:rPr>
        <w:t xml:space="preserve"> by selecting the card type and the appropriate setting for the card. The </w:t>
      </w:r>
      <w:r w:rsidR="004A3A80" w:rsidRPr="00A229B6">
        <w:rPr>
          <w:rFonts w:asciiTheme="majorBidi" w:hAnsiTheme="majorBidi" w:cstheme="majorBidi"/>
          <w:i/>
          <w:iCs/>
          <w:sz w:val="24"/>
        </w:rPr>
        <w:t>EL</w:t>
      </w:r>
      <w:r w:rsidR="004A3A80" w:rsidRPr="00A229B6">
        <w:rPr>
          <w:rFonts w:asciiTheme="majorBidi" w:hAnsiTheme="majorBidi" w:cstheme="majorBidi"/>
          <w:sz w:val="24"/>
        </w:rPr>
        <w:t xml:space="preserve"> will display the parameters for each type of card as shown in GUI Interfaces </w:t>
      </w:r>
    </w:p>
    <w:p w:rsidR="004A3A80" w:rsidRPr="00A229B6" w:rsidRDefault="004A3A80" w:rsidP="00BA0C27">
      <w:pPr>
        <w:pStyle w:val="BodyTextIndent"/>
        <w:ind w:left="851" w:right="0"/>
        <w:rPr>
          <w:rFonts w:asciiTheme="majorBidi" w:hAnsiTheme="majorBidi" w:cstheme="majorBidi"/>
          <w:sz w:val="24"/>
        </w:rPr>
      </w:pPr>
      <w:r w:rsidRPr="00A229B6">
        <w:rPr>
          <w:rFonts w:asciiTheme="majorBidi" w:hAnsiTheme="majorBidi" w:cstheme="majorBidi"/>
          <w:sz w:val="24"/>
        </w:rPr>
        <w:t xml:space="preserve">For </w:t>
      </w:r>
      <w:r w:rsidR="008868DF" w:rsidRPr="00A229B6">
        <w:rPr>
          <w:rFonts w:asciiTheme="majorBidi" w:hAnsiTheme="majorBidi" w:cstheme="majorBidi"/>
          <w:sz w:val="24"/>
        </w:rPr>
        <w:t>example,</w:t>
      </w:r>
      <w:r w:rsidRPr="00A229B6">
        <w:rPr>
          <w:rFonts w:asciiTheme="majorBidi" w:hAnsiTheme="majorBidi" w:cstheme="majorBidi"/>
          <w:sz w:val="24"/>
        </w:rPr>
        <w:t xml:space="preserve"> in the case of </w:t>
      </w:r>
      <w:r w:rsidR="009F5C55" w:rsidRPr="00A229B6">
        <w:rPr>
          <w:rFonts w:asciiTheme="majorBidi" w:hAnsiTheme="majorBidi" w:cstheme="majorBidi"/>
          <w:sz w:val="24"/>
        </w:rPr>
        <w:t xml:space="preserve">4000PCI cards, (3.3.1) users will define </w:t>
      </w:r>
      <w:proofErr w:type="gramStart"/>
      <w:r w:rsidR="009F5C55" w:rsidRPr="00A229B6">
        <w:rPr>
          <w:rFonts w:asciiTheme="majorBidi" w:hAnsiTheme="majorBidi" w:cstheme="majorBidi"/>
          <w:sz w:val="24"/>
        </w:rPr>
        <w:t>a</w:t>
      </w:r>
      <w:proofErr w:type="gramEnd"/>
      <w:r w:rsidR="009F5C55" w:rsidRPr="00A229B6">
        <w:rPr>
          <w:rFonts w:asciiTheme="majorBidi" w:hAnsiTheme="majorBidi" w:cstheme="majorBidi"/>
          <w:sz w:val="24"/>
        </w:rPr>
        <w:t xml:space="preserve"> identifier or socket number which must match the dip switch settings on the card itself. Other cards like the UNET1553Px have the option to connect either by defining an IP Address for </w:t>
      </w:r>
      <w:r w:rsidR="00A229B6" w:rsidRPr="00A229B6">
        <w:rPr>
          <w:rFonts w:asciiTheme="majorBidi" w:hAnsiTheme="majorBidi" w:cstheme="majorBidi"/>
          <w:sz w:val="24"/>
        </w:rPr>
        <w:t>ethernet (3.3.2)</w:t>
      </w:r>
      <w:r w:rsidR="009F5C55" w:rsidRPr="00A229B6">
        <w:rPr>
          <w:rFonts w:asciiTheme="majorBidi" w:hAnsiTheme="majorBidi" w:cstheme="majorBidi"/>
          <w:sz w:val="24"/>
        </w:rPr>
        <w:t xml:space="preserve"> or a serial number in the case of USB</w:t>
      </w:r>
      <w:r w:rsidR="00A229B6" w:rsidRPr="00A229B6">
        <w:rPr>
          <w:rFonts w:asciiTheme="majorBidi" w:hAnsiTheme="majorBidi" w:cstheme="majorBidi"/>
          <w:sz w:val="24"/>
        </w:rPr>
        <w:t>, (3.3.3)</w:t>
      </w:r>
      <w:r w:rsidR="009F5C55" w:rsidRPr="00A229B6">
        <w:rPr>
          <w:rFonts w:asciiTheme="majorBidi" w:hAnsiTheme="majorBidi" w:cstheme="majorBidi"/>
          <w:sz w:val="24"/>
        </w:rPr>
        <w:t>.</w:t>
      </w:r>
    </w:p>
    <w:p w:rsidR="00BA0C27" w:rsidRPr="00A229B6" w:rsidRDefault="00BA0C27" w:rsidP="00BA0C27">
      <w:pPr>
        <w:pStyle w:val="BodyTextIndent"/>
        <w:ind w:left="851" w:right="0"/>
        <w:rPr>
          <w:rFonts w:asciiTheme="majorBidi" w:hAnsiTheme="majorBidi" w:cstheme="majorBidi"/>
          <w:sz w:val="24"/>
        </w:rPr>
      </w:pPr>
      <w:r w:rsidRPr="00A229B6">
        <w:rPr>
          <w:rFonts w:asciiTheme="majorBidi" w:hAnsiTheme="majorBidi" w:cstheme="majorBidi"/>
          <w:sz w:val="24"/>
        </w:rPr>
        <w:t>.</w:t>
      </w: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GUI Interfaces</w:t>
      </w:r>
    </w:p>
    <w:p w:rsidR="004D4317" w:rsidRPr="00A229B6" w:rsidRDefault="004D4317" w:rsidP="004D4317">
      <w:pPr>
        <w:pStyle w:val="Heading3"/>
        <w:rPr>
          <w:rFonts w:asciiTheme="majorBidi" w:hAnsiTheme="majorBidi" w:cstheme="majorBidi"/>
          <w:sz w:val="24"/>
        </w:rPr>
      </w:pPr>
      <w:bookmarkStart w:id="20" w:name="_Toc501296863"/>
      <w:r w:rsidRPr="00A229B6">
        <w:rPr>
          <w:rFonts w:asciiTheme="majorBidi" w:hAnsiTheme="majorBidi" w:cstheme="majorBidi"/>
          <w:sz w:val="24"/>
        </w:rPr>
        <w:t>Device Configuration Screen (unique Identifier / Socket Number)</w:t>
      </w:r>
      <w:bookmarkEnd w:id="20"/>
    </w:p>
    <w:p w:rsidR="004D4317" w:rsidRPr="00A229B6" w:rsidRDefault="004D4317" w:rsidP="004D4317">
      <w:pPr>
        <w:rPr>
          <w:rFonts w:asciiTheme="majorBidi" w:hAnsiTheme="majorBidi" w:cstheme="majorBidi"/>
        </w:rPr>
      </w:pPr>
    </w:p>
    <w:p w:rsidR="004D4317" w:rsidRPr="00A229B6" w:rsidRDefault="004D4317" w:rsidP="004D4317">
      <w:pPr>
        <w:pStyle w:val="BodyTextIndent"/>
        <w:spacing w:before="0"/>
        <w:ind w:right="0"/>
        <w:rPr>
          <w:rFonts w:asciiTheme="majorBidi" w:hAnsiTheme="majorBidi" w:cstheme="majorBidi"/>
        </w:rPr>
      </w:pPr>
      <w:r w:rsidRPr="00A229B6">
        <w:rPr>
          <w:rFonts w:asciiTheme="majorBidi" w:hAnsiTheme="majorBidi" w:cstheme="majorBidi"/>
          <w:noProof/>
        </w:rPr>
        <w:drawing>
          <wp:inline distT="0" distB="0" distL="0" distR="0" wp14:anchorId="671BD2B0" wp14:editId="316E87E6">
            <wp:extent cx="5733415" cy="4474210"/>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4474210"/>
                    </a:xfrm>
                    <a:prstGeom prst="rect">
                      <a:avLst/>
                    </a:prstGeom>
                  </pic:spPr>
                </pic:pic>
              </a:graphicData>
            </a:graphic>
          </wp:inline>
        </w:drawing>
      </w:r>
    </w:p>
    <w:p w:rsidR="004D4317" w:rsidRPr="00A229B6" w:rsidRDefault="004D4317" w:rsidP="004D4317">
      <w:pPr>
        <w:pStyle w:val="BodyTextIndent"/>
        <w:tabs>
          <w:tab w:val="num" w:pos="3196"/>
        </w:tabs>
        <w:ind w:left="870" w:right="0"/>
        <w:rPr>
          <w:rFonts w:asciiTheme="majorBidi" w:hAnsiTheme="majorBidi" w:cstheme="majorBidi"/>
          <w:b/>
          <w:bCs/>
          <w:sz w:val="24"/>
        </w:rPr>
      </w:pPr>
    </w:p>
    <w:p w:rsidR="00620F8C" w:rsidRPr="00A229B6" w:rsidRDefault="00620F8C" w:rsidP="00620F8C">
      <w:pPr>
        <w:pStyle w:val="Heading3"/>
        <w:ind w:firstLine="675"/>
        <w:rPr>
          <w:rFonts w:asciiTheme="majorBidi" w:hAnsiTheme="majorBidi" w:cstheme="majorBidi"/>
          <w:sz w:val="24"/>
        </w:rPr>
      </w:pPr>
      <w:bookmarkStart w:id="21" w:name="_Toc501296864"/>
      <w:r w:rsidRPr="00A229B6">
        <w:rPr>
          <w:rFonts w:asciiTheme="majorBidi" w:hAnsiTheme="majorBidi" w:cstheme="majorBidi"/>
          <w:sz w:val="24"/>
        </w:rPr>
        <w:lastRenderedPageBreak/>
        <w:t>Device Configuration Screen (Ethernet Connection)</w:t>
      </w:r>
      <w:bookmarkEnd w:id="21"/>
    </w:p>
    <w:p w:rsidR="00620F8C" w:rsidRPr="00A229B6" w:rsidRDefault="00620F8C" w:rsidP="00620F8C">
      <w:pPr>
        <w:ind w:left="1440"/>
        <w:rPr>
          <w:rFonts w:asciiTheme="majorBidi" w:hAnsiTheme="majorBidi" w:cstheme="majorBidi"/>
        </w:rPr>
      </w:pPr>
    </w:p>
    <w:p w:rsidR="00620F8C" w:rsidRPr="00A229B6" w:rsidRDefault="00620F8C" w:rsidP="00620F8C">
      <w:pPr>
        <w:pStyle w:val="BodyTextIndent"/>
        <w:spacing w:before="0"/>
        <w:ind w:left="0" w:right="0"/>
        <w:rPr>
          <w:rFonts w:asciiTheme="majorBidi" w:hAnsiTheme="majorBidi" w:cstheme="majorBidi"/>
        </w:rPr>
      </w:pPr>
      <w:r w:rsidRPr="00A229B6">
        <w:rPr>
          <w:rFonts w:asciiTheme="majorBidi" w:hAnsiTheme="majorBidi" w:cstheme="majorBidi"/>
          <w:noProof/>
        </w:rPr>
        <w:drawing>
          <wp:inline distT="0" distB="0" distL="0" distR="0" wp14:anchorId="2D81E3D2" wp14:editId="6B0DBB0A">
            <wp:extent cx="5733415" cy="453136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531360"/>
                    </a:xfrm>
                    <a:prstGeom prst="rect">
                      <a:avLst/>
                    </a:prstGeom>
                  </pic:spPr>
                </pic:pic>
              </a:graphicData>
            </a:graphic>
          </wp:inline>
        </w:drawing>
      </w:r>
    </w:p>
    <w:p w:rsidR="004A3A80" w:rsidRPr="00A229B6" w:rsidRDefault="004A3A80">
      <w:pPr>
        <w:keepLines w:val="0"/>
        <w:spacing w:before="0"/>
        <w:ind w:left="0"/>
        <w:jc w:val="left"/>
        <w:rPr>
          <w:rFonts w:asciiTheme="majorBidi" w:hAnsiTheme="majorBidi" w:cstheme="majorBidi"/>
        </w:rPr>
      </w:pPr>
      <w:r w:rsidRPr="00A229B6">
        <w:rPr>
          <w:rFonts w:asciiTheme="majorBidi" w:hAnsiTheme="majorBidi" w:cstheme="majorBidi"/>
        </w:rPr>
        <w:br w:type="page"/>
      </w:r>
    </w:p>
    <w:p w:rsidR="00620F8C" w:rsidRPr="00A229B6" w:rsidRDefault="00620F8C" w:rsidP="00620F8C">
      <w:pPr>
        <w:pStyle w:val="Heading3"/>
        <w:ind w:firstLine="675"/>
        <w:rPr>
          <w:rFonts w:asciiTheme="majorBidi" w:hAnsiTheme="majorBidi" w:cstheme="majorBidi"/>
          <w:sz w:val="24"/>
        </w:rPr>
      </w:pPr>
      <w:bookmarkStart w:id="22" w:name="_Toc501296865"/>
      <w:r w:rsidRPr="00A229B6">
        <w:rPr>
          <w:rFonts w:asciiTheme="majorBidi" w:hAnsiTheme="majorBidi" w:cstheme="majorBidi"/>
          <w:sz w:val="24"/>
        </w:rPr>
        <w:lastRenderedPageBreak/>
        <w:t>Device Configuration Screen (USB Connection)</w:t>
      </w:r>
      <w:bookmarkEnd w:id="22"/>
    </w:p>
    <w:p w:rsidR="004A3A80" w:rsidRPr="00A229B6" w:rsidRDefault="004A3A80" w:rsidP="004A3A80">
      <w:pPr>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r w:rsidRPr="00A229B6">
        <w:rPr>
          <w:rFonts w:asciiTheme="majorBidi" w:hAnsiTheme="majorBidi" w:cstheme="majorBidi"/>
          <w:noProof/>
        </w:rPr>
        <w:drawing>
          <wp:inline distT="0" distB="0" distL="0" distR="0" wp14:anchorId="08CD6F5D" wp14:editId="4C35F8A8">
            <wp:extent cx="5733415" cy="44602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460240"/>
                    </a:xfrm>
                    <a:prstGeom prst="rect">
                      <a:avLst/>
                    </a:prstGeom>
                  </pic:spPr>
                </pic:pic>
              </a:graphicData>
            </a:graphic>
          </wp:inline>
        </w:drawing>
      </w: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keepLines w:val="0"/>
        <w:spacing w:before="0"/>
        <w:ind w:left="0"/>
        <w:jc w:val="left"/>
        <w:rPr>
          <w:rFonts w:asciiTheme="majorBidi" w:hAnsiTheme="majorBidi" w:cstheme="majorBidi"/>
        </w:rPr>
      </w:pPr>
      <w:r w:rsidRPr="00A229B6">
        <w:rPr>
          <w:rFonts w:asciiTheme="majorBidi" w:hAnsiTheme="majorBidi" w:cstheme="majorBidi"/>
        </w:rPr>
        <w:br w:type="page"/>
      </w:r>
    </w:p>
    <w:p w:rsidR="00BA0C27" w:rsidRPr="00A229B6" w:rsidRDefault="00BA0C27" w:rsidP="00BA0C27">
      <w:pPr>
        <w:pStyle w:val="BodyTextIndent"/>
        <w:ind w:left="870" w:right="0"/>
        <w:rPr>
          <w:rFonts w:asciiTheme="majorBidi" w:hAnsiTheme="majorBidi" w:cstheme="majorBidi"/>
          <w:b/>
          <w:bCs/>
          <w:sz w:val="24"/>
        </w:rPr>
      </w:pP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SW Interfaces</w:t>
      </w:r>
    </w:p>
    <w:p w:rsidR="00620F8C" w:rsidRPr="00A229B6" w:rsidRDefault="00620F8C" w:rsidP="00BA0C27">
      <w:pPr>
        <w:pStyle w:val="BodyTextIndent"/>
        <w:ind w:left="870" w:right="0"/>
        <w:rPr>
          <w:rFonts w:asciiTheme="majorBidi" w:hAnsiTheme="majorBidi" w:cstheme="majorBidi"/>
        </w:rPr>
      </w:pPr>
      <w:r w:rsidRPr="00A229B6">
        <w:rPr>
          <w:rFonts w:asciiTheme="majorBidi" w:hAnsiTheme="majorBidi" w:cstheme="majorBidi"/>
        </w:rPr>
        <w:t xml:space="preserve">Configuration details will be saved to internal </w:t>
      </w:r>
      <w:r w:rsidRPr="00A229B6">
        <w:rPr>
          <w:rFonts w:asciiTheme="majorBidi" w:hAnsiTheme="majorBidi" w:cstheme="majorBidi"/>
          <w:sz w:val="24"/>
          <w:szCs w:val="24"/>
        </w:rPr>
        <w:t xml:space="preserve">structure </w:t>
      </w:r>
      <w:proofErr w:type="spellStart"/>
      <w:r w:rsidR="00A229B6" w:rsidRPr="00A229B6">
        <w:rPr>
          <w:rFonts w:asciiTheme="majorBidi" w:hAnsiTheme="majorBidi" w:cstheme="majorBidi"/>
          <w:color w:val="000000"/>
          <w:spacing w:val="0"/>
          <w:sz w:val="24"/>
          <w:szCs w:val="24"/>
        </w:rPr>
        <w:t>regDevices</w:t>
      </w:r>
      <w:proofErr w:type="spellEnd"/>
      <w:r w:rsidR="00A229B6" w:rsidRPr="00A229B6">
        <w:rPr>
          <w:rFonts w:asciiTheme="majorBidi" w:hAnsiTheme="majorBidi" w:cstheme="majorBidi"/>
          <w:color w:val="000000"/>
          <w:spacing w:val="0"/>
          <w:sz w:val="24"/>
          <w:szCs w:val="24"/>
        </w:rPr>
        <w:t xml:space="preserve">, (see use case 3.1) </w:t>
      </w:r>
    </w:p>
    <w:p w:rsidR="00BA0C27" w:rsidRPr="00A229B6" w:rsidRDefault="00BA0C27" w:rsidP="00BA0C27">
      <w:pPr>
        <w:pStyle w:val="BodyTextIndent"/>
        <w:ind w:left="870" w:right="0"/>
        <w:rPr>
          <w:rFonts w:asciiTheme="majorBidi" w:hAnsiTheme="majorBidi" w:cstheme="majorBidi"/>
        </w:rPr>
      </w:pP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Data Items</w:t>
      </w:r>
    </w:p>
    <w:p w:rsidR="00BA0C27" w:rsidRPr="00A229B6" w:rsidRDefault="00A229B6" w:rsidP="00BA0C27">
      <w:pPr>
        <w:pStyle w:val="BodyTextIndent"/>
        <w:ind w:left="660" w:right="0" w:firstLine="210"/>
        <w:rPr>
          <w:rFonts w:asciiTheme="majorBidi" w:hAnsiTheme="majorBidi" w:cstheme="majorBidi"/>
        </w:rPr>
      </w:pPr>
      <w:r w:rsidRPr="00A229B6">
        <w:rPr>
          <w:rFonts w:asciiTheme="majorBidi" w:hAnsiTheme="majorBidi" w:cstheme="majorBidi"/>
          <w:color w:val="000000"/>
          <w:spacing w:val="0"/>
          <w:sz w:val="24"/>
          <w:szCs w:val="24"/>
        </w:rPr>
        <w:t>, (see use case 3.1)</w:t>
      </w:r>
    </w:p>
    <w:p w:rsidR="00BA0C27" w:rsidRPr="00A229B6" w:rsidRDefault="00BA0C27" w:rsidP="00BA0C27">
      <w:pPr>
        <w:pStyle w:val="BodyTextIndent"/>
        <w:spacing w:before="0"/>
        <w:ind w:right="0"/>
        <w:rPr>
          <w:rFonts w:asciiTheme="majorBidi" w:hAnsiTheme="majorBidi" w:cstheme="majorBidi"/>
          <w:highlight w:val="green"/>
        </w:rPr>
      </w:pPr>
    </w:p>
    <w:p w:rsidR="00620F8C" w:rsidRPr="00A229B6" w:rsidRDefault="00AA66DC" w:rsidP="00AA66DC">
      <w:pPr>
        <w:pStyle w:val="Heading2"/>
        <w:numPr>
          <w:ilvl w:val="0"/>
          <w:numId w:val="0"/>
        </w:numPr>
        <w:tabs>
          <w:tab w:val="clear" w:pos="1152"/>
        </w:tabs>
        <w:rPr>
          <w:rFonts w:asciiTheme="majorBidi" w:hAnsiTheme="majorBidi" w:cstheme="majorBidi"/>
          <w:lang w:val="en-GB"/>
        </w:rPr>
      </w:pPr>
      <w:bookmarkStart w:id="23" w:name="_Toc501018564"/>
      <w:bookmarkStart w:id="24" w:name="_Toc501296866"/>
      <w:r>
        <w:rPr>
          <w:rFonts w:asciiTheme="majorBidi" w:hAnsiTheme="majorBidi" w:cstheme="majorBidi"/>
        </w:rPr>
        <w:t xml:space="preserve">2.3.4 </w:t>
      </w:r>
      <w:r w:rsidR="00620F8C" w:rsidRPr="00A229B6">
        <w:rPr>
          <w:rFonts w:asciiTheme="majorBidi" w:hAnsiTheme="majorBidi" w:cstheme="majorBidi"/>
        </w:rPr>
        <w:t>Save Configuration to Registry</w:t>
      </w:r>
      <w:bookmarkEnd w:id="23"/>
      <w:bookmarkEnd w:id="24"/>
    </w:p>
    <w:p w:rsidR="00620F8C" w:rsidRPr="00A229B6" w:rsidRDefault="00620F8C" w:rsidP="00620F8C">
      <w:pPr>
        <w:pStyle w:val="BodyTextIndent"/>
        <w:spacing w:before="0"/>
        <w:ind w:left="0" w:right="0"/>
        <w:rPr>
          <w:rFonts w:asciiTheme="majorBidi" w:hAnsiTheme="majorBidi" w:cstheme="majorBidi"/>
        </w:rPr>
      </w:pPr>
    </w:p>
    <w:p w:rsidR="00620F8C" w:rsidRPr="00A229B6" w:rsidRDefault="00620F8C" w:rsidP="00620F8C">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Processing</w:t>
      </w:r>
    </w:p>
    <w:p w:rsidR="00620F8C" w:rsidRPr="00A229B6" w:rsidRDefault="00A229B6" w:rsidP="00620F8C">
      <w:pPr>
        <w:pStyle w:val="BodyTextIndent"/>
        <w:ind w:left="870" w:right="0"/>
        <w:rPr>
          <w:rFonts w:asciiTheme="majorBidi" w:hAnsiTheme="majorBidi" w:cstheme="majorBidi"/>
          <w:sz w:val="24"/>
        </w:rPr>
      </w:pPr>
      <w:r w:rsidRPr="00A229B6">
        <w:rPr>
          <w:rFonts w:asciiTheme="majorBidi" w:hAnsiTheme="majorBidi" w:cstheme="majorBidi"/>
          <w:sz w:val="24"/>
        </w:rPr>
        <w:t xml:space="preserve">Save new device configuration to registry  </w:t>
      </w:r>
    </w:p>
    <w:p w:rsidR="00620F8C" w:rsidRPr="00A229B6" w:rsidRDefault="00620F8C" w:rsidP="00620F8C">
      <w:pPr>
        <w:pStyle w:val="BodyTextIndent"/>
        <w:ind w:left="870" w:right="0"/>
        <w:rPr>
          <w:rFonts w:asciiTheme="majorBidi" w:hAnsiTheme="majorBidi" w:cstheme="majorBidi"/>
          <w:sz w:val="24"/>
        </w:rPr>
      </w:pPr>
    </w:p>
    <w:p w:rsidR="00620F8C" w:rsidRPr="00A229B6" w:rsidRDefault="00620F8C" w:rsidP="00620F8C">
      <w:pPr>
        <w:pStyle w:val="BodyTextIndent"/>
        <w:numPr>
          <w:ilvl w:val="0"/>
          <w:numId w:val="17"/>
        </w:numPr>
        <w:tabs>
          <w:tab w:val="clear" w:pos="1224"/>
          <w:tab w:val="num" w:pos="870"/>
        </w:tabs>
        <w:ind w:left="870" w:right="0"/>
        <w:rPr>
          <w:rFonts w:asciiTheme="majorBidi" w:hAnsiTheme="majorBidi" w:cstheme="majorBidi"/>
          <w:b/>
          <w:bCs/>
          <w:sz w:val="24"/>
        </w:rPr>
      </w:pPr>
      <w:r w:rsidRPr="00A229B6">
        <w:rPr>
          <w:rFonts w:asciiTheme="majorBidi" w:hAnsiTheme="majorBidi" w:cstheme="majorBidi"/>
          <w:b/>
          <w:bCs/>
          <w:sz w:val="24"/>
        </w:rPr>
        <w:t>Description</w:t>
      </w:r>
    </w:p>
    <w:p w:rsidR="00620F8C" w:rsidRDefault="00A229B6" w:rsidP="00620F8C">
      <w:pPr>
        <w:pStyle w:val="BodyTextIndent"/>
        <w:ind w:left="851" w:right="0"/>
        <w:rPr>
          <w:rFonts w:asciiTheme="majorBidi" w:hAnsiTheme="majorBidi" w:cstheme="majorBidi"/>
          <w:color w:val="000000"/>
          <w:spacing w:val="0"/>
          <w:sz w:val="24"/>
          <w:szCs w:val="24"/>
        </w:rPr>
      </w:pPr>
      <w:r w:rsidRPr="00A229B6">
        <w:rPr>
          <w:rFonts w:asciiTheme="majorBidi" w:hAnsiTheme="majorBidi" w:cstheme="majorBidi"/>
          <w:sz w:val="24"/>
        </w:rPr>
        <w:t xml:space="preserve">When the user selects save in the </w:t>
      </w:r>
      <w:r w:rsidRPr="00A229B6">
        <w:rPr>
          <w:rFonts w:asciiTheme="majorBidi" w:hAnsiTheme="majorBidi" w:cstheme="majorBidi"/>
          <w:b/>
          <w:bCs/>
          <w:i/>
          <w:iCs/>
          <w:sz w:val="24"/>
        </w:rPr>
        <w:t xml:space="preserve">Device Configuration Screen, </w:t>
      </w:r>
      <w:proofErr w:type="spellStart"/>
      <w:r w:rsidRPr="00A229B6">
        <w:rPr>
          <w:rFonts w:asciiTheme="majorBidi" w:hAnsiTheme="majorBidi" w:cstheme="majorBidi"/>
          <w:color w:val="000000"/>
          <w:spacing w:val="0"/>
          <w:sz w:val="24"/>
          <w:szCs w:val="24"/>
        </w:rPr>
        <w:t>regDevices</w:t>
      </w:r>
      <w:proofErr w:type="spellEnd"/>
      <w:r w:rsidRPr="00A229B6">
        <w:rPr>
          <w:rFonts w:asciiTheme="majorBidi" w:hAnsiTheme="majorBidi" w:cstheme="majorBidi"/>
          <w:color w:val="000000"/>
          <w:spacing w:val="0"/>
          <w:sz w:val="24"/>
          <w:szCs w:val="24"/>
        </w:rPr>
        <w:t xml:space="preserve"> will be updated with the updated information.</w:t>
      </w:r>
    </w:p>
    <w:p w:rsidR="00A229B6" w:rsidRDefault="00A229B6" w:rsidP="00620F8C">
      <w:pPr>
        <w:pStyle w:val="BodyTextIndent"/>
        <w:ind w:left="851" w:right="0"/>
        <w:rPr>
          <w:rFonts w:asciiTheme="majorBidi" w:hAnsiTheme="majorBidi" w:cstheme="majorBidi"/>
          <w:sz w:val="24"/>
        </w:rPr>
      </w:pPr>
      <w:r>
        <w:rPr>
          <w:rFonts w:asciiTheme="majorBidi" w:hAnsiTheme="majorBidi" w:cstheme="majorBidi"/>
          <w:sz w:val="24"/>
        </w:rPr>
        <w:t>The updated details will be redisplayed in the main screen</w:t>
      </w:r>
    </w:p>
    <w:p w:rsidR="00A229B6" w:rsidRPr="00BE31CD" w:rsidRDefault="00A229B6" w:rsidP="00620F8C">
      <w:pPr>
        <w:pStyle w:val="BodyTextIndent"/>
        <w:ind w:left="851" w:right="0"/>
        <w:rPr>
          <w:rFonts w:asciiTheme="majorBidi" w:hAnsiTheme="majorBidi" w:cstheme="majorBidi"/>
          <w:sz w:val="24"/>
        </w:rPr>
      </w:pPr>
      <w:r>
        <w:rPr>
          <w:rFonts w:asciiTheme="majorBidi" w:hAnsiTheme="majorBidi" w:cstheme="majorBidi"/>
          <w:sz w:val="24"/>
        </w:rPr>
        <w:t xml:space="preserve">If the user selects </w:t>
      </w:r>
      <w:r w:rsidRPr="00A229B6">
        <w:rPr>
          <w:rFonts w:asciiTheme="majorBidi" w:hAnsiTheme="majorBidi" w:cstheme="majorBidi"/>
          <w:b/>
          <w:bCs/>
          <w:i/>
          <w:iCs/>
          <w:sz w:val="24"/>
        </w:rPr>
        <w:t>Save to Registry</w:t>
      </w:r>
      <w:r w:rsidR="00BE31CD">
        <w:rPr>
          <w:rFonts w:asciiTheme="majorBidi" w:hAnsiTheme="majorBidi" w:cstheme="majorBidi"/>
          <w:b/>
          <w:bCs/>
          <w:i/>
          <w:iCs/>
          <w:sz w:val="24"/>
        </w:rPr>
        <w:t xml:space="preserve">, EL </w:t>
      </w:r>
      <w:r w:rsidR="00BE31CD">
        <w:rPr>
          <w:rFonts w:asciiTheme="majorBidi" w:hAnsiTheme="majorBidi" w:cstheme="majorBidi"/>
          <w:sz w:val="24"/>
        </w:rPr>
        <w:t xml:space="preserve">will loop from </w:t>
      </w:r>
      <w:proofErr w:type="spellStart"/>
      <w:r w:rsidR="00BE31CD">
        <w:rPr>
          <w:rFonts w:asciiTheme="majorBidi" w:hAnsiTheme="majorBidi" w:cstheme="majorBidi"/>
          <w:sz w:val="24"/>
        </w:rPr>
        <w:t>regDevices</w:t>
      </w:r>
      <w:proofErr w:type="spellEnd"/>
      <w:r w:rsidR="00BE31CD">
        <w:rPr>
          <w:rFonts w:asciiTheme="majorBidi" w:hAnsiTheme="majorBidi" w:cstheme="majorBidi"/>
          <w:sz w:val="24"/>
        </w:rPr>
        <w:t xml:space="preserve"> and save the entries to the registry.</w:t>
      </w:r>
    </w:p>
    <w:p w:rsidR="00620F8C" w:rsidRPr="00A229B6" w:rsidRDefault="00620F8C" w:rsidP="00620F8C">
      <w:pPr>
        <w:pStyle w:val="BodyTextIndent"/>
        <w:ind w:right="0"/>
        <w:rPr>
          <w:rFonts w:asciiTheme="majorBidi" w:hAnsiTheme="majorBidi" w:cstheme="majorBidi"/>
          <w:sz w:val="24"/>
        </w:rPr>
      </w:pPr>
    </w:p>
    <w:p w:rsidR="00620F8C" w:rsidRPr="00A229B6" w:rsidRDefault="00620F8C" w:rsidP="00620F8C">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GUI Interfaces</w:t>
      </w:r>
    </w:p>
    <w:p w:rsidR="00620F8C" w:rsidRPr="002E6045" w:rsidRDefault="002E6045" w:rsidP="00620F8C">
      <w:pPr>
        <w:pStyle w:val="BodyTextIndent"/>
        <w:ind w:left="870" w:right="0"/>
        <w:rPr>
          <w:rFonts w:asciiTheme="majorBidi" w:hAnsiTheme="majorBidi" w:cstheme="majorBidi"/>
          <w:sz w:val="24"/>
        </w:rPr>
      </w:pPr>
      <w:r w:rsidRPr="002E6045">
        <w:rPr>
          <w:rFonts w:asciiTheme="majorBidi" w:hAnsiTheme="majorBidi" w:cstheme="majorBidi"/>
          <w:sz w:val="24"/>
        </w:rPr>
        <w:t>See use case 3.1</w:t>
      </w:r>
    </w:p>
    <w:p w:rsidR="00620F8C" w:rsidRPr="00A229B6" w:rsidRDefault="00620F8C" w:rsidP="00620F8C">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SW Interfaces</w:t>
      </w:r>
    </w:p>
    <w:p w:rsidR="00BE31CD" w:rsidRPr="00A229B6" w:rsidRDefault="00BE31CD" w:rsidP="00BE31CD">
      <w:pPr>
        <w:pStyle w:val="BodyTextIndent"/>
        <w:ind w:left="1224" w:right="0"/>
        <w:rPr>
          <w:rFonts w:asciiTheme="majorBidi" w:hAnsiTheme="majorBidi" w:cstheme="majorBidi"/>
        </w:rPr>
      </w:pPr>
      <w:r w:rsidRPr="00A229B6">
        <w:rPr>
          <w:rFonts w:asciiTheme="majorBidi" w:hAnsiTheme="majorBidi" w:cstheme="majorBidi"/>
          <w:color w:val="000000"/>
          <w:spacing w:val="0"/>
        </w:rPr>
        <w:t xml:space="preserve">Write to the Registry </w:t>
      </w:r>
    </w:p>
    <w:p w:rsidR="00BE31CD" w:rsidRPr="00A229B6" w:rsidRDefault="00BE31CD" w:rsidP="00BE31CD">
      <w:pPr>
        <w:pStyle w:val="BodyTextIndent"/>
        <w:numPr>
          <w:ilvl w:val="1"/>
          <w:numId w:val="17"/>
        </w:numPr>
        <w:ind w:right="0"/>
        <w:rPr>
          <w:rFonts w:asciiTheme="majorBidi" w:hAnsiTheme="majorBidi" w:cstheme="majorBidi"/>
        </w:rPr>
      </w:pPr>
      <w:r w:rsidRPr="00A229B6">
        <w:rPr>
          <w:rFonts w:asciiTheme="majorBidi" w:hAnsiTheme="majorBidi" w:cstheme="majorBidi"/>
          <w:color w:val="0000FF"/>
          <w:spacing w:val="0"/>
          <w:sz w:val="19"/>
          <w:szCs w:val="19"/>
        </w:rPr>
        <w:t xml:space="preserve">Void </w:t>
      </w:r>
      <w:proofErr w:type="spellStart"/>
      <w:proofErr w:type="gramStart"/>
      <w:r w:rsidRPr="00A229B6">
        <w:rPr>
          <w:rFonts w:asciiTheme="majorBidi" w:hAnsiTheme="majorBidi" w:cstheme="majorBidi"/>
          <w:color w:val="000000"/>
          <w:spacing w:val="0"/>
          <w:sz w:val="19"/>
          <w:szCs w:val="19"/>
        </w:rPr>
        <w:t>WriteSubKeyValue</w:t>
      </w:r>
      <w:proofErr w:type="spellEnd"/>
      <w:r w:rsidRPr="00A229B6">
        <w:rPr>
          <w:rFonts w:asciiTheme="majorBidi" w:hAnsiTheme="majorBidi" w:cstheme="majorBidi"/>
          <w:color w:val="000000"/>
          <w:spacing w:val="0"/>
          <w:sz w:val="19"/>
          <w:szCs w:val="19"/>
        </w:rPr>
        <w:t>(</w:t>
      </w:r>
      <w:proofErr w:type="gramEnd"/>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subKey</w:t>
      </w:r>
      <w:proofErr w:type="spellEnd"/>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key, </w:t>
      </w:r>
      <w:r w:rsidRPr="00A229B6">
        <w:rPr>
          <w:rFonts w:asciiTheme="majorBidi" w:hAnsiTheme="majorBidi" w:cstheme="majorBidi"/>
          <w:color w:val="0000FF"/>
          <w:spacing w:val="0"/>
          <w:sz w:val="19"/>
          <w:szCs w:val="19"/>
        </w:rPr>
        <w:t>object</w:t>
      </w:r>
      <w:r w:rsidRPr="00A229B6">
        <w:rPr>
          <w:rFonts w:asciiTheme="majorBidi" w:hAnsiTheme="majorBidi" w:cstheme="majorBidi"/>
          <w:color w:val="000000"/>
          <w:spacing w:val="0"/>
          <w:sz w:val="19"/>
          <w:szCs w:val="19"/>
        </w:rPr>
        <w:t xml:space="preserve"> Value)</w:t>
      </w:r>
    </w:p>
    <w:p w:rsidR="00620F8C" w:rsidRPr="00A229B6" w:rsidRDefault="00620F8C" w:rsidP="00620F8C">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Data Items</w:t>
      </w:r>
    </w:p>
    <w:p w:rsidR="00620F8C" w:rsidRPr="00A229B6" w:rsidRDefault="003A6238" w:rsidP="00620F8C">
      <w:pPr>
        <w:pStyle w:val="BodyTextIndent"/>
        <w:ind w:left="660" w:right="0" w:firstLine="210"/>
        <w:rPr>
          <w:rFonts w:asciiTheme="majorBidi" w:hAnsiTheme="majorBidi" w:cstheme="majorBidi"/>
        </w:rPr>
      </w:pPr>
      <w:r>
        <w:rPr>
          <w:rFonts w:asciiTheme="majorBidi" w:hAnsiTheme="majorBidi" w:cstheme="majorBidi"/>
        </w:rPr>
        <w:t>See 3.1</w:t>
      </w:r>
    </w:p>
    <w:p w:rsidR="003A6238" w:rsidRDefault="003A6238" w:rsidP="003A6238">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Unit Testing</w:t>
      </w:r>
    </w:p>
    <w:p w:rsidR="003A6238" w:rsidRDefault="003A6238" w:rsidP="003A6238">
      <w:pPr>
        <w:pStyle w:val="BodyTextIndent"/>
        <w:numPr>
          <w:ilvl w:val="1"/>
          <w:numId w:val="42"/>
        </w:numPr>
        <w:ind w:right="0"/>
        <w:rPr>
          <w:rFonts w:ascii="Arial" w:hAnsi="Arial" w:cs="Arial"/>
          <w:b/>
          <w:bCs/>
          <w:sz w:val="24"/>
        </w:rPr>
      </w:pPr>
      <w:r>
        <w:rPr>
          <w:rFonts w:ascii="Arial" w:hAnsi="Arial" w:cs="Arial"/>
          <w:b/>
          <w:bCs/>
          <w:sz w:val="24"/>
        </w:rPr>
        <w:t>Software</w:t>
      </w:r>
    </w:p>
    <w:p w:rsidR="003A6238" w:rsidRDefault="003A6238" w:rsidP="003A6238">
      <w:pPr>
        <w:pStyle w:val="BodyTextIndent"/>
        <w:numPr>
          <w:ilvl w:val="2"/>
          <w:numId w:val="42"/>
        </w:numPr>
        <w:ind w:right="0"/>
        <w:rPr>
          <w:rFonts w:ascii="Arial" w:hAnsi="Arial" w:cs="Arial"/>
          <w:sz w:val="24"/>
        </w:rPr>
      </w:pPr>
      <w:r>
        <w:rPr>
          <w:rFonts w:ascii="Arial" w:hAnsi="Arial" w:cs="Arial"/>
          <w:sz w:val="24"/>
        </w:rPr>
        <w:t>Excalibur Launcher</w:t>
      </w:r>
    </w:p>
    <w:p w:rsidR="003A6238" w:rsidRPr="001D46EC" w:rsidRDefault="003A6238" w:rsidP="003A6238">
      <w:pPr>
        <w:pStyle w:val="BodyTextIndent"/>
        <w:numPr>
          <w:ilvl w:val="2"/>
          <w:numId w:val="42"/>
        </w:numPr>
        <w:ind w:right="0"/>
        <w:rPr>
          <w:rFonts w:ascii="Arial" w:hAnsi="Arial" w:cs="Arial"/>
          <w:sz w:val="24"/>
        </w:rPr>
      </w:pPr>
      <w:r>
        <w:rPr>
          <w:rFonts w:ascii="Arial" w:hAnsi="Arial" w:cs="Arial"/>
          <w:sz w:val="24"/>
        </w:rPr>
        <w:t>ExcConfig</w:t>
      </w:r>
    </w:p>
    <w:p w:rsidR="003A6238" w:rsidRDefault="003A6238" w:rsidP="003A6238">
      <w:pPr>
        <w:pStyle w:val="BodyTextIndent"/>
        <w:tabs>
          <w:tab w:val="num" w:pos="3196"/>
        </w:tabs>
        <w:ind w:left="870" w:right="0"/>
        <w:rPr>
          <w:rFonts w:asciiTheme="majorBidi" w:hAnsiTheme="majorBidi" w:cstheme="majorBidi"/>
          <w:b/>
          <w:bCs/>
          <w:sz w:val="24"/>
        </w:rPr>
      </w:pPr>
    </w:p>
    <w:p w:rsidR="003A6238" w:rsidRDefault="003A6238" w:rsidP="003A6238">
      <w:pPr>
        <w:pStyle w:val="BodyTextIndent"/>
        <w:numPr>
          <w:ilvl w:val="1"/>
          <w:numId w:val="42"/>
        </w:numPr>
        <w:ind w:right="0"/>
        <w:rPr>
          <w:rFonts w:ascii="Arial" w:hAnsi="Arial" w:cs="Arial"/>
          <w:b/>
          <w:bCs/>
          <w:sz w:val="24"/>
        </w:rPr>
      </w:pPr>
      <w:r>
        <w:rPr>
          <w:rFonts w:ascii="Arial" w:hAnsi="Arial" w:cs="Arial"/>
          <w:b/>
          <w:bCs/>
          <w:sz w:val="24"/>
        </w:rPr>
        <w:lastRenderedPageBreak/>
        <w:t>Process</w:t>
      </w:r>
    </w:p>
    <w:p w:rsidR="003A6238" w:rsidRPr="003A6238" w:rsidRDefault="003A6238" w:rsidP="003A6238">
      <w:pPr>
        <w:pStyle w:val="BodyTextIndent"/>
        <w:numPr>
          <w:ilvl w:val="2"/>
          <w:numId w:val="42"/>
        </w:numPr>
        <w:ind w:right="0"/>
        <w:rPr>
          <w:rFonts w:ascii="Arial" w:hAnsi="Arial" w:cs="Arial"/>
          <w:b/>
          <w:bCs/>
          <w:sz w:val="24"/>
        </w:rPr>
      </w:pPr>
      <w:r>
        <w:rPr>
          <w:rFonts w:ascii="Arial" w:hAnsi="Arial" w:cs="Arial"/>
          <w:sz w:val="24"/>
        </w:rPr>
        <w:t>Run ExcConfig add various devices and save to registry</w:t>
      </w:r>
    </w:p>
    <w:p w:rsidR="003A6238" w:rsidRPr="003A6238" w:rsidRDefault="003A6238" w:rsidP="003A6238">
      <w:pPr>
        <w:pStyle w:val="BodyTextIndent"/>
        <w:numPr>
          <w:ilvl w:val="2"/>
          <w:numId w:val="42"/>
        </w:numPr>
        <w:ind w:right="0"/>
        <w:rPr>
          <w:rFonts w:ascii="Arial" w:hAnsi="Arial" w:cs="Arial"/>
          <w:b/>
          <w:bCs/>
          <w:sz w:val="24"/>
        </w:rPr>
      </w:pPr>
      <w:r w:rsidRPr="003A6238">
        <w:rPr>
          <w:rFonts w:ascii="Arial" w:hAnsi="Arial" w:cs="Arial"/>
          <w:sz w:val="24"/>
        </w:rPr>
        <w:t>Run</w:t>
      </w:r>
      <w:r>
        <w:rPr>
          <w:rFonts w:ascii="Arial" w:hAnsi="Arial" w:cs="Arial"/>
          <w:b/>
          <w:bCs/>
          <w:sz w:val="24"/>
        </w:rPr>
        <w:t xml:space="preserve"> </w:t>
      </w:r>
      <w:r w:rsidRPr="00EE47B8">
        <w:rPr>
          <w:rFonts w:ascii="Arial" w:hAnsi="Arial" w:cs="Arial"/>
          <w:b/>
          <w:bCs/>
          <w:i/>
          <w:iCs/>
          <w:sz w:val="24"/>
        </w:rPr>
        <w:t>EL</w:t>
      </w:r>
      <w:r>
        <w:rPr>
          <w:rFonts w:ascii="Arial" w:hAnsi="Arial" w:cs="Arial"/>
          <w:b/>
          <w:bCs/>
          <w:sz w:val="24"/>
        </w:rPr>
        <w:t xml:space="preserve"> </w:t>
      </w:r>
      <w:r w:rsidRPr="003A6238">
        <w:rPr>
          <w:rFonts w:ascii="Arial" w:hAnsi="Arial" w:cs="Arial"/>
          <w:sz w:val="24"/>
        </w:rPr>
        <w:t>verify</w:t>
      </w:r>
      <w:r>
        <w:rPr>
          <w:rFonts w:ascii="Arial" w:hAnsi="Arial" w:cs="Arial"/>
          <w:b/>
          <w:bCs/>
          <w:sz w:val="24"/>
        </w:rPr>
        <w:t xml:space="preserve"> </w:t>
      </w:r>
      <w:r>
        <w:rPr>
          <w:rFonts w:ascii="Arial" w:hAnsi="Arial" w:cs="Arial"/>
          <w:sz w:val="24"/>
        </w:rPr>
        <w:t xml:space="preserve">devices saved in ExcConfig are displayed with correct </w:t>
      </w:r>
      <w:r w:rsidR="00036C6A">
        <w:rPr>
          <w:rFonts w:ascii="Arial" w:hAnsi="Arial" w:cs="Arial"/>
          <w:sz w:val="24"/>
        </w:rPr>
        <w:t>parameters</w:t>
      </w:r>
    </w:p>
    <w:p w:rsidR="003A6238" w:rsidRPr="00036C6A" w:rsidRDefault="003A6238" w:rsidP="003A6238">
      <w:pPr>
        <w:pStyle w:val="BodyTextIndent"/>
        <w:numPr>
          <w:ilvl w:val="2"/>
          <w:numId w:val="42"/>
        </w:numPr>
        <w:ind w:right="0"/>
        <w:rPr>
          <w:rFonts w:ascii="Arial" w:hAnsi="Arial" w:cs="Arial"/>
          <w:b/>
          <w:bCs/>
          <w:sz w:val="24"/>
        </w:rPr>
      </w:pPr>
      <w:r>
        <w:rPr>
          <w:rFonts w:ascii="Arial" w:hAnsi="Arial" w:cs="Arial"/>
          <w:sz w:val="24"/>
        </w:rPr>
        <w:t>Reverse process by sav</w:t>
      </w:r>
      <w:r w:rsidR="00036C6A">
        <w:rPr>
          <w:rFonts w:ascii="Arial" w:hAnsi="Arial" w:cs="Arial"/>
          <w:sz w:val="24"/>
        </w:rPr>
        <w:t xml:space="preserve">ing same devices from </w:t>
      </w:r>
      <w:r w:rsidR="00036C6A" w:rsidRPr="00036C6A">
        <w:rPr>
          <w:rFonts w:ascii="Arial" w:hAnsi="Arial" w:cs="Arial"/>
          <w:b/>
          <w:bCs/>
          <w:i/>
          <w:iCs/>
          <w:sz w:val="24"/>
        </w:rPr>
        <w:t>EL</w:t>
      </w:r>
      <w:r w:rsidR="00036C6A">
        <w:rPr>
          <w:rFonts w:ascii="Arial" w:hAnsi="Arial" w:cs="Arial"/>
          <w:sz w:val="24"/>
        </w:rPr>
        <w:t xml:space="preserve"> and then running ExcConfig. Check ExcConfig displays devices and configurations correctly</w:t>
      </w:r>
    </w:p>
    <w:p w:rsidR="00036C6A" w:rsidRPr="00036C6A" w:rsidRDefault="00036C6A" w:rsidP="003A6238">
      <w:pPr>
        <w:pStyle w:val="BodyTextIndent"/>
        <w:numPr>
          <w:ilvl w:val="2"/>
          <w:numId w:val="42"/>
        </w:numPr>
        <w:ind w:right="0"/>
        <w:rPr>
          <w:rFonts w:ascii="Arial" w:hAnsi="Arial" w:cs="Arial"/>
          <w:b/>
          <w:bCs/>
          <w:sz w:val="24"/>
        </w:rPr>
      </w:pPr>
      <w:r>
        <w:rPr>
          <w:rFonts w:ascii="Arial" w:hAnsi="Arial" w:cs="Arial"/>
          <w:sz w:val="24"/>
        </w:rPr>
        <w:t>Delete all the Excalibur device information form the registry, (with great care DO NOT delete anything else).</w:t>
      </w:r>
    </w:p>
    <w:p w:rsidR="00036C6A" w:rsidRPr="00EE47B8" w:rsidRDefault="00EE47B8" w:rsidP="003A6238">
      <w:pPr>
        <w:pStyle w:val="BodyTextIndent"/>
        <w:numPr>
          <w:ilvl w:val="2"/>
          <w:numId w:val="42"/>
        </w:numPr>
        <w:ind w:right="0"/>
        <w:rPr>
          <w:rFonts w:ascii="Arial" w:hAnsi="Arial" w:cs="Arial"/>
          <w:b/>
          <w:bCs/>
          <w:sz w:val="24"/>
        </w:rPr>
      </w:pPr>
      <w:r w:rsidRPr="00EE47B8">
        <w:rPr>
          <w:rFonts w:ascii="Arial" w:hAnsi="Arial" w:cs="Arial"/>
          <w:sz w:val="24"/>
        </w:rPr>
        <w:t>Run</w:t>
      </w:r>
      <w:r>
        <w:rPr>
          <w:rFonts w:ascii="Arial" w:hAnsi="Arial" w:cs="Arial"/>
          <w:b/>
          <w:bCs/>
          <w:sz w:val="24"/>
        </w:rPr>
        <w:t xml:space="preserve"> </w:t>
      </w:r>
      <w:r w:rsidRPr="00EE47B8">
        <w:rPr>
          <w:rFonts w:ascii="Arial" w:hAnsi="Arial" w:cs="Arial"/>
          <w:b/>
          <w:bCs/>
          <w:i/>
          <w:iCs/>
          <w:sz w:val="24"/>
        </w:rPr>
        <w:t>EL</w:t>
      </w:r>
      <w:r>
        <w:rPr>
          <w:rFonts w:ascii="Arial" w:hAnsi="Arial" w:cs="Arial"/>
          <w:b/>
          <w:bCs/>
          <w:i/>
          <w:iCs/>
          <w:sz w:val="24"/>
        </w:rPr>
        <w:t xml:space="preserve"> </w:t>
      </w:r>
      <w:r w:rsidRPr="00EE47B8">
        <w:rPr>
          <w:rFonts w:ascii="Arial" w:hAnsi="Arial" w:cs="Arial"/>
          <w:sz w:val="24"/>
        </w:rPr>
        <w:t>and setup different devices and configurations</w:t>
      </w:r>
      <w:r>
        <w:rPr>
          <w:rFonts w:ascii="Arial" w:hAnsi="Arial" w:cs="Arial"/>
          <w:sz w:val="24"/>
        </w:rPr>
        <w:t xml:space="preserve"> and save to registry</w:t>
      </w:r>
    </w:p>
    <w:p w:rsidR="00EE47B8" w:rsidRDefault="00EE47B8" w:rsidP="003A6238">
      <w:pPr>
        <w:pStyle w:val="BodyTextIndent"/>
        <w:numPr>
          <w:ilvl w:val="2"/>
          <w:numId w:val="42"/>
        </w:numPr>
        <w:ind w:right="0"/>
        <w:rPr>
          <w:rFonts w:ascii="Arial" w:hAnsi="Arial" w:cs="Arial"/>
          <w:b/>
          <w:bCs/>
          <w:sz w:val="24"/>
        </w:rPr>
      </w:pPr>
      <w:r w:rsidRPr="00EE47B8">
        <w:rPr>
          <w:rFonts w:ascii="Arial" w:hAnsi="Arial" w:cs="Arial"/>
          <w:sz w:val="24"/>
        </w:rPr>
        <w:t>Again, run ExcConfig and check compatibility</w:t>
      </w:r>
      <w:r>
        <w:rPr>
          <w:rFonts w:ascii="Arial" w:hAnsi="Arial" w:cs="Arial"/>
          <w:b/>
          <w:bCs/>
          <w:sz w:val="24"/>
        </w:rPr>
        <w:t>.</w:t>
      </w:r>
    </w:p>
    <w:p w:rsidR="00EE47B8" w:rsidRPr="00EE47B8" w:rsidRDefault="00EE47B8" w:rsidP="003A6238">
      <w:pPr>
        <w:pStyle w:val="BodyTextIndent"/>
        <w:numPr>
          <w:ilvl w:val="2"/>
          <w:numId w:val="42"/>
        </w:numPr>
        <w:ind w:right="0"/>
        <w:rPr>
          <w:rFonts w:ascii="Arial" w:hAnsi="Arial" w:cs="Arial"/>
          <w:sz w:val="24"/>
        </w:rPr>
      </w:pPr>
      <w:r w:rsidRPr="00EE47B8">
        <w:rPr>
          <w:rFonts w:ascii="Arial" w:hAnsi="Arial" w:cs="Arial"/>
          <w:sz w:val="24"/>
        </w:rPr>
        <w:t xml:space="preserve">Save configuration from the ExcConfig and reopen </w:t>
      </w:r>
      <w:r w:rsidRPr="00EE47B8">
        <w:rPr>
          <w:rFonts w:ascii="Arial" w:hAnsi="Arial" w:cs="Arial"/>
          <w:b/>
          <w:bCs/>
          <w:i/>
          <w:iCs/>
          <w:sz w:val="24"/>
        </w:rPr>
        <w:t>EL</w:t>
      </w:r>
      <w:r w:rsidRPr="00EE47B8">
        <w:rPr>
          <w:rFonts w:ascii="Arial" w:hAnsi="Arial" w:cs="Arial"/>
          <w:sz w:val="24"/>
        </w:rPr>
        <w:t xml:space="preserve"> and check compatibility.</w:t>
      </w:r>
    </w:p>
    <w:p w:rsidR="003A6238" w:rsidRPr="00A229B6" w:rsidRDefault="003A6238" w:rsidP="003A6238">
      <w:pPr>
        <w:pStyle w:val="BodyTextIndent"/>
        <w:tabs>
          <w:tab w:val="num" w:pos="3196"/>
        </w:tabs>
        <w:ind w:left="870" w:right="0"/>
        <w:rPr>
          <w:rFonts w:asciiTheme="majorBidi" w:hAnsiTheme="majorBidi" w:cstheme="majorBidi"/>
          <w:b/>
          <w:bCs/>
          <w:sz w:val="24"/>
        </w:rPr>
      </w:pPr>
    </w:p>
    <w:p w:rsidR="009E06F5" w:rsidRPr="00A229B6" w:rsidRDefault="009E06F5" w:rsidP="009A651D">
      <w:pPr>
        <w:pStyle w:val="Heading1"/>
        <w:rPr>
          <w:rFonts w:asciiTheme="majorBidi" w:hAnsiTheme="majorBidi" w:cstheme="majorBidi"/>
          <w:highlight w:val="green"/>
        </w:rPr>
      </w:pPr>
      <w:r w:rsidRPr="00A229B6">
        <w:rPr>
          <w:rFonts w:asciiTheme="majorBidi" w:hAnsiTheme="majorBidi" w:cstheme="majorBidi"/>
        </w:rPr>
        <w:br w:type="page"/>
      </w:r>
      <w:bookmarkStart w:id="25" w:name="OLE_LINK51"/>
      <w:bookmarkStart w:id="26" w:name="OLE_LINK52"/>
      <w:bookmarkEnd w:id="17"/>
    </w:p>
    <w:p w:rsidR="00F349C3" w:rsidRPr="00A229B6" w:rsidRDefault="002138E8" w:rsidP="002138E8">
      <w:pPr>
        <w:pStyle w:val="Heading1"/>
        <w:pageBreakBefore/>
        <w:rPr>
          <w:rFonts w:asciiTheme="majorBidi" w:hAnsiTheme="majorBidi" w:cstheme="majorBidi"/>
        </w:rPr>
      </w:pPr>
      <w:bookmarkStart w:id="27" w:name="_Toc501296867"/>
      <w:bookmarkEnd w:id="25"/>
      <w:bookmarkEnd w:id="26"/>
      <w:r w:rsidRPr="00A229B6">
        <w:rPr>
          <w:rFonts w:asciiTheme="majorBidi" w:hAnsiTheme="majorBidi" w:cstheme="majorBidi"/>
        </w:rPr>
        <w:lastRenderedPageBreak/>
        <w:t>Key Characteristics</w:t>
      </w:r>
      <w:bookmarkEnd w:id="27"/>
      <w:r w:rsidR="00F349C3" w:rsidRPr="00A229B6">
        <w:rPr>
          <w:rFonts w:asciiTheme="majorBidi" w:hAnsiTheme="majorBidi" w:cstheme="majorBidi"/>
        </w:rPr>
        <w:t xml:space="preserve"> </w:t>
      </w:r>
    </w:p>
    <w:p w:rsidR="007A2C1F" w:rsidRPr="00A229B6" w:rsidRDefault="007A2C1F" w:rsidP="007A2C1F">
      <w:pPr>
        <w:spacing w:before="0"/>
        <w:ind w:left="432"/>
        <w:jc w:val="left"/>
        <w:rPr>
          <w:rFonts w:asciiTheme="majorBidi" w:hAnsiTheme="majorBidi" w:cstheme="majorBidi"/>
          <w:highlight w:val="green"/>
        </w:rPr>
      </w:pPr>
    </w:p>
    <w:p w:rsidR="00880A6F" w:rsidRPr="00A229B6" w:rsidRDefault="00AB17FC" w:rsidP="00ED4C55">
      <w:pPr>
        <w:pStyle w:val="Heading2"/>
        <w:numPr>
          <w:ilvl w:val="1"/>
          <w:numId w:val="33"/>
        </w:numPr>
        <w:rPr>
          <w:rFonts w:asciiTheme="majorBidi" w:hAnsiTheme="majorBidi" w:cstheme="majorBidi"/>
        </w:rPr>
      </w:pPr>
      <w:bookmarkStart w:id="28" w:name="OLE_LINK9"/>
      <w:bookmarkStart w:id="29" w:name="OLE_LINK10"/>
      <w:r w:rsidRPr="00A229B6">
        <w:rPr>
          <w:rFonts w:asciiTheme="majorBidi" w:hAnsiTheme="majorBidi" w:cstheme="majorBidi"/>
        </w:rPr>
        <w:t xml:space="preserve"> </w:t>
      </w:r>
      <w:bookmarkStart w:id="30" w:name="_Toc501296868"/>
      <w:r w:rsidR="00EE47B8">
        <w:rPr>
          <w:rFonts w:asciiTheme="majorBidi" w:hAnsiTheme="majorBidi" w:cstheme="majorBidi"/>
        </w:rPr>
        <w:t>Compatibility with ExcConfig</w:t>
      </w:r>
      <w:bookmarkEnd w:id="30"/>
    </w:p>
    <w:p w:rsidR="00880A6F" w:rsidRPr="00A229B6" w:rsidRDefault="00880A6F" w:rsidP="00880A6F">
      <w:pPr>
        <w:pStyle w:val="BodyTextIndent"/>
        <w:spacing w:before="0"/>
        <w:ind w:right="0"/>
        <w:rPr>
          <w:rFonts w:asciiTheme="majorBidi" w:hAnsiTheme="majorBidi" w:cstheme="majorBidi"/>
          <w:rtl/>
        </w:rPr>
      </w:pPr>
    </w:p>
    <w:p w:rsidR="00EE47B8" w:rsidRDefault="00EE47B8" w:rsidP="00EE47B8">
      <w:pPr>
        <w:pStyle w:val="BodyTextIndent"/>
        <w:tabs>
          <w:tab w:val="num" w:pos="870"/>
        </w:tabs>
        <w:spacing w:before="0"/>
        <w:ind w:right="0"/>
        <w:rPr>
          <w:rFonts w:asciiTheme="majorBidi" w:hAnsiTheme="majorBidi" w:cstheme="majorBidi"/>
          <w:b/>
          <w:bCs/>
        </w:rPr>
      </w:pPr>
    </w:p>
    <w:p w:rsidR="004A7C2E" w:rsidRDefault="00EE47B8" w:rsidP="00EE47B8">
      <w:pPr>
        <w:pStyle w:val="BodyTextIndent"/>
        <w:tabs>
          <w:tab w:val="num" w:pos="870"/>
        </w:tabs>
        <w:spacing w:before="0"/>
        <w:ind w:right="0"/>
        <w:rPr>
          <w:rFonts w:asciiTheme="majorBidi" w:hAnsiTheme="majorBidi" w:cstheme="majorBidi"/>
          <w:b/>
          <w:bCs/>
        </w:rPr>
      </w:pPr>
      <w:r w:rsidRPr="0048759C">
        <w:rPr>
          <w:rFonts w:asciiTheme="majorBidi" w:hAnsiTheme="majorBidi" w:cstheme="majorBidi"/>
          <w:b/>
          <w:bCs/>
          <w:i/>
          <w:iCs/>
        </w:rPr>
        <w:t>EL</w:t>
      </w:r>
      <w:r w:rsidRPr="00EE47B8">
        <w:rPr>
          <w:rFonts w:asciiTheme="majorBidi" w:hAnsiTheme="majorBidi" w:cstheme="majorBidi"/>
        </w:rPr>
        <w:t xml:space="preserve"> is capable of recognizing a greater number of cards then</w:t>
      </w:r>
      <w:r>
        <w:rPr>
          <w:rFonts w:asciiTheme="majorBidi" w:hAnsiTheme="majorBidi" w:cstheme="majorBidi"/>
          <w:b/>
          <w:bCs/>
        </w:rPr>
        <w:t xml:space="preserve"> ExcConfig. </w:t>
      </w:r>
      <w:r w:rsidR="004A7C2E" w:rsidRPr="004A7C2E">
        <w:rPr>
          <w:rFonts w:asciiTheme="majorBidi" w:hAnsiTheme="majorBidi" w:cstheme="majorBidi"/>
        </w:rPr>
        <w:t xml:space="preserve">While these will work if only </w:t>
      </w:r>
      <w:r w:rsidR="004A7C2E" w:rsidRPr="004A7C2E">
        <w:rPr>
          <w:rFonts w:asciiTheme="majorBidi" w:hAnsiTheme="majorBidi" w:cstheme="majorBidi"/>
          <w:b/>
          <w:bCs/>
          <w:i/>
          <w:iCs/>
        </w:rPr>
        <w:t>EL</w:t>
      </w:r>
      <w:r w:rsidR="004A7C2E">
        <w:rPr>
          <w:rFonts w:asciiTheme="majorBidi" w:hAnsiTheme="majorBidi" w:cstheme="majorBidi"/>
          <w:b/>
          <w:bCs/>
        </w:rPr>
        <w:t xml:space="preserve"> </w:t>
      </w:r>
      <w:r w:rsidR="004A7C2E" w:rsidRPr="004A7C2E">
        <w:rPr>
          <w:rFonts w:asciiTheme="majorBidi" w:hAnsiTheme="majorBidi" w:cstheme="majorBidi"/>
        </w:rPr>
        <w:t>is utilized many cards will not be found if</w:t>
      </w:r>
      <w:r w:rsidR="004A7C2E">
        <w:rPr>
          <w:rFonts w:asciiTheme="majorBidi" w:hAnsiTheme="majorBidi" w:cstheme="majorBidi"/>
          <w:b/>
          <w:bCs/>
        </w:rPr>
        <w:t xml:space="preserve"> ExcConfig </w:t>
      </w:r>
      <w:r w:rsidR="004A7C2E" w:rsidRPr="004A7C2E">
        <w:rPr>
          <w:rFonts w:asciiTheme="majorBidi" w:hAnsiTheme="majorBidi" w:cstheme="majorBidi"/>
        </w:rPr>
        <w:t>is run</w:t>
      </w:r>
      <w:r w:rsidR="004A7C2E">
        <w:rPr>
          <w:rFonts w:asciiTheme="majorBidi" w:hAnsiTheme="majorBidi" w:cstheme="majorBidi"/>
          <w:b/>
          <w:bCs/>
        </w:rPr>
        <w:t>.</w:t>
      </w:r>
    </w:p>
    <w:p w:rsidR="004A7C2E" w:rsidRDefault="004A7C2E" w:rsidP="00EE47B8">
      <w:pPr>
        <w:pStyle w:val="BodyTextIndent"/>
        <w:tabs>
          <w:tab w:val="num" w:pos="870"/>
        </w:tabs>
        <w:spacing w:before="0"/>
        <w:ind w:right="0"/>
        <w:rPr>
          <w:rFonts w:asciiTheme="majorBidi" w:hAnsiTheme="majorBidi" w:cstheme="majorBidi"/>
          <w:b/>
          <w:bCs/>
        </w:rPr>
      </w:pPr>
    </w:p>
    <w:p w:rsidR="00EE47B8" w:rsidRDefault="004A7C2E" w:rsidP="00EE47B8">
      <w:pPr>
        <w:pStyle w:val="BodyTextIndent"/>
        <w:tabs>
          <w:tab w:val="num" w:pos="870"/>
        </w:tabs>
        <w:spacing w:before="0"/>
        <w:ind w:right="0"/>
        <w:rPr>
          <w:rFonts w:asciiTheme="majorBidi" w:hAnsiTheme="majorBidi" w:cstheme="majorBidi"/>
          <w:b/>
          <w:bCs/>
        </w:rPr>
      </w:pPr>
      <w:r w:rsidRPr="004A7C2E">
        <w:rPr>
          <w:rFonts w:asciiTheme="majorBidi" w:hAnsiTheme="majorBidi" w:cstheme="majorBidi"/>
        </w:rPr>
        <w:t>Therefore, at this stage different cards such is the 4000 series will be saved to the registry using the general configuration used by</w:t>
      </w:r>
      <w:r>
        <w:rPr>
          <w:rFonts w:asciiTheme="majorBidi" w:hAnsiTheme="majorBidi" w:cstheme="majorBidi"/>
          <w:b/>
          <w:bCs/>
        </w:rPr>
        <w:t xml:space="preserve"> ExcConfig.</w:t>
      </w:r>
    </w:p>
    <w:p w:rsidR="004A7C2E" w:rsidRDefault="004A7C2E" w:rsidP="00EE47B8">
      <w:pPr>
        <w:pStyle w:val="BodyTextIndent"/>
        <w:tabs>
          <w:tab w:val="num" w:pos="870"/>
        </w:tabs>
        <w:spacing w:before="0"/>
        <w:ind w:right="0"/>
        <w:rPr>
          <w:rFonts w:asciiTheme="majorBidi" w:hAnsiTheme="majorBidi" w:cstheme="majorBidi"/>
          <w:b/>
          <w:bCs/>
        </w:rPr>
      </w:pPr>
    </w:p>
    <w:p w:rsidR="004A7C2E" w:rsidRPr="004A7C2E" w:rsidRDefault="004A7C2E" w:rsidP="00EE47B8">
      <w:pPr>
        <w:pStyle w:val="BodyTextIndent"/>
        <w:tabs>
          <w:tab w:val="num" w:pos="870"/>
        </w:tabs>
        <w:spacing w:before="0"/>
        <w:ind w:right="0"/>
      </w:pPr>
      <w:r w:rsidRPr="004A7C2E">
        <w:t>At a later stage we may update to use a wider range of cards</w:t>
      </w:r>
    </w:p>
    <w:p w:rsidR="00880A6F" w:rsidRPr="00A229B6" w:rsidRDefault="00880A6F" w:rsidP="00880A6F">
      <w:pPr>
        <w:pStyle w:val="BodyTextIndent"/>
        <w:spacing w:before="0"/>
        <w:ind w:left="870" w:right="0"/>
        <w:rPr>
          <w:rFonts w:asciiTheme="majorBidi" w:hAnsiTheme="majorBidi" w:cstheme="majorBidi"/>
          <w:highlight w:val="green"/>
        </w:rPr>
      </w:pPr>
    </w:p>
    <w:p w:rsidR="00316AD0" w:rsidRPr="00A229B6" w:rsidRDefault="00316AD0" w:rsidP="00316AD0">
      <w:pPr>
        <w:spacing w:before="0"/>
        <w:ind w:left="432"/>
        <w:jc w:val="left"/>
        <w:rPr>
          <w:rFonts w:asciiTheme="majorBidi" w:hAnsiTheme="majorBidi" w:cstheme="majorBidi"/>
          <w:highlight w:val="green"/>
        </w:rPr>
      </w:pPr>
    </w:p>
    <w:p w:rsidR="00F349C3" w:rsidRPr="00A229B6" w:rsidRDefault="002138E8">
      <w:pPr>
        <w:pStyle w:val="Heading1"/>
        <w:pageBreakBefore/>
        <w:rPr>
          <w:rFonts w:asciiTheme="majorBidi" w:hAnsiTheme="majorBidi" w:cstheme="majorBidi"/>
        </w:rPr>
      </w:pPr>
      <w:bookmarkStart w:id="31" w:name="_Toc501296869"/>
      <w:bookmarkEnd w:id="28"/>
      <w:bookmarkEnd w:id="29"/>
      <w:r w:rsidRPr="00A229B6">
        <w:rPr>
          <w:rFonts w:asciiTheme="majorBidi" w:hAnsiTheme="majorBidi" w:cstheme="majorBidi"/>
        </w:rPr>
        <w:lastRenderedPageBreak/>
        <w:t>Risks</w:t>
      </w:r>
      <w:bookmarkEnd w:id="31"/>
    </w:p>
    <w:p w:rsidR="004A7C2E" w:rsidRDefault="004A7C2E" w:rsidP="004A7C2E">
      <w:pPr>
        <w:pStyle w:val="Heading2"/>
        <w:numPr>
          <w:ilvl w:val="1"/>
          <w:numId w:val="33"/>
        </w:numPr>
      </w:pPr>
      <w:bookmarkStart w:id="32" w:name="_Toc501018572"/>
      <w:bookmarkStart w:id="33" w:name="_Toc501296870"/>
      <w:bookmarkStart w:id="34" w:name="_Hlk501027467"/>
      <w:bookmarkStart w:id="35" w:name="_Toc317068422"/>
      <w:r>
        <w:t>Access to Excalibur software tools written in C and C++</w:t>
      </w:r>
      <w:bookmarkEnd w:id="32"/>
      <w:bookmarkEnd w:id="33"/>
    </w:p>
    <w:bookmarkEnd w:id="34"/>
    <w:p w:rsidR="004A7C2E" w:rsidRDefault="004A7C2E" w:rsidP="004A7C2E">
      <w:pPr>
        <w:ind w:left="432"/>
        <w:jc w:val="left"/>
        <w:rPr>
          <w:rFonts w:ascii="Arial" w:hAnsi="Arial" w:cs="Arial"/>
          <w:highlight w:val="green"/>
        </w:rPr>
      </w:pPr>
      <w:r w:rsidRPr="00FD2F9B">
        <w:rPr>
          <w:rFonts w:ascii="Arial" w:hAnsi="Arial" w:cs="Arial"/>
          <w:b/>
          <w:bCs/>
        </w:rPr>
        <w:t>Description:</w:t>
      </w:r>
      <w:r w:rsidRPr="006F632C">
        <w:rPr>
          <w:rFonts w:ascii="Arial" w:hAnsi="Arial" w:cs="Arial"/>
          <w:highlight w:val="green"/>
        </w:rPr>
        <w:t xml:space="preserve"> </w:t>
      </w:r>
    </w:p>
    <w:p w:rsidR="004A7C2E" w:rsidRPr="005933F8" w:rsidRDefault="004A7C2E" w:rsidP="004A7C2E">
      <w:pPr>
        <w:ind w:left="432"/>
        <w:jc w:val="left"/>
        <w:rPr>
          <w:rFonts w:asciiTheme="majorBidi" w:hAnsiTheme="majorBidi" w:cstheme="majorBidi"/>
          <w:sz w:val="24"/>
          <w:szCs w:val="24"/>
        </w:rPr>
      </w:pPr>
      <w:bookmarkStart w:id="36" w:name="_Hlk501027515"/>
      <w:r w:rsidRPr="005933F8">
        <w:rPr>
          <w:rFonts w:asciiTheme="majorBidi" w:hAnsiTheme="majorBidi" w:cstheme="majorBidi"/>
          <w:sz w:val="24"/>
          <w:szCs w:val="24"/>
        </w:rPr>
        <w:t xml:space="preserve">Excalibur software tools are written in C+ and C, the </w:t>
      </w:r>
      <w:r w:rsidRPr="005933F8">
        <w:rPr>
          <w:rFonts w:asciiTheme="majorBidi" w:hAnsiTheme="majorBidi" w:cstheme="majorBidi"/>
          <w:b/>
          <w:bCs/>
          <w:sz w:val="24"/>
          <w:szCs w:val="24"/>
        </w:rPr>
        <w:t>EL</w:t>
      </w:r>
      <w:r w:rsidRPr="005933F8">
        <w:rPr>
          <w:rFonts w:asciiTheme="majorBidi" w:hAnsiTheme="majorBidi" w:cstheme="majorBidi"/>
          <w:sz w:val="24"/>
          <w:szCs w:val="24"/>
        </w:rPr>
        <w:t xml:space="preserve"> is written in C#.  We need a software development tool that connects programs written in C and C++</w:t>
      </w:r>
      <w:r>
        <w:rPr>
          <w:rFonts w:asciiTheme="majorBidi" w:hAnsiTheme="majorBidi" w:cstheme="majorBidi"/>
          <w:sz w:val="24"/>
          <w:szCs w:val="24"/>
        </w:rPr>
        <w:t xml:space="preserve">.  </w:t>
      </w:r>
    </w:p>
    <w:p w:rsidR="004A7C2E" w:rsidRPr="006F632C" w:rsidRDefault="004A7C2E" w:rsidP="004A7C2E">
      <w:pPr>
        <w:ind w:left="432"/>
        <w:jc w:val="left"/>
        <w:rPr>
          <w:rFonts w:ascii="Arial" w:hAnsi="Arial" w:cs="Arial"/>
          <w:highlight w:val="green"/>
        </w:rPr>
      </w:pPr>
      <w:bookmarkStart w:id="37" w:name="_Hlk501027593"/>
      <w:bookmarkEnd w:id="36"/>
      <w:r w:rsidRPr="006F632C">
        <w:rPr>
          <w:rFonts w:ascii="Arial" w:hAnsi="Arial" w:cs="Arial"/>
          <w:b/>
          <w:bCs/>
        </w:rPr>
        <w:t>Probability</w:t>
      </w:r>
      <w:r>
        <w:rPr>
          <w:rFonts w:ascii="Arial" w:hAnsi="Arial" w:cs="Arial"/>
          <w:b/>
          <w:bCs/>
        </w:rPr>
        <w:t>:1`</w:t>
      </w:r>
    </w:p>
    <w:bookmarkEnd w:id="37"/>
    <w:p w:rsidR="004A7C2E" w:rsidRDefault="004A7C2E" w:rsidP="004A7C2E">
      <w:pPr>
        <w:ind w:left="432"/>
        <w:jc w:val="left"/>
        <w:rPr>
          <w:rFonts w:ascii="Arial" w:hAnsi="Arial" w:cs="Arial"/>
          <w:highlight w:val="green"/>
        </w:rPr>
      </w:pPr>
      <w:r w:rsidRPr="006F632C">
        <w:rPr>
          <w:rFonts w:ascii="Arial" w:hAnsi="Arial" w:cs="Arial"/>
          <w:b/>
          <w:bCs/>
        </w:rPr>
        <w:t>Severity</w:t>
      </w:r>
      <w:r w:rsidRPr="005933F8">
        <w:rPr>
          <w:rFonts w:ascii="Arial" w:hAnsi="Arial" w:cs="Arial"/>
          <w:b/>
          <w:bCs/>
        </w:rPr>
        <w:t>:</w:t>
      </w:r>
      <w:r w:rsidRPr="005933F8">
        <w:rPr>
          <w:rFonts w:ascii="Arial" w:hAnsi="Arial" w:cs="Arial"/>
        </w:rPr>
        <w:t xml:space="preserve"> </w:t>
      </w:r>
      <w:r>
        <w:rPr>
          <w:rFonts w:ascii="Arial" w:hAnsi="Arial" w:cs="Arial"/>
        </w:rPr>
        <w:t>2</w:t>
      </w:r>
    </w:p>
    <w:p w:rsidR="004A7C2E" w:rsidRDefault="004A7C2E" w:rsidP="004A7C2E">
      <w:pPr>
        <w:pStyle w:val="BodyTextIndent"/>
        <w:spacing w:before="0"/>
        <w:ind w:left="0" w:right="0"/>
        <w:rPr>
          <w:rFonts w:ascii="Arial" w:hAnsi="Arial" w:cs="Arial"/>
        </w:rPr>
      </w:pPr>
    </w:p>
    <w:p w:rsidR="004A7C2E" w:rsidRDefault="004A7C2E" w:rsidP="004A7C2E">
      <w:pPr>
        <w:pStyle w:val="BodyTextIndent"/>
        <w:spacing w:before="0"/>
        <w:ind w:left="0" w:right="0" w:firstLine="432"/>
        <w:rPr>
          <w:rFonts w:ascii="Arial" w:hAnsi="Arial" w:cs="Arial"/>
          <w:highlight w:val="green"/>
        </w:rPr>
      </w:pPr>
      <w:r w:rsidRPr="006F632C">
        <w:rPr>
          <w:rFonts w:ascii="Arial" w:hAnsi="Arial" w:cs="Arial"/>
          <w:b/>
          <w:bCs/>
        </w:rPr>
        <w:t>Mitigation:</w:t>
      </w:r>
      <w:r w:rsidRPr="006F632C">
        <w:rPr>
          <w:rFonts w:ascii="Arial" w:hAnsi="Arial" w:cs="Arial"/>
          <w:highlight w:val="green"/>
        </w:rPr>
        <w:t xml:space="preserve"> </w:t>
      </w:r>
      <w:bookmarkStart w:id="38" w:name="_GoBack"/>
      <w:bookmarkEnd w:id="38"/>
    </w:p>
    <w:p w:rsidR="004A7C2E" w:rsidRDefault="004A7C2E" w:rsidP="004A7C2E">
      <w:pPr>
        <w:pStyle w:val="BodyTextIndent"/>
        <w:spacing w:before="0"/>
        <w:ind w:left="0" w:right="0" w:firstLine="432"/>
        <w:rPr>
          <w:rFonts w:ascii="Arial" w:hAnsi="Arial" w:cs="Arial"/>
        </w:rPr>
      </w:pPr>
      <w:r>
        <w:rPr>
          <w:rFonts w:ascii="Arial" w:hAnsi="Arial" w:cs="Arial"/>
        </w:rPr>
        <w:t>SWIG has none been included with C# code and seems to be working using the software functions uses for far</w:t>
      </w:r>
    </w:p>
    <w:p w:rsidR="00D72F5B" w:rsidRPr="00A229B6" w:rsidRDefault="00D72F5B" w:rsidP="00D72F5B">
      <w:pPr>
        <w:pStyle w:val="Heading1"/>
        <w:pageBreakBefore/>
        <w:numPr>
          <w:ilvl w:val="0"/>
          <w:numId w:val="33"/>
        </w:numPr>
        <w:rPr>
          <w:rFonts w:asciiTheme="majorBidi" w:hAnsiTheme="majorBidi" w:cstheme="majorBidi"/>
        </w:rPr>
      </w:pPr>
      <w:bookmarkStart w:id="39" w:name="_Toc501296871"/>
      <w:r w:rsidRPr="00A229B6">
        <w:rPr>
          <w:rFonts w:asciiTheme="majorBidi" w:hAnsiTheme="majorBidi" w:cstheme="majorBidi"/>
        </w:rPr>
        <w:lastRenderedPageBreak/>
        <w:t>T.B.D Follow-up</w:t>
      </w:r>
      <w:bookmarkEnd w:id="35"/>
      <w:bookmarkEnd w:id="39"/>
      <w:r w:rsidRPr="00A229B6">
        <w:rPr>
          <w:rFonts w:asciiTheme="majorBidi" w:hAnsiTheme="majorBidi" w:cstheme="majorBidi"/>
        </w:rPr>
        <w:t xml:space="preserve"> </w:t>
      </w:r>
    </w:p>
    <w:p w:rsidR="004A7C2E" w:rsidRDefault="004A7C2E" w:rsidP="004A7C2E">
      <w:pPr>
        <w:spacing w:before="0"/>
        <w:ind w:left="432"/>
        <w:jc w:val="left"/>
        <w:rPr>
          <w:rFonts w:ascii="Arial" w:hAnsi="Arial" w:cs="Arial"/>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8"/>
        <w:gridCol w:w="2903"/>
        <w:gridCol w:w="2846"/>
      </w:tblGrid>
      <w:tr w:rsidR="004A7C2E" w:rsidRPr="002D2329" w:rsidTr="004A7C2E">
        <w:tc>
          <w:tcPr>
            <w:tcW w:w="3081" w:type="dxa"/>
          </w:tcPr>
          <w:p w:rsidR="004A7C2E" w:rsidRPr="002D2329" w:rsidRDefault="004A7C2E" w:rsidP="004A7C2E">
            <w:pPr>
              <w:spacing w:before="0"/>
              <w:ind w:left="0"/>
              <w:jc w:val="center"/>
              <w:rPr>
                <w:rFonts w:ascii="Arial" w:hAnsi="Arial" w:cs="Arial"/>
                <w:b/>
                <w:bCs/>
              </w:rPr>
            </w:pPr>
            <w:r w:rsidRPr="002D2329">
              <w:rPr>
                <w:rFonts w:ascii="Arial" w:hAnsi="Arial" w:cs="Arial"/>
                <w:b/>
                <w:bCs/>
              </w:rPr>
              <w:t>TBD</w:t>
            </w:r>
          </w:p>
        </w:tc>
        <w:tc>
          <w:tcPr>
            <w:tcW w:w="3082" w:type="dxa"/>
          </w:tcPr>
          <w:p w:rsidR="004A7C2E" w:rsidRPr="002D2329" w:rsidRDefault="004A7C2E" w:rsidP="004A7C2E">
            <w:pPr>
              <w:spacing w:before="0"/>
              <w:ind w:left="0"/>
              <w:jc w:val="center"/>
              <w:rPr>
                <w:rFonts w:ascii="Arial" w:hAnsi="Arial" w:cs="Arial"/>
                <w:b/>
                <w:bCs/>
              </w:rPr>
            </w:pPr>
            <w:r w:rsidRPr="002D2329">
              <w:rPr>
                <w:rFonts w:ascii="Arial" w:hAnsi="Arial" w:cs="Arial"/>
                <w:b/>
                <w:bCs/>
              </w:rPr>
              <w:t>Responsibility</w:t>
            </w:r>
          </w:p>
        </w:tc>
        <w:tc>
          <w:tcPr>
            <w:tcW w:w="3082" w:type="dxa"/>
          </w:tcPr>
          <w:p w:rsidR="004A7C2E" w:rsidRPr="002D2329" w:rsidRDefault="004A7C2E" w:rsidP="004A7C2E">
            <w:pPr>
              <w:spacing w:before="0"/>
              <w:ind w:left="0"/>
              <w:jc w:val="center"/>
              <w:rPr>
                <w:rFonts w:ascii="Arial" w:hAnsi="Arial" w:cs="Arial"/>
                <w:b/>
                <w:bCs/>
              </w:rPr>
            </w:pPr>
            <w:r w:rsidRPr="002D2329">
              <w:rPr>
                <w:rFonts w:ascii="Arial" w:hAnsi="Arial" w:cs="Arial"/>
                <w:b/>
                <w:bCs/>
              </w:rPr>
              <w:t>Due Date</w:t>
            </w:r>
          </w:p>
        </w:tc>
      </w:tr>
      <w:tr w:rsidR="004A7C2E" w:rsidRPr="002D2329" w:rsidTr="004A7C2E">
        <w:tc>
          <w:tcPr>
            <w:tcW w:w="3081" w:type="dxa"/>
          </w:tcPr>
          <w:p w:rsidR="004A7C2E" w:rsidRPr="002D2329" w:rsidRDefault="004A7C2E" w:rsidP="004A7C2E">
            <w:pPr>
              <w:spacing w:before="0"/>
              <w:ind w:left="0"/>
              <w:jc w:val="left"/>
              <w:rPr>
                <w:rFonts w:ascii="Arial" w:hAnsi="Arial" w:cs="Arial"/>
              </w:rPr>
            </w:pPr>
            <w:r>
              <w:rPr>
                <w:rFonts w:ascii="Arial" w:hAnsi="Arial" w:cs="Arial"/>
              </w:rPr>
              <w:t>Launcher was developed to be compatible with ExcConfig. But is capable of detecting a greater range of cards. but for now, disabled to keep compatible with ExcConfig</w:t>
            </w:r>
          </w:p>
        </w:tc>
        <w:tc>
          <w:tcPr>
            <w:tcW w:w="3082" w:type="dxa"/>
          </w:tcPr>
          <w:p w:rsidR="004A7C2E" w:rsidRPr="002D2329" w:rsidRDefault="004A7C2E" w:rsidP="004A7C2E">
            <w:pPr>
              <w:spacing w:before="0"/>
              <w:ind w:left="0"/>
              <w:jc w:val="left"/>
              <w:rPr>
                <w:rFonts w:ascii="Arial" w:hAnsi="Arial" w:cs="Arial"/>
              </w:rPr>
            </w:pPr>
            <w:r>
              <w:rPr>
                <w:rFonts w:ascii="Arial" w:hAnsi="Arial" w:cs="Arial"/>
              </w:rPr>
              <w:t>Shia</w:t>
            </w:r>
          </w:p>
        </w:tc>
        <w:tc>
          <w:tcPr>
            <w:tcW w:w="3082" w:type="dxa"/>
          </w:tcPr>
          <w:p w:rsidR="004A7C2E" w:rsidRPr="002D2329" w:rsidRDefault="004A7C2E" w:rsidP="004A7C2E">
            <w:pPr>
              <w:spacing w:before="0"/>
              <w:ind w:left="0"/>
              <w:jc w:val="left"/>
              <w:rPr>
                <w:rFonts w:ascii="Arial" w:hAnsi="Arial" w:cs="Arial"/>
              </w:rPr>
            </w:pPr>
            <w:r>
              <w:rPr>
                <w:rFonts w:ascii="Arial" w:hAnsi="Arial" w:cs="Arial"/>
              </w:rPr>
              <w:t>SW Manager to decide when appropriate</w:t>
            </w:r>
          </w:p>
        </w:tc>
      </w:tr>
      <w:tr w:rsidR="004A7C2E" w:rsidRPr="002D2329" w:rsidTr="004A7C2E">
        <w:tc>
          <w:tcPr>
            <w:tcW w:w="3081" w:type="dxa"/>
          </w:tcPr>
          <w:p w:rsidR="004A7C2E" w:rsidRPr="002D2329" w:rsidRDefault="004A7C2E" w:rsidP="004A7C2E">
            <w:pPr>
              <w:spacing w:before="0"/>
              <w:ind w:left="0"/>
              <w:jc w:val="left"/>
              <w:rPr>
                <w:rFonts w:ascii="Arial" w:hAnsi="Arial" w:cs="Arial"/>
              </w:rPr>
            </w:pPr>
          </w:p>
        </w:tc>
        <w:tc>
          <w:tcPr>
            <w:tcW w:w="3082" w:type="dxa"/>
          </w:tcPr>
          <w:p w:rsidR="004A7C2E" w:rsidRPr="002D2329" w:rsidRDefault="004A7C2E" w:rsidP="004A7C2E">
            <w:pPr>
              <w:spacing w:before="0"/>
              <w:ind w:left="0"/>
              <w:jc w:val="left"/>
              <w:rPr>
                <w:rFonts w:ascii="Arial" w:hAnsi="Arial" w:cs="Arial"/>
              </w:rPr>
            </w:pPr>
          </w:p>
        </w:tc>
        <w:tc>
          <w:tcPr>
            <w:tcW w:w="3082" w:type="dxa"/>
          </w:tcPr>
          <w:p w:rsidR="004A7C2E" w:rsidRPr="002D2329" w:rsidRDefault="004A7C2E" w:rsidP="004A7C2E">
            <w:pPr>
              <w:spacing w:before="0"/>
              <w:ind w:left="0"/>
              <w:jc w:val="left"/>
              <w:rPr>
                <w:rFonts w:ascii="Arial" w:hAnsi="Arial" w:cs="Arial"/>
              </w:rPr>
            </w:pPr>
          </w:p>
        </w:tc>
      </w:tr>
      <w:tr w:rsidR="004A7C2E" w:rsidRPr="002D2329" w:rsidTr="004A7C2E">
        <w:tc>
          <w:tcPr>
            <w:tcW w:w="3081" w:type="dxa"/>
          </w:tcPr>
          <w:p w:rsidR="004A7C2E" w:rsidRPr="002D2329" w:rsidRDefault="004A7C2E" w:rsidP="004A7C2E">
            <w:pPr>
              <w:spacing w:before="0"/>
              <w:ind w:left="0"/>
              <w:jc w:val="left"/>
              <w:rPr>
                <w:rFonts w:ascii="Arial" w:hAnsi="Arial" w:cs="Arial"/>
              </w:rPr>
            </w:pPr>
          </w:p>
        </w:tc>
        <w:tc>
          <w:tcPr>
            <w:tcW w:w="3082" w:type="dxa"/>
          </w:tcPr>
          <w:p w:rsidR="004A7C2E" w:rsidRPr="002D2329" w:rsidRDefault="004A7C2E" w:rsidP="004A7C2E">
            <w:pPr>
              <w:spacing w:before="0"/>
              <w:ind w:left="0"/>
              <w:jc w:val="left"/>
              <w:rPr>
                <w:rFonts w:ascii="Arial" w:hAnsi="Arial" w:cs="Arial"/>
              </w:rPr>
            </w:pPr>
          </w:p>
        </w:tc>
        <w:tc>
          <w:tcPr>
            <w:tcW w:w="3082" w:type="dxa"/>
          </w:tcPr>
          <w:p w:rsidR="004A7C2E" w:rsidRPr="002D2329" w:rsidRDefault="004A7C2E" w:rsidP="004A7C2E">
            <w:pPr>
              <w:spacing w:before="0"/>
              <w:ind w:left="0"/>
              <w:jc w:val="left"/>
              <w:rPr>
                <w:rFonts w:ascii="Arial" w:hAnsi="Arial" w:cs="Arial"/>
              </w:rPr>
            </w:pPr>
          </w:p>
        </w:tc>
      </w:tr>
    </w:tbl>
    <w:p w:rsidR="004A7C2E" w:rsidRPr="008D51C9" w:rsidRDefault="004A7C2E" w:rsidP="004A7C2E">
      <w:pPr>
        <w:spacing w:before="0"/>
        <w:ind w:left="432"/>
        <w:jc w:val="left"/>
        <w:rPr>
          <w:rFonts w:ascii="Arial" w:hAnsi="Arial" w:cs="Arial"/>
        </w:rPr>
      </w:pPr>
    </w:p>
    <w:p w:rsidR="00D72F5B" w:rsidRPr="00A229B6" w:rsidRDefault="00D72F5B" w:rsidP="00D72F5B">
      <w:pPr>
        <w:pStyle w:val="Appendix1"/>
        <w:jc w:val="left"/>
        <w:rPr>
          <w:rFonts w:asciiTheme="majorBidi" w:hAnsiTheme="majorBidi" w:cstheme="majorBidi"/>
          <w:sz w:val="32"/>
          <w:szCs w:val="32"/>
        </w:rPr>
      </w:pPr>
    </w:p>
    <w:p w:rsidR="00F349C3" w:rsidRPr="00A229B6" w:rsidRDefault="00C121C1" w:rsidP="00DB738E">
      <w:pPr>
        <w:pStyle w:val="Appendix1"/>
        <w:jc w:val="left"/>
        <w:rPr>
          <w:rFonts w:asciiTheme="majorBidi" w:hAnsiTheme="majorBidi" w:cstheme="majorBidi"/>
          <w:sz w:val="32"/>
          <w:szCs w:val="32"/>
        </w:rPr>
      </w:pPr>
      <w:r w:rsidRPr="00A229B6">
        <w:rPr>
          <w:rFonts w:asciiTheme="majorBidi" w:hAnsiTheme="majorBidi" w:cstheme="majorBidi"/>
          <w:sz w:val="32"/>
          <w:szCs w:val="32"/>
        </w:rPr>
        <w:br w:type="page"/>
      </w:r>
      <w:bookmarkStart w:id="40" w:name="_Toc501296872"/>
      <w:r w:rsidR="00F349C3" w:rsidRPr="00A229B6">
        <w:rPr>
          <w:rFonts w:asciiTheme="majorBidi" w:hAnsiTheme="majorBidi" w:cstheme="majorBidi"/>
          <w:sz w:val="32"/>
          <w:szCs w:val="32"/>
        </w:rPr>
        <w:lastRenderedPageBreak/>
        <w:t xml:space="preserve">Appendix A: </w:t>
      </w:r>
      <w:r w:rsidR="008B2433" w:rsidRPr="00A229B6">
        <w:rPr>
          <w:rFonts w:asciiTheme="majorBidi" w:hAnsiTheme="majorBidi" w:cstheme="majorBidi"/>
          <w:sz w:val="32"/>
          <w:szCs w:val="32"/>
        </w:rPr>
        <w:t>Tasks List</w:t>
      </w:r>
      <w:bookmarkEnd w:id="40"/>
    </w:p>
    <w:p w:rsidR="008B2433" w:rsidRPr="00A229B6" w:rsidRDefault="008B2433" w:rsidP="008B2433">
      <w:pPr>
        <w:spacing w:before="0"/>
        <w:ind w:left="432"/>
        <w:jc w:val="left"/>
        <w:rPr>
          <w:rFonts w:asciiTheme="majorBidi" w:hAnsiTheme="majorBidi" w:cstheme="majorBidi"/>
          <w:highlight w:val="green"/>
        </w:rPr>
      </w:pPr>
    </w:p>
    <w:p w:rsidR="00052D52" w:rsidRPr="00A229B6" w:rsidRDefault="00052D52" w:rsidP="008B2433">
      <w:pPr>
        <w:spacing w:before="0"/>
        <w:ind w:left="432"/>
        <w:jc w:val="left"/>
        <w:rPr>
          <w:rFonts w:asciiTheme="majorBidi" w:hAnsiTheme="majorBidi" w:cstheme="majorBidi"/>
          <w:highlight w:val="green"/>
        </w:rPr>
      </w:pPr>
    </w:p>
    <w:tbl>
      <w:tblPr>
        <w:tblW w:w="8813"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
        <w:gridCol w:w="3870"/>
        <w:gridCol w:w="1260"/>
        <w:gridCol w:w="2927"/>
      </w:tblGrid>
      <w:tr w:rsidR="005308D9" w:rsidRPr="00A229B6" w:rsidTr="0003643E">
        <w:tc>
          <w:tcPr>
            <w:tcW w:w="8813" w:type="dxa"/>
            <w:gridSpan w:val="4"/>
          </w:tcPr>
          <w:p w:rsidR="00F21F02" w:rsidRPr="00A229B6" w:rsidRDefault="005308D9" w:rsidP="00F21F02">
            <w:pPr>
              <w:spacing w:before="0"/>
              <w:ind w:left="0"/>
              <w:jc w:val="left"/>
              <w:rPr>
                <w:rFonts w:asciiTheme="majorBidi" w:hAnsiTheme="majorBidi" w:cstheme="majorBidi"/>
                <w:b/>
                <w:bCs/>
                <w:sz w:val="24"/>
                <w:szCs w:val="24"/>
              </w:rPr>
            </w:pPr>
            <w:r w:rsidRPr="00A229B6">
              <w:rPr>
                <w:rFonts w:asciiTheme="majorBidi" w:hAnsiTheme="majorBidi" w:cstheme="majorBidi"/>
                <w:b/>
                <w:bCs/>
                <w:sz w:val="24"/>
                <w:szCs w:val="24"/>
              </w:rPr>
              <w:t xml:space="preserve">Use Case: </w:t>
            </w:r>
            <w:r w:rsidR="00F21F02">
              <w:rPr>
                <w:rFonts w:asciiTheme="majorBidi" w:hAnsiTheme="majorBidi" w:cstheme="majorBidi"/>
                <w:b/>
                <w:bCs/>
                <w:sz w:val="24"/>
                <w:szCs w:val="24"/>
              </w:rPr>
              <w:t xml:space="preserve">3.1 </w:t>
            </w:r>
            <w:r w:rsidR="00F21F02" w:rsidRPr="00F21F02">
              <w:rPr>
                <w:sz w:val="24"/>
                <w:szCs w:val="24"/>
              </w:rPr>
              <w:t>Display Excalibur Devices Found in the Registry</w:t>
            </w:r>
          </w:p>
        </w:tc>
      </w:tr>
      <w:tr w:rsidR="00834331" w:rsidRPr="00A229B6" w:rsidTr="0003643E">
        <w:tc>
          <w:tcPr>
            <w:tcW w:w="756" w:type="dxa"/>
          </w:tcPr>
          <w:p w:rsidR="00052D52" w:rsidRPr="00A229B6" w:rsidRDefault="00052D52"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052D52" w:rsidRPr="00A229B6" w:rsidRDefault="00052D52"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w:t>
            </w:r>
          </w:p>
        </w:tc>
        <w:tc>
          <w:tcPr>
            <w:tcW w:w="3870" w:type="dxa"/>
          </w:tcPr>
          <w:p w:rsidR="00052D52" w:rsidRPr="00A229B6" w:rsidRDefault="00052D52"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052D52" w:rsidRPr="00A229B6" w:rsidRDefault="00834331"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Description</w:t>
            </w:r>
          </w:p>
        </w:tc>
        <w:tc>
          <w:tcPr>
            <w:tcW w:w="1260" w:type="dxa"/>
          </w:tcPr>
          <w:p w:rsidR="00052D52" w:rsidRPr="00A229B6" w:rsidRDefault="00052D52"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Duration</w:t>
            </w:r>
          </w:p>
          <w:p w:rsidR="00052D52" w:rsidRPr="00A229B6" w:rsidRDefault="00052D52" w:rsidP="00F82D72">
            <w:pPr>
              <w:spacing w:before="0"/>
              <w:ind w:left="0"/>
              <w:jc w:val="center"/>
              <w:rPr>
                <w:rFonts w:asciiTheme="majorBidi" w:hAnsiTheme="majorBidi" w:cstheme="majorBidi"/>
                <w:b/>
                <w:bCs/>
                <w:i/>
                <w:iCs/>
              </w:rPr>
            </w:pPr>
            <w:r w:rsidRPr="00A229B6">
              <w:rPr>
                <w:rFonts w:asciiTheme="majorBidi" w:hAnsiTheme="majorBidi" w:cstheme="majorBidi"/>
                <w:b/>
                <w:bCs/>
                <w:i/>
                <w:iCs/>
              </w:rPr>
              <w:t xml:space="preserve">in </w:t>
            </w:r>
            <w:r w:rsidR="00F82D72" w:rsidRPr="00A229B6">
              <w:rPr>
                <w:rFonts w:asciiTheme="majorBidi" w:hAnsiTheme="majorBidi" w:cstheme="majorBidi"/>
                <w:b/>
                <w:bCs/>
                <w:i/>
                <w:iCs/>
              </w:rPr>
              <w:t>D</w:t>
            </w:r>
            <w:r w:rsidRPr="00A229B6">
              <w:rPr>
                <w:rFonts w:asciiTheme="majorBidi" w:hAnsiTheme="majorBidi" w:cstheme="majorBidi"/>
                <w:b/>
                <w:bCs/>
                <w:i/>
                <w:iCs/>
              </w:rPr>
              <w:t>ays</w:t>
            </w:r>
          </w:p>
        </w:tc>
        <w:tc>
          <w:tcPr>
            <w:tcW w:w="2927" w:type="dxa"/>
          </w:tcPr>
          <w:p w:rsidR="00052D52" w:rsidRPr="00A229B6" w:rsidRDefault="00052D52"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Comment</w:t>
            </w:r>
          </w:p>
        </w:tc>
      </w:tr>
      <w:tr w:rsidR="00834331" w:rsidRPr="00A229B6" w:rsidTr="0003643E">
        <w:tc>
          <w:tcPr>
            <w:tcW w:w="756" w:type="dxa"/>
          </w:tcPr>
          <w:p w:rsidR="00052D52" w:rsidRPr="00A229B6" w:rsidRDefault="004A7C2E" w:rsidP="00052D52">
            <w:pPr>
              <w:spacing w:before="0"/>
              <w:ind w:left="0"/>
              <w:jc w:val="left"/>
              <w:rPr>
                <w:rFonts w:asciiTheme="majorBidi" w:hAnsiTheme="majorBidi" w:cstheme="majorBidi"/>
              </w:rPr>
            </w:pPr>
            <w:r>
              <w:rPr>
                <w:rFonts w:asciiTheme="majorBidi" w:hAnsiTheme="majorBidi" w:cstheme="majorBidi"/>
              </w:rPr>
              <w:t>1</w:t>
            </w:r>
          </w:p>
        </w:tc>
        <w:tc>
          <w:tcPr>
            <w:tcW w:w="3870" w:type="dxa"/>
          </w:tcPr>
          <w:p w:rsidR="00052D52" w:rsidRPr="00A229B6" w:rsidRDefault="004A7C2E" w:rsidP="00052D52">
            <w:pPr>
              <w:spacing w:before="0"/>
              <w:ind w:left="0"/>
              <w:jc w:val="left"/>
              <w:rPr>
                <w:rFonts w:asciiTheme="majorBidi" w:hAnsiTheme="majorBidi" w:cstheme="majorBidi"/>
              </w:rPr>
            </w:pPr>
            <w:r>
              <w:rPr>
                <w:rFonts w:asciiTheme="majorBidi" w:hAnsiTheme="majorBidi" w:cstheme="majorBidi"/>
              </w:rPr>
              <w:t>function to Read from Registry</w:t>
            </w:r>
          </w:p>
        </w:tc>
        <w:tc>
          <w:tcPr>
            <w:tcW w:w="1260" w:type="dxa"/>
          </w:tcPr>
          <w:p w:rsidR="00052D52" w:rsidRPr="00A229B6" w:rsidRDefault="00F21F02" w:rsidP="00052D52">
            <w:pPr>
              <w:spacing w:before="0"/>
              <w:ind w:left="0"/>
              <w:jc w:val="left"/>
              <w:rPr>
                <w:rFonts w:asciiTheme="majorBidi" w:hAnsiTheme="majorBidi" w:cstheme="majorBidi"/>
              </w:rPr>
            </w:pPr>
            <w:r>
              <w:rPr>
                <w:rFonts w:asciiTheme="majorBidi" w:hAnsiTheme="majorBidi" w:cstheme="majorBidi"/>
              </w:rPr>
              <w:t>1 day</w:t>
            </w:r>
          </w:p>
        </w:tc>
        <w:tc>
          <w:tcPr>
            <w:tcW w:w="2927" w:type="dxa"/>
          </w:tcPr>
          <w:p w:rsidR="00052D52" w:rsidRPr="00A229B6" w:rsidRDefault="00052D52" w:rsidP="00052D52">
            <w:pPr>
              <w:spacing w:before="0"/>
              <w:ind w:left="0"/>
              <w:jc w:val="left"/>
              <w:rPr>
                <w:rFonts w:asciiTheme="majorBidi" w:hAnsiTheme="majorBidi" w:cstheme="majorBidi"/>
              </w:rPr>
            </w:pPr>
          </w:p>
        </w:tc>
      </w:tr>
      <w:tr w:rsidR="00834331" w:rsidRPr="00A229B6" w:rsidTr="0003643E">
        <w:tc>
          <w:tcPr>
            <w:tcW w:w="756" w:type="dxa"/>
          </w:tcPr>
          <w:p w:rsidR="00052D52" w:rsidRPr="00A229B6" w:rsidRDefault="004A7C2E" w:rsidP="00052D52">
            <w:pPr>
              <w:spacing w:before="0"/>
              <w:ind w:left="0"/>
              <w:jc w:val="left"/>
              <w:rPr>
                <w:rFonts w:asciiTheme="majorBidi" w:hAnsiTheme="majorBidi" w:cstheme="majorBidi"/>
              </w:rPr>
            </w:pPr>
            <w:r>
              <w:rPr>
                <w:rFonts w:asciiTheme="majorBidi" w:hAnsiTheme="majorBidi" w:cstheme="majorBidi"/>
              </w:rPr>
              <w:t>2</w:t>
            </w:r>
          </w:p>
        </w:tc>
        <w:tc>
          <w:tcPr>
            <w:tcW w:w="3870" w:type="dxa"/>
          </w:tcPr>
          <w:p w:rsidR="00052D52" w:rsidRPr="00A229B6" w:rsidRDefault="004A7C2E" w:rsidP="00052D52">
            <w:pPr>
              <w:spacing w:before="0"/>
              <w:ind w:left="0"/>
              <w:jc w:val="left"/>
              <w:rPr>
                <w:rFonts w:asciiTheme="majorBidi" w:hAnsiTheme="majorBidi" w:cstheme="majorBidi"/>
              </w:rPr>
            </w:pPr>
            <w:r>
              <w:rPr>
                <w:rFonts w:asciiTheme="majorBidi" w:hAnsiTheme="majorBidi" w:cstheme="majorBidi"/>
              </w:rPr>
              <w:t>Design GUI for opening screen</w:t>
            </w:r>
          </w:p>
        </w:tc>
        <w:tc>
          <w:tcPr>
            <w:tcW w:w="1260" w:type="dxa"/>
          </w:tcPr>
          <w:p w:rsidR="00052D52" w:rsidRPr="00A229B6" w:rsidRDefault="00F21F02" w:rsidP="00052D52">
            <w:pPr>
              <w:spacing w:before="0"/>
              <w:ind w:left="0"/>
              <w:jc w:val="left"/>
              <w:rPr>
                <w:rFonts w:asciiTheme="majorBidi" w:hAnsiTheme="majorBidi" w:cstheme="majorBidi"/>
              </w:rPr>
            </w:pPr>
            <w:r>
              <w:rPr>
                <w:rFonts w:asciiTheme="majorBidi" w:hAnsiTheme="majorBidi" w:cstheme="majorBidi"/>
              </w:rPr>
              <w:t>5 days</w:t>
            </w:r>
          </w:p>
        </w:tc>
        <w:tc>
          <w:tcPr>
            <w:tcW w:w="2927" w:type="dxa"/>
          </w:tcPr>
          <w:p w:rsidR="00052D52" w:rsidRPr="00A229B6" w:rsidRDefault="00052D52" w:rsidP="00052D52">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3</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Develop GUI for opening screen</w:t>
            </w:r>
          </w:p>
        </w:tc>
        <w:tc>
          <w:tcPr>
            <w:tcW w:w="126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3 days</w:t>
            </w:r>
          </w:p>
        </w:tc>
        <w:tc>
          <w:tcPr>
            <w:tcW w:w="2927" w:type="dxa"/>
          </w:tcPr>
          <w:p w:rsidR="0003643E" w:rsidRPr="00A229B6" w:rsidRDefault="0003643E" w:rsidP="0003643E">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4</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Develop Opening Screen</w:t>
            </w:r>
          </w:p>
        </w:tc>
        <w:tc>
          <w:tcPr>
            <w:tcW w:w="126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5 days</w:t>
            </w:r>
          </w:p>
        </w:tc>
        <w:tc>
          <w:tcPr>
            <w:tcW w:w="2927" w:type="dxa"/>
          </w:tcPr>
          <w:p w:rsidR="0003643E" w:rsidRPr="00A229B6" w:rsidRDefault="0003643E" w:rsidP="0003643E">
            <w:pPr>
              <w:spacing w:before="0"/>
              <w:ind w:left="0"/>
              <w:jc w:val="left"/>
              <w:rPr>
                <w:rFonts w:asciiTheme="majorBidi" w:hAnsiTheme="majorBidi" w:cstheme="majorBidi"/>
              </w:rPr>
            </w:pPr>
          </w:p>
        </w:tc>
      </w:tr>
    </w:tbl>
    <w:p w:rsidR="00052D52" w:rsidRDefault="00052D52" w:rsidP="008B2433">
      <w:pPr>
        <w:spacing w:before="0"/>
        <w:ind w:left="432"/>
        <w:jc w:val="left"/>
        <w:rPr>
          <w:rFonts w:asciiTheme="majorBidi" w:hAnsiTheme="majorBidi" w:cstheme="majorBidi"/>
          <w:highlight w:val="green"/>
        </w:rPr>
      </w:pPr>
    </w:p>
    <w:tbl>
      <w:tblPr>
        <w:tblW w:w="8813"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
        <w:gridCol w:w="3870"/>
        <w:gridCol w:w="1260"/>
        <w:gridCol w:w="2927"/>
      </w:tblGrid>
      <w:tr w:rsidR="00F21F02" w:rsidRPr="00A229B6" w:rsidTr="0003643E">
        <w:tc>
          <w:tcPr>
            <w:tcW w:w="8813" w:type="dxa"/>
            <w:gridSpan w:val="4"/>
          </w:tcPr>
          <w:p w:rsidR="00F21F02" w:rsidRPr="00F21F02" w:rsidRDefault="00F21F02" w:rsidP="00F21F02">
            <w:pPr>
              <w:pStyle w:val="Heading2"/>
              <w:numPr>
                <w:ilvl w:val="0"/>
                <w:numId w:val="0"/>
              </w:numPr>
              <w:rPr>
                <w:rFonts w:asciiTheme="majorBidi" w:hAnsiTheme="majorBidi" w:cstheme="majorBidi"/>
                <w:b w:val="0"/>
                <w:bCs w:val="0"/>
                <w:sz w:val="24"/>
              </w:rPr>
            </w:pPr>
            <w:bookmarkStart w:id="41" w:name="_Toc501296873"/>
            <w:r w:rsidRPr="00A229B6">
              <w:rPr>
                <w:rFonts w:asciiTheme="majorBidi" w:hAnsiTheme="majorBidi" w:cstheme="majorBidi"/>
                <w:b w:val="0"/>
                <w:bCs w:val="0"/>
                <w:sz w:val="24"/>
              </w:rPr>
              <w:t xml:space="preserve">Use Case: </w:t>
            </w:r>
            <w:r>
              <w:rPr>
                <w:rFonts w:asciiTheme="majorBidi" w:hAnsiTheme="majorBidi" w:cstheme="majorBidi"/>
                <w:b w:val="0"/>
                <w:bCs w:val="0"/>
                <w:sz w:val="24"/>
              </w:rPr>
              <w:t>3.2</w:t>
            </w:r>
            <w:r w:rsidRPr="00F21F02">
              <w:rPr>
                <w:rFonts w:asciiTheme="majorBidi" w:hAnsiTheme="majorBidi" w:cstheme="majorBidi"/>
                <w:b w:val="0"/>
                <w:bCs w:val="0"/>
                <w:sz w:val="24"/>
              </w:rPr>
              <w:t xml:space="preserve"> </w:t>
            </w:r>
            <w:bookmarkStart w:id="42" w:name="_Hlk501020688"/>
            <w:r w:rsidRPr="00F21F02">
              <w:rPr>
                <w:rFonts w:asciiTheme="majorBidi" w:hAnsiTheme="majorBidi" w:cstheme="majorBidi"/>
                <w:b w:val="0"/>
                <w:bCs w:val="0"/>
                <w:sz w:val="24"/>
              </w:rPr>
              <w:t>Verify if Devices found in Registry Exist in PC</w:t>
            </w:r>
            <w:bookmarkEnd w:id="41"/>
          </w:p>
          <w:bookmarkEnd w:id="42"/>
          <w:p w:rsidR="00F21F02" w:rsidRPr="00A229B6" w:rsidRDefault="00F21F02" w:rsidP="009D2580">
            <w:pPr>
              <w:spacing w:before="0"/>
              <w:ind w:left="0"/>
              <w:jc w:val="left"/>
              <w:rPr>
                <w:rFonts w:asciiTheme="majorBidi" w:hAnsiTheme="majorBidi" w:cstheme="majorBidi"/>
                <w:b/>
                <w:bCs/>
                <w:sz w:val="24"/>
                <w:szCs w:val="24"/>
              </w:rPr>
            </w:pPr>
          </w:p>
        </w:tc>
      </w:tr>
      <w:tr w:rsidR="00F21F02" w:rsidRPr="00A229B6" w:rsidTr="0003643E">
        <w:tc>
          <w:tcPr>
            <w:tcW w:w="756"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w:t>
            </w:r>
          </w:p>
        </w:tc>
        <w:tc>
          <w:tcPr>
            <w:tcW w:w="387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Description</w:t>
            </w:r>
          </w:p>
        </w:tc>
        <w:tc>
          <w:tcPr>
            <w:tcW w:w="126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Duration</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in Days</w:t>
            </w:r>
          </w:p>
        </w:tc>
        <w:tc>
          <w:tcPr>
            <w:tcW w:w="2927"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Comment</w:t>
            </w:r>
          </w:p>
        </w:tc>
      </w:tr>
      <w:tr w:rsidR="00F21F02" w:rsidRPr="00A229B6" w:rsidTr="0003643E">
        <w:tc>
          <w:tcPr>
            <w:tcW w:w="756" w:type="dxa"/>
          </w:tcPr>
          <w:p w:rsidR="00F21F02" w:rsidRPr="00A229B6" w:rsidRDefault="00F21F02" w:rsidP="009D2580">
            <w:pPr>
              <w:spacing w:before="0"/>
              <w:ind w:left="0"/>
              <w:jc w:val="left"/>
              <w:rPr>
                <w:rFonts w:asciiTheme="majorBidi" w:hAnsiTheme="majorBidi" w:cstheme="majorBidi"/>
              </w:rPr>
            </w:pPr>
            <w:r>
              <w:rPr>
                <w:rFonts w:asciiTheme="majorBidi" w:hAnsiTheme="majorBidi" w:cstheme="majorBidi"/>
              </w:rPr>
              <w:t>1</w:t>
            </w:r>
          </w:p>
        </w:tc>
        <w:tc>
          <w:tcPr>
            <w:tcW w:w="3870" w:type="dxa"/>
          </w:tcPr>
          <w:p w:rsidR="00F21F02" w:rsidRPr="00A229B6" w:rsidRDefault="0003643E" w:rsidP="009D2580">
            <w:pPr>
              <w:spacing w:before="0"/>
              <w:ind w:left="0"/>
              <w:jc w:val="left"/>
              <w:rPr>
                <w:rFonts w:asciiTheme="majorBidi" w:hAnsiTheme="majorBidi" w:cstheme="majorBidi"/>
              </w:rPr>
            </w:pPr>
            <w:r>
              <w:rPr>
                <w:rFonts w:asciiTheme="majorBidi" w:hAnsiTheme="majorBidi" w:cstheme="majorBidi"/>
              </w:rPr>
              <w:t>F</w:t>
            </w:r>
            <w:r w:rsidR="00F21F02">
              <w:rPr>
                <w:rFonts w:asciiTheme="majorBidi" w:hAnsiTheme="majorBidi" w:cstheme="majorBidi"/>
              </w:rPr>
              <w:t>unction</w:t>
            </w:r>
            <w:r>
              <w:rPr>
                <w:rFonts w:asciiTheme="majorBidi" w:hAnsiTheme="majorBidi" w:cstheme="majorBidi"/>
              </w:rPr>
              <w:t xml:space="preserve">s to </w:t>
            </w:r>
            <w:r w:rsidR="00F21F02">
              <w:rPr>
                <w:rFonts w:asciiTheme="majorBidi" w:hAnsiTheme="majorBidi" w:cstheme="majorBidi"/>
              </w:rPr>
              <w:t xml:space="preserve">Read </w:t>
            </w:r>
            <w:r>
              <w:rPr>
                <w:rFonts w:asciiTheme="majorBidi" w:hAnsiTheme="majorBidi" w:cstheme="majorBidi"/>
              </w:rPr>
              <w:t>devices in PC</w:t>
            </w:r>
          </w:p>
        </w:tc>
        <w:tc>
          <w:tcPr>
            <w:tcW w:w="1260" w:type="dxa"/>
          </w:tcPr>
          <w:p w:rsidR="00F21F02" w:rsidRPr="00A229B6" w:rsidRDefault="00F21F02" w:rsidP="009D2580">
            <w:pPr>
              <w:spacing w:before="0"/>
              <w:ind w:left="0"/>
              <w:jc w:val="left"/>
              <w:rPr>
                <w:rFonts w:asciiTheme="majorBidi" w:hAnsiTheme="majorBidi" w:cstheme="majorBidi"/>
              </w:rPr>
            </w:pPr>
            <w:r>
              <w:rPr>
                <w:rFonts w:asciiTheme="majorBidi" w:hAnsiTheme="majorBidi" w:cstheme="majorBidi"/>
              </w:rPr>
              <w:t>1 day</w:t>
            </w:r>
          </w:p>
        </w:tc>
        <w:tc>
          <w:tcPr>
            <w:tcW w:w="2927" w:type="dxa"/>
          </w:tcPr>
          <w:p w:rsidR="00F21F02" w:rsidRPr="00A229B6" w:rsidRDefault="00F21F02" w:rsidP="009D2580">
            <w:pPr>
              <w:spacing w:before="0"/>
              <w:ind w:left="0"/>
              <w:jc w:val="left"/>
              <w:rPr>
                <w:rFonts w:asciiTheme="majorBidi" w:hAnsiTheme="majorBidi" w:cstheme="majorBidi"/>
              </w:rPr>
            </w:pPr>
          </w:p>
        </w:tc>
      </w:tr>
      <w:tr w:rsidR="00F21F02" w:rsidRPr="00A229B6" w:rsidTr="0003643E">
        <w:tc>
          <w:tcPr>
            <w:tcW w:w="756" w:type="dxa"/>
          </w:tcPr>
          <w:p w:rsidR="00F21F02" w:rsidRPr="00A229B6" w:rsidRDefault="00F21F02" w:rsidP="009D2580">
            <w:pPr>
              <w:spacing w:before="0"/>
              <w:ind w:left="0"/>
              <w:jc w:val="left"/>
              <w:rPr>
                <w:rFonts w:asciiTheme="majorBidi" w:hAnsiTheme="majorBidi" w:cstheme="majorBidi"/>
              </w:rPr>
            </w:pPr>
            <w:r>
              <w:rPr>
                <w:rFonts w:asciiTheme="majorBidi" w:hAnsiTheme="majorBidi" w:cstheme="majorBidi"/>
              </w:rPr>
              <w:t>2</w:t>
            </w:r>
          </w:p>
        </w:tc>
        <w:tc>
          <w:tcPr>
            <w:tcW w:w="3870" w:type="dxa"/>
          </w:tcPr>
          <w:p w:rsidR="00F21F02" w:rsidRPr="00A229B6" w:rsidRDefault="0003643E" w:rsidP="009D2580">
            <w:pPr>
              <w:spacing w:before="0"/>
              <w:ind w:left="0"/>
              <w:jc w:val="left"/>
              <w:rPr>
                <w:rFonts w:asciiTheme="majorBidi" w:hAnsiTheme="majorBidi" w:cstheme="majorBidi"/>
              </w:rPr>
            </w:pPr>
            <w:r>
              <w:rPr>
                <w:rFonts w:asciiTheme="majorBidi" w:hAnsiTheme="majorBidi" w:cstheme="majorBidi"/>
              </w:rPr>
              <w:t xml:space="preserve">Programming </w:t>
            </w:r>
          </w:p>
        </w:tc>
        <w:tc>
          <w:tcPr>
            <w:tcW w:w="1260" w:type="dxa"/>
          </w:tcPr>
          <w:p w:rsidR="00F21F02" w:rsidRPr="00A229B6" w:rsidRDefault="00F21F02" w:rsidP="009D2580">
            <w:pPr>
              <w:spacing w:before="0"/>
              <w:ind w:left="0"/>
              <w:jc w:val="left"/>
              <w:rPr>
                <w:rFonts w:asciiTheme="majorBidi" w:hAnsiTheme="majorBidi" w:cstheme="majorBidi"/>
              </w:rPr>
            </w:pPr>
            <w:r>
              <w:rPr>
                <w:rFonts w:asciiTheme="majorBidi" w:hAnsiTheme="majorBidi" w:cstheme="majorBidi"/>
              </w:rPr>
              <w:t>5 days</w:t>
            </w:r>
          </w:p>
        </w:tc>
        <w:tc>
          <w:tcPr>
            <w:tcW w:w="2927" w:type="dxa"/>
          </w:tcPr>
          <w:p w:rsidR="00F21F02" w:rsidRPr="00A229B6" w:rsidRDefault="00F21F02" w:rsidP="009D2580">
            <w:pPr>
              <w:spacing w:before="0"/>
              <w:ind w:left="0"/>
              <w:jc w:val="left"/>
              <w:rPr>
                <w:rFonts w:asciiTheme="majorBidi" w:hAnsiTheme="majorBidi" w:cstheme="majorBidi"/>
              </w:rPr>
            </w:pPr>
          </w:p>
        </w:tc>
      </w:tr>
    </w:tbl>
    <w:p w:rsidR="00F21F02" w:rsidRDefault="00F21F02" w:rsidP="008B2433">
      <w:pPr>
        <w:spacing w:before="0"/>
        <w:ind w:left="432"/>
        <w:jc w:val="left"/>
        <w:rPr>
          <w:rFonts w:asciiTheme="majorBidi" w:hAnsiTheme="majorBidi" w:cstheme="majorBidi"/>
          <w:highlight w:val="green"/>
        </w:rPr>
      </w:pPr>
    </w:p>
    <w:p w:rsidR="00F21F02" w:rsidRDefault="00F21F02" w:rsidP="008B2433">
      <w:pPr>
        <w:spacing w:before="0"/>
        <w:ind w:left="432"/>
        <w:jc w:val="left"/>
        <w:rPr>
          <w:rFonts w:asciiTheme="majorBidi" w:hAnsiTheme="majorBidi" w:cstheme="majorBidi"/>
          <w:highlight w:val="green"/>
        </w:rPr>
      </w:pPr>
    </w:p>
    <w:tbl>
      <w:tblPr>
        <w:tblW w:w="8813"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
        <w:gridCol w:w="3870"/>
        <w:gridCol w:w="1260"/>
        <w:gridCol w:w="2927"/>
      </w:tblGrid>
      <w:tr w:rsidR="00F21F02" w:rsidRPr="00A229B6" w:rsidTr="0003643E">
        <w:tc>
          <w:tcPr>
            <w:tcW w:w="8813" w:type="dxa"/>
            <w:gridSpan w:val="4"/>
          </w:tcPr>
          <w:p w:rsidR="00F21F02" w:rsidRPr="00A229B6" w:rsidRDefault="00F21F02" w:rsidP="009D2580">
            <w:pPr>
              <w:spacing w:before="0"/>
              <w:ind w:left="0"/>
              <w:jc w:val="left"/>
              <w:rPr>
                <w:rFonts w:asciiTheme="majorBidi" w:hAnsiTheme="majorBidi" w:cstheme="majorBidi"/>
                <w:b/>
                <w:bCs/>
                <w:sz w:val="24"/>
                <w:szCs w:val="24"/>
              </w:rPr>
            </w:pPr>
            <w:r w:rsidRPr="00A229B6">
              <w:rPr>
                <w:rFonts w:asciiTheme="majorBidi" w:hAnsiTheme="majorBidi" w:cstheme="majorBidi"/>
                <w:b/>
                <w:bCs/>
                <w:sz w:val="24"/>
                <w:szCs w:val="24"/>
              </w:rPr>
              <w:t xml:space="preserve">Use Case: </w:t>
            </w:r>
            <w:r>
              <w:rPr>
                <w:rFonts w:asciiTheme="majorBidi" w:hAnsiTheme="majorBidi" w:cstheme="majorBidi"/>
                <w:b/>
                <w:bCs/>
                <w:sz w:val="24"/>
                <w:szCs w:val="24"/>
              </w:rPr>
              <w:t xml:space="preserve">3.3 </w:t>
            </w:r>
            <w:r>
              <w:t>Device Configuration Screen (Adding and Updating Devices</w:t>
            </w:r>
          </w:p>
        </w:tc>
      </w:tr>
      <w:tr w:rsidR="00F21F02" w:rsidRPr="00A229B6" w:rsidTr="0003643E">
        <w:tc>
          <w:tcPr>
            <w:tcW w:w="756"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w:t>
            </w:r>
          </w:p>
        </w:tc>
        <w:tc>
          <w:tcPr>
            <w:tcW w:w="387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Description</w:t>
            </w:r>
          </w:p>
        </w:tc>
        <w:tc>
          <w:tcPr>
            <w:tcW w:w="126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Duration</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in Days</w:t>
            </w:r>
          </w:p>
        </w:tc>
        <w:tc>
          <w:tcPr>
            <w:tcW w:w="2927"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Comment</w:t>
            </w: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1</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Design GUI for configuration screen</w:t>
            </w:r>
          </w:p>
        </w:tc>
        <w:tc>
          <w:tcPr>
            <w:tcW w:w="126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5 days</w:t>
            </w:r>
          </w:p>
        </w:tc>
        <w:tc>
          <w:tcPr>
            <w:tcW w:w="2927" w:type="dxa"/>
          </w:tcPr>
          <w:p w:rsidR="0003643E" w:rsidRPr="00A229B6" w:rsidRDefault="0003643E" w:rsidP="0003643E">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2</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 xml:space="preserve">Develop GUI for configuration screen </w:t>
            </w:r>
          </w:p>
        </w:tc>
        <w:tc>
          <w:tcPr>
            <w:tcW w:w="126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3 days</w:t>
            </w:r>
          </w:p>
        </w:tc>
        <w:tc>
          <w:tcPr>
            <w:tcW w:w="2927" w:type="dxa"/>
          </w:tcPr>
          <w:p w:rsidR="0003643E" w:rsidRPr="00A229B6" w:rsidRDefault="0003643E" w:rsidP="0003643E">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p>
        </w:tc>
        <w:tc>
          <w:tcPr>
            <w:tcW w:w="3870" w:type="dxa"/>
          </w:tcPr>
          <w:p w:rsidR="0003643E" w:rsidRPr="00A229B6" w:rsidRDefault="0003643E" w:rsidP="0003643E">
            <w:pPr>
              <w:spacing w:before="0"/>
              <w:ind w:left="0"/>
              <w:jc w:val="left"/>
              <w:rPr>
                <w:rFonts w:asciiTheme="majorBidi" w:hAnsiTheme="majorBidi" w:cstheme="majorBidi"/>
              </w:rPr>
            </w:pPr>
          </w:p>
        </w:tc>
        <w:tc>
          <w:tcPr>
            <w:tcW w:w="1260" w:type="dxa"/>
          </w:tcPr>
          <w:p w:rsidR="0003643E" w:rsidRPr="00A229B6" w:rsidRDefault="0003643E" w:rsidP="0003643E">
            <w:pPr>
              <w:spacing w:before="0"/>
              <w:ind w:left="0"/>
              <w:jc w:val="left"/>
              <w:rPr>
                <w:rFonts w:asciiTheme="majorBidi" w:hAnsiTheme="majorBidi" w:cstheme="majorBidi"/>
              </w:rPr>
            </w:pPr>
          </w:p>
        </w:tc>
        <w:tc>
          <w:tcPr>
            <w:tcW w:w="2927" w:type="dxa"/>
          </w:tcPr>
          <w:p w:rsidR="0003643E" w:rsidRPr="00A229B6" w:rsidRDefault="0003643E" w:rsidP="0003643E">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p>
        </w:tc>
        <w:tc>
          <w:tcPr>
            <w:tcW w:w="3870" w:type="dxa"/>
          </w:tcPr>
          <w:p w:rsidR="0003643E" w:rsidRPr="00A229B6" w:rsidRDefault="0003643E" w:rsidP="0003643E">
            <w:pPr>
              <w:spacing w:before="0"/>
              <w:ind w:left="0"/>
              <w:jc w:val="left"/>
              <w:rPr>
                <w:rFonts w:asciiTheme="majorBidi" w:hAnsiTheme="majorBidi" w:cstheme="majorBidi"/>
              </w:rPr>
            </w:pPr>
          </w:p>
        </w:tc>
        <w:tc>
          <w:tcPr>
            <w:tcW w:w="1260" w:type="dxa"/>
          </w:tcPr>
          <w:p w:rsidR="0003643E" w:rsidRPr="00A229B6" w:rsidRDefault="0003643E" w:rsidP="0003643E">
            <w:pPr>
              <w:spacing w:before="0"/>
              <w:ind w:left="0"/>
              <w:jc w:val="left"/>
              <w:rPr>
                <w:rFonts w:asciiTheme="majorBidi" w:hAnsiTheme="majorBidi" w:cstheme="majorBidi"/>
              </w:rPr>
            </w:pPr>
          </w:p>
        </w:tc>
        <w:tc>
          <w:tcPr>
            <w:tcW w:w="2927" w:type="dxa"/>
          </w:tcPr>
          <w:p w:rsidR="0003643E" w:rsidRPr="00A229B6" w:rsidRDefault="0003643E" w:rsidP="0003643E">
            <w:pPr>
              <w:spacing w:before="0"/>
              <w:ind w:left="0"/>
              <w:jc w:val="left"/>
              <w:rPr>
                <w:rFonts w:asciiTheme="majorBidi" w:hAnsiTheme="majorBidi" w:cstheme="majorBidi"/>
              </w:rPr>
            </w:pPr>
          </w:p>
        </w:tc>
      </w:tr>
    </w:tbl>
    <w:p w:rsidR="00F21F02" w:rsidRDefault="00F21F02" w:rsidP="008B2433">
      <w:pPr>
        <w:spacing w:before="0"/>
        <w:ind w:left="432"/>
        <w:jc w:val="left"/>
        <w:rPr>
          <w:rFonts w:asciiTheme="majorBidi" w:hAnsiTheme="majorBidi" w:cstheme="majorBidi"/>
          <w:highlight w:val="green"/>
        </w:rPr>
      </w:pPr>
    </w:p>
    <w:p w:rsidR="00F21F02" w:rsidRDefault="00F21F02" w:rsidP="008B2433">
      <w:pPr>
        <w:spacing w:before="0"/>
        <w:ind w:left="432"/>
        <w:jc w:val="left"/>
        <w:rPr>
          <w:rFonts w:asciiTheme="majorBidi" w:hAnsiTheme="majorBidi" w:cstheme="majorBidi"/>
          <w:highlight w:val="green"/>
        </w:rPr>
      </w:pPr>
    </w:p>
    <w:tbl>
      <w:tblPr>
        <w:tblW w:w="8813"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
        <w:gridCol w:w="3870"/>
        <w:gridCol w:w="1260"/>
        <w:gridCol w:w="2927"/>
      </w:tblGrid>
      <w:tr w:rsidR="00F21F02" w:rsidRPr="00A229B6" w:rsidTr="0003643E">
        <w:tc>
          <w:tcPr>
            <w:tcW w:w="8813" w:type="dxa"/>
            <w:gridSpan w:val="4"/>
          </w:tcPr>
          <w:p w:rsidR="00F21F02" w:rsidRPr="00A229B6" w:rsidRDefault="00F21F02" w:rsidP="0003643E">
            <w:pPr>
              <w:pStyle w:val="Heading2"/>
              <w:numPr>
                <w:ilvl w:val="0"/>
                <w:numId w:val="0"/>
              </w:numPr>
              <w:ind w:left="576" w:hanging="576"/>
              <w:rPr>
                <w:rFonts w:asciiTheme="majorBidi" w:hAnsiTheme="majorBidi" w:cstheme="majorBidi"/>
                <w:b w:val="0"/>
                <w:bCs w:val="0"/>
                <w:sz w:val="24"/>
              </w:rPr>
            </w:pPr>
            <w:bookmarkStart w:id="43" w:name="_Toc501296874"/>
            <w:r w:rsidRPr="00A229B6">
              <w:rPr>
                <w:rFonts w:asciiTheme="majorBidi" w:hAnsiTheme="majorBidi" w:cstheme="majorBidi"/>
                <w:b w:val="0"/>
                <w:bCs w:val="0"/>
                <w:sz w:val="24"/>
              </w:rPr>
              <w:t xml:space="preserve">Use Case: </w:t>
            </w:r>
            <w:r>
              <w:rPr>
                <w:rFonts w:asciiTheme="majorBidi" w:hAnsiTheme="majorBidi" w:cstheme="majorBidi"/>
                <w:b w:val="0"/>
                <w:bCs w:val="0"/>
                <w:sz w:val="24"/>
              </w:rPr>
              <w:t xml:space="preserve">3.4 </w:t>
            </w:r>
            <w:bookmarkStart w:id="44" w:name="_Hlk501025763"/>
            <w:r w:rsidRPr="0003643E">
              <w:rPr>
                <w:rFonts w:asciiTheme="majorBidi" w:hAnsiTheme="majorBidi" w:cstheme="majorBidi"/>
                <w:b w:val="0"/>
                <w:bCs w:val="0"/>
                <w:sz w:val="24"/>
              </w:rPr>
              <w:t>Save Configuration to Registry</w:t>
            </w:r>
            <w:bookmarkEnd w:id="43"/>
            <w:r w:rsidRPr="0003643E">
              <w:rPr>
                <w:rFonts w:asciiTheme="majorBidi" w:hAnsiTheme="majorBidi" w:cstheme="majorBidi"/>
                <w:b w:val="0"/>
                <w:bCs w:val="0"/>
                <w:sz w:val="24"/>
              </w:rPr>
              <w:t xml:space="preserve"> </w:t>
            </w:r>
            <w:bookmarkEnd w:id="44"/>
          </w:p>
        </w:tc>
      </w:tr>
      <w:tr w:rsidR="00F21F02" w:rsidRPr="00A229B6" w:rsidTr="0003643E">
        <w:tc>
          <w:tcPr>
            <w:tcW w:w="756"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w:t>
            </w:r>
          </w:p>
        </w:tc>
        <w:tc>
          <w:tcPr>
            <w:tcW w:w="387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Description</w:t>
            </w:r>
          </w:p>
        </w:tc>
        <w:tc>
          <w:tcPr>
            <w:tcW w:w="126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Duration</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in Days</w:t>
            </w:r>
          </w:p>
        </w:tc>
        <w:tc>
          <w:tcPr>
            <w:tcW w:w="2927"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Comment</w:t>
            </w: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1</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1 day</w:t>
            </w:r>
          </w:p>
        </w:tc>
        <w:tc>
          <w:tcPr>
            <w:tcW w:w="1260" w:type="dxa"/>
          </w:tcPr>
          <w:p w:rsidR="0003643E" w:rsidRPr="00A229B6" w:rsidRDefault="0003643E" w:rsidP="0003643E">
            <w:pPr>
              <w:spacing w:before="0"/>
              <w:ind w:left="0"/>
              <w:jc w:val="left"/>
              <w:rPr>
                <w:rFonts w:asciiTheme="majorBidi" w:hAnsiTheme="majorBidi" w:cstheme="majorBidi"/>
              </w:rPr>
            </w:pPr>
          </w:p>
        </w:tc>
        <w:tc>
          <w:tcPr>
            <w:tcW w:w="2927" w:type="dxa"/>
          </w:tcPr>
          <w:p w:rsidR="0003643E" w:rsidRPr="00A229B6" w:rsidRDefault="0003643E" w:rsidP="0003643E">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2</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Programming</w:t>
            </w:r>
          </w:p>
        </w:tc>
        <w:tc>
          <w:tcPr>
            <w:tcW w:w="126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3 days</w:t>
            </w:r>
          </w:p>
        </w:tc>
        <w:tc>
          <w:tcPr>
            <w:tcW w:w="2927" w:type="dxa"/>
          </w:tcPr>
          <w:p w:rsidR="0003643E" w:rsidRPr="00A229B6" w:rsidRDefault="0003643E" w:rsidP="0003643E">
            <w:pPr>
              <w:spacing w:before="0"/>
              <w:ind w:left="0"/>
              <w:jc w:val="left"/>
              <w:rPr>
                <w:rFonts w:asciiTheme="majorBidi" w:hAnsiTheme="majorBidi" w:cstheme="majorBidi"/>
              </w:rPr>
            </w:pPr>
          </w:p>
        </w:tc>
      </w:tr>
    </w:tbl>
    <w:p w:rsidR="00F21F02" w:rsidRDefault="00F21F02" w:rsidP="008B2433">
      <w:pPr>
        <w:spacing w:before="0"/>
        <w:ind w:left="432"/>
        <w:jc w:val="left"/>
        <w:rPr>
          <w:rFonts w:asciiTheme="majorBidi" w:hAnsiTheme="majorBidi" w:cstheme="majorBidi"/>
          <w:highlight w:val="green"/>
        </w:rPr>
      </w:pPr>
    </w:p>
    <w:p w:rsidR="008B2433" w:rsidRPr="00A229B6" w:rsidRDefault="008B2433" w:rsidP="00AA66DC">
      <w:pPr>
        <w:pStyle w:val="Appendix1"/>
        <w:jc w:val="left"/>
        <w:rPr>
          <w:rFonts w:asciiTheme="majorBidi" w:hAnsiTheme="majorBidi" w:cstheme="majorBidi"/>
          <w:highlight w:val="green"/>
        </w:rPr>
      </w:pPr>
    </w:p>
    <w:sectPr w:rsidR="008B2433" w:rsidRPr="00A229B6" w:rsidSect="00BE5DF4">
      <w:headerReference w:type="even" r:id="rId17"/>
      <w:headerReference w:type="default" r:id="rId18"/>
      <w:pgSz w:w="11909" w:h="16834" w:code="9"/>
      <w:pgMar w:top="1008" w:right="1886" w:bottom="864" w:left="994" w:header="360" w:footer="8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390" w:rsidRDefault="00E86390">
      <w:r>
        <w:separator/>
      </w:r>
    </w:p>
  </w:endnote>
  <w:endnote w:type="continuationSeparator" w:id="0">
    <w:p w:rsidR="00E86390" w:rsidRDefault="00E86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80000287" w:usb1="00000000" w:usb2="00000000" w:usb3="00000000" w:csb0="0000000F" w:csb1="00000000"/>
  </w:font>
  <w:font w:name="MS Serif">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1" w:usb1="00000000" w:usb2="00000000" w:usb3="00000000" w:csb0="00000020" w:csb1="00000000"/>
  </w:font>
  <w:font w:name="Times">
    <w:panose1 w:val="02020603050405020304"/>
    <w:charset w:val="00"/>
    <w:family w:val="roman"/>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C2E" w:rsidRDefault="004A7C2E" w:rsidP="00731EBB">
    <w:pPr>
      <w:pStyle w:val="Footer"/>
      <w:pBdr>
        <w:top w:val="single" w:sz="4" w:space="6" w:color="auto"/>
        <w:bottom w:val="none" w:sz="0" w:space="0" w:color="auto"/>
      </w:pBdr>
      <w:tabs>
        <w:tab w:val="clear" w:pos="8640"/>
        <w:tab w:val="center" w:pos="6120"/>
        <w:tab w:val="right" w:pos="8730"/>
      </w:tabs>
      <w:rPr>
        <w:rStyle w:val="PageNumber"/>
        <w:rFonts w:ascii="Arial" w:hAnsi="Arial" w:cs="Arial"/>
        <w:sz w:val="16"/>
        <w:szCs w:val="16"/>
      </w:rPr>
    </w:pPr>
    <w:r>
      <w:rPr>
        <w:rFonts w:ascii="Arial" w:hAnsi="Arial" w:cs="Arial"/>
        <w:snapToGrid w:val="0"/>
        <w:sz w:val="16"/>
        <w:szCs w:val="16"/>
        <w:lang w:eastAsia="he-IL"/>
      </w:rPr>
      <w:t>Form 0133</w:t>
    </w:r>
    <w:r>
      <w:rPr>
        <w:rFonts w:ascii="Arial" w:hAnsi="Arial" w:cs="Arial"/>
        <w:snapToGrid w:val="0"/>
        <w:sz w:val="16"/>
        <w:szCs w:val="16"/>
        <w:lang w:eastAsia="he-IL"/>
      </w:rPr>
      <w:tab/>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552031">
      <w:rPr>
        <w:rFonts w:ascii="Arial" w:hAnsi="Arial" w:cs="Arial"/>
        <w:noProof/>
        <w:sz w:val="16"/>
        <w:szCs w:val="16"/>
      </w:rPr>
      <w:t>16</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w:instrText>
    </w:r>
    <w:r>
      <w:rPr>
        <w:rFonts w:ascii="Arial" w:hAnsi="Arial" w:cs="Arial"/>
        <w:sz w:val="16"/>
        <w:szCs w:val="16"/>
      </w:rPr>
      <w:fldChar w:fldCharType="separate"/>
    </w:r>
    <w:r w:rsidR="00552031">
      <w:rPr>
        <w:rFonts w:ascii="Arial" w:hAnsi="Arial" w:cs="Arial"/>
        <w:noProof/>
        <w:sz w:val="16"/>
        <w:szCs w:val="16"/>
      </w:rPr>
      <w:t>17</w:t>
    </w:r>
    <w:r>
      <w:rPr>
        <w:rFonts w:ascii="Arial" w:hAnsi="Arial" w:cs="Arial"/>
        <w:sz w:val="16"/>
        <w:szCs w:val="16"/>
      </w:rPr>
      <w:fldChar w:fldCharType="end"/>
    </w:r>
  </w:p>
  <w:p w:rsidR="004A7C2E" w:rsidRDefault="004A7C2E" w:rsidP="006E4546">
    <w:pPr>
      <w:pStyle w:val="Footer"/>
      <w:pBdr>
        <w:top w:val="single" w:sz="4" w:space="6" w:color="auto"/>
        <w:bottom w:val="none" w:sz="0" w:space="0" w:color="auto"/>
      </w:pBdr>
      <w:tabs>
        <w:tab w:val="clear" w:pos="8640"/>
        <w:tab w:val="center" w:pos="6120"/>
        <w:tab w:val="right" w:pos="8730"/>
      </w:tabs>
      <w:spacing w:before="60"/>
      <w:rPr>
        <w:rFonts w:ascii="Arial" w:hAnsi="Arial" w:cs="Arial"/>
        <w:sz w:val="16"/>
        <w:szCs w:val="16"/>
      </w:rPr>
    </w:pPr>
    <w:r>
      <w:rPr>
        <w:rFonts w:ascii="Arial" w:hAnsi="Arial" w:cs="Arial"/>
        <w:sz w:val="16"/>
        <w:szCs w:val="16"/>
      </w:rPr>
      <w:t>Rev D</w:t>
    </w:r>
    <w:r>
      <w:rPr>
        <w:rFonts w:ascii="Arial" w:hAnsi="Arial" w:cs="Arial"/>
        <w:sz w:val="16"/>
        <w:szCs w:val="16"/>
      </w:rPr>
      <w:tab/>
    </w:r>
    <w:r>
      <w:rPr>
        <w:rFonts w:ascii="Arial" w:hAnsi="Arial" w:cs="Arial"/>
        <w:sz w:val="16"/>
        <w:szCs w:val="16"/>
      </w:rPr>
      <w:tab/>
    </w:r>
  </w:p>
  <w:p w:rsidR="004A7C2E" w:rsidRDefault="004A7C2E" w:rsidP="00D31472">
    <w:pPr>
      <w:pStyle w:val="Footer"/>
      <w:pBdr>
        <w:top w:val="single" w:sz="4" w:space="6" w:color="auto"/>
        <w:bottom w:val="none" w:sz="0" w:space="0" w:color="auto"/>
      </w:pBdr>
      <w:tabs>
        <w:tab w:val="clear" w:pos="8640"/>
        <w:tab w:val="center" w:pos="6120"/>
        <w:tab w:val="right" w:pos="8730"/>
      </w:tabs>
      <w:spacing w:before="60"/>
      <w:rPr>
        <w:rFonts w:ascii="Arial" w:hAnsi="Arial" w:cs="Arial"/>
        <w:sz w:val="16"/>
        <w:szCs w:val="16"/>
      </w:rPr>
    </w:pPr>
    <w:r>
      <w:rPr>
        <w:rFonts w:ascii="Arial" w:hAnsi="Arial" w:cs="Arial"/>
        <w:sz w:val="16"/>
        <w:szCs w:val="16"/>
      </w:rPr>
      <w:t>15 February 2012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C2E" w:rsidRDefault="004A7C2E">
    <w:pPr>
      <w:pStyle w:val="Footer"/>
      <w:pBdr>
        <w:top w:val="single" w:sz="4" w:space="1" w:color="auto"/>
        <w:bottom w:val="none" w:sz="0" w:space="0" w:color="auto"/>
      </w:pBdr>
      <w:rPr>
        <w:b/>
        <w:bCs/>
      </w:rPr>
    </w:pPr>
    <w:r>
      <w:t xml:space="preserve">File Name: </w:t>
    </w:r>
    <w:r>
      <w:rPr>
        <w:snapToGrid w:val="0"/>
        <w:szCs w:val="24"/>
        <w:lang w:eastAsia="he-IL"/>
      </w:rPr>
      <w:t>PMP-4.doc</w:t>
    </w:r>
    <w:r>
      <w:rPr>
        <w:vanish/>
      </w:rPr>
      <w:pgNum/>
    </w:r>
    <w:r>
      <w:tab/>
    </w:r>
    <w:r>
      <w:rPr>
        <w:rFonts w:cs="Times New Roman"/>
        <w:b/>
        <w:bCs/>
      </w:rPr>
      <w:t>M4T Proprietary Information</w:t>
    </w:r>
  </w:p>
  <w:p w:rsidR="004A7C2E" w:rsidRDefault="004A7C2E">
    <w:pPr>
      <w:pStyle w:val="Footer"/>
      <w:pBdr>
        <w:top w:val="none" w:sz="0" w:space="0" w:color="auto"/>
        <w:bottom w:val="none" w:sz="0" w:space="0" w:color="auto"/>
      </w:pBdr>
      <w:rPr>
        <w:rFonts w:ascii="Times New Roman" w:hAnsi="Times New Roman"/>
        <w:sz w:val="24"/>
      </w:rPr>
    </w:pPr>
    <w:r>
      <w:t xml:space="preserve">Date: 15-JUNE-2003                                        Confidential                     </w:t>
    </w:r>
    <w:r>
      <w:rPr>
        <w:vanish/>
      </w:rPr>
      <w:t xml:space="preserve">  </w:t>
    </w:r>
    <w:r>
      <w:t xml:space="preserve">     page 1 of 12                  </w: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390" w:rsidRDefault="00E86390">
      <w:r>
        <w:separator/>
      </w:r>
    </w:p>
  </w:footnote>
  <w:footnote w:type="continuationSeparator" w:id="0">
    <w:p w:rsidR="00E86390" w:rsidRDefault="00E863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7" w:name="OLE_LINK113"/>
  <w:bookmarkStart w:id="8" w:name="OLE_LINK114"/>
  <w:p w:rsidR="004A7C2E" w:rsidRDefault="004A7C2E" w:rsidP="00984DA3">
    <w:pPr>
      <w:pStyle w:val="Header"/>
      <w:pBdr>
        <w:bottom w:val="none" w:sz="0" w:space="0" w:color="auto"/>
      </w:pBdr>
      <w:tabs>
        <w:tab w:val="left" w:pos="4536"/>
      </w:tabs>
      <w:ind w:right="45"/>
    </w:pPr>
    <w:r>
      <w:object w:dxaOrig="2696"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32.25pt">
          <v:imagedata r:id="rId1" o:title=""/>
        </v:shape>
        <o:OLEObject Type="Embed" ProgID="CorelDRAW.Graphic.9" ShapeID="_x0000_i1025" DrawAspect="Content" ObjectID="_1575043570" r:id="rId2"/>
      </w:object>
    </w:r>
    <w:bookmarkEnd w:id="7"/>
    <w:bookmarkEnd w:id="8"/>
  </w:p>
  <w:p w:rsidR="004A7C2E" w:rsidRDefault="004A7C2E" w:rsidP="00410D24">
    <w:pPr>
      <w:pStyle w:val="Header"/>
      <w:pBdr>
        <w:bottom w:val="single" w:sz="4" w:space="1" w:color="auto"/>
      </w:pBdr>
      <w:tabs>
        <w:tab w:val="clear" w:pos="8640"/>
        <w:tab w:val="left" w:pos="3261"/>
        <w:tab w:val="center" w:pos="4140"/>
        <w:tab w:val="left" w:pos="5529"/>
        <w:tab w:val="right" w:pos="9072"/>
      </w:tabs>
      <w:rPr>
        <w:rFonts w:ascii="Arial" w:hAnsi="Arial" w:cs="Arial"/>
        <w:b/>
        <w:bCs/>
        <w:sz w:val="22"/>
        <w:szCs w:val="22"/>
      </w:rPr>
    </w:pPr>
    <w:r>
      <w:rPr>
        <w:rFonts w:ascii="Arial" w:hAnsi="Arial" w:cs="Arial"/>
        <w:b/>
        <w:bCs/>
        <w:sz w:val="22"/>
        <w:szCs w:val="22"/>
      </w:rPr>
      <w:tab/>
      <w:t xml:space="preserve">        </w:t>
    </w:r>
    <w:r>
      <w:rPr>
        <w:rFonts w:ascii="Arial" w:hAnsi="Arial" w:cs="Arial"/>
        <w:b/>
        <w:bCs/>
        <w:color w:val="FF0000"/>
        <w:spacing w:val="30"/>
      </w:rPr>
      <w:tab/>
    </w:r>
    <w:r>
      <w:rPr>
        <w:rFonts w:ascii="Arial" w:hAnsi="Arial" w:cs="Arial"/>
        <w:b/>
        <w:bCs/>
        <w:sz w:val="22"/>
        <w:szCs w:val="22"/>
      </w:rPr>
      <w:tab/>
    </w:r>
    <w:r>
      <w:rPr>
        <w:rFonts w:ascii="Arial" w:hAnsi="Arial" w:cs="Arial"/>
        <w:b/>
        <w:bCs/>
        <w:sz w:val="22"/>
        <w:szCs w:val="22"/>
      </w:rPr>
      <w:tab/>
    </w:r>
    <w:r>
      <w:rPr>
        <w:rFonts w:ascii="Arial" w:hAnsi="Arial" w:cs="Arial"/>
        <w:b/>
        <w:bCs/>
      </w:rPr>
      <w:fldChar w:fldCharType="begin"/>
    </w:r>
    <w:r>
      <w:rPr>
        <w:rFonts w:ascii="Arial" w:hAnsi="Arial" w:cs="Arial"/>
        <w:b/>
        <w:bCs/>
      </w:rPr>
      <w:instrText xml:space="preserve"> STYLEREF DocName \* MERGEFORMAT </w:instrText>
    </w:r>
    <w:r>
      <w:rPr>
        <w:rFonts w:ascii="Arial" w:hAnsi="Arial" w:cs="Arial"/>
        <w:b/>
        <w:bCs/>
      </w:rPr>
      <w:fldChar w:fldCharType="separate"/>
    </w:r>
    <w:r w:rsidR="00552031">
      <w:rPr>
        <w:rFonts w:ascii="Arial" w:hAnsi="Arial" w:cs="Arial"/>
        <w:b/>
        <w:bCs/>
        <w:noProof/>
      </w:rPr>
      <w:t>Excalibur Launcher - SDD</w:t>
    </w:r>
    <w:r>
      <w:rPr>
        <w:rFonts w:ascii="Arial" w:hAnsi="Arial" w:cs="Arial"/>
        <w:b/>
        <w:bCs/>
      </w:rPr>
      <w:fldChar w:fldCharType="end"/>
    </w:r>
  </w:p>
  <w:p w:rsidR="004A7C2E" w:rsidRDefault="004A7C2E">
    <w:pPr>
      <w:pStyle w:val="Header"/>
      <w:pBdr>
        <w:bottom w:val="none" w:sz="0" w:space="0" w:color="auto"/>
      </w:pBdr>
    </w:pPr>
  </w:p>
  <w:p w:rsidR="004A7C2E" w:rsidRDefault="004A7C2E">
    <w:pPr>
      <w:pStyle w:val="Header"/>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C2E" w:rsidRDefault="004A7C2E">
    <w:pPr>
      <w:pStyle w:val="Header"/>
      <w:pBdr>
        <w:bottom w:val="none" w:sz="0" w:space="0" w:color="auto"/>
      </w:pBdr>
    </w:pPr>
  </w:p>
  <w:p w:rsidR="004A7C2E" w:rsidRDefault="004A7C2E">
    <w:pPr>
      <w:pStyle w:val="Header"/>
      <w:pBdr>
        <w:bottom w:val="none" w:sz="0" w:space="0" w:color="auto"/>
      </w:pBdr>
    </w:pPr>
  </w:p>
  <w:p w:rsidR="004A7C2E" w:rsidRDefault="004A7C2E">
    <w:pPr>
      <w:pStyle w:val="Header"/>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C2E" w:rsidRDefault="004A7C2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C2E" w:rsidRDefault="004A7C2E">
    <w:pPr>
      <w:pStyle w:val="Header"/>
      <w:pBdr>
        <w:bottom w:val="single" w:sz="4" w:space="1" w:color="auto"/>
      </w:pBdr>
      <w:tabs>
        <w:tab w:val="clear" w:pos="8640"/>
        <w:tab w:val="left" w:pos="2835"/>
        <w:tab w:val="center" w:pos="4140"/>
        <w:tab w:val="left" w:pos="4820"/>
        <w:tab w:val="right" w:pos="8931"/>
      </w:tabs>
      <w:ind w:left="4820" w:hanging="4820"/>
    </w:pPr>
    <w:r>
      <w:object w:dxaOrig="2696"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pt;height:32.25pt">
          <v:imagedata r:id="rId1" o:title=""/>
        </v:shape>
        <o:OLEObject Type="Embed" ProgID="CorelDRAW.Graphic.9" ShapeID="_x0000_i1026" DrawAspect="Content" ObjectID="_1575043571" r:id="rId2"/>
      </w:object>
    </w:r>
  </w:p>
  <w:p w:rsidR="004A7C2E" w:rsidRDefault="004A7C2E" w:rsidP="007B73CC">
    <w:pPr>
      <w:pStyle w:val="Header"/>
      <w:pBdr>
        <w:bottom w:val="single" w:sz="4" w:space="1" w:color="auto"/>
      </w:pBdr>
      <w:tabs>
        <w:tab w:val="clear" w:pos="8640"/>
        <w:tab w:val="left" w:pos="2835"/>
        <w:tab w:val="center" w:pos="4140"/>
        <w:tab w:val="left" w:pos="4820"/>
        <w:tab w:val="right" w:pos="8931"/>
      </w:tabs>
      <w:ind w:left="4820" w:hanging="4820"/>
      <w:rPr>
        <w:rFonts w:ascii="Arial" w:hAnsi="Arial" w:cs="Arial"/>
        <w:b/>
        <w:bCs/>
        <w:sz w:val="22"/>
        <w:szCs w:val="22"/>
      </w:rPr>
    </w:pPr>
    <w:r>
      <w:rPr>
        <w:rFonts w:ascii="Arial" w:hAnsi="Arial" w:cs="Arial"/>
        <w:b/>
        <w:bCs/>
        <w:sz w:val="22"/>
        <w:szCs w:val="22"/>
      </w:rPr>
      <w:tab/>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rPr>
      <w:fldChar w:fldCharType="begin"/>
    </w:r>
    <w:r>
      <w:rPr>
        <w:rFonts w:ascii="Arial" w:hAnsi="Arial" w:cs="Arial"/>
        <w:b/>
        <w:bCs/>
      </w:rPr>
      <w:instrText xml:space="preserve"> STYLEREF DocName \* MERGEFORMAT </w:instrText>
    </w:r>
    <w:r>
      <w:rPr>
        <w:rFonts w:ascii="Arial" w:hAnsi="Arial" w:cs="Arial"/>
        <w:b/>
        <w:bCs/>
      </w:rPr>
      <w:fldChar w:fldCharType="separate"/>
    </w:r>
    <w:r w:rsidR="00552031">
      <w:rPr>
        <w:rFonts w:ascii="Arial" w:hAnsi="Arial" w:cs="Arial"/>
        <w:b/>
        <w:bCs/>
        <w:noProof/>
      </w:rPr>
      <w:t>Excalibur Launcher - SDD</w:t>
    </w:r>
    <w:r>
      <w:rPr>
        <w:rFonts w:ascii="Arial" w:hAnsi="Arial" w:cs="Arial"/>
        <w:b/>
        <w:bCs/>
      </w:rPr>
      <w:fldChar w:fldCharType="end"/>
    </w:r>
  </w:p>
  <w:p w:rsidR="004A7C2E" w:rsidRDefault="004A7C2E">
    <w:pPr>
      <w:pStyle w:val="Header"/>
      <w:pBdr>
        <w:bottom w:val="none" w:sz="0" w:space="0" w:color="auto"/>
      </w:pBdr>
    </w:pPr>
  </w:p>
  <w:p w:rsidR="004A7C2E" w:rsidRDefault="004A7C2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820D5"/>
    <w:multiLevelType w:val="hybridMultilevel"/>
    <w:tmpl w:val="7892119A"/>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942"/>
        </w:tabs>
        <w:ind w:left="942" w:hanging="360"/>
      </w:pPr>
      <w:rPr>
        <w:rFonts w:ascii="Courier New" w:hAnsi="Courier New" w:hint="default"/>
      </w:rPr>
    </w:lvl>
    <w:lvl w:ilvl="2" w:tplc="04090005" w:tentative="1">
      <w:start w:val="1"/>
      <w:numFmt w:val="bullet"/>
      <w:lvlText w:val=""/>
      <w:lvlJc w:val="left"/>
      <w:pPr>
        <w:tabs>
          <w:tab w:val="num" w:pos="1662"/>
        </w:tabs>
        <w:ind w:left="1662" w:hanging="360"/>
      </w:pPr>
      <w:rPr>
        <w:rFonts w:ascii="Wingdings" w:hAnsi="Wingdings" w:hint="default"/>
      </w:rPr>
    </w:lvl>
    <w:lvl w:ilvl="3" w:tplc="04090001" w:tentative="1">
      <w:start w:val="1"/>
      <w:numFmt w:val="bullet"/>
      <w:lvlText w:val=""/>
      <w:lvlJc w:val="left"/>
      <w:pPr>
        <w:tabs>
          <w:tab w:val="num" w:pos="2382"/>
        </w:tabs>
        <w:ind w:left="2382" w:hanging="360"/>
      </w:pPr>
      <w:rPr>
        <w:rFonts w:ascii="Symbol" w:hAnsi="Symbol" w:hint="default"/>
      </w:rPr>
    </w:lvl>
    <w:lvl w:ilvl="4" w:tplc="04090003" w:tentative="1">
      <w:start w:val="1"/>
      <w:numFmt w:val="bullet"/>
      <w:lvlText w:val="o"/>
      <w:lvlJc w:val="left"/>
      <w:pPr>
        <w:tabs>
          <w:tab w:val="num" w:pos="3102"/>
        </w:tabs>
        <w:ind w:left="3102" w:hanging="360"/>
      </w:pPr>
      <w:rPr>
        <w:rFonts w:ascii="Courier New" w:hAnsi="Courier New" w:hint="default"/>
      </w:rPr>
    </w:lvl>
    <w:lvl w:ilvl="5" w:tplc="04090005" w:tentative="1">
      <w:start w:val="1"/>
      <w:numFmt w:val="bullet"/>
      <w:lvlText w:val=""/>
      <w:lvlJc w:val="left"/>
      <w:pPr>
        <w:tabs>
          <w:tab w:val="num" w:pos="3822"/>
        </w:tabs>
        <w:ind w:left="3822" w:hanging="360"/>
      </w:pPr>
      <w:rPr>
        <w:rFonts w:ascii="Wingdings" w:hAnsi="Wingdings" w:hint="default"/>
      </w:rPr>
    </w:lvl>
    <w:lvl w:ilvl="6" w:tplc="04090001" w:tentative="1">
      <w:start w:val="1"/>
      <w:numFmt w:val="bullet"/>
      <w:lvlText w:val=""/>
      <w:lvlJc w:val="left"/>
      <w:pPr>
        <w:tabs>
          <w:tab w:val="num" w:pos="4542"/>
        </w:tabs>
        <w:ind w:left="4542" w:hanging="360"/>
      </w:pPr>
      <w:rPr>
        <w:rFonts w:ascii="Symbol" w:hAnsi="Symbol" w:hint="default"/>
      </w:rPr>
    </w:lvl>
    <w:lvl w:ilvl="7" w:tplc="04090003" w:tentative="1">
      <w:start w:val="1"/>
      <w:numFmt w:val="bullet"/>
      <w:lvlText w:val="o"/>
      <w:lvlJc w:val="left"/>
      <w:pPr>
        <w:tabs>
          <w:tab w:val="num" w:pos="5262"/>
        </w:tabs>
        <w:ind w:left="5262" w:hanging="360"/>
      </w:pPr>
      <w:rPr>
        <w:rFonts w:ascii="Courier New" w:hAnsi="Courier New" w:hint="default"/>
      </w:rPr>
    </w:lvl>
    <w:lvl w:ilvl="8" w:tplc="04090005" w:tentative="1">
      <w:start w:val="1"/>
      <w:numFmt w:val="bullet"/>
      <w:lvlText w:val=""/>
      <w:lvlJc w:val="left"/>
      <w:pPr>
        <w:tabs>
          <w:tab w:val="num" w:pos="5982"/>
        </w:tabs>
        <w:ind w:left="5982" w:hanging="360"/>
      </w:pPr>
      <w:rPr>
        <w:rFonts w:ascii="Wingdings" w:hAnsi="Wingdings" w:hint="default"/>
      </w:rPr>
    </w:lvl>
  </w:abstractNum>
  <w:abstractNum w:abstractNumId="1" w15:restartNumberingAfterBreak="0">
    <w:nsid w:val="0EF16C6F"/>
    <w:multiLevelType w:val="multilevel"/>
    <w:tmpl w:val="1DE67AC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0693206"/>
    <w:multiLevelType w:val="hybridMultilevel"/>
    <w:tmpl w:val="A8F8CBBE"/>
    <w:lvl w:ilvl="0" w:tplc="08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1710D6"/>
    <w:multiLevelType w:val="hybridMultilevel"/>
    <w:tmpl w:val="3A94AE0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94489"/>
    <w:multiLevelType w:val="hybridMultilevel"/>
    <w:tmpl w:val="F4309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B4717B"/>
    <w:multiLevelType w:val="hybridMultilevel"/>
    <w:tmpl w:val="B63480C0"/>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6" w15:restartNumberingAfterBreak="0">
    <w:nsid w:val="18CE5A98"/>
    <w:multiLevelType w:val="hybridMultilevel"/>
    <w:tmpl w:val="7C32FA78"/>
    <w:lvl w:ilvl="0" w:tplc="040D0001">
      <w:start w:val="1"/>
      <w:numFmt w:val="bullet"/>
      <w:lvlText w:val=""/>
      <w:lvlJc w:val="left"/>
      <w:pPr>
        <w:tabs>
          <w:tab w:val="num" w:pos="720"/>
        </w:tabs>
        <w:ind w:left="720" w:right="720" w:hanging="360"/>
      </w:pPr>
      <w:rPr>
        <w:rFonts w:ascii="Symbol" w:hAnsi="Symbol" w:hint="default"/>
      </w:rPr>
    </w:lvl>
    <w:lvl w:ilvl="1" w:tplc="040D0003">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1A38098D"/>
    <w:multiLevelType w:val="hybridMultilevel"/>
    <w:tmpl w:val="4DDE8FA0"/>
    <w:lvl w:ilvl="0" w:tplc="8BDAB650">
      <w:start w:val="1"/>
      <w:numFmt w:val="bullet"/>
      <w:lvlText w:val=""/>
      <w:lvlJc w:val="left"/>
      <w:pPr>
        <w:tabs>
          <w:tab w:val="num" w:pos="870"/>
        </w:tabs>
        <w:ind w:left="870" w:hanging="360"/>
      </w:pPr>
      <w:rPr>
        <w:rFonts w:ascii="Symbol" w:hAnsi="Symbol" w:hint="default"/>
        <w:sz w:val="20"/>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8" w15:restartNumberingAfterBreak="0">
    <w:nsid w:val="1A8B7075"/>
    <w:multiLevelType w:val="hybridMultilevel"/>
    <w:tmpl w:val="0C7A1A5C"/>
    <w:lvl w:ilvl="0" w:tplc="08090011">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1D4E6A13"/>
    <w:multiLevelType w:val="hybridMultilevel"/>
    <w:tmpl w:val="5330F34C"/>
    <w:lvl w:ilvl="0" w:tplc="04090001">
      <w:start w:val="1"/>
      <w:numFmt w:val="bullet"/>
      <w:lvlText w:val=""/>
      <w:lvlJc w:val="left"/>
      <w:pPr>
        <w:ind w:left="2310" w:hanging="360"/>
      </w:pPr>
      <w:rPr>
        <w:rFonts w:ascii="Symbol" w:hAnsi="Symbol" w:hint="default"/>
      </w:rPr>
    </w:lvl>
    <w:lvl w:ilvl="1" w:tplc="04090003">
      <w:start w:val="1"/>
      <w:numFmt w:val="bullet"/>
      <w:lvlText w:val="o"/>
      <w:lvlJc w:val="left"/>
      <w:pPr>
        <w:ind w:left="3030" w:hanging="360"/>
      </w:pPr>
      <w:rPr>
        <w:rFonts w:ascii="Courier New" w:hAnsi="Courier New" w:cs="Courier New" w:hint="default"/>
      </w:rPr>
    </w:lvl>
    <w:lvl w:ilvl="2" w:tplc="04090005">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0" w15:restartNumberingAfterBreak="0">
    <w:nsid w:val="23B51895"/>
    <w:multiLevelType w:val="hybridMultilevel"/>
    <w:tmpl w:val="3CF27C40"/>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1" w15:restartNumberingAfterBreak="0">
    <w:nsid w:val="25572C42"/>
    <w:multiLevelType w:val="hybridMultilevel"/>
    <w:tmpl w:val="528C54F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15:restartNumberingAfterBreak="0">
    <w:nsid w:val="25585B58"/>
    <w:multiLevelType w:val="hybridMultilevel"/>
    <w:tmpl w:val="03FE882A"/>
    <w:lvl w:ilvl="0" w:tplc="04090001">
      <w:start w:val="1"/>
      <w:numFmt w:val="bullet"/>
      <w:lvlText w:val=""/>
      <w:lvlJc w:val="left"/>
      <w:pPr>
        <w:tabs>
          <w:tab w:val="num" w:pos="1230"/>
        </w:tabs>
        <w:ind w:left="123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3" w15:restartNumberingAfterBreak="0">
    <w:nsid w:val="262E6DC4"/>
    <w:multiLevelType w:val="hybridMultilevel"/>
    <w:tmpl w:val="8D2C64F6"/>
    <w:lvl w:ilvl="0" w:tplc="04090001">
      <w:start w:val="1"/>
      <w:numFmt w:val="bullet"/>
      <w:lvlText w:val=""/>
      <w:lvlJc w:val="left"/>
      <w:pPr>
        <w:tabs>
          <w:tab w:val="num" w:pos="870"/>
        </w:tabs>
        <w:ind w:left="870" w:hanging="360"/>
      </w:pPr>
      <w:rPr>
        <w:rFonts w:ascii="Symbol" w:hAnsi="Symbol" w:hint="default"/>
      </w:rPr>
    </w:lvl>
    <w:lvl w:ilvl="1" w:tplc="15FA74FC">
      <w:start w:val="1"/>
      <w:numFmt w:val="none"/>
      <w:lvlText w:val=""/>
      <w:lvlJc w:val="center"/>
      <w:pPr>
        <w:tabs>
          <w:tab w:val="num" w:pos="942"/>
        </w:tabs>
        <w:ind w:left="942" w:hanging="360"/>
      </w:pPr>
      <w:rPr>
        <w:rFonts w:ascii="Symbol" w:hAnsi="Symbol" w:hint="default"/>
      </w:rPr>
    </w:lvl>
    <w:lvl w:ilvl="2" w:tplc="04090005" w:tentative="1">
      <w:start w:val="1"/>
      <w:numFmt w:val="bullet"/>
      <w:lvlText w:val=""/>
      <w:lvlJc w:val="left"/>
      <w:pPr>
        <w:tabs>
          <w:tab w:val="num" w:pos="1662"/>
        </w:tabs>
        <w:ind w:left="1662" w:hanging="360"/>
      </w:pPr>
      <w:rPr>
        <w:rFonts w:ascii="Wingdings" w:hAnsi="Wingdings" w:hint="default"/>
      </w:rPr>
    </w:lvl>
    <w:lvl w:ilvl="3" w:tplc="04090001" w:tentative="1">
      <w:start w:val="1"/>
      <w:numFmt w:val="bullet"/>
      <w:lvlText w:val=""/>
      <w:lvlJc w:val="left"/>
      <w:pPr>
        <w:tabs>
          <w:tab w:val="num" w:pos="2382"/>
        </w:tabs>
        <w:ind w:left="2382" w:hanging="360"/>
      </w:pPr>
      <w:rPr>
        <w:rFonts w:ascii="Symbol" w:hAnsi="Symbol" w:hint="default"/>
      </w:rPr>
    </w:lvl>
    <w:lvl w:ilvl="4" w:tplc="04090003" w:tentative="1">
      <w:start w:val="1"/>
      <w:numFmt w:val="bullet"/>
      <w:lvlText w:val="o"/>
      <w:lvlJc w:val="left"/>
      <w:pPr>
        <w:tabs>
          <w:tab w:val="num" w:pos="3102"/>
        </w:tabs>
        <w:ind w:left="3102" w:hanging="360"/>
      </w:pPr>
      <w:rPr>
        <w:rFonts w:ascii="Courier New" w:hAnsi="Courier New" w:hint="default"/>
      </w:rPr>
    </w:lvl>
    <w:lvl w:ilvl="5" w:tplc="04090005" w:tentative="1">
      <w:start w:val="1"/>
      <w:numFmt w:val="bullet"/>
      <w:lvlText w:val=""/>
      <w:lvlJc w:val="left"/>
      <w:pPr>
        <w:tabs>
          <w:tab w:val="num" w:pos="3822"/>
        </w:tabs>
        <w:ind w:left="3822" w:hanging="360"/>
      </w:pPr>
      <w:rPr>
        <w:rFonts w:ascii="Wingdings" w:hAnsi="Wingdings" w:hint="default"/>
      </w:rPr>
    </w:lvl>
    <w:lvl w:ilvl="6" w:tplc="04090001" w:tentative="1">
      <w:start w:val="1"/>
      <w:numFmt w:val="bullet"/>
      <w:lvlText w:val=""/>
      <w:lvlJc w:val="left"/>
      <w:pPr>
        <w:tabs>
          <w:tab w:val="num" w:pos="4542"/>
        </w:tabs>
        <w:ind w:left="4542" w:hanging="360"/>
      </w:pPr>
      <w:rPr>
        <w:rFonts w:ascii="Symbol" w:hAnsi="Symbol" w:hint="default"/>
      </w:rPr>
    </w:lvl>
    <w:lvl w:ilvl="7" w:tplc="04090003" w:tentative="1">
      <w:start w:val="1"/>
      <w:numFmt w:val="bullet"/>
      <w:lvlText w:val="o"/>
      <w:lvlJc w:val="left"/>
      <w:pPr>
        <w:tabs>
          <w:tab w:val="num" w:pos="5262"/>
        </w:tabs>
        <w:ind w:left="5262" w:hanging="360"/>
      </w:pPr>
      <w:rPr>
        <w:rFonts w:ascii="Courier New" w:hAnsi="Courier New" w:hint="default"/>
      </w:rPr>
    </w:lvl>
    <w:lvl w:ilvl="8" w:tplc="04090005" w:tentative="1">
      <w:start w:val="1"/>
      <w:numFmt w:val="bullet"/>
      <w:lvlText w:val=""/>
      <w:lvlJc w:val="left"/>
      <w:pPr>
        <w:tabs>
          <w:tab w:val="num" w:pos="5982"/>
        </w:tabs>
        <w:ind w:left="5982" w:hanging="360"/>
      </w:pPr>
      <w:rPr>
        <w:rFonts w:ascii="Wingdings" w:hAnsi="Wingdings" w:hint="default"/>
      </w:rPr>
    </w:lvl>
  </w:abstractNum>
  <w:abstractNum w:abstractNumId="14" w15:restartNumberingAfterBreak="0">
    <w:nsid w:val="27D13FC0"/>
    <w:multiLevelType w:val="hybridMultilevel"/>
    <w:tmpl w:val="E63ABA34"/>
    <w:lvl w:ilvl="0" w:tplc="A5BEFE90">
      <w:start w:val="1"/>
      <w:numFmt w:val="bullet"/>
      <w:lvlText w:val=""/>
      <w:lvlJc w:val="left"/>
      <w:pPr>
        <w:tabs>
          <w:tab w:val="num" w:pos="884"/>
        </w:tabs>
        <w:ind w:left="884" w:hanging="374"/>
      </w:pPr>
      <w:rPr>
        <w:rFonts w:ascii="Symbol" w:hAnsi="Symbol" w:hint="default"/>
      </w:rPr>
    </w:lvl>
    <w:lvl w:ilvl="1" w:tplc="04090003" w:tentative="1">
      <w:start w:val="1"/>
      <w:numFmt w:val="bullet"/>
      <w:lvlText w:val="o"/>
      <w:lvlJc w:val="left"/>
      <w:pPr>
        <w:tabs>
          <w:tab w:val="num" w:pos="1388"/>
        </w:tabs>
        <w:ind w:left="1388" w:hanging="360"/>
      </w:pPr>
      <w:rPr>
        <w:rFonts w:ascii="Courier New" w:hAnsi="Courier New" w:hint="default"/>
      </w:rPr>
    </w:lvl>
    <w:lvl w:ilvl="2" w:tplc="04090005" w:tentative="1">
      <w:start w:val="1"/>
      <w:numFmt w:val="bullet"/>
      <w:lvlText w:val=""/>
      <w:lvlJc w:val="left"/>
      <w:pPr>
        <w:tabs>
          <w:tab w:val="num" w:pos="2108"/>
        </w:tabs>
        <w:ind w:left="2108" w:hanging="360"/>
      </w:pPr>
      <w:rPr>
        <w:rFonts w:ascii="Wingdings" w:hAnsi="Wingdings" w:hint="default"/>
      </w:rPr>
    </w:lvl>
    <w:lvl w:ilvl="3" w:tplc="04090001" w:tentative="1">
      <w:start w:val="1"/>
      <w:numFmt w:val="bullet"/>
      <w:lvlText w:val=""/>
      <w:lvlJc w:val="left"/>
      <w:pPr>
        <w:tabs>
          <w:tab w:val="num" w:pos="2828"/>
        </w:tabs>
        <w:ind w:left="2828" w:hanging="360"/>
      </w:pPr>
      <w:rPr>
        <w:rFonts w:ascii="Symbol" w:hAnsi="Symbol" w:hint="default"/>
      </w:rPr>
    </w:lvl>
    <w:lvl w:ilvl="4" w:tplc="04090003" w:tentative="1">
      <w:start w:val="1"/>
      <w:numFmt w:val="bullet"/>
      <w:lvlText w:val="o"/>
      <w:lvlJc w:val="left"/>
      <w:pPr>
        <w:tabs>
          <w:tab w:val="num" w:pos="3548"/>
        </w:tabs>
        <w:ind w:left="3548" w:hanging="360"/>
      </w:pPr>
      <w:rPr>
        <w:rFonts w:ascii="Courier New" w:hAnsi="Courier New" w:hint="default"/>
      </w:rPr>
    </w:lvl>
    <w:lvl w:ilvl="5" w:tplc="04090005" w:tentative="1">
      <w:start w:val="1"/>
      <w:numFmt w:val="bullet"/>
      <w:lvlText w:val=""/>
      <w:lvlJc w:val="left"/>
      <w:pPr>
        <w:tabs>
          <w:tab w:val="num" w:pos="4268"/>
        </w:tabs>
        <w:ind w:left="4268" w:hanging="360"/>
      </w:pPr>
      <w:rPr>
        <w:rFonts w:ascii="Wingdings" w:hAnsi="Wingdings" w:hint="default"/>
      </w:rPr>
    </w:lvl>
    <w:lvl w:ilvl="6" w:tplc="04090001" w:tentative="1">
      <w:start w:val="1"/>
      <w:numFmt w:val="bullet"/>
      <w:lvlText w:val=""/>
      <w:lvlJc w:val="left"/>
      <w:pPr>
        <w:tabs>
          <w:tab w:val="num" w:pos="4988"/>
        </w:tabs>
        <w:ind w:left="4988" w:hanging="360"/>
      </w:pPr>
      <w:rPr>
        <w:rFonts w:ascii="Symbol" w:hAnsi="Symbol" w:hint="default"/>
      </w:rPr>
    </w:lvl>
    <w:lvl w:ilvl="7" w:tplc="04090003" w:tentative="1">
      <w:start w:val="1"/>
      <w:numFmt w:val="bullet"/>
      <w:lvlText w:val="o"/>
      <w:lvlJc w:val="left"/>
      <w:pPr>
        <w:tabs>
          <w:tab w:val="num" w:pos="5708"/>
        </w:tabs>
        <w:ind w:left="5708" w:hanging="360"/>
      </w:pPr>
      <w:rPr>
        <w:rFonts w:ascii="Courier New" w:hAnsi="Courier New" w:hint="default"/>
      </w:rPr>
    </w:lvl>
    <w:lvl w:ilvl="8" w:tplc="04090005" w:tentative="1">
      <w:start w:val="1"/>
      <w:numFmt w:val="bullet"/>
      <w:lvlText w:val=""/>
      <w:lvlJc w:val="left"/>
      <w:pPr>
        <w:tabs>
          <w:tab w:val="num" w:pos="6428"/>
        </w:tabs>
        <w:ind w:left="6428" w:hanging="360"/>
      </w:pPr>
      <w:rPr>
        <w:rFonts w:ascii="Wingdings" w:hAnsi="Wingdings" w:hint="default"/>
      </w:rPr>
    </w:lvl>
  </w:abstractNum>
  <w:abstractNum w:abstractNumId="15" w15:restartNumberingAfterBreak="0">
    <w:nsid w:val="32133207"/>
    <w:multiLevelType w:val="hybridMultilevel"/>
    <w:tmpl w:val="F2B4AD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32"/>
        </w:tabs>
        <w:ind w:left="432" w:hanging="360"/>
      </w:pPr>
      <w:rPr>
        <w:rFonts w:ascii="Courier New" w:hAnsi="Courier New" w:hint="default"/>
      </w:rPr>
    </w:lvl>
    <w:lvl w:ilvl="2" w:tplc="04090005" w:tentative="1">
      <w:start w:val="1"/>
      <w:numFmt w:val="bullet"/>
      <w:lvlText w:val=""/>
      <w:lvlJc w:val="left"/>
      <w:pPr>
        <w:tabs>
          <w:tab w:val="num" w:pos="1152"/>
        </w:tabs>
        <w:ind w:left="1152" w:hanging="360"/>
      </w:pPr>
      <w:rPr>
        <w:rFonts w:ascii="Wingdings" w:hAnsi="Wingdings" w:hint="default"/>
      </w:rPr>
    </w:lvl>
    <w:lvl w:ilvl="3" w:tplc="04090001" w:tentative="1">
      <w:start w:val="1"/>
      <w:numFmt w:val="bullet"/>
      <w:lvlText w:val=""/>
      <w:lvlJc w:val="left"/>
      <w:pPr>
        <w:tabs>
          <w:tab w:val="num" w:pos="1872"/>
        </w:tabs>
        <w:ind w:left="1872" w:hanging="360"/>
      </w:pPr>
      <w:rPr>
        <w:rFonts w:ascii="Symbol" w:hAnsi="Symbol" w:hint="default"/>
      </w:rPr>
    </w:lvl>
    <w:lvl w:ilvl="4" w:tplc="04090003" w:tentative="1">
      <w:start w:val="1"/>
      <w:numFmt w:val="bullet"/>
      <w:lvlText w:val="o"/>
      <w:lvlJc w:val="left"/>
      <w:pPr>
        <w:tabs>
          <w:tab w:val="num" w:pos="2592"/>
        </w:tabs>
        <w:ind w:left="2592" w:hanging="360"/>
      </w:pPr>
      <w:rPr>
        <w:rFonts w:ascii="Courier New" w:hAnsi="Courier New" w:hint="default"/>
      </w:rPr>
    </w:lvl>
    <w:lvl w:ilvl="5" w:tplc="04090005" w:tentative="1">
      <w:start w:val="1"/>
      <w:numFmt w:val="bullet"/>
      <w:lvlText w:val=""/>
      <w:lvlJc w:val="left"/>
      <w:pPr>
        <w:tabs>
          <w:tab w:val="num" w:pos="3312"/>
        </w:tabs>
        <w:ind w:left="3312" w:hanging="360"/>
      </w:pPr>
      <w:rPr>
        <w:rFonts w:ascii="Wingdings" w:hAnsi="Wingdings" w:hint="default"/>
      </w:rPr>
    </w:lvl>
    <w:lvl w:ilvl="6" w:tplc="04090001" w:tentative="1">
      <w:start w:val="1"/>
      <w:numFmt w:val="bullet"/>
      <w:lvlText w:val=""/>
      <w:lvlJc w:val="left"/>
      <w:pPr>
        <w:tabs>
          <w:tab w:val="num" w:pos="4032"/>
        </w:tabs>
        <w:ind w:left="4032" w:hanging="360"/>
      </w:pPr>
      <w:rPr>
        <w:rFonts w:ascii="Symbol" w:hAnsi="Symbol" w:hint="default"/>
      </w:rPr>
    </w:lvl>
    <w:lvl w:ilvl="7" w:tplc="04090003" w:tentative="1">
      <w:start w:val="1"/>
      <w:numFmt w:val="bullet"/>
      <w:lvlText w:val="o"/>
      <w:lvlJc w:val="left"/>
      <w:pPr>
        <w:tabs>
          <w:tab w:val="num" w:pos="4752"/>
        </w:tabs>
        <w:ind w:left="4752" w:hanging="360"/>
      </w:pPr>
      <w:rPr>
        <w:rFonts w:ascii="Courier New" w:hAnsi="Courier New" w:hint="default"/>
      </w:rPr>
    </w:lvl>
    <w:lvl w:ilvl="8" w:tplc="04090005" w:tentative="1">
      <w:start w:val="1"/>
      <w:numFmt w:val="bullet"/>
      <w:lvlText w:val=""/>
      <w:lvlJc w:val="left"/>
      <w:pPr>
        <w:tabs>
          <w:tab w:val="num" w:pos="5472"/>
        </w:tabs>
        <w:ind w:left="5472" w:hanging="360"/>
      </w:pPr>
      <w:rPr>
        <w:rFonts w:ascii="Wingdings" w:hAnsi="Wingdings" w:hint="default"/>
      </w:rPr>
    </w:lvl>
  </w:abstractNum>
  <w:abstractNum w:abstractNumId="16" w15:restartNumberingAfterBreak="0">
    <w:nsid w:val="33435F72"/>
    <w:multiLevelType w:val="hybridMultilevel"/>
    <w:tmpl w:val="1D62B3BC"/>
    <w:lvl w:ilvl="0" w:tplc="4EA69226">
      <w:start w:val="1"/>
      <w:numFmt w:val="bullet"/>
      <w:lvlText w:val=""/>
      <w:lvlJc w:val="left"/>
      <w:pPr>
        <w:tabs>
          <w:tab w:val="num" w:pos="1224"/>
        </w:tabs>
        <w:ind w:left="1224" w:hanging="360"/>
      </w:pPr>
      <w:rPr>
        <w:rFonts w:ascii="Wingdings" w:hAnsi="Wingdings" w:hint="default"/>
        <w:sz w:val="16"/>
      </w:rPr>
    </w:lvl>
    <w:lvl w:ilvl="1" w:tplc="0809001B">
      <w:start w:val="1"/>
      <w:numFmt w:val="lowerRoman"/>
      <w:lvlText w:val="%2."/>
      <w:lvlJc w:val="right"/>
      <w:pPr>
        <w:tabs>
          <w:tab w:val="num" w:pos="1728"/>
        </w:tabs>
        <w:ind w:left="1728" w:hanging="360"/>
      </w:pPr>
      <w:rPr>
        <w:rFonts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15:restartNumberingAfterBreak="0">
    <w:nsid w:val="3A62765B"/>
    <w:multiLevelType w:val="hybridMultilevel"/>
    <w:tmpl w:val="AE965BA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C40D1C"/>
    <w:multiLevelType w:val="hybridMultilevel"/>
    <w:tmpl w:val="1FD6D8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9" w15:restartNumberingAfterBreak="0">
    <w:nsid w:val="42D70309"/>
    <w:multiLevelType w:val="hybridMultilevel"/>
    <w:tmpl w:val="4C54BF0C"/>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0" w15:restartNumberingAfterBreak="0">
    <w:nsid w:val="4317028A"/>
    <w:multiLevelType w:val="hybridMultilevel"/>
    <w:tmpl w:val="13D4071A"/>
    <w:lvl w:ilvl="0" w:tplc="8BDAB650">
      <w:start w:val="1"/>
      <w:numFmt w:val="bullet"/>
      <w:lvlText w:val=""/>
      <w:lvlJc w:val="left"/>
      <w:pPr>
        <w:tabs>
          <w:tab w:val="num" w:pos="1230"/>
        </w:tabs>
        <w:ind w:left="1230" w:hanging="360"/>
      </w:pPr>
      <w:rPr>
        <w:rFonts w:ascii="Symbol" w:hAnsi="Symbol" w:hint="default"/>
        <w:sz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1" w15:restartNumberingAfterBreak="0">
    <w:nsid w:val="475D0266"/>
    <w:multiLevelType w:val="multilevel"/>
    <w:tmpl w:val="15AE195C"/>
    <w:lvl w:ilvl="0">
      <w:start w:val="1"/>
      <w:numFmt w:val="decimal"/>
      <w:lvlText w:val="%1"/>
      <w:lvlJc w:val="left"/>
      <w:pPr>
        <w:tabs>
          <w:tab w:val="num" w:pos="360"/>
        </w:tabs>
        <w:ind w:left="360" w:hanging="360"/>
      </w:pPr>
    </w:lvl>
    <w:lvl w:ilvl="1">
      <w:start w:val="1"/>
      <w:numFmt w:val="decimal"/>
      <w:pStyle w:val="SampleOut"/>
      <w:lvlText w:val="%1.%2"/>
      <w:lvlJc w:val="left"/>
      <w:pPr>
        <w:tabs>
          <w:tab w:val="num" w:pos="1440"/>
        </w:tabs>
        <w:ind w:left="1440" w:hanging="360"/>
      </w:pPr>
    </w:lvl>
    <w:lvl w:ilvl="2">
      <w:start w:val="1"/>
      <w:numFmt w:val="decimal"/>
      <w:lvlText w:val="%1.%2.%3"/>
      <w:lvlJc w:val="left"/>
      <w:pPr>
        <w:tabs>
          <w:tab w:val="num" w:pos="2880"/>
        </w:tabs>
        <w:ind w:left="2880" w:hanging="720"/>
      </w:pPr>
    </w:lvl>
    <w:lvl w:ilvl="3">
      <w:start w:val="1"/>
      <w:numFmt w:val="decimal"/>
      <w:lvlText w:val="%1.%2.%3.%4"/>
      <w:lvlJc w:val="left"/>
      <w:pPr>
        <w:tabs>
          <w:tab w:val="num" w:pos="3960"/>
        </w:tabs>
        <w:ind w:left="3960" w:hanging="720"/>
      </w:pPr>
    </w:lvl>
    <w:lvl w:ilvl="4">
      <w:start w:val="1"/>
      <w:numFmt w:val="decimal"/>
      <w:lvlText w:val="%1.%2.%3.%4.%5"/>
      <w:lvlJc w:val="left"/>
      <w:pPr>
        <w:tabs>
          <w:tab w:val="num" w:pos="5400"/>
        </w:tabs>
        <w:ind w:left="5400" w:hanging="1080"/>
      </w:pPr>
    </w:lvl>
    <w:lvl w:ilvl="5">
      <w:start w:val="1"/>
      <w:numFmt w:val="decimal"/>
      <w:lvlText w:val="%1.%2.%3.%4.%5.%6"/>
      <w:lvlJc w:val="left"/>
      <w:pPr>
        <w:tabs>
          <w:tab w:val="num" w:pos="6480"/>
        </w:tabs>
        <w:ind w:left="6480" w:hanging="1080"/>
      </w:pPr>
    </w:lvl>
    <w:lvl w:ilvl="6">
      <w:start w:val="1"/>
      <w:numFmt w:val="decimal"/>
      <w:lvlText w:val="%1.%2.%3.%4.%5.%6.%7"/>
      <w:lvlJc w:val="left"/>
      <w:pPr>
        <w:tabs>
          <w:tab w:val="num" w:pos="7920"/>
        </w:tabs>
        <w:ind w:left="7920" w:hanging="1440"/>
      </w:pPr>
    </w:lvl>
    <w:lvl w:ilvl="7">
      <w:start w:val="1"/>
      <w:numFmt w:val="decimal"/>
      <w:lvlText w:val="%1.%2.%3.%4.%5.%6.%7.%8"/>
      <w:lvlJc w:val="left"/>
      <w:pPr>
        <w:tabs>
          <w:tab w:val="num" w:pos="9000"/>
        </w:tabs>
        <w:ind w:left="9000" w:hanging="1440"/>
      </w:pPr>
    </w:lvl>
    <w:lvl w:ilvl="8">
      <w:start w:val="1"/>
      <w:numFmt w:val="decimal"/>
      <w:lvlText w:val="%1.%2.%3.%4.%5.%6.%7.%8.%9"/>
      <w:lvlJc w:val="left"/>
      <w:pPr>
        <w:tabs>
          <w:tab w:val="num" w:pos="10440"/>
        </w:tabs>
        <w:ind w:left="10440" w:hanging="1800"/>
      </w:pPr>
    </w:lvl>
  </w:abstractNum>
  <w:abstractNum w:abstractNumId="22" w15:restartNumberingAfterBreak="0">
    <w:nsid w:val="49115180"/>
    <w:multiLevelType w:val="hybridMultilevel"/>
    <w:tmpl w:val="E092C910"/>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3" w15:restartNumberingAfterBreak="0">
    <w:nsid w:val="49A759DD"/>
    <w:multiLevelType w:val="hybridMultilevel"/>
    <w:tmpl w:val="7A602D1C"/>
    <w:lvl w:ilvl="0" w:tplc="979CE3A0">
      <w:start w:val="1"/>
      <w:numFmt w:val="decimal"/>
      <w:lvlText w:val="%1)"/>
      <w:lvlJc w:val="left"/>
      <w:pPr>
        <w:ind w:left="1230" w:hanging="360"/>
      </w:pPr>
      <w:rPr>
        <w:rFonts w:hint="default"/>
      </w:rPr>
    </w:lvl>
    <w:lvl w:ilvl="1" w:tplc="04090001">
      <w:start w:val="1"/>
      <w:numFmt w:val="bullet"/>
      <w:lvlText w:val=""/>
      <w:lvlJc w:val="left"/>
      <w:pPr>
        <w:ind w:left="1950" w:hanging="360"/>
      </w:pPr>
      <w:rPr>
        <w:rFonts w:ascii="Symbol" w:hAnsi="Symbol" w:hint="default"/>
      </w:rPr>
    </w:lvl>
    <w:lvl w:ilvl="2" w:tplc="04090003">
      <w:start w:val="1"/>
      <w:numFmt w:val="bullet"/>
      <w:lvlText w:val="o"/>
      <w:lvlJc w:val="left"/>
      <w:pPr>
        <w:ind w:left="2670" w:hanging="180"/>
      </w:pPr>
      <w:rPr>
        <w:rFonts w:ascii="Courier New" w:hAnsi="Courier New" w:hint="default"/>
      </w:rPr>
    </w:lvl>
    <w:lvl w:ilvl="3" w:tplc="04090005">
      <w:start w:val="1"/>
      <w:numFmt w:val="bullet"/>
      <w:lvlText w:val=""/>
      <w:lvlJc w:val="left"/>
      <w:pPr>
        <w:ind w:left="3390" w:hanging="360"/>
      </w:pPr>
      <w:rPr>
        <w:rFonts w:ascii="Wingdings" w:hAnsi="Wingdings" w:hint="default"/>
      </w:rPr>
    </w:lvl>
    <w:lvl w:ilvl="4" w:tplc="15FA74FC">
      <w:start w:val="1"/>
      <w:numFmt w:val="none"/>
      <w:lvlText w:val=""/>
      <w:lvlJc w:val="center"/>
      <w:pPr>
        <w:ind w:left="4110" w:hanging="360"/>
      </w:pPr>
      <w:rPr>
        <w:rFonts w:ascii="Symbol" w:hAnsi="Symbol" w:hint="default"/>
      </w:r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4" w15:restartNumberingAfterBreak="0">
    <w:nsid w:val="58EA4207"/>
    <w:multiLevelType w:val="multilevel"/>
    <w:tmpl w:val="44FAAA0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0D814E6"/>
    <w:multiLevelType w:val="hybridMultilevel"/>
    <w:tmpl w:val="1A2EA12E"/>
    <w:lvl w:ilvl="0" w:tplc="2B3A93D4">
      <w:start w:val="1"/>
      <w:numFmt w:val="bullet"/>
      <w:lvlText w:val=""/>
      <w:lvlJc w:val="left"/>
      <w:pPr>
        <w:tabs>
          <w:tab w:val="num" w:pos="922"/>
        </w:tabs>
        <w:ind w:left="706" w:hanging="144"/>
      </w:pPr>
      <w:rPr>
        <w:rFonts w:ascii="Symbol" w:hAnsi="Symbol" w:hint="default"/>
      </w:rPr>
    </w:lvl>
    <w:lvl w:ilvl="1" w:tplc="15FA74FC">
      <w:start w:val="1"/>
      <w:numFmt w:val="none"/>
      <w:lvlText w:val=""/>
      <w:lvlJc w:val="center"/>
      <w:pPr>
        <w:tabs>
          <w:tab w:val="num" w:pos="2007"/>
        </w:tabs>
        <w:ind w:left="2007" w:hanging="360"/>
      </w:pPr>
      <w:rPr>
        <w:rFonts w:ascii="Symbol" w:hAnsi="Symbol"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C0A017D"/>
    <w:multiLevelType w:val="hybridMultilevel"/>
    <w:tmpl w:val="88EA0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32"/>
        </w:tabs>
        <w:ind w:left="432" w:hanging="360"/>
      </w:pPr>
      <w:rPr>
        <w:rFonts w:ascii="Courier New" w:hAnsi="Courier New" w:hint="default"/>
      </w:rPr>
    </w:lvl>
    <w:lvl w:ilvl="2" w:tplc="04090005" w:tentative="1">
      <w:start w:val="1"/>
      <w:numFmt w:val="bullet"/>
      <w:lvlText w:val=""/>
      <w:lvlJc w:val="left"/>
      <w:pPr>
        <w:tabs>
          <w:tab w:val="num" w:pos="1152"/>
        </w:tabs>
        <w:ind w:left="1152" w:hanging="360"/>
      </w:pPr>
      <w:rPr>
        <w:rFonts w:ascii="Wingdings" w:hAnsi="Wingdings" w:hint="default"/>
      </w:rPr>
    </w:lvl>
    <w:lvl w:ilvl="3" w:tplc="04090001" w:tentative="1">
      <w:start w:val="1"/>
      <w:numFmt w:val="bullet"/>
      <w:lvlText w:val=""/>
      <w:lvlJc w:val="left"/>
      <w:pPr>
        <w:tabs>
          <w:tab w:val="num" w:pos="1872"/>
        </w:tabs>
        <w:ind w:left="1872" w:hanging="360"/>
      </w:pPr>
      <w:rPr>
        <w:rFonts w:ascii="Symbol" w:hAnsi="Symbol" w:hint="default"/>
      </w:rPr>
    </w:lvl>
    <w:lvl w:ilvl="4" w:tplc="04090003" w:tentative="1">
      <w:start w:val="1"/>
      <w:numFmt w:val="bullet"/>
      <w:lvlText w:val="o"/>
      <w:lvlJc w:val="left"/>
      <w:pPr>
        <w:tabs>
          <w:tab w:val="num" w:pos="2592"/>
        </w:tabs>
        <w:ind w:left="2592" w:hanging="360"/>
      </w:pPr>
      <w:rPr>
        <w:rFonts w:ascii="Courier New" w:hAnsi="Courier New" w:hint="default"/>
      </w:rPr>
    </w:lvl>
    <w:lvl w:ilvl="5" w:tplc="04090005" w:tentative="1">
      <w:start w:val="1"/>
      <w:numFmt w:val="bullet"/>
      <w:lvlText w:val=""/>
      <w:lvlJc w:val="left"/>
      <w:pPr>
        <w:tabs>
          <w:tab w:val="num" w:pos="3312"/>
        </w:tabs>
        <w:ind w:left="3312" w:hanging="360"/>
      </w:pPr>
      <w:rPr>
        <w:rFonts w:ascii="Wingdings" w:hAnsi="Wingdings" w:hint="default"/>
      </w:rPr>
    </w:lvl>
    <w:lvl w:ilvl="6" w:tplc="04090001" w:tentative="1">
      <w:start w:val="1"/>
      <w:numFmt w:val="bullet"/>
      <w:lvlText w:val=""/>
      <w:lvlJc w:val="left"/>
      <w:pPr>
        <w:tabs>
          <w:tab w:val="num" w:pos="4032"/>
        </w:tabs>
        <w:ind w:left="4032" w:hanging="360"/>
      </w:pPr>
      <w:rPr>
        <w:rFonts w:ascii="Symbol" w:hAnsi="Symbol" w:hint="default"/>
      </w:rPr>
    </w:lvl>
    <w:lvl w:ilvl="7" w:tplc="04090003" w:tentative="1">
      <w:start w:val="1"/>
      <w:numFmt w:val="bullet"/>
      <w:lvlText w:val="o"/>
      <w:lvlJc w:val="left"/>
      <w:pPr>
        <w:tabs>
          <w:tab w:val="num" w:pos="4752"/>
        </w:tabs>
        <w:ind w:left="4752" w:hanging="360"/>
      </w:pPr>
      <w:rPr>
        <w:rFonts w:ascii="Courier New" w:hAnsi="Courier New" w:hint="default"/>
      </w:rPr>
    </w:lvl>
    <w:lvl w:ilvl="8" w:tplc="04090005" w:tentative="1">
      <w:start w:val="1"/>
      <w:numFmt w:val="bullet"/>
      <w:lvlText w:val=""/>
      <w:lvlJc w:val="left"/>
      <w:pPr>
        <w:tabs>
          <w:tab w:val="num" w:pos="5472"/>
        </w:tabs>
        <w:ind w:left="5472" w:hanging="360"/>
      </w:pPr>
      <w:rPr>
        <w:rFonts w:ascii="Wingdings" w:hAnsi="Wingdings" w:hint="default"/>
      </w:rPr>
    </w:lvl>
  </w:abstractNum>
  <w:abstractNum w:abstractNumId="27" w15:restartNumberingAfterBreak="0">
    <w:nsid w:val="6D0943F3"/>
    <w:multiLevelType w:val="hybridMultilevel"/>
    <w:tmpl w:val="217AA852"/>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942"/>
        </w:tabs>
        <w:ind w:left="942" w:hanging="360"/>
      </w:pPr>
      <w:rPr>
        <w:rFonts w:ascii="Courier New" w:hAnsi="Courier New" w:hint="default"/>
      </w:rPr>
    </w:lvl>
    <w:lvl w:ilvl="2" w:tplc="04090005" w:tentative="1">
      <w:start w:val="1"/>
      <w:numFmt w:val="bullet"/>
      <w:lvlText w:val=""/>
      <w:lvlJc w:val="left"/>
      <w:pPr>
        <w:tabs>
          <w:tab w:val="num" w:pos="1662"/>
        </w:tabs>
        <w:ind w:left="1662" w:hanging="360"/>
      </w:pPr>
      <w:rPr>
        <w:rFonts w:ascii="Wingdings" w:hAnsi="Wingdings" w:hint="default"/>
      </w:rPr>
    </w:lvl>
    <w:lvl w:ilvl="3" w:tplc="04090001" w:tentative="1">
      <w:start w:val="1"/>
      <w:numFmt w:val="bullet"/>
      <w:lvlText w:val=""/>
      <w:lvlJc w:val="left"/>
      <w:pPr>
        <w:tabs>
          <w:tab w:val="num" w:pos="2382"/>
        </w:tabs>
        <w:ind w:left="2382" w:hanging="360"/>
      </w:pPr>
      <w:rPr>
        <w:rFonts w:ascii="Symbol" w:hAnsi="Symbol" w:hint="default"/>
      </w:rPr>
    </w:lvl>
    <w:lvl w:ilvl="4" w:tplc="04090003" w:tentative="1">
      <w:start w:val="1"/>
      <w:numFmt w:val="bullet"/>
      <w:lvlText w:val="o"/>
      <w:lvlJc w:val="left"/>
      <w:pPr>
        <w:tabs>
          <w:tab w:val="num" w:pos="3102"/>
        </w:tabs>
        <w:ind w:left="3102" w:hanging="360"/>
      </w:pPr>
      <w:rPr>
        <w:rFonts w:ascii="Courier New" w:hAnsi="Courier New" w:hint="default"/>
      </w:rPr>
    </w:lvl>
    <w:lvl w:ilvl="5" w:tplc="04090005" w:tentative="1">
      <w:start w:val="1"/>
      <w:numFmt w:val="bullet"/>
      <w:lvlText w:val=""/>
      <w:lvlJc w:val="left"/>
      <w:pPr>
        <w:tabs>
          <w:tab w:val="num" w:pos="3822"/>
        </w:tabs>
        <w:ind w:left="3822" w:hanging="360"/>
      </w:pPr>
      <w:rPr>
        <w:rFonts w:ascii="Wingdings" w:hAnsi="Wingdings" w:hint="default"/>
      </w:rPr>
    </w:lvl>
    <w:lvl w:ilvl="6" w:tplc="04090001" w:tentative="1">
      <w:start w:val="1"/>
      <w:numFmt w:val="bullet"/>
      <w:lvlText w:val=""/>
      <w:lvlJc w:val="left"/>
      <w:pPr>
        <w:tabs>
          <w:tab w:val="num" w:pos="4542"/>
        </w:tabs>
        <w:ind w:left="4542" w:hanging="360"/>
      </w:pPr>
      <w:rPr>
        <w:rFonts w:ascii="Symbol" w:hAnsi="Symbol" w:hint="default"/>
      </w:rPr>
    </w:lvl>
    <w:lvl w:ilvl="7" w:tplc="04090003" w:tentative="1">
      <w:start w:val="1"/>
      <w:numFmt w:val="bullet"/>
      <w:lvlText w:val="o"/>
      <w:lvlJc w:val="left"/>
      <w:pPr>
        <w:tabs>
          <w:tab w:val="num" w:pos="5262"/>
        </w:tabs>
        <w:ind w:left="5262" w:hanging="360"/>
      </w:pPr>
      <w:rPr>
        <w:rFonts w:ascii="Courier New" w:hAnsi="Courier New" w:hint="default"/>
      </w:rPr>
    </w:lvl>
    <w:lvl w:ilvl="8" w:tplc="04090005" w:tentative="1">
      <w:start w:val="1"/>
      <w:numFmt w:val="bullet"/>
      <w:lvlText w:val=""/>
      <w:lvlJc w:val="left"/>
      <w:pPr>
        <w:tabs>
          <w:tab w:val="num" w:pos="5982"/>
        </w:tabs>
        <w:ind w:left="5982" w:hanging="360"/>
      </w:pPr>
      <w:rPr>
        <w:rFonts w:ascii="Wingdings" w:hAnsi="Wingdings" w:hint="default"/>
      </w:rPr>
    </w:lvl>
  </w:abstractNum>
  <w:abstractNum w:abstractNumId="28" w15:restartNumberingAfterBreak="0">
    <w:nsid w:val="6D27408C"/>
    <w:multiLevelType w:val="hybridMultilevel"/>
    <w:tmpl w:val="01FED2A2"/>
    <w:lvl w:ilvl="0" w:tplc="A5BEFE90">
      <w:start w:val="1"/>
      <w:numFmt w:val="bullet"/>
      <w:lvlText w:val=""/>
      <w:lvlJc w:val="left"/>
      <w:pPr>
        <w:tabs>
          <w:tab w:val="num" w:pos="884"/>
        </w:tabs>
        <w:ind w:left="884" w:hanging="374"/>
      </w:pPr>
      <w:rPr>
        <w:rFonts w:ascii="Symbol" w:hAnsi="Symbol" w:hint="default"/>
      </w:rPr>
    </w:lvl>
    <w:lvl w:ilvl="1" w:tplc="04090003" w:tentative="1">
      <w:start w:val="1"/>
      <w:numFmt w:val="bullet"/>
      <w:lvlText w:val="o"/>
      <w:lvlJc w:val="left"/>
      <w:pPr>
        <w:tabs>
          <w:tab w:val="num" w:pos="1388"/>
        </w:tabs>
        <w:ind w:left="1388" w:hanging="360"/>
      </w:pPr>
      <w:rPr>
        <w:rFonts w:ascii="Courier New" w:hAnsi="Courier New" w:hint="default"/>
      </w:rPr>
    </w:lvl>
    <w:lvl w:ilvl="2" w:tplc="04090005" w:tentative="1">
      <w:start w:val="1"/>
      <w:numFmt w:val="bullet"/>
      <w:lvlText w:val=""/>
      <w:lvlJc w:val="left"/>
      <w:pPr>
        <w:tabs>
          <w:tab w:val="num" w:pos="2108"/>
        </w:tabs>
        <w:ind w:left="2108" w:hanging="360"/>
      </w:pPr>
      <w:rPr>
        <w:rFonts w:ascii="Wingdings" w:hAnsi="Wingdings" w:hint="default"/>
      </w:rPr>
    </w:lvl>
    <w:lvl w:ilvl="3" w:tplc="04090001" w:tentative="1">
      <w:start w:val="1"/>
      <w:numFmt w:val="bullet"/>
      <w:lvlText w:val=""/>
      <w:lvlJc w:val="left"/>
      <w:pPr>
        <w:tabs>
          <w:tab w:val="num" w:pos="2828"/>
        </w:tabs>
        <w:ind w:left="2828" w:hanging="360"/>
      </w:pPr>
      <w:rPr>
        <w:rFonts w:ascii="Symbol" w:hAnsi="Symbol" w:hint="default"/>
      </w:rPr>
    </w:lvl>
    <w:lvl w:ilvl="4" w:tplc="04090003" w:tentative="1">
      <w:start w:val="1"/>
      <w:numFmt w:val="bullet"/>
      <w:lvlText w:val="o"/>
      <w:lvlJc w:val="left"/>
      <w:pPr>
        <w:tabs>
          <w:tab w:val="num" w:pos="3548"/>
        </w:tabs>
        <w:ind w:left="3548" w:hanging="360"/>
      </w:pPr>
      <w:rPr>
        <w:rFonts w:ascii="Courier New" w:hAnsi="Courier New" w:hint="default"/>
      </w:rPr>
    </w:lvl>
    <w:lvl w:ilvl="5" w:tplc="04090005" w:tentative="1">
      <w:start w:val="1"/>
      <w:numFmt w:val="bullet"/>
      <w:lvlText w:val=""/>
      <w:lvlJc w:val="left"/>
      <w:pPr>
        <w:tabs>
          <w:tab w:val="num" w:pos="4268"/>
        </w:tabs>
        <w:ind w:left="4268" w:hanging="360"/>
      </w:pPr>
      <w:rPr>
        <w:rFonts w:ascii="Wingdings" w:hAnsi="Wingdings" w:hint="default"/>
      </w:rPr>
    </w:lvl>
    <w:lvl w:ilvl="6" w:tplc="04090001" w:tentative="1">
      <w:start w:val="1"/>
      <w:numFmt w:val="bullet"/>
      <w:lvlText w:val=""/>
      <w:lvlJc w:val="left"/>
      <w:pPr>
        <w:tabs>
          <w:tab w:val="num" w:pos="4988"/>
        </w:tabs>
        <w:ind w:left="4988" w:hanging="360"/>
      </w:pPr>
      <w:rPr>
        <w:rFonts w:ascii="Symbol" w:hAnsi="Symbol" w:hint="default"/>
      </w:rPr>
    </w:lvl>
    <w:lvl w:ilvl="7" w:tplc="04090003" w:tentative="1">
      <w:start w:val="1"/>
      <w:numFmt w:val="bullet"/>
      <w:lvlText w:val="o"/>
      <w:lvlJc w:val="left"/>
      <w:pPr>
        <w:tabs>
          <w:tab w:val="num" w:pos="5708"/>
        </w:tabs>
        <w:ind w:left="5708" w:hanging="360"/>
      </w:pPr>
      <w:rPr>
        <w:rFonts w:ascii="Courier New" w:hAnsi="Courier New" w:hint="default"/>
      </w:rPr>
    </w:lvl>
    <w:lvl w:ilvl="8" w:tplc="04090005" w:tentative="1">
      <w:start w:val="1"/>
      <w:numFmt w:val="bullet"/>
      <w:lvlText w:val=""/>
      <w:lvlJc w:val="left"/>
      <w:pPr>
        <w:tabs>
          <w:tab w:val="num" w:pos="6428"/>
        </w:tabs>
        <w:ind w:left="6428" w:hanging="360"/>
      </w:pPr>
      <w:rPr>
        <w:rFonts w:ascii="Wingdings" w:hAnsi="Wingdings" w:hint="default"/>
      </w:rPr>
    </w:lvl>
  </w:abstractNum>
  <w:abstractNum w:abstractNumId="29" w15:restartNumberingAfterBreak="0">
    <w:nsid w:val="715E0256"/>
    <w:multiLevelType w:val="hybridMultilevel"/>
    <w:tmpl w:val="94E82C0C"/>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30" w15:restartNumberingAfterBreak="0">
    <w:nsid w:val="71D37C88"/>
    <w:multiLevelType w:val="hybridMultilevel"/>
    <w:tmpl w:val="EBA0186E"/>
    <w:lvl w:ilvl="0" w:tplc="E236AEC4">
      <w:start w:val="1"/>
      <w:numFmt w:val="decimal"/>
      <w:pStyle w:val="List1first"/>
      <w:lvlText w:val="%1."/>
      <w:lvlJc w:val="left"/>
      <w:pPr>
        <w:tabs>
          <w:tab w:val="num" w:pos="1512"/>
        </w:tabs>
        <w:ind w:left="1512" w:hanging="360"/>
      </w:p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31" w15:restartNumberingAfterBreak="0">
    <w:nsid w:val="75312BCA"/>
    <w:multiLevelType w:val="hybridMultilevel"/>
    <w:tmpl w:val="4228792E"/>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32" w15:restartNumberingAfterBreak="0">
    <w:nsid w:val="75342F5E"/>
    <w:multiLevelType w:val="hybridMultilevel"/>
    <w:tmpl w:val="BC14CFB8"/>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3" w15:restartNumberingAfterBreak="0">
    <w:nsid w:val="781D406B"/>
    <w:multiLevelType w:val="hybridMultilevel"/>
    <w:tmpl w:val="1664744E"/>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34" w15:restartNumberingAfterBreak="0">
    <w:nsid w:val="7B233514"/>
    <w:multiLevelType w:val="hybridMultilevel"/>
    <w:tmpl w:val="16A4E56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21"/>
  </w:num>
  <w:num w:numId="2">
    <w:abstractNumId w:val="1"/>
  </w:num>
  <w:num w:numId="3">
    <w:abstractNumId w:val="30"/>
  </w:num>
  <w:num w:numId="4">
    <w:abstractNumId w:val="24"/>
  </w:num>
  <w:num w:numId="5">
    <w:abstractNumId w:val="29"/>
  </w:num>
  <w:num w:numId="6">
    <w:abstractNumId w:val="12"/>
  </w:num>
  <w:num w:numId="7">
    <w:abstractNumId w:val="5"/>
  </w:num>
  <w:num w:numId="8">
    <w:abstractNumId w:val="33"/>
  </w:num>
  <w:num w:numId="9">
    <w:abstractNumId w:val="27"/>
  </w:num>
  <w:num w:numId="10">
    <w:abstractNumId w:val="0"/>
  </w:num>
  <w:num w:numId="11">
    <w:abstractNumId w:val="13"/>
  </w:num>
  <w:num w:numId="12">
    <w:abstractNumId w:val="26"/>
  </w:num>
  <w:num w:numId="13">
    <w:abstractNumId w:val="15"/>
  </w:num>
  <w:num w:numId="14">
    <w:abstractNumId w:val="25"/>
  </w:num>
  <w:num w:numId="15">
    <w:abstractNumId w:val="14"/>
  </w:num>
  <w:num w:numId="16">
    <w:abstractNumId w:val="28"/>
  </w:num>
  <w:num w:numId="17">
    <w:abstractNumId w:val="16"/>
  </w:num>
  <w:num w:numId="18">
    <w:abstractNumId w:val="4"/>
  </w:num>
  <w:num w:numId="19">
    <w:abstractNumId w:val="31"/>
  </w:num>
  <w:num w:numId="20">
    <w:abstractNumId w:val="19"/>
  </w:num>
  <w:num w:numId="21">
    <w:abstractNumId w:val="11"/>
  </w:num>
  <w:num w:numId="22">
    <w:abstractNumId w:val="6"/>
  </w:num>
  <w:num w:numId="23">
    <w:abstractNumId w:val="32"/>
  </w:num>
  <w:num w:numId="24">
    <w:abstractNumId w:val="17"/>
  </w:num>
  <w:num w:numId="25">
    <w:abstractNumId w:val="18"/>
  </w:num>
  <w:num w:numId="26">
    <w:abstractNumId w:val="7"/>
  </w:num>
  <w:num w:numId="27">
    <w:abstractNumId w:val="34"/>
  </w:num>
  <w:num w:numId="28">
    <w:abstractNumId w:val="22"/>
  </w:num>
  <w:num w:numId="29">
    <w:abstractNumId w:val="10"/>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8"/>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2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5F"/>
    <w:rsid w:val="00002D0D"/>
    <w:rsid w:val="000048B9"/>
    <w:rsid w:val="00016A74"/>
    <w:rsid w:val="0001772F"/>
    <w:rsid w:val="00025643"/>
    <w:rsid w:val="000263DA"/>
    <w:rsid w:val="000277C6"/>
    <w:rsid w:val="00030A5A"/>
    <w:rsid w:val="00032564"/>
    <w:rsid w:val="0003643E"/>
    <w:rsid w:val="00036C6A"/>
    <w:rsid w:val="00043776"/>
    <w:rsid w:val="00043A01"/>
    <w:rsid w:val="00045C87"/>
    <w:rsid w:val="00052D52"/>
    <w:rsid w:val="00053C27"/>
    <w:rsid w:val="00056236"/>
    <w:rsid w:val="00063454"/>
    <w:rsid w:val="000661D3"/>
    <w:rsid w:val="00072CF2"/>
    <w:rsid w:val="00074B00"/>
    <w:rsid w:val="00076C8A"/>
    <w:rsid w:val="00080E61"/>
    <w:rsid w:val="0008719C"/>
    <w:rsid w:val="000B041B"/>
    <w:rsid w:val="000C3F31"/>
    <w:rsid w:val="000D1589"/>
    <w:rsid w:val="000D3F4B"/>
    <w:rsid w:val="000D5573"/>
    <w:rsid w:val="000D7D51"/>
    <w:rsid w:val="000E1CBC"/>
    <w:rsid w:val="000E7F53"/>
    <w:rsid w:val="000F704A"/>
    <w:rsid w:val="00102D1C"/>
    <w:rsid w:val="001152D7"/>
    <w:rsid w:val="0012210D"/>
    <w:rsid w:val="00130D48"/>
    <w:rsid w:val="0013610F"/>
    <w:rsid w:val="001434BE"/>
    <w:rsid w:val="00146598"/>
    <w:rsid w:val="0015443F"/>
    <w:rsid w:val="001558A7"/>
    <w:rsid w:val="0015735F"/>
    <w:rsid w:val="0016027D"/>
    <w:rsid w:val="001615C9"/>
    <w:rsid w:val="00161EA8"/>
    <w:rsid w:val="001625B5"/>
    <w:rsid w:val="00167E05"/>
    <w:rsid w:val="00171606"/>
    <w:rsid w:val="0017699C"/>
    <w:rsid w:val="00181E5A"/>
    <w:rsid w:val="001866A8"/>
    <w:rsid w:val="0019183B"/>
    <w:rsid w:val="001A3875"/>
    <w:rsid w:val="001B7D5B"/>
    <w:rsid w:val="001C146B"/>
    <w:rsid w:val="001C5C6D"/>
    <w:rsid w:val="001D6E5D"/>
    <w:rsid w:val="001E699A"/>
    <w:rsid w:val="001E6A37"/>
    <w:rsid w:val="001F0D10"/>
    <w:rsid w:val="001F24A6"/>
    <w:rsid w:val="00211352"/>
    <w:rsid w:val="002117D0"/>
    <w:rsid w:val="002131B5"/>
    <w:rsid w:val="0021324D"/>
    <w:rsid w:val="002138E8"/>
    <w:rsid w:val="00213F38"/>
    <w:rsid w:val="00215BD3"/>
    <w:rsid w:val="00220F8F"/>
    <w:rsid w:val="002213D2"/>
    <w:rsid w:val="00227224"/>
    <w:rsid w:val="00230D54"/>
    <w:rsid w:val="002313D6"/>
    <w:rsid w:val="002313E6"/>
    <w:rsid w:val="002535BC"/>
    <w:rsid w:val="00265A11"/>
    <w:rsid w:val="002707EC"/>
    <w:rsid w:val="0028083E"/>
    <w:rsid w:val="002A3C15"/>
    <w:rsid w:val="002A5481"/>
    <w:rsid w:val="002A6B0C"/>
    <w:rsid w:val="002D2329"/>
    <w:rsid w:val="002D493E"/>
    <w:rsid w:val="002E21EC"/>
    <w:rsid w:val="002E6045"/>
    <w:rsid w:val="002E766A"/>
    <w:rsid w:val="002F5823"/>
    <w:rsid w:val="002F76FB"/>
    <w:rsid w:val="0030531B"/>
    <w:rsid w:val="0031122E"/>
    <w:rsid w:val="00316AD0"/>
    <w:rsid w:val="00316C1D"/>
    <w:rsid w:val="00333DBB"/>
    <w:rsid w:val="00336BBF"/>
    <w:rsid w:val="00340DC2"/>
    <w:rsid w:val="00341A48"/>
    <w:rsid w:val="003443E4"/>
    <w:rsid w:val="0035002F"/>
    <w:rsid w:val="00351A82"/>
    <w:rsid w:val="003535D0"/>
    <w:rsid w:val="003550CF"/>
    <w:rsid w:val="00356F58"/>
    <w:rsid w:val="003612FA"/>
    <w:rsid w:val="003645FA"/>
    <w:rsid w:val="003746DF"/>
    <w:rsid w:val="003820CA"/>
    <w:rsid w:val="00384E54"/>
    <w:rsid w:val="00395F7E"/>
    <w:rsid w:val="00397697"/>
    <w:rsid w:val="003A2892"/>
    <w:rsid w:val="003A6238"/>
    <w:rsid w:val="003E0C2F"/>
    <w:rsid w:val="003E76A8"/>
    <w:rsid w:val="003F6285"/>
    <w:rsid w:val="00401180"/>
    <w:rsid w:val="00410D24"/>
    <w:rsid w:val="00422679"/>
    <w:rsid w:val="00424607"/>
    <w:rsid w:val="00426F48"/>
    <w:rsid w:val="004307BB"/>
    <w:rsid w:val="004540D7"/>
    <w:rsid w:val="004550C6"/>
    <w:rsid w:val="004642BA"/>
    <w:rsid w:val="004673AE"/>
    <w:rsid w:val="004764A2"/>
    <w:rsid w:val="00481769"/>
    <w:rsid w:val="00481DAE"/>
    <w:rsid w:val="0048738F"/>
    <w:rsid w:val="0048759C"/>
    <w:rsid w:val="00492F15"/>
    <w:rsid w:val="00497E29"/>
    <w:rsid w:val="004A3A80"/>
    <w:rsid w:val="004A7C2E"/>
    <w:rsid w:val="004B6876"/>
    <w:rsid w:val="004C3902"/>
    <w:rsid w:val="004C6FB9"/>
    <w:rsid w:val="004D0EA3"/>
    <w:rsid w:val="004D27A5"/>
    <w:rsid w:val="004D4317"/>
    <w:rsid w:val="004E0AFC"/>
    <w:rsid w:val="004E48C8"/>
    <w:rsid w:val="004E6006"/>
    <w:rsid w:val="004F0410"/>
    <w:rsid w:val="005236A7"/>
    <w:rsid w:val="005308D9"/>
    <w:rsid w:val="00531413"/>
    <w:rsid w:val="0054108E"/>
    <w:rsid w:val="0054284D"/>
    <w:rsid w:val="005435AA"/>
    <w:rsid w:val="00545803"/>
    <w:rsid w:val="00545DF3"/>
    <w:rsid w:val="00546F6E"/>
    <w:rsid w:val="00552031"/>
    <w:rsid w:val="00552D16"/>
    <w:rsid w:val="00553B5D"/>
    <w:rsid w:val="00554668"/>
    <w:rsid w:val="00554F5E"/>
    <w:rsid w:val="00554F6F"/>
    <w:rsid w:val="005570A6"/>
    <w:rsid w:val="00560E19"/>
    <w:rsid w:val="00561EA3"/>
    <w:rsid w:val="00564738"/>
    <w:rsid w:val="00565E63"/>
    <w:rsid w:val="00566ECC"/>
    <w:rsid w:val="00571C01"/>
    <w:rsid w:val="00580CFD"/>
    <w:rsid w:val="00585997"/>
    <w:rsid w:val="005873B2"/>
    <w:rsid w:val="00597D18"/>
    <w:rsid w:val="005A0AA9"/>
    <w:rsid w:val="005B6A43"/>
    <w:rsid w:val="005C2D88"/>
    <w:rsid w:val="005C39C9"/>
    <w:rsid w:val="005D24CF"/>
    <w:rsid w:val="005D2610"/>
    <w:rsid w:val="005D4800"/>
    <w:rsid w:val="005D4EF7"/>
    <w:rsid w:val="005E0FE7"/>
    <w:rsid w:val="005E2A94"/>
    <w:rsid w:val="005F4994"/>
    <w:rsid w:val="0060075A"/>
    <w:rsid w:val="00610957"/>
    <w:rsid w:val="00612702"/>
    <w:rsid w:val="00620F8C"/>
    <w:rsid w:val="006231F9"/>
    <w:rsid w:val="006247DB"/>
    <w:rsid w:val="00624AFB"/>
    <w:rsid w:val="00626779"/>
    <w:rsid w:val="00635EC3"/>
    <w:rsid w:val="006403D7"/>
    <w:rsid w:val="00641589"/>
    <w:rsid w:val="0064261F"/>
    <w:rsid w:val="0066240D"/>
    <w:rsid w:val="0066356F"/>
    <w:rsid w:val="00665B97"/>
    <w:rsid w:val="00675C7A"/>
    <w:rsid w:val="0068073F"/>
    <w:rsid w:val="0069014B"/>
    <w:rsid w:val="006917E2"/>
    <w:rsid w:val="00696CEF"/>
    <w:rsid w:val="006A25C6"/>
    <w:rsid w:val="006A485D"/>
    <w:rsid w:val="006B411B"/>
    <w:rsid w:val="006C0BFB"/>
    <w:rsid w:val="006C4748"/>
    <w:rsid w:val="006C7C58"/>
    <w:rsid w:val="006D33F5"/>
    <w:rsid w:val="006D51CA"/>
    <w:rsid w:val="006E4546"/>
    <w:rsid w:val="006E6054"/>
    <w:rsid w:val="006E6FDF"/>
    <w:rsid w:val="006F5767"/>
    <w:rsid w:val="006F632C"/>
    <w:rsid w:val="006F695F"/>
    <w:rsid w:val="0070425D"/>
    <w:rsid w:val="007110B2"/>
    <w:rsid w:val="0071476E"/>
    <w:rsid w:val="00720C26"/>
    <w:rsid w:val="00731293"/>
    <w:rsid w:val="00731EBB"/>
    <w:rsid w:val="00744F2A"/>
    <w:rsid w:val="007526EE"/>
    <w:rsid w:val="00757339"/>
    <w:rsid w:val="00757712"/>
    <w:rsid w:val="007911A8"/>
    <w:rsid w:val="007A1C6F"/>
    <w:rsid w:val="007A2C1F"/>
    <w:rsid w:val="007B207C"/>
    <w:rsid w:val="007B5423"/>
    <w:rsid w:val="007B73CC"/>
    <w:rsid w:val="007C3241"/>
    <w:rsid w:val="007D25C7"/>
    <w:rsid w:val="007D5D2D"/>
    <w:rsid w:val="007D70D1"/>
    <w:rsid w:val="007D7B33"/>
    <w:rsid w:val="007E084C"/>
    <w:rsid w:val="007E31B0"/>
    <w:rsid w:val="007E5E69"/>
    <w:rsid w:val="007F5803"/>
    <w:rsid w:val="007F629C"/>
    <w:rsid w:val="00804D9E"/>
    <w:rsid w:val="008054E4"/>
    <w:rsid w:val="00825FEF"/>
    <w:rsid w:val="00834331"/>
    <w:rsid w:val="00835496"/>
    <w:rsid w:val="00847B17"/>
    <w:rsid w:val="008528B1"/>
    <w:rsid w:val="008622C7"/>
    <w:rsid w:val="00864ED9"/>
    <w:rsid w:val="008677F1"/>
    <w:rsid w:val="00867D46"/>
    <w:rsid w:val="00871098"/>
    <w:rsid w:val="00874DCE"/>
    <w:rsid w:val="00880A6F"/>
    <w:rsid w:val="00880B46"/>
    <w:rsid w:val="008868DF"/>
    <w:rsid w:val="00886E6D"/>
    <w:rsid w:val="00890366"/>
    <w:rsid w:val="008A2525"/>
    <w:rsid w:val="008B2433"/>
    <w:rsid w:val="008B6461"/>
    <w:rsid w:val="008B729F"/>
    <w:rsid w:val="008C3036"/>
    <w:rsid w:val="008C7D97"/>
    <w:rsid w:val="008D51C9"/>
    <w:rsid w:val="00900348"/>
    <w:rsid w:val="009116AA"/>
    <w:rsid w:val="0091690F"/>
    <w:rsid w:val="00920743"/>
    <w:rsid w:val="009215DC"/>
    <w:rsid w:val="0092366B"/>
    <w:rsid w:val="00931706"/>
    <w:rsid w:val="00933AE6"/>
    <w:rsid w:val="0095018E"/>
    <w:rsid w:val="00951395"/>
    <w:rsid w:val="00954F6A"/>
    <w:rsid w:val="00966348"/>
    <w:rsid w:val="009724CF"/>
    <w:rsid w:val="00973951"/>
    <w:rsid w:val="009818D4"/>
    <w:rsid w:val="00983583"/>
    <w:rsid w:val="00984DA3"/>
    <w:rsid w:val="00991BFF"/>
    <w:rsid w:val="009947E1"/>
    <w:rsid w:val="009A2F95"/>
    <w:rsid w:val="009A651D"/>
    <w:rsid w:val="009C53CC"/>
    <w:rsid w:val="009D10FD"/>
    <w:rsid w:val="009D56A1"/>
    <w:rsid w:val="009E06F5"/>
    <w:rsid w:val="009F0A64"/>
    <w:rsid w:val="009F257B"/>
    <w:rsid w:val="009F5C55"/>
    <w:rsid w:val="009F5C8B"/>
    <w:rsid w:val="009F7E83"/>
    <w:rsid w:val="00A00247"/>
    <w:rsid w:val="00A034A2"/>
    <w:rsid w:val="00A0507F"/>
    <w:rsid w:val="00A05AA5"/>
    <w:rsid w:val="00A07C93"/>
    <w:rsid w:val="00A111D9"/>
    <w:rsid w:val="00A22831"/>
    <w:rsid w:val="00A229B6"/>
    <w:rsid w:val="00A33CB4"/>
    <w:rsid w:val="00A36374"/>
    <w:rsid w:val="00A37185"/>
    <w:rsid w:val="00A444DB"/>
    <w:rsid w:val="00A46678"/>
    <w:rsid w:val="00A55216"/>
    <w:rsid w:val="00A61861"/>
    <w:rsid w:val="00A82828"/>
    <w:rsid w:val="00A83E0D"/>
    <w:rsid w:val="00A86D52"/>
    <w:rsid w:val="00A92FEC"/>
    <w:rsid w:val="00A9750C"/>
    <w:rsid w:val="00AA1272"/>
    <w:rsid w:val="00AA2C84"/>
    <w:rsid w:val="00AA2E63"/>
    <w:rsid w:val="00AA66DC"/>
    <w:rsid w:val="00AB17FC"/>
    <w:rsid w:val="00AB3805"/>
    <w:rsid w:val="00AB5FB4"/>
    <w:rsid w:val="00AB6DF3"/>
    <w:rsid w:val="00AC1AE5"/>
    <w:rsid w:val="00AC4AF6"/>
    <w:rsid w:val="00AD425F"/>
    <w:rsid w:val="00AE1E9F"/>
    <w:rsid w:val="00AE3C2D"/>
    <w:rsid w:val="00AF0A30"/>
    <w:rsid w:val="00B006C7"/>
    <w:rsid w:val="00B054DD"/>
    <w:rsid w:val="00B05A40"/>
    <w:rsid w:val="00B063D4"/>
    <w:rsid w:val="00B07F1B"/>
    <w:rsid w:val="00B10EA7"/>
    <w:rsid w:val="00B17071"/>
    <w:rsid w:val="00B2224A"/>
    <w:rsid w:val="00B256EE"/>
    <w:rsid w:val="00B26380"/>
    <w:rsid w:val="00B26819"/>
    <w:rsid w:val="00B47B4B"/>
    <w:rsid w:val="00B86B61"/>
    <w:rsid w:val="00B90C29"/>
    <w:rsid w:val="00BA0C27"/>
    <w:rsid w:val="00BA173F"/>
    <w:rsid w:val="00BA2882"/>
    <w:rsid w:val="00BA2E4C"/>
    <w:rsid w:val="00BB0D22"/>
    <w:rsid w:val="00BB0E67"/>
    <w:rsid w:val="00BC27D4"/>
    <w:rsid w:val="00BC31E5"/>
    <w:rsid w:val="00BC3500"/>
    <w:rsid w:val="00BC5D3C"/>
    <w:rsid w:val="00BC5FF9"/>
    <w:rsid w:val="00BD1A04"/>
    <w:rsid w:val="00BD260F"/>
    <w:rsid w:val="00BD4051"/>
    <w:rsid w:val="00BD7ACA"/>
    <w:rsid w:val="00BE196A"/>
    <w:rsid w:val="00BE31CD"/>
    <w:rsid w:val="00BE5477"/>
    <w:rsid w:val="00BE5DF4"/>
    <w:rsid w:val="00BF30C7"/>
    <w:rsid w:val="00C03632"/>
    <w:rsid w:val="00C03D8F"/>
    <w:rsid w:val="00C068C1"/>
    <w:rsid w:val="00C121C1"/>
    <w:rsid w:val="00C12C0F"/>
    <w:rsid w:val="00C132F1"/>
    <w:rsid w:val="00C13674"/>
    <w:rsid w:val="00C26579"/>
    <w:rsid w:val="00C34011"/>
    <w:rsid w:val="00C43869"/>
    <w:rsid w:val="00C465B0"/>
    <w:rsid w:val="00C533D2"/>
    <w:rsid w:val="00C54AF5"/>
    <w:rsid w:val="00C55693"/>
    <w:rsid w:val="00C613A9"/>
    <w:rsid w:val="00C6302C"/>
    <w:rsid w:val="00C67F35"/>
    <w:rsid w:val="00C8756D"/>
    <w:rsid w:val="00C87AD2"/>
    <w:rsid w:val="00C91163"/>
    <w:rsid w:val="00C9695F"/>
    <w:rsid w:val="00CB219E"/>
    <w:rsid w:val="00CB4381"/>
    <w:rsid w:val="00CB5A9F"/>
    <w:rsid w:val="00CB770C"/>
    <w:rsid w:val="00CC3D08"/>
    <w:rsid w:val="00CC66E0"/>
    <w:rsid w:val="00CD1731"/>
    <w:rsid w:val="00CD411A"/>
    <w:rsid w:val="00CE56CC"/>
    <w:rsid w:val="00CE573E"/>
    <w:rsid w:val="00CF3FCC"/>
    <w:rsid w:val="00CF6195"/>
    <w:rsid w:val="00D05ECF"/>
    <w:rsid w:val="00D20661"/>
    <w:rsid w:val="00D22D9C"/>
    <w:rsid w:val="00D31472"/>
    <w:rsid w:val="00D3474E"/>
    <w:rsid w:val="00D364B4"/>
    <w:rsid w:val="00D447E1"/>
    <w:rsid w:val="00D44990"/>
    <w:rsid w:val="00D517EB"/>
    <w:rsid w:val="00D5466D"/>
    <w:rsid w:val="00D70626"/>
    <w:rsid w:val="00D71447"/>
    <w:rsid w:val="00D72F5B"/>
    <w:rsid w:val="00D74928"/>
    <w:rsid w:val="00D758C9"/>
    <w:rsid w:val="00D901D4"/>
    <w:rsid w:val="00D9221E"/>
    <w:rsid w:val="00DB0C36"/>
    <w:rsid w:val="00DB1FF9"/>
    <w:rsid w:val="00DB738E"/>
    <w:rsid w:val="00DB76DD"/>
    <w:rsid w:val="00DC50C0"/>
    <w:rsid w:val="00DC51D0"/>
    <w:rsid w:val="00DC7E0A"/>
    <w:rsid w:val="00DD0F74"/>
    <w:rsid w:val="00DD3B74"/>
    <w:rsid w:val="00DD5EEB"/>
    <w:rsid w:val="00E005F7"/>
    <w:rsid w:val="00E01004"/>
    <w:rsid w:val="00E06A42"/>
    <w:rsid w:val="00E12166"/>
    <w:rsid w:val="00E12CB3"/>
    <w:rsid w:val="00E14C8E"/>
    <w:rsid w:val="00E14F9E"/>
    <w:rsid w:val="00E15BC9"/>
    <w:rsid w:val="00E160F1"/>
    <w:rsid w:val="00E16DF9"/>
    <w:rsid w:val="00E17715"/>
    <w:rsid w:val="00E17E79"/>
    <w:rsid w:val="00E23500"/>
    <w:rsid w:val="00E23B73"/>
    <w:rsid w:val="00E24DA4"/>
    <w:rsid w:val="00E40792"/>
    <w:rsid w:val="00E52537"/>
    <w:rsid w:val="00E52547"/>
    <w:rsid w:val="00E61A29"/>
    <w:rsid w:val="00E6297C"/>
    <w:rsid w:val="00E76720"/>
    <w:rsid w:val="00E85900"/>
    <w:rsid w:val="00E86390"/>
    <w:rsid w:val="00E9408E"/>
    <w:rsid w:val="00EA301A"/>
    <w:rsid w:val="00EC717A"/>
    <w:rsid w:val="00ED4C55"/>
    <w:rsid w:val="00EE15D8"/>
    <w:rsid w:val="00EE1D4D"/>
    <w:rsid w:val="00EE47B8"/>
    <w:rsid w:val="00EF0128"/>
    <w:rsid w:val="00EF144F"/>
    <w:rsid w:val="00EF22A8"/>
    <w:rsid w:val="00F04FC0"/>
    <w:rsid w:val="00F07C0E"/>
    <w:rsid w:val="00F10A19"/>
    <w:rsid w:val="00F20F47"/>
    <w:rsid w:val="00F21F02"/>
    <w:rsid w:val="00F2265F"/>
    <w:rsid w:val="00F278F4"/>
    <w:rsid w:val="00F349C3"/>
    <w:rsid w:val="00F34B37"/>
    <w:rsid w:val="00F51EBC"/>
    <w:rsid w:val="00F6280C"/>
    <w:rsid w:val="00F629F5"/>
    <w:rsid w:val="00F6373A"/>
    <w:rsid w:val="00F64C37"/>
    <w:rsid w:val="00F7287D"/>
    <w:rsid w:val="00F74361"/>
    <w:rsid w:val="00F74D4B"/>
    <w:rsid w:val="00F82D72"/>
    <w:rsid w:val="00F846FE"/>
    <w:rsid w:val="00F9280D"/>
    <w:rsid w:val="00F9334B"/>
    <w:rsid w:val="00F96338"/>
    <w:rsid w:val="00FB48EE"/>
    <w:rsid w:val="00FB744C"/>
    <w:rsid w:val="00FC78F4"/>
    <w:rsid w:val="00FD2F9B"/>
    <w:rsid w:val="00FE422F"/>
    <w:rsid w:val="00FE4D20"/>
    <w:rsid w:val="00FE4DCF"/>
    <w:rsid w:val="00FF1C89"/>
    <w:rsid w:val="00FF4439"/>
    <w:rsid w:val="00FF4B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C1148B-8EFE-4514-9288-62FEF5C9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2A8"/>
    <w:pPr>
      <w:keepLines/>
      <w:spacing w:before="180"/>
      <w:ind w:left="1152"/>
      <w:jc w:val="both"/>
    </w:pPr>
    <w:rPr>
      <w:spacing w:val="5"/>
      <w:sz w:val="22"/>
      <w:szCs w:val="22"/>
    </w:rPr>
  </w:style>
  <w:style w:type="paragraph" w:styleId="Heading1">
    <w:name w:val="heading 1"/>
    <w:next w:val="Normal"/>
    <w:link w:val="Heading1Char"/>
    <w:qFormat/>
    <w:pPr>
      <w:keepNext/>
      <w:keepLines/>
      <w:numPr>
        <w:numId w:val="4"/>
      </w:numPr>
      <w:tabs>
        <w:tab w:val="left" w:pos="1152"/>
      </w:tabs>
      <w:spacing w:before="360"/>
      <w:outlineLvl w:val="0"/>
    </w:pPr>
    <w:rPr>
      <w:rFonts w:ascii="Arial" w:hAnsi="Arial"/>
      <w:b/>
      <w:bCs/>
      <w:spacing w:val="5"/>
      <w:sz w:val="32"/>
      <w:szCs w:val="28"/>
    </w:rPr>
  </w:style>
  <w:style w:type="paragraph" w:styleId="Heading2">
    <w:name w:val="heading 2"/>
    <w:basedOn w:val="Heading1"/>
    <w:next w:val="Normal"/>
    <w:link w:val="Heading2Char"/>
    <w:qFormat/>
    <w:pPr>
      <w:numPr>
        <w:ilvl w:val="1"/>
      </w:numPr>
      <w:outlineLvl w:val="1"/>
    </w:pPr>
    <w:rPr>
      <w:sz w:val="28"/>
      <w:szCs w:val="24"/>
    </w:rPr>
  </w:style>
  <w:style w:type="paragraph" w:styleId="Heading3">
    <w:name w:val="heading 3"/>
    <w:basedOn w:val="Heading2"/>
    <w:next w:val="Normal"/>
    <w:qFormat/>
    <w:pPr>
      <w:numPr>
        <w:ilvl w:val="2"/>
      </w:numPr>
      <w:tabs>
        <w:tab w:val="clear" w:pos="720"/>
        <w:tab w:val="clear" w:pos="1152"/>
        <w:tab w:val="num" w:pos="0"/>
        <w:tab w:val="num" w:pos="864"/>
      </w:tabs>
      <w:spacing w:before="240"/>
      <w:ind w:left="0" w:firstLine="0"/>
      <w:outlineLvl w:val="2"/>
    </w:pPr>
  </w:style>
  <w:style w:type="paragraph" w:styleId="Heading4">
    <w:name w:val="heading 4"/>
    <w:basedOn w:val="Heading3"/>
    <w:next w:val="Normal"/>
    <w:qFormat/>
    <w:pPr>
      <w:numPr>
        <w:ilvl w:val="3"/>
      </w:numPr>
      <w:tabs>
        <w:tab w:val="clear" w:pos="864"/>
        <w:tab w:val="left" w:pos="1800"/>
      </w:tabs>
      <w:ind w:firstLine="0"/>
      <w:outlineLvl w:val="3"/>
    </w:pPr>
    <w:rPr>
      <w:rFonts w:cs="Arial"/>
      <w:sz w:val="24"/>
    </w:rPr>
  </w:style>
  <w:style w:type="paragraph" w:styleId="Heading5">
    <w:name w:val="heading 5"/>
    <w:basedOn w:val="Heading4"/>
    <w:next w:val="BodyTextIndent"/>
    <w:qFormat/>
    <w:pPr>
      <w:numPr>
        <w:ilvl w:val="4"/>
      </w:numPr>
      <w:tabs>
        <w:tab w:val="left" w:pos="1728"/>
      </w:tabs>
      <w:outlineLvl w:val="4"/>
    </w:pPr>
    <w:rPr>
      <w:rFonts w:ascii="Times New Roman" w:hAnsi="Times New Roman" w:cs="Times New Roman"/>
    </w:rPr>
  </w:style>
  <w:style w:type="paragraph" w:styleId="Heading6">
    <w:name w:val="heading 6"/>
    <w:basedOn w:val="Heading5"/>
    <w:next w:val="BodyTextIndent"/>
    <w:qFormat/>
    <w:pPr>
      <w:numPr>
        <w:ilvl w:val="5"/>
      </w:numPr>
      <w:outlineLvl w:val="5"/>
    </w:pPr>
  </w:style>
  <w:style w:type="paragraph" w:styleId="Heading7">
    <w:name w:val="heading 7"/>
    <w:basedOn w:val="Heading6"/>
    <w:next w:val="BodyTextIndent"/>
    <w:qFormat/>
    <w:pPr>
      <w:numPr>
        <w:ilvl w:val="6"/>
      </w:numPr>
      <w:outlineLvl w:val="6"/>
    </w:pPr>
    <w:rPr>
      <w:i/>
      <w:iCs/>
    </w:rPr>
  </w:style>
  <w:style w:type="paragraph" w:styleId="Heading8">
    <w:name w:val="heading 8"/>
    <w:basedOn w:val="Heading2"/>
    <w:next w:val="Normal"/>
    <w:qFormat/>
    <w:pPr>
      <w:keepNext w:val="0"/>
      <w:numPr>
        <w:ilvl w:val="7"/>
      </w:numPr>
      <w:spacing w:before="180"/>
      <w:outlineLvl w:val="7"/>
    </w:pPr>
  </w:style>
  <w:style w:type="paragraph" w:styleId="Heading9">
    <w:name w:val="heading 9"/>
    <w:basedOn w:val="Heading8"/>
    <w:next w:val="Normal"/>
    <w:qFormat/>
    <w:pPr>
      <w:keepNext/>
      <w:numPr>
        <w:ilvl w:val="8"/>
      </w:numPr>
      <w:tabs>
        <w:tab w:val="left" w:pos="2304"/>
      </w:tabs>
      <w:spacing w:after="9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510" w:right="102"/>
      <w:jc w:val="left"/>
    </w:pPr>
  </w:style>
  <w:style w:type="paragraph" w:customStyle="1" w:styleId="SampleTable">
    <w:name w:val="SampleTable"/>
    <w:basedOn w:val="Tablebody"/>
    <w:pPr>
      <w:shd w:val="clear" w:color="auto" w:fill="CCFFCC"/>
    </w:pPr>
  </w:style>
  <w:style w:type="paragraph" w:customStyle="1" w:styleId="Tablebody">
    <w:name w:val="Tablebody"/>
    <w:basedOn w:val="Normal"/>
    <w:pPr>
      <w:tabs>
        <w:tab w:val="left" w:pos="576"/>
        <w:tab w:val="left" w:pos="1152"/>
        <w:tab w:val="left" w:pos="1728"/>
        <w:tab w:val="left" w:pos="2304"/>
        <w:tab w:val="left" w:pos="2880"/>
      </w:tabs>
      <w:spacing w:before="90" w:after="90"/>
      <w:ind w:left="0"/>
      <w:jc w:val="left"/>
    </w:pPr>
    <w:rPr>
      <w:rFonts w:ascii="Arial" w:hAnsi="Arial" w:cs="Arial"/>
      <w:color w:val="000000"/>
      <w:sz w:val="20"/>
      <w:szCs w:val="20"/>
    </w:rPr>
  </w:style>
  <w:style w:type="paragraph" w:customStyle="1" w:styleId="Address">
    <w:name w:val="Address"/>
    <w:basedOn w:val="Normal"/>
    <w:pPr>
      <w:ind w:left="0"/>
      <w:jc w:val="center"/>
    </w:pPr>
    <w:rPr>
      <w:b/>
      <w:bCs/>
      <w:sz w:val="24"/>
      <w:szCs w:val="24"/>
    </w:rPr>
  </w:style>
  <w:style w:type="paragraph" w:customStyle="1" w:styleId="Comment">
    <w:name w:val="Comment"/>
    <w:basedOn w:val="BodyTextIndent"/>
    <w:pPr>
      <w:shd w:val="clear" w:color="auto" w:fill="FFCC99"/>
      <w:ind w:left="1440"/>
    </w:pPr>
    <w:rPr>
      <w:sz w:val="18"/>
      <w:szCs w:val="18"/>
    </w:rPr>
  </w:style>
  <w:style w:type="paragraph" w:customStyle="1" w:styleId="ChapterTitle">
    <w:name w:val="Chapter Title"/>
    <w:pPr>
      <w:pBdr>
        <w:top w:val="double" w:sz="6" w:space="1" w:color="auto"/>
        <w:left w:val="double" w:sz="6" w:space="1" w:color="auto"/>
        <w:bottom w:val="double" w:sz="6" w:space="1" w:color="auto"/>
        <w:right w:val="double" w:sz="6" w:space="1" w:color="auto"/>
      </w:pBdr>
      <w:spacing w:before="360"/>
      <w:ind w:left="360" w:right="259"/>
      <w:jc w:val="center"/>
    </w:pPr>
    <w:rPr>
      <w:b/>
      <w:bCs/>
      <w:spacing w:val="5"/>
      <w:sz w:val="36"/>
      <w:szCs w:val="36"/>
    </w:rPr>
  </w:style>
  <w:style w:type="paragraph" w:customStyle="1" w:styleId="SampleText">
    <w:name w:val="SampleText"/>
    <w:basedOn w:val="BodyTextIndent"/>
    <w:pPr>
      <w:shd w:val="clear" w:color="auto" w:fill="CCFFCC"/>
      <w:ind w:left="1170"/>
    </w:pPr>
  </w:style>
  <w:style w:type="paragraph" w:customStyle="1" w:styleId="TableHead">
    <w:name w:val="TableHead"/>
    <w:basedOn w:val="TableTitle"/>
    <w:pPr>
      <w:jc w:val="left"/>
    </w:pPr>
  </w:style>
  <w:style w:type="paragraph" w:customStyle="1" w:styleId="TableTitle">
    <w:name w:val="Table Title"/>
    <w:basedOn w:val="Normal"/>
    <w:pPr>
      <w:keepNext/>
      <w:spacing w:before="90" w:after="90"/>
      <w:ind w:left="0"/>
      <w:jc w:val="center"/>
    </w:pPr>
    <w:rPr>
      <w:rFonts w:ascii="Arial" w:hAnsi="Arial" w:cs="Arial"/>
      <w:b/>
      <w:bCs/>
      <w:sz w:val="20"/>
      <w:szCs w:val="20"/>
    </w:rPr>
  </w:style>
  <w:style w:type="paragraph" w:customStyle="1" w:styleId="FCC">
    <w:name w:val="FCC"/>
    <w:basedOn w:val="Heading1"/>
    <w:pPr>
      <w:jc w:val="center"/>
      <w:outlineLvl w:val="9"/>
    </w:pPr>
    <w:rPr>
      <w:caps/>
    </w:rPr>
  </w:style>
  <w:style w:type="paragraph" w:styleId="Footer">
    <w:name w:val="footer"/>
    <w:basedOn w:val="Header"/>
    <w:pPr>
      <w:pBdr>
        <w:top w:val="single" w:sz="6" w:space="3" w:color="auto"/>
      </w:pBdr>
    </w:pPr>
  </w:style>
  <w:style w:type="paragraph" w:styleId="Header">
    <w:name w:val="header"/>
    <w:pPr>
      <w:pBdr>
        <w:bottom w:val="single" w:sz="6" w:space="3" w:color="auto"/>
      </w:pBdr>
      <w:tabs>
        <w:tab w:val="right" w:pos="8640"/>
      </w:tabs>
    </w:pPr>
    <w:rPr>
      <w:rFonts w:ascii="Univers" w:hAnsi="Univers"/>
    </w:rPr>
  </w:style>
  <w:style w:type="paragraph" w:styleId="FootnoteText">
    <w:name w:val="footnote text"/>
    <w:semiHidden/>
    <w:pPr>
      <w:tabs>
        <w:tab w:val="left" w:pos="1152"/>
      </w:tabs>
      <w:spacing w:before="180" w:line="300" w:lineRule="exact"/>
      <w:ind w:left="1152" w:hanging="576"/>
    </w:pPr>
  </w:style>
  <w:style w:type="paragraph" w:customStyle="1" w:styleId="FromTo">
    <w:name w:val="From/To"/>
    <w:basedOn w:val="Normal"/>
    <w:pPr>
      <w:ind w:left="2304" w:hanging="1152"/>
    </w:pPr>
    <w:rPr>
      <w:b/>
      <w:bCs/>
    </w:rPr>
  </w:style>
  <w:style w:type="paragraph" w:customStyle="1" w:styleId="FrontCover">
    <w:name w:val="Front Cover"/>
    <w:basedOn w:val="Normal"/>
    <w:pPr>
      <w:pBdr>
        <w:bottom w:val="single" w:sz="24" w:space="6" w:color="auto"/>
      </w:pBdr>
      <w:spacing w:before="600"/>
      <w:ind w:left="0"/>
      <w:jc w:val="right"/>
    </w:pPr>
    <w:rPr>
      <w:b/>
      <w:bCs/>
      <w:sz w:val="60"/>
      <w:szCs w:val="60"/>
    </w:rPr>
  </w:style>
  <w:style w:type="paragraph" w:styleId="Index1">
    <w:name w:val="index 1"/>
    <w:basedOn w:val="Normal"/>
    <w:next w:val="Normal"/>
    <w:semiHidden/>
    <w:pPr>
      <w:ind w:left="0"/>
    </w:pPr>
  </w:style>
  <w:style w:type="paragraph" w:styleId="Index2">
    <w:name w:val="index 2"/>
    <w:basedOn w:val="Normal"/>
    <w:next w:val="Normal"/>
    <w:semiHidden/>
    <w:pPr>
      <w:ind w:left="283"/>
    </w:pPr>
  </w:style>
  <w:style w:type="paragraph" w:styleId="Index3">
    <w:name w:val="index 3"/>
    <w:basedOn w:val="Normal"/>
    <w:next w:val="Normal"/>
    <w:semiHidden/>
    <w:pPr>
      <w:ind w:left="566"/>
    </w:pPr>
  </w:style>
  <w:style w:type="paragraph" w:styleId="Index4">
    <w:name w:val="index 4"/>
    <w:basedOn w:val="Normal"/>
    <w:next w:val="Normal"/>
    <w:semiHidden/>
    <w:pPr>
      <w:ind w:left="849"/>
    </w:pPr>
  </w:style>
  <w:style w:type="paragraph" w:styleId="Index5">
    <w:name w:val="index 5"/>
    <w:basedOn w:val="Normal"/>
    <w:next w:val="Normal"/>
    <w:semiHidden/>
    <w:pPr>
      <w:ind w:left="1132"/>
    </w:pPr>
  </w:style>
  <w:style w:type="paragraph" w:styleId="Index6">
    <w:name w:val="index 6"/>
    <w:basedOn w:val="Normal"/>
    <w:next w:val="Normal"/>
    <w:semiHidden/>
    <w:pPr>
      <w:ind w:left="1415"/>
    </w:pPr>
  </w:style>
  <w:style w:type="paragraph" w:styleId="Index7">
    <w:name w:val="index 7"/>
    <w:basedOn w:val="Normal"/>
    <w:next w:val="Normal"/>
    <w:semiHidden/>
    <w:pPr>
      <w:ind w:left="1698"/>
    </w:pPr>
  </w:style>
  <w:style w:type="paragraph" w:styleId="IndexHeading">
    <w:name w:val="index heading"/>
    <w:basedOn w:val="Normal"/>
    <w:next w:val="Index1"/>
    <w:semiHidden/>
  </w:style>
  <w:style w:type="paragraph" w:customStyle="1" w:styleId="List1">
    <w:name w:val="List1"/>
    <w:basedOn w:val="BodyTextIndent"/>
    <w:pPr>
      <w:tabs>
        <w:tab w:val="num" w:pos="1512"/>
      </w:tabs>
      <w:ind w:left="1512" w:hanging="360"/>
    </w:pPr>
  </w:style>
  <w:style w:type="paragraph" w:customStyle="1" w:styleId="List2">
    <w:name w:val="List2"/>
    <w:basedOn w:val="List1"/>
    <w:pPr>
      <w:ind w:left="2304"/>
    </w:pPr>
  </w:style>
  <w:style w:type="paragraph" w:customStyle="1" w:styleId="LogoManual">
    <w:name w:val="Logo/Manual"/>
    <w:next w:val="FrontCover"/>
    <w:pPr>
      <w:framePr w:hSpace="576" w:wrap="notBeside" w:vAnchor="page" w:hAnchor="margin" w:xAlign="outside" w:y="1"/>
      <w:pBdr>
        <w:top w:val="single" w:sz="12" w:space="8" w:color="auto"/>
      </w:pBdr>
      <w:spacing w:before="3600"/>
      <w:jc w:val="right"/>
    </w:pPr>
    <w:rPr>
      <w:b/>
      <w:bCs/>
      <w:sz w:val="100"/>
      <w:szCs w:val="100"/>
    </w:rPr>
  </w:style>
  <w:style w:type="paragraph" w:customStyle="1" w:styleId="Note">
    <w:name w:val="Note"/>
    <w:basedOn w:val="Normal"/>
    <w:pPr>
      <w:tabs>
        <w:tab w:val="left" w:pos="1152"/>
        <w:tab w:val="left" w:pos="2304"/>
      </w:tabs>
      <w:ind w:left="2304" w:hanging="1152"/>
    </w:pPr>
  </w:style>
  <w:style w:type="paragraph" w:customStyle="1" w:styleId="NoticeText">
    <w:name w:val="Notice Text"/>
    <w:basedOn w:val="Normal"/>
    <w:pPr>
      <w:ind w:left="0"/>
    </w:pPr>
  </w:style>
  <w:style w:type="paragraph" w:customStyle="1" w:styleId="GuideTable">
    <w:name w:val="GuideTable"/>
    <w:basedOn w:val="Tablebody"/>
    <w:pPr>
      <w:shd w:val="clear" w:color="auto" w:fill="FFFF00"/>
    </w:pPr>
  </w:style>
  <w:style w:type="paragraph" w:customStyle="1" w:styleId="DocTitle">
    <w:name w:val="DocTitle"/>
    <w:basedOn w:val="ChapterTitle"/>
  </w:style>
  <w:style w:type="paragraph" w:styleId="Title">
    <w:name w:val="Title"/>
    <w:basedOn w:val="Normal"/>
    <w:qFormat/>
    <w:pPr>
      <w:keepLines w:val="0"/>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0"/>
      <w:jc w:val="center"/>
    </w:pPr>
    <w:rPr>
      <w:b/>
      <w:bCs/>
      <w:spacing w:val="0"/>
      <w:sz w:val="28"/>
      <w:szCs w:val="28"/>
    </w:rPr>
  </w:style>
  <w:style w:type="paragraph" w:styleId="TOC1">
    <w:name w:val="toc 1"/>
    <w:uiPriority w:val="39"/>
    <w:pPr>
      <w:tabs>
        <w:tab w:val="left" w:pos="1260"/>
        <w:tab w:val="right" w:leader="dot" w:pos="8280"/>
      </w:tabs>
      <w:spacing w:before="180" w:line="300" w:lineRule="exact"/>
      <w:ind w:left="540"/>
    </w:pPr>
    <w:rPr>
      <w:rFonts w:ascii="Arial" w:hAnsi="Arial"/>
      <w:b/>
      <w:bCs/>
      <w:sz w:val="24"/>
      <w:szCs w:val="24"/>
    </w:rPr>
  </w:style>
  <w:style w:type="paragraph" w:styleId="TOC2">
    <w:name w:val="toc 2"/>
    <w:basedOn w:val="TOC1"/>
    <w:uiPriority w:val="39"/>
    <w:pPr>
      <w:spacing w:before="0" w:line="240" w:lineRule="auto"/>
    </w:pPr>
    <w:rPr>
      <w:rFonts w:cs="Arial"/>
      <w:b w:val="0"/>
      <w:spacing w:val="4"/>
      <w:kern w:val="22"/>
      <w:sz w:val="22"/>
      <w:szCs w:val="22"/>
    </w:rPr>
  </w:style>
  <w:style w:type="paragraph" w:styleId="TOC3">
    <w:name w:val="toc 3"/>
    <w:basedOn w:val="TOC2"/>
    <w:uiPriority w:val="39"/>
    <w:pPr>
      <w:tabs>
        <w:tab w:val="clear" w:pos="1260"/>
        <w:tab w:val="left" w:pos="1710"/>
        <w:tab w:val="left" w:pos="2517"/>
      </w:tabs>
    </w:pPr>
  </w:style>
  <w:style w:type="paragraph" w:styleId="TOC4">
    <w:name w:val="toc 4"/>
    <w:basedOn w:val="TOC2"/>
    <w:uiPriority w:val="39"/>
    <w:pPr>
      <w:tabs>
        <w:tab w:val="clear" w:pos="1260"/>
        <w:tab w:val="left" w:pos="2002"/>
        <w:tab w:val="left" w:pos="2664"/>
      </w:tabs>
      <w:ind w:left="547"/>
    </w:pPr>
  </w:style>
  <w:style w:type="paragraph" w:styleId="TOC5">
    <w:name w:val="toc 5"/>
    <w:basedOn w:val="TOC2"/>
    <w:next w:val="Normal"/>
    <w:semiHidden/>
    <w:pPr>
      <w:ind w:left="720"/>
    </w:pPr>
  </w:style>
  <w:style w:type="paragraph" w:styleId="TOC6">
    <w:name w:val="toc 6"/>
    <w:basedOn w:val="TOC5"/>
    <w:next w:val="Normal"/>
    <w:semiHidden/>
    <w:pPr>
      <w:ind w:left="941"/>
    </w:pPr>
  </w:style>
  <w:style w:type="paragraph" w:styleId="TOC7">
    <w:name w:val="toc 7"/>
    <w:basedOn w:val="TOC2"/>
    <w:next w:val="Normal"/>
    <w:semiHidden/>
    <w:pPr>
      <w:ind w:left="1157"/>
    </w:pPr>
  </w:style>
  <w:style w:type="paragraph" w:styleId="TOC8">
    <w:name w:val="toc 8"/>
    <w:basedOn w:val="TOC1"/>
    <w:semiHidden/>
    <w:pPr>
      <w:ind w:left="2517"/>
    </w:pPr>
    <w:rPr>
      <w:b w:val="0"/>
      <w:sz w:val="20"/>
    </w:rPr>
  </w:style>
  <w:style w:type="paragraph" w:customStyle="1" w:styleId="TRILOGO">
    <w:name w:val="TRILOGO"/>
    <w:basedOn w:val="LogoManual"/>
    <w:pPr>
      <w:framePr w:wrap="notBeside"/>
      <w:spacing w:before="5760"/>
    </w:pPr>
    <w:rPr>
      <w:rFonts w:ascii="MS Serif" w:hAnsi="MS Serif"/>
    </w:rPr>
  </w:style>
  <w:style w:type="paragraph" w:styleId="TOC9">
    <w:name w:val="toc 9"/>
    <w:basedOn w:val="TOC1"/>
    <w:next w:val="Normal"/>
    <w:semiHidden/>
    <w:pPr>
      <w:ind w:left="2739"/>
    </w:pPr>
    <w:rPr>
      <w:b w:val="0"/>
      <w:sz w:val="20"/>
    </w:rPr>
  </w:style>
  <w:style w:type="paragraph" w:customStyle="1" w:styleId="Guidelines">
    <w:name w:val="Guidelines"/>
    <w:basedOn w:val="BodyTextIndent"/>
    <w:next w:val="BodyTextIndent"/>
    <w:pPr>
      <w:shd w:val="clear" w:color="auto" w:fill="FFFF00"/>
      <w:ind w:right="101"/>
    </w:pPr>
  </w:style>
  <w:style w:type="paragraph" w:customStyle="1" w:styleId="xl32">
    <w:name w:val="xl32"/>
    <w:basedOn w:val="Normal"/>
    <w:pPr>
      <w:keepLines w:val="0"/>
      <w:pBdr>
        <w:top w:val="single" w:sz="8" w:space="0" w:color="auto"/>
      </w:pBdr>
      <w:spacing w:before="100" w:beforeAutospacing="1" w:after="100" w:afterAutospacing="1"/>
      <w:ind w:left="0"/>
      <w:jc w:val="left"/>
    </w:pPr>
    <w:rPr>
      <w:rFonts w:ascii="Arial" w:eastAsia="Arial Unicode MS" w:hAnsi="Arial" w:cs="Arial"/>
      <w:color w:val="000000"/>
      <w:spacing w:val="0"/>
      <w:sz w:val="20"/>
      <w:szCs w:val="20"/>
    </w:rPr>
  </w:style>
  <w:style w:type="paragraph" w:customStyle="1" w:styleId="xl33">
    <w:name w:val="xl33"/>
    <w:basedOn w:val="Normal"/>
    <w:pPr>
      <w:keepLines w:val="0"/>
      <w:pBdr>
        <w:top w:val="single" w:sz="8" w:space="0" w:color="auto"/>
      </w:pBdr>
      <w:spacing w:before="100" w:beforeAutospacing="1" w:after="100" w:afterAutospacing="1"/>
      <w:ind w:left="0"/>
      <w:jc w:val="left"/>
    </w:pPr>
    <w:rPr>
      <w:rFonts w:ascii="Arial" w:eastAsia="Arial Unicode MS" w:hAnsi="Arial" w:cs="Arial"/>
      <w:spacing w:val="0"/>
      <w:sz w:val="20"/>
      <w:szCs w:val="20"/>
    </w:rPr>
  </w:style>
  <w:style w:type="paragraph" w:customStyle="1" w:styleId="xl34">
    <w:name w:val="xl34"/>
    <w:basedOn w:val="Normal"/>
    <w:pPr>
      <w:keepLines w:val="0"/>
      <w:pBdr>
        <w:top w:val="single" w:sz="8" w:space="0" w:color="auto"/>
        <w:right w:val="single" w:sz="8" w:space="0" w:color="auto"/>
      </w:pBdr>
      <w:spacing w:before="100" w:beforeAutospacing="1" w:after="100" w:afterAutospacing="1"/>
      <w:ind w:left="0"/>
      <w:jc w:val="left"/>
    </w:pPr>
    <w:rPr>
      <w:rFonts w:ascii="Arial" w:eastAsia="Arial Unicode MS" w:hAnsi="Arial" w:cs="Arial"/>
      <w:color w:val="000000"/>
      <w:spacing w:val="0"/>
      <w:sz w:val="20"/>
      <w:szCs w:val="20"/>
    </w:rPr>
  </w:style>
  <w:style w:type="paragraph" w:customStyle="1" w:styleId="xl35">
    <w:name w:val="xl35"/>
    <w:basedOn w:val="Normal"/>
    <w:pPr>
      <w:keepLines w:val="0"/>
      <w:pBdr>
        <w:left w:val="single" w:sz="4" w:space="0" w:color="auto"/>
        <w:right w:val="single" w:sz="4" w:space="0" w:color="auto"/>
      </w:pBdr>
      <w:shd w:val="clear" w:color="auto" w:fill="FFFF00"/>
      <w:spacing w:before="100" w:beforeAutospacing="1" w:after="100" w:afterAutospacing="1"/>
      <w:ind w:left="0"/>
      <w:jc w:val="left"/>
    </w:pPr>
    <w:rPr>
      <w:rFonts w:ascii="Arial" w:eastAsia="Arial Unicode MS" w:hAnsi="Arial" w:cs="Arial"/>
      <w:b/>
      <w:bCs/>
      <w:color w:val="000000"/>
      <w:spacing w:val="0"/>
      <w:sz w:val="24"/>
      <w:szCs w:val="24"/>
    </w:rPr>
  </w:style>
  <w:style w:type="paragraph" w:customStyle="1" w:styleId="xl36">
    <w:name w:val="xl36"/>
    <w:basedOn w:val="Normal"/>
    <w:pPr>
      <w:keepLines w:val="0"/>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ind w:left="0"/>
      <w:jc w:val="right"/>
    </w:pPr>
    <w:rPr>
      <w:rFonts w:ascii="Arial" w:eastAsia="Arial Unicode MS" w:hAnsi="Arial" w:cs="Arial"/>
      <w:b/>
      <w:bCs/>
      <w:color w:val="000000"/>
      <w:spacing w:val="0"/>
      <w:sz w:val="24"/>
      <w:szCs w:val="24"/>
    </w:rPr>
  </w:style>
  <w:style w:type="paragraph" w:customStyle="1" w:styleId="xl37">
    <w:name w:val="xl37"/>
    <w:basedOn w:val="Normal"/>
    <w:pPr>
      <w:keepLines w:val="0"/>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ind w:left="0"/>
      <w:jc w:val="left"/>
    </w:pPr>
    <w:rPr>
      <w:rFonts w:ascii="Arial" w:eastAsia="Arial Unicode MS" w:hAnsi="Arial" w:cs="Arial"/>
      <w:b/>
      <w:bCs/>
      <w:color w:val="000000"/>
      <w:spacing w:val="0"/>
      <w:sz w:val="24"/>
      <w:szCs w:val="24"/>
    </w:rPr>
  </w:style>
  <w:style w:type="paragraph" w:customStyle="1" w:styleId="xl38">
    <w:name w:val="xl38"/>
    <w:basedOn w:val="Normal"/>
    <w:pPr>
      <w:keepLines w:val="0"/>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ind w:left="0"/>
      <w:jc w:val="right"/>
    </w:pPr>
    <w:rPr>
      <w:rFonts w:ascii="Arial" w:eastAsia="Arial Unicode MS" w:hAnsi="Arial" w:cs="Arial"/>
      <w:b/>
      <w:bCs/>
      <w:color w:val="000000"/>
      <w:spacing w:val="0"/>
      <w:sz w:val="24"/>
      <w:szCs w:val="24"/>
    </w:rPr>
  </w:style>
  <w:style w:type="paragraph" w:customStyle="1" w:styleId="xl39">
    <w:name w:val="xl39"/>
    <w:basedOn w:val="Normal"/>
    <w:pPr>
      <w:keepLines w:val="0"/>
      <w:pBdr>
        <w:top w:val="single" w:sz="4" w:space="0" w:color="auto"/>
        <w:bottom w:val="single" w:sz="4" w:space="0" w:color="auto"/>
        <w:right w:val="single" w:sz="8" w:space="0" w:color="auto"/>
      </w:pBdr>
      <w:spacing w:before="100" w:beforeAutospacing="1" w:after="100" w:afterAutospacing="1"/>
      <w:ind w:left="0"/>
      <w:jc w:val="left"/>
    </w:pPr>
    <w:rPr>
      <w:rFonts w:ascii="Arial" w:eastAsia="Arial Unicode MS" w:hAnsi="Arial" w:cs="Arial"/>
      <w:b/>
      <w:bCs/>
      <w:color w:val="000000"/>
      <w:spacing w:val="0"/>
      <w:sz w:val="24"/>
      <w:szCs w:val="24"/>
    </w:rPr>
  </w:style>
  <w:style w:type="paragraph" w:customStyle="1" w:styleId="xl40">
    <w:name w:val="xl40"/>
    <w:basedOn w:val="Normal"/>
    <w:pPr>
      <w:keepLines w:val="0"/>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ind w:left="0"/>
      <w:jc w:val="right"/>
    </w:pPr>
    <w:rPr>
      <w:rFonts w:ascii="Arial" w:eastAsia="Arial Unicode MS" w:hAnsi="Arial" w:cs="Arial"/>
      <w:b/>
      <w:bCs/>
      <w:color w:val="000000"/>
      <w:spacing w:val="0"/>
      <w:sz w:val="24"/>
      <w:szCs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FigureWide">
    <w:name w:val="FigureWide"/>
    <w:basedOn w:val="BodyTextIndent"/>
    <w:pPr>
      <w:ind w:left="0"/>
    </w:pPr>
  </w:style>
  <w:style w:type="paragraph" w:customStyle="1" w:styleId="Spacer">
    <w:name w:val="Spacer"/>
    <w:basedOn w:val="Normal"/>
    <w:pPr>
      <w:spacing w:before="0"/>
    </w:pPr>
  </w:style>
  <w:style w:type="paragraph" w:customStyle="1" w:styleId="TOCTitle">
    <w:name w:val="TOCTitle"/>
    <w:basedOn w:val="ChapterTitle"/>
    <w:pPr>
      <w:pBdr>
        <w:top w:val="none" w:sz="0" w:space="0" w:color="auto"/>
        <w:left w:val="none" w:sz="0" w:space="0" w:color="auto"/>
        <w:bottom w:val="none" w:sz="0" w:space="0" w:color="auto"/>
        <w:right w:val="none" w:sz="0" w:space="0" w:color="auto"/>
      </w:pBdr>
    </w:pPr>
    <w:rPr>
      <w:rFonts w:ascii="Arial" w:hAnsi="Arial" w:cs="Arial"/>
    </w:rPr>
  </w:style>
  <w:style w:type="paragraph" w:customStyle="1" w:styleId="SampleFig">
    <w:name w:val="SampleFig"/>
    <w:basedOn w:val="FigureWide"/>
    <w:pPr>
      <w:shd w:val="clear" w:color="auto" w:fill="CCFFCC"/>
    </w:pPr>
  </w:style>
  <w:style w:type="paragraph" w:customStyle="1" w:styleId="SampleOut">
    <w:name w:val="SampleOut"/>
    <w:basedOn w:val="SampleText"/>
    <w:pPr>
      <w:numPr>
        <w:ilvl w:val="1"/>
        <w:numId w:val="1"/>
      </w:numPr>
      <w:tabs>
        <w:tab w:val="clear" w:pos="1440"/>
        <w:tab w:val="num" w:pos="1800"/>
      </w:tabs>
      <w:ind w:hanging="270"/>
    </w:pPr>
  </w:style>
  <w:style w:type="paragraph" w:styleId="BodyTextIndent3">
    <w:name w:val="Body Text Indent 3"/>
    <w:basedOn w:val="Normal"/>
    <w:pPr>
      <w:spacing w:before="0" w:line="360" w:lineRule="auto"/>
      <w:ind w:left="510"/>
      <w:jc w:val="left"/>
    </w:pPr>
    <w:rPr>
      <w:rFonts w:cs="David"/>
      <w:bCs/>
      <w:i/>
      <w:iCs/>
      <w:spacing w:val="0"/>
      <w:sz w:val="24"/>
      <w:szCs w:val="24"/>
    </w:rPr>
  </w:style>
  <w:style w:type="paragraph" w:customStyle="1" w:styleId="level3text">
    <w:name w:val="level 3 text"/>
    <w:basedOn w:val="Normal"/>
    <w:pPr>
      <w:keepLines w:val="0"/>
      <w:overflowPunct w:val="0"/>
      <w:autoSpaceDE w:val="0"/>
      <w:autoSpaceDN w:val="0"/>
      <w:adjustRightInd w:val="0"/>
      <w:spacing w:before="0"/>
      <w:ind w:left="1440"/>
      <w:jc w:val="left"/>
    </w:pPr>
    <w:rPr>
      <w:rFonts w:cs="Times New Roman"/>
      <w:spacing w:val="0"/>
      <w:sz w:val="24"/>
      <w:szCs w:val="20"/>
    </w:rPr>
  </w:style>
  <w:style w:type="paragraph" w:customStyle="1" w:styleId="level2text">
    <w:name w:val="level 2 text"/>
    <w:basedOn w:val="Normal"/>
    <w:pPr>
      <w:keepLines w:val="0"/>
      <w:overflowPunct w:val="0"/>
      <w:autoSpaceDE w:val="0"/>
      <w:autoSpaceDN w:val="0"/>
      <w:adjustRightInd w:val="0"/>
      <w:spacing w:before="0"/>
      <w:ind w:left="720"/>
      <w:jc w:val="left"/>
    </w:pPr>
    <w:rPr>
      <w:rFonts w:cs="Times New Roman"/>
      <w:spacing w:val="0"/>
      <w:sz w:val="24"/>
      <w:szCs w:val="20"/>
    </w:rPr>
  </w:style>
  <w:style w:type="paragraph" w:styleId="BodyTextIndent2">
    <w:name w:val="Body Text Indent 2"/>
    <w:basedOn w:val="Normal"/>
    <w:pPr>
      <w:spacing w:before="0" w:line="360" w:lineRule="auto"/>
      <w:ind w:left="1134" w:firstLine="17"/>
      <w:jc w:val="left"/>
    </w:pPr>
    <w:rPr>
      <w:rFonts w:cs="David"/>
      <w:i/>
      <w:iCs/>
      <w:spacing w:val="0"/>
      <w:sz w:val="24"/>
      <w:szCs w:val="24"/>
    </w:rPr>
  </w:style>
  <w:style w:type="paragraph" w:customStyle="1" w:styleId="DocName">
    <w:name w:val="DocName"/>
    <w:basedOn w:val="Spacer"/>
    <w:pPr>
      <w:ind w:left="0"/>
    </w:pPr>
    <w:rPr>
      <w:sz w:val="36"/>
      <w:szCs w:val="36"/>
    </w:rPr>
  </w:style>
  <w:style w:type="paragraph" w:customStyle="1" w:styleId="DocID">
    <w:name w:val="DocID"/>
    <w:basedOn w:val="Spacer"/>
    <w:pPr>
      <w:ind w:left="0"/>
    </w:pPr>
    <w:rPr>
      <w:sz w:val="36"/>
      <w:szCs w:val="36"/>
    </w:rPr>
  </w:style>
  <w:style w:type="paragraph" w:styleId="Revision">
    <w:name w:val="Revision"/>
    <w:basedOn w:val="Spacer"/>
    <w:pPr>
      <w:ind w:left="0"/>
    </w:pPr>
    <w:rPr>
      <w:sz w:val="36"/>
      <w:szCs w:val="36"/>
    </w:rPr>
  </w:style>
  <w:style w:type="paragraph" w:customStyle="1" w:styleId="List1first">
    <w:name w:val="List1first"/>
    <w:basedOn w:val="Normal"/>
    <w:pPr>
      <w:numPr>
        <w:numId w:val="3"/>
      </w:numPr>
    </w:pPr>
  </w:style>
  <w:style w:type="paragraph" w:customStyle="1" w:styleId="Appendix0">
    <w:name w:val="Appendix0"/>
    <w:basedOn w:val="Normal"/>
    <w:pPr>
      <w:keepLines w:val="0"/>
      <w:overflowPunct w:val="0"/>
      <w:autoSpaceDE w:val="0"/>
      <w:autoSpaceDN w:val="0"/>
      <w:adjustRightInd w:val="0"/>
      <w:spacing w:before="0" w:line="300" w:lineRule="atLeast"/>
      <w:ind w:left="0" w:right="2100" w:hanging="2100"/>
      <w:jc w:val="right"/>
      <w:textAlignment w:val="baseline"/>
    </w:pPr>
    <w:rPr>
      <w:rFonts w:ascii="Times" w:hAnsi="Times" w:cs="Times New Roman"/>
      <w:b/>
      <w:bCs/>
      <w:smallCaps/>
      <w:noProof/>
      <w:color w:val="000000"/>
      <w:spacing w:val="0"/>
      <w:sz w:val="28"/>
      <w:szCs w:val="28"/>
    </w:rPr>
  </w:style>
  <w:style w:type="paragraph" w:customStyle="1" w:styleId="Appendix0n">
    <w:name w:val="Appendix0n"/>
    <w:basedOn w:val="Normal"/>
    <w:pPr>
      <w:keepLines w:val="0"/>
      <w:overflowPunct w:val="0"/>
      <w:autoSpaceDE w:val="0"/>
      <w:autoSpaceDN w:val="0"/>
      <w:adjustRightInd w:val="0"/>
      <w:spacing w:before="0" w:line="300" w:lineRule="atLeast"/>
      <w:ind w:left="0" w:right="2100" w:hanging="2100"/>
      <w:jc w:val="right"/>
      <w:textAlignment w:val="baseline"/>
    </w:pPr>
    <w:rPr>
      <w:rFonts w:ascii="Times" w:hAnsi="Times" w:cs="Times New Roman"/>
      <w:b/>
      <w:bCs/>
      <w:smallCaps/>
      <w:noProof/>
      <w:color w:val="000000"/>
      <w:spacing w:val="0"/>
      <w:sz w:val="28"/>
      <w:szCs w:val="28"/>
    </w:rPr>
  </w:style>
  <w:style w:type="paragraph" w:customStyle="1" w:styleId="Appendix0TOC">
    <w:name w:val="Appendix0TOC"/>
    <w:basedOn w:val="Normal"/>
    <w:pPr>
      <w:keepLines w:val="0"/>
      <w:tabs>
        <w:tab w:val="right" w:leader="dot" w:pos="9072"/>
      </w:tabs>
      <w:overflowPunct w:val="0"/>
      <w:autoSpaceDE w:val="0"/>
      <w:autoSpaceDN w:val="0"/>
      <w:adjustRightInd w:val="0"/>
      <w:spacing w:before="300" w:after="140"/>
      <w:ind w:left="0"/>
      <w:jc w:val="right"/>
      <w:textAlignment w:val="baseline"/>
    </w:pPr>
    <w:rPr>
      <w:rFonts w:ascii="Times" w:hAnsi="Times" w:cs="Times New Roman"/>
      <w:b/>
      <w:bCs/>
      <w:noProof/>
      <w:color w:val="000000"/>
      <w:spacing w:val="0"/>
      <w:sz w:val="28"/>
      <w:szCs w:val="28"/>
    </w:rPr>
  </w:style>
  <w:style w:type="paragraph" w:customStyle="1" w:styleId="Appendix1">
    <w:name w:val="Appendix1"/>
    <w:basedOn w:val="Normal"/>
    <w:pPr>
      <w:keepNext/>
      <w:keepLines w:val="0"/>
      <w:overflowPunct w:val="0"/>
      <w:autoSpaceDE w:val="0"/>
      <w:autoSpaceDN w:val="0"/>
      <w:adjustRightInd w:val="0"/>
      <w:spacing w:before="500" w:after="120"/>
      <w:ind w:left="0"/>
      <w:jc w:val="right"/>
      <w:textAlignment w:val="baseline"/>
    </w:pPr>
    <w:rPr>
      <w:rFonts w:ascii="Times" w:hAnsi="Times" w:cs="Times New Roman"/>
      <w:b/>
      <w:bCs/>
      <w:noProof/>
      <w:color w:val="000000"/>
      <w:spacing w:val="0"/>
      <w:sz w:val="28"/>
      <w:szCs w:val="28"/>
    </w:rPr>
  </w:style>
  <w:style w:type="paragraph" w:customStyle="1" w:styleId="Appendix1TOC">
    <w:name w:val="Appendix1TOC"/>
    <w:basedOn w:val="Normal"/>
    <w:pPr>
      <w:keepLines w:val="0"/>
      <w:tabs>
        <w:tab w:val="right" w:leader="dot" w:pos="9072"/>
      </w:tabs>
      <w:overflowPunct w:val="0"/>
      <w:autoSpaceDE w:val="0"/>
      <w:autoSpaceDN w:val="0"/>
      <w:adjustRightInd w:val="0"/>
      <w:spacing w:before="0"/>
      <w:ind w:left="0"/>
      <w:jc w:val="right"/>
      <w:textAlignment w:val="baseline"/>
    </w:pPr>
    <w:rPr>
      <w:rFonts w:ascii="Times" w:hAnsi="Times" w:cs="Times New Roman"/>
      <w:noProof/>
      <w:color w:val="000000"/>
      <w:spacing w:val="0"/>
      <w:sz w:val="24"/>
      <w:szCs w:val="24"/>
    </w:rPr>
  </w:style>
  <w:style w:type="paragraph" w:customStyle="1" w:styleId="Body">
    <w:name w:val="Body"/>
    <w:basedOn w:val="Normal"/>
    <w:pPr>
      <w:keepLines w:val="0"/>
      <w:overflowPunct w:val="0"/>
      <w:autoSpaceDE w:val="0"/>
      <w:autoSpaceDN w:val="0"/>
      <w:adjustRightInd w:val="0"/>
      <w:spacing w:before="100" w:after="100" w:line="300" w:lineRule="atLeast"/>
      <w:ind w:left="0" w:right="852"/>
      <w:jc w:val="right"/>
      <w:textAlignment w:val="baseline"/>
    </w:pPr>
    <w:rPr>
      <w:rFonts w:ascii="Times" w:hAnsi="Times" w:cs="Times New Roman"/>
      <w:noProof/>
      <w:color w:val="000000"/>
      <w:spacing w:val="0"/>
    </w:rPr>
  </w:style>
  <w:style w:type="paragraph" w:customStyle="1" w:styleId="Body2">
    <w:name w:val="Body2"/>
    <w:basedOn w:val="Normal"/>
    <w:pPr>
      <w:keepLines w:val="0"/>
      <w:overflowPunct w:val="0"/>
      <w:autoSpaceDE w:val="0"/>
      <w:autoSpaceDN w:val="0"/>
      <w:adjustRightInd w:val="0"/>
      <w:spacing w:before="0"/>
      <w:ind w:left="0" w:right="567"/>
      <w:jc w:val="right"/>
      <w:textAlignment w:val="baseline"/>
    </w:pPr>
    <w:rPr>
      <w:rFonts w:ascii="Times" w:hAnsi="Times" w:cs="Times New Roman"/>
      <w:noProof/>
      <w:color w:val="000000"/>
      <w:spacing w:val="0"/>
      <w:sz w:val="24"/>
      <w:szCs w:val="24"/>
    </w:rPr>
  </w:style>
  <w:style w:type="paragraph" w:customStyle="1" w:styleId="Body3">
    <w:name w:val="Body3"/>
    <w:basedOn w:val="Normal"/>
    <w:pPr>
      <w:keepLines w:val="0"/>
      <w:overflowPunct w:val="0"/>
      <w:autoSpaceDE w:val="0"/>
      <w:autoSpaceDN w:val="0"/>
      <w:adjustRightInd w:val="0"/>
      <w:spacing w:before="0"/>
      <w:ind w:left="0" w:right="1134"/>
      <w:jc w:val="right"/>
      <w:textAlignment w:val="baseline"/>
    </w:pPr>
    <w:rPr>
      <w:rFonts w:ascii="Times" w:hAnsi="Times" w:cs="Times New Roman"/>
      <w:noProof/>
      <w:color w:val="000000"/>
      <w:spacing w:val="0"/>
      <w:sz w:val="24"/>
      <w:szCs w:val="24"/>
    </w:rPr>
  </w:style>
  <w:style w:type="paragraph" w:customStyle="1" w:styleId="Bulleted">
    <w:name w:val="Bulleted"/>
    <w:basedOn w:val="Normal"/>
    <w:pPr>
      <w:keepLines w:val="0"/>
      <w:tabs>
        <w:tab w:val="left" w:pos="1134"/>
      </w:tabs>
      <w:overflowPunct w:val="0"/>
      <w:autoSpaceDE w:val="0"/>
      <w:autoSpaceDN w:val="0"/>
      <w:adjustRightInd w:val="0"/>
      <w:spacing w:before="100" w:after="100"/>
      <w:ind w:left="0" w:right="1134" w:hanging="282"/>
      <w:jc w:val="right"/>
      <w:textAlignment w:val="baseline"/>
    </w:pPr>
    <w:rPr>
      <w:rFonts w:ascii="Times" w:hAnsi="Times" w:cs="Times New Roman"/>
      <w:noProof/>
      <w:color w:val="000000"/>
      <w:spacing w:val="0"/>
    </w:rPr>
  </w:style>
  <w:style w:type="paragraph" w:customStyle="1" w:styleId="Bulleted2">
    <w:name w:val="Bulleted2"/>
    <w:basedOn w:val="Normal"/>
    <w:pPr>
      <w:keepLines w:val="0"/>
      <w:tabs>
        <w:tab w:val="left" w:pos="1419"/>
      </w:tabs>
      <w:overflowPunct w:val="0"/>
      <w:autoSpaceDE w:val="0"/>
      <w:autoSpaceDN w:val="0"/>
      <w:adjustRightInd w:val="0"/>
      <w:spacing w:before="100" w:after="100"/>
      <w:ind w:left="0" w:right="1419" w:hanging="285"/>
      <w:jc w:val="right"/>
      <w:textAlignment w:val="baseline"/>
    </w:pPr>
    <w:rPr>
      <w:rFonts w:ascii="Times" w:hAnsi="Times" w:cs="Times New Roman"/>
      <w:noProof/>
      <w:color w:val="000000"/>
      <w:spacing w:val="0"/>
    </w:rPr>
  </w:style>
  <w:style w:type="paragraph" w:customStyle="1" w:styleId="BulletedArrow0">
    <w:name w:val="BulletedArrow0"/>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edArrow1">
    <w:name w:val="BulletedArrow1"/>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edCircle">
    <w:name w:val="BulletedCircle"/>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edDash">
    <w:name w:val="BulletedDash"/>
    <w:basedOn w:val="Normal"/>
    <w:pPr>
      <w:keepLines w:val="0"/>
      <w:tabs>
        <w:tab w:val="left" w:pos="1134"/>
      </w:tabs>
      <w:overflowPunct w:val="0"/>
      <w:autoSpaceDE w:val="0"/>
      <w:autoSpaceDN w:val="0"/>
      <w:adjustRightInd w:val="0"/>
      <w:spacing w:before="100" w:after="100"/>
      <w:ind w:left="0" w:right="1134" w:hanging="282"/>
      <w:jc w:val="right"/>
      <w:textAlignment w:val="baseline"/>
    </w:pPr>
    <w:rPr>
      <w:rFonts w:ascii="Times" w:hAnsi="Times" w:cs="Times New Roman"/>
      <w:noProof/>
      <w:color w:val="000000"/>
      <w:spacing w:val="0"/>
    </w:rPr>
  </w:style>
  <w:style w:type="paragraph" w:customStyle="1" w:styleId="BulletedDiamond">
    <w:name w:val="BulletedDiamond"/>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edHand">
    <w:name w:val="BulletedHand"/>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edSquare">
    <w:name w:val="BulletedSquare"/>
    <w:basedOn w:val="Normal"/>
    <w:pPr>
      <w:keepLines w:val="0"/>
      <w:tabs>
        <w:tab w:val="left" w:pos="1419"/>
      </w:tabs>
      <w:overflowPunct w:val="0"/>
      <w:autoSpaceDE w:val="0"/>
      <w:autoSpaceDN w:val="0"/>
      <w:adjustRightInd w:val="0"/>
      <w:spacing w:before="140" w:after="140"/>
      <w:ind w:left="0" w:right="1419" w:hanging="567"/>
      <w:jc w:val="right"/>
      <w:textAlignment w:val="baseline"/>
    </w:pPr>
    <w:rPr>
      <w:rFonts w:ascii="Times" w:hAnsi="Times" w:cs="Times New Roman"/>
      <w:noProof/>
      <w:color w:val="000000"/>
      <w:spacing w:val="0"/>
    </w:rPr>
  </w:style>
  <w:style w:type="paragraph" w:customStyle="1" w:styleId="BulletedStar">
    <w:name w:val="BulletedStar"/>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InBody2">
    <w:name w:val="BulletInBody2"/>
    <w:basedOn w:val="Normal"/>
    <w:pPr>
      <w:keepLines w:val="0"/>
      <w:tabs>
        <w:tab w:val="left" w:pos="1701"/>
      </w:tabs>
      <w:overflowPunct w:val="0"/>
      <w:autoSpaceDE w:val="0"/>
      <w:autoSpaceDN w:val="0"/>
      <w:adjustRightInd w:val="0"/>
      <w:spacing w:before="100" w:after="100"/>
      <w:ind w:left="0" w:right="1701" w:hanging="282"/>
      <w:jc w:val="right"/>
      <w:textAlignment w:val="baseline"/>
    </w:pPr>
    <w:rPr>
      <w:rFonts w:ascii="Times" w:hAnsi="Times" w:cs="Times New Roman"/>
      <w:noProof/>
      <w:color w:val="000000"/>
      <w:spacing w:val="0"/>
    </w:rPr>
  </w:style>
  <w:style w:type="paragraph" w:customStyle="1" w:styleId="BulletInBody3">
    <w:name w:val="BulletInBody3"/>
    <w:basedOn w:val="Normal"/>
    <w:pPr>
      <w:keepLines w:val="0"/>
      <w:tabs>
        <w:tab w:val="left" w:pos="285"/>
        <w:tab w:val="left" w:pos="567"/>
        <w:tab w:val="left" w:pos="852"/>
        <w:tab w:val="left" w:pos="1134"/>
        <w:tab w:val="left" w:pos="1419"/>
      </w:tabs>
      <w:overflowPunct w:val="0"/>
      <w:autoSpaceDE w:val="0"/>
      <w:autoSpaceDN w:val="0"/>
      <w:adjustRightInd w:val="0"/>
      <w:spacing w:before="0"/>
      <w:ind w:left="0" w:right="1419" w:hanging="285"/>
      <w:jc w:val="right"/>
      <w:textAlignment w:val="baseline"/>
    </w:pPr>
    <w:rPr>
      <w:rFonts w:ascii="Times" w:hAnsi="Times" w:cs="Times New Roman"/>
      <w:noProof/>
      <w:color w:val="000000"/>
      <w:spacing w:val="0"/>
      <w:sz w:val="24"/>
      <w:szCs w:val="24"/>
    </w:rPr>
  </w:style>
  <w:style w:type="paragraph" w:customStyle="1" w:styleId="BulletInRule">
    <w:name w:val="BulletInRule"/>
    <w:basedOn w:val="Normal"/>
    <w:pPr>
      <w:keepLines w:val="0"/>
      <w:tabs>
        <w:tab w:val="left" w:pos="285"/>
        <w:tab w:val="left" w:pos="567"/>
        <w:tab w:val="left" w:pos="852"/>
        <w:tab w:val="left" w:pos="1134"/>
        <w:tab w:val="left" w:pos="1419"/>
      </w:tabs>
      <w:overflowPunct w:val="0"/>
      <w:autoSpaceDE w:val="0"/>
      <w:autoSpaceDN w:val="0"/>
      <w:adjustRightInd w:val="0"/>
      <w:spacing w:before="0" w:after="200"/>
      <w:ind w:left="0" w:right="1419" w:hanging="285"/>
      <w:jc w:val="right"/>
      <w:textAlignment w:val="baseline"/>
    </w:pPr>
    <w:rPr>
      <w:rFonts w:ascii="Times" w:hAnsi="Times" w:cs="Times New Roman"/>
      <w:noProof/>
      <w:color w:val="000000"/>
      <w:spacing w:val="0"/>
      <w:sz w:val="24"/>
      <w:szCs w:val="24"/>
    </w:rPr>
  </w:style>
  <w:style w:type="paragraph" w:customStyle="1" w:styleId="CellBody">
    <w:name w:val="CellBody"/>
    <w:basedOn w:val="Normal"/>
    <w:pPr>
      <w:keepLines w:val="0"/>
      <w:overflowPunct w:val="0"/>
      <w:autoSpaceDE w:val="0"/>
      <w:autoSpaceDN w:val="0"/>
      <w:adjustRightInd w:val="0"/>
      <w:spacing w:before="0"/>
      <w:ind w:left="0"/>
      <w:jc w:val="right"/>
      <w:textAlignment w:val="baseline"/>
    </w:pPr>
    <w:rPr>
      <w:rFonts w:ascii="Times" w:hAnsi="Times" w:cs="Times New Roman"/>
      <w:noProof/>
      <w:color w:val="000000"/>
      <w:spacing w:val="0"/>
      <w:sz w:val="24"/>
      <w:szCs w:val="24"/>
    </w:rPr>
  </w:style>
  <w:style w:type="paragraph" w:customStyle="1" w:styleId="CellHeading">
    <w:name w:val="CellHeading"/>
    <w:basedOn w:val="Normal"/>
    <w:pPr>
      <w:keepLines w:val="0"/>
      <w:overflowPunct w:val="0"/>
      <w:autoSpaceDE w:val="0"/>
      <w:autoSpaceDN w:val="0"/>
      <w:adjustRightInd w:val="0"/>
      <w:spacing w:before="0"/>
      <w:ind w:left="0"/>
      <w:jc w:val="center"/>
      <w:textAlignment w:val="baseline"/>
    </w:pPr>
    <w:rPr>
      <w:rFonts w:ascii="Times" w:hAnsi="Times" w:cs="Times New Roman"/>
      <w:noProof/>
      <w:color w:val="000000"/>
      <w:spacing w:val="0"/>
      <w:sz w:val="24"/>
      <w:szCs w:val="24"/>
    </w:rPr>
  </w:style>
  <w:style w:type="paragraph" w:customStyle="1" w:styleId="Dash">
    <w:name w:val="Dash"/>
    <w:basedOn w:val="Normal"/>
    <w:pPr>
      <w:keepLines w:val="0"/>
      <w:tabs>
        <w:tab w:val="left" w:pos="285"/>
        <w:tab w:val="left" w:pos="567"/>
        <w:tab w:val="left" w:pos="852"/>
        <w:tab w:val="left" w:pos="1134"/>
        <w:tab w:val="left" w:pos="1419"/>
        <w:tab w:val="left" w:pos="1701"/>
      </w:tabs>
      <w:overflowPunct w:val="0"/>
      <w:autoSpaceDE w:val="0"/>
      <w:autoSpaceDN w:val="0"/>
      <w:adjustRightInd w:val="0"/>
      <w:spacing w:before="0"/>
      <w:ind w:left="0" w:right="1701" w:hanging="282"/>
      <w:jc w:val="right"/>
      <w:textAlignment w:val="baseline"/>
    </w:pPr>
    <w:rPr>
      <w:rFonts w:ascii="Times" w:hAnsi="Times" w:cs="Times New Roman"/>
      <w:noProof/>
      <w:color w:val="000000"/>
      <w:spacing w:val="0"/>
      <w:sz w:val="24"/>
      <w:szCs w:val="24"/>
    </w:rPr>
  </w:style>
  <w:style w:type="paragraph" w:customStyle="1" w:styleId="Footnote">
    <w:name w:val="Footnote"/>
    <w:basedOn w:val="Normal"/>
    <w:pPr>
      <w:keepLines w:val="0"/>
      <w:tabs>
        <w:tab w:val="left" w:pos="567"/>
        <w:tab w:val="left" w:pos="567"/>
      </w:tabs>
      <w:overflowPunct w:val="0"/>
      <w:autoSpaceDE w:val="0"/>
      <w:autoSpaceDN w:val="0"/>
      <w:adjustRightInd w:val="0"/>
      <w:spacing w:before="0"/>
      <w:ind w:left="285" w:right="567" w:hanging="282"/>
      <w:jc w:val="right"/>
      <w:textAlignment w:val="baseline"/>
    </w:pPr>
    <w:rPr>
      <w:rFonts w:ascii="Times" w:hAnsi="Times" w:cs="Times New Roman"/>
      <w:noProof/>
      <w:color w:val="000000"/>
      <w:spacing w:val="0"/>
      <w:sz w:val="20"/>
      <w:szCs w:val="20"/>
    </w:rPr>
  </w:style>
  <w:style w:type="paragraph" w:customStyle="1" w:styleId="Guide">
    <w:name w:val="Guide"/>
    <w:basedOn w:val="Normal"/>
    <w:pPr>
      <w:keepLines w:val="0"/>
      <w:tabs>
        <w:tab w:val="left" w:pos="285"/>
        <w:tab w:val="left" w:pos="567"/>
        <w:tab w:val="left" w:pos="852"/>
        <w:tab w:val="left" w:pos="1134"/>
      </w:tabs>
      <w:overflowPunct w:val="0"/>
      <w:autoSpaceDE w:val="0"/>
      <w:autoSpaceDN w:val="0"/>
      <w:adjustRightInd w:val="0"/>
      <w:spacing w:before="0" w:after="200"/>
      <w:ind w:left="0" w:right="1134" w:hanging="1134"/>
      <w:jc w:val="right"/>
      <w:textAlignment w:val="baseline"/>
    </w:pPr>
    <w:rPr>
      <w:rFonts w:ascii="Times" w:hAnsi="Times" w:cs="Times New Roman"/>
      <w:noProof/>
      <w:color w:val="000000"/>
      <w:spacing w:val="0"/>
      <w:sz w:val="24"/>
      <w:szCs w:val="24"/>
    </w:rPr>
  </w:style>
  <w:style w:type="paragraph" w:customStyle="1" w:styleId="Heading0">
    <w:name w:val="Heading0"/>
    <w:basedOn w:val="Normal"/>
    <w:pPr>
      <w:keepLines w:val="0"/>
      <w:tabs>
        <w:tab w:val="left" w:pos="852"/>
      </w:tabs>
      <w:overflowPunct w:val="0"/>
      <w:autoSpaceDE w:val="0"/>
      <w:autoSpaceDN w:val="0"/>
      <w:adjustRightInd w:val="0"/>
      <w:spacing w:before="0" w:after="240" w:line="300" w:lineRule="atLeast"/>
      <w:ind w:left="0" w:right="1986" w:hanging="1986"/>
      <w:jc w:val="right"/>
      <w:textAlignment w:val="baseline"/>
    </w:pPr>
    <w:rPr>
      <w:rFonts w:ascii="Times" w:hAnsi="Times" w:cs="Times New Roman"/>
      <w:b/>
      <w:bCs/>
      <w:noProof/>
      <w:color w:val="000000"/>
      <w:spacing w:val="0"/>
      <w:sz w:val="32"/>
      <w:szCs w:val="32"/>
    </w:rPr>
  </w:style>
  <w:style w:type="paragraph" w:customStyle="1" w:styleId="Heading0TOC">
    <w:name w:val="Heading0TOC"/>
    <w:basedOn w:val="Normal"/>
    <w:pPr>
      <w:keepLines w:val="0"/>
      <w:tabs>
        <w:tab w:val="right" w:leader="dot" w:pos="8505"/>
      </w:tabs>
      <w:overflowPunct w:val="0"/>
      <w:autoSpaceDE w:val="0"/>
      <w:autoSpaceDN w:val="0"/>
      <w:adjustRightInd w:val="0"/>
      <w:spacing w:before="240" w:after="100"/>
      <w:ind w:left="567" w:firstLine="567"/>
      <w:jc w:val="right"/>
      <w:textAlignment w:val="baseline"/>
    </w:pPr>
    <w:rPr>
      <w:rFonts w:ascii="Times" w:hAnsi="Times" w:cs="Times New Roman"/>
      <w:b/>
      <w:bCs/>
      <w:noProof/>
      <w:color w:val="000000"/>
      <w:spacing w:val="0"/>
      <w:sz w:val="28"/>
      <w:szCs w:val="28"/>
    </w:rPr>
  </w:style>
  <w:style w:type="paragraph" w:customStyle="1" w:styleId="Heading10">
    <w:name w:val="Heading1"/>
    <w:basedOn w:val="Normal"/>
    <w:pPr>
      <w:keepNext/>
      <w:keepLines w:val="0"/>
      <w:tabs>
        <w:tab w:val="left" w:pos="852"/>
      </w:tabs>
      <w:overflowPunct w:val="0"/>
      <w:autoSpaceDE w:val="0"/>
      <w:autoSpaceDN w:val="0"/>
      <w:adjustRightInd w:val="0"/>
      <w:spacing w:before="400" w:after="200"/>
      <w:ind w:left="0"/>
      <w:jc w:val="right"/>
      <w:textAlignment w:val="baseline"/>
    </w:pPr>
    <w:rPr>
      <w:rFonts w:ascii="Times" w:hAnsi="Times" w:cs="Times New Roman"/>
      <w:b/>
      <w:bCs/>
      <w:noProof/>
      <w:color w:val="000000"/>
      <w:spacing w:val="0"/>
      <w:sz w:val="28"/>
      <w:szCs w:val="28"/>
    </w:rPr>
  </w:style>
  <w:style w:type="paragraph" w:customStyle="1" w:styleId="Heading1TOC">
    <w:name w:val="Heading1TOC"/>
    <w:basedOn w:val="Normal"/>
    <w:pPr>
      <w:keepLines w:val="0"/>
      <w:tabs>
        <w:tab w:val="right" w:leader="dot" w:pos="8505"/>
      </w:tabs>
      <w:overflowPunct w:val="0"/>
      <w:autoSpaceDE w:val="0"/>
      <w:autoSpaceDN w:val="0"/>
      <w:adjustRightInd w:val="0"/>
      <w:spacing w:before="0"/>
      <w:ind w:left="567" w:firstLine="567"/>
      <w:jc w:val="right"/>
      <w:textAlignment w:val="baseline"/>
    </w:pPr>
    <w:rPr>
      <w:rFonts w:ascii="Times" w:hAnsi="Times" w:cs="Times New Roman"/>
      <w:noProof/>
      <w:color w:val="000000"/>
      <w:spacing w:val="0"/>
      <w:sz w:val="24"/>
      <w:szCs w:val="24"/>
    </w:rPr>
  </w:style>
  <w:style w:type="paragraph" w:customStyle="1" w:styleId="Heading20">
    <w:name w:val="Heading2"/>
    <w:basedOn w:val="Normal"/>
    <w:pPr>
      <w:keepLines w:val="0"/>
      <w:tabs>
        <w:tab w:val="left" w:pos="285"/>
      </w:tabs>
      <w:overflowPunct w:val="0"/>
      <w:autoSpaceDE w:val="0"/>
      <w:autoSpaceDN w:val="0"/>
      <w:adjustRightInd w:val="0"/>
      <w:spacing w:before="200"/>
      <w:ind w:left="0" w:right="567"/>
      <w:jc w:val="right"/>
      <w:textAlignment w:val="baseline"/>
    </w:pPr>
    <w:rPr>
      <w:rFonts w:ascii="Times" w:hAnsi="Times" w:cs="Times New Roman"/>
      <w:b/>
      <w:bCs/>
      <w:noProof/>
      <w:color w:val="000000"/>
      <w:spacing w:val="0"/>
      <w:sz w:val="24"/>
      <w:szCs w:val="24"/>
    </w:rPr>
  </w:style>
  <w:style w:type="paragraph" w:customStyle="1" w:styleId="Heading2TOC">
    <w:name w:val="Heading2TOC"/>
    <w:basedOn w:val="Normal"/>
    <w:pPr>
      <w:keepLines w:val="0"/>
      <w:tabs>
        <w:tab w:val="left" w:pos="399"/>
        <w:tab w:val="right" w:leader="dot" w:pos="9072"/>
      </w:tabs>
      <w:overflowPunct w:val="0"/>
      <w:autoSpaceDE w:val="0"/>
      <w:autoSpaceDN w:val="0"/>
      <w:adjustRightInd w:val="0"/>
      <w:spacing w:before="0"/>
      <w:ind w:left="0"/>
      <w:jc w:val="right"/>
      <w:textAlignment w:val="baseline"/>
    </w:pPr>
    <w:rPr>
      <w:rFonts w:ascii="Times" w:hAnsi="Times" w:cs="Times New Roman"/>
      <w:noProof/>
      <w:color w:val="000000"/>
      <w:spacing w:val="0"/>
      <w:sz w:val="24"/>
      <w:szCs w:val="24"/>
    </w:rPr>
  </w:style>
  <w:style w:type="paragraph" w:customStyle="1" w:styleId="HeadingRunIn">
    <w:name w:val="HeadingRunIn"/>
    <w:basedOn w:val="Normal"/>
    <w:pPr>
      <w:keepNext/>
      <w:keepLines w:val="0"/>
      <w:overflowPunct w:val="0"/>
      <w:autoSpaceDE w:val="0"/>
      <w:autoSpaceDN w:val="0"/>
      <w:adjustRightInd w:val="0"/>
      <w:spacing w:before="120"/>
      <w:ind w:left="0"/>
      <w:jc w:val="right"/>
      <w:textAlignment w:val="baseline"/>
    </w:pPr>
    <w:rPr>
      <w:rFonts w:ascii="Times" w:hAnsi="Times" w:cs="Times New Roman"/>
      <w:b/>
      <w:bCs/>
      <w:noProof/>
      <w:color w:val="000000"/>
      <w:spacing w:val="0"/>
      <w:sz w:val="24"/>
      <w:szCs w:val="24"/>
    </w:rPr>
  </w:style>
  <w:style w:type="paragraph" w:customStyle="1" w:styleId="Indented">
    <w:name w:val="Indented"/>
    <w:basedOn w:val="Normal"/>
    <w:pPr>
      <w:keepLines w:val="0"/>
      <w:tabs>
        <w:tab w:val="left" w:pos="285"/>
      </w:tabs>
      <w:overflowPunct w:val="0"/>
      <w:autoSpaceDE w:val="0"/>
      <w:autoSpaceDN w:val="0"/>
      <w:adjustRightInd w:val="0"/>
      <w:spacing w:before="0"/>
      <w:ind w:left="0" w:right="285"/>
      <w:jc w:val="right"/>
      <w:textAlignment w:val="baseline"/>
    </w:pPr>
    <w:rPr>
      <w:rFonts w:ascii="Times" w:hAnsi="Times" w:cs="Times New Roman"/>
      <w:noProof/>
      <w:color w:val="000000"/>
      <w:spacing w:val="0"/>
      <w:sz w:val="24"/>
      <w:szCs w:val="24"/>
    </w:rPr>
  </w:style>
  <w:style w:type="paragraph" w:customStyle="1" w:styleId="Numbered">
    <w:name w:val="Numbered"/>
    <w:basedOn w:val="Normal"/>
    <w:pPr>
      <w:keepLines w:val="0"/>
      <w:tabs>
        <w:tab w:val="left" w:pos="285"/>
      </w:tabs>
      <w:overflowPunct w:val="0"/>
      <w:autoSpaceDE w:val="0"/>
      <w:autoSpaceDN w:val="0"/>
      <w:adjustRightInd w:val="0"/>
      <w:spacing w:before="0"/>
      <w:ind w:left="0" w:right="285" w:hanging="285"/>
      <w:jc w:val="right"/>
      <w:textAlignment w:val="baseline"/>
    </w:pPr>
    <w:rPr>
      <w:rFonts w:ascii="Times" w:hAnsi="Times" w:cs="Times New Roman"/>
      <w:noProof/>
      <w:color w:val="000000"/>
      <w:spacing w:val="0"/>
      <w:sz w:val="24"/>
      <w:szCs w:val="24"/>
    </w:rPr>
  </w:style>
  <w:style w:type="paragraph" w:customStyle="1" w:styleId="Numbered1">
    <w:name w:val="Numbered1"/>
    <w:basedOn w:val="Normal"/>
    <w:pPr>
      <w:keepLines w:val="0"/>
      <w:tabs>
        <w:tab w:val="left" w:pos="285"/>
      </w:tabs>
      <w:overflowPunct w:val="0"/>
      <w:autoSpaceDE w:val="0"/>
      <w:autoSpaceDN w:val="0"/>
      <w:adjustRightInd w:val="0"/>
      <w:spacing w:before="0"/>
      <w:ind w:left="0" w:right="285" w:hanging="285"/>
      <w:jc w:val="right"/>
      <w:textAlignment w:val="baseline"/>
    </w:pPr>
    <w:rPr>
      <w:rFonts w:ascii="Times" w:hAnsi="Times" w:cs="Times New Roman"/>
      <w:noProof/>
      <w:color w:val="000000"/>
      <w:spacing w:val="0"/>
      <w:sz w:val="24"/>
      <w:szCs w:val="24"/>
    </w:rPr>
  </w:style>
  <w:style w:type="paragraph" w:customStyle="1" w:styleId="Numbered2">
    <w:name w:val="Numbered2"/>
    <w:basedOn w:val="Normal"/>
    <w:pPr>
      <w:keepLines w:val="0"/>
      <w:tabs>
        <w:tab w:val="left" w:pos="285"/>
        <w:tab w:val="left" w:pos="567"/>
        <w:tab w:val="left" w:pos="852"/>
        <w:tab w:val="left" w:pos="1134"/>
      </w:tabs>
      <w:overflowPunct w:val="0"/>
      <w:autoSpaceDE w:val="0"/>
      <w:autoSpaceDN w:val="0"/>
      <w:adjustRightInd w:val="0"/>
      <w:spacing w:before="0"/>
      <w:ind w:left="0" w:right="567" w:hanging="282"/>
      <w:jc w:val="right"/>
      <w:textAlignment w:val="baseline"/>
    </w:pPr>
    <w:rPr>
      <w:rFonts w:ascii="Times" w:hAnsi="Times" w:cs="Times New Roman"/>
      <w:noProof/>
      <w:color w:val="000000"/>
      <w:spacing w:val="0"/>
      <w:sz w:val="24"/>
      <w:szCs w:val="24"/>
    </w:rPr>
  </w:style>
  <w:style w:type="paragraph" w:customStyle="1" w:styleId="NumberedInBody2">
    <w:name w:val="NumberedInBody2"/>
    <w:basedOn w:val="Normal"/>
    <w:pPr>
      <w:keepLines w:val="0"/>
      <w:tabs>
        <w:tab w:val="left" w:pos="285"/>
        <w:tab w:val="left" w:pos="567"/>
        <w:tab w:val="left" w:pos="852"/>
      </w:tabs>
      <w:overflowPunct w:val="0"/>
      <w:autoSpaceDE w:val="0"/>
      <w:autoSpaceDN w:val="0"/>
      <w:adjustRightInd w:val="0"/>
      <w:spacing w:before="0"/>
      <w:ind w:left="0" w:right="852" w:hanging="285"/>
      <w:jc w:val="right"/>
      <w:textAlignment w:val="baseline"/>
    </w:pPr>
    <w:rPr>
      <w:rFonts w:ascii="Times" w:hAnsi="Times" w:cs="Times New Roman"/>
      <w:noProof/>
      <w:color w:val="000000"/>
      <w:spacing w:val="0"/>
      <w:sz w:val="24"/>
      <w:szCs w:val="24"/>
    </w:rPr>
  </w:style>
  <w:style w:type="paragraph" w:customStyle="1" w:styleId="Rule">
    <w:name w:val="Rule"/>
    <w:basedOn w:val="Normal"/>
    <w:pPr>
      <w:keepLines w:val="0"/>
      <w:tabs>
        <w:tab w:val="left" w:pos="285"/>
        <w:tab w:val="left" w:pos="567"/>
        <w:tab w:val="left" w:pos="852"/>
        <w:tab w:val="left" w:pos="1134"/>
      </w:tabs>
      <w:overflowPunct w:val="0"/>
      <w:autoSpaceDE w:val="0"/>
      <w:autoSpaceDN w:val="0"/>
      <w:adjustRightInd w:val="0"/>
      <w:spacing w:before="0" w:after="200"/>
      <w:ind w:left="0" w:right="1134" w:hanging="1134"/>
      <w:jc w:val="right"/>
      <w:textAlignment w:val="baseline"/>
    </w:pPr>
    <w:rPr>
      <w:rFonts w:ascii="Times" w:hAnsi="Times" w:cs="Times New Roman"/>
      <w:noProof/>
      <w:color w:val="000000"/>
      <w:spacing w:val="0"/>
      <w:sz w:val="24"/>
      <w:szCs w:val="24"/>
    </w:rPr>
  </w:style>
  <w:style w:type="paragraph" w:customStyle="1" w:styleId="TableFootnote">
    <w:name w:val="TableFootnote"/>
    <w:basedOn w:val="Normal"/>
    <w:pPr>
      <w:keepLines w:val="0"/>
      <w:tabs>
        <w:tab w:val="left" w:pos="567"/>
        <w:tab w:val="left" w:pos="567"/>
      </w:tabs>
      <w:overflowPunct w:val="0"/>
      <w:autoSpaceDE w:val="0"/>
      <w:autoSpaceDN w:val="0"/>
      <w:adjustRightInd w:val="0"/>
      <w:spacing w:before="0"/>
      <w:ind w:left="285" w:right="567" w:hanging="282"/>
      <w:jc w:val="right"/>
      <w:textAlignment w:val="baseline"/>
    </w:pPr>
    <w:rPr>
      <w:rFonts w:ascii="Times" w:hAnsi="Times" w:cs="Times New Roman"/>
      <w:noProof/>
      <w:color w:val="000000"/>
      <w:spacing w:val="0"/>
      <w:sz w:val="20"/>
      <w:szCs w:val="20"/>
    </w:rPr>
  </w:style>
  <w:style w:type="paragraph" w:customStyle="1" w:styleId="TableTitle0">
    <w:name w:val="TableTitle"/>
    <w:basedOn w:val="Normal"/>
    <w:pPr>
      <w:keepLines w:val="0"/>
      <w:overflowPunct w:val="0"/>
      <w:autoSpaceDE w:val="0"/>
      <w:autoSpaceDN w:val="0"/>
      <w:adjustRightInd w:val="0"/>
      <w:spacing w:before="0"/>
      <w:ind w:left="0"/>
      <w:jc w:val="center"/>
      <w:textAlignment w:val="baseline"/>
    </w:pPr>
    <w:rPr>
      <w:rFonts w:ascii="Times" w:hAnsi="Times" w:cs="Times New Roman"/>
      <w:b/>
      <w:bCs/>
      <w:noProof/>
      <w:color w:val="000000"/>
      <w:spacing w:val="0"/>
      <w:sz w:val="24"/>
      <w:szCs w:val="24"/>
    </w:rPr>
  </w:style>
  <w:style w:type="character" w:customStyle="1" w:styleId="Bullet">
    <w:name w:val="Bullet"/>
    <w:rPr>
      <w:rFonts w:ascii="ZapfDingbats" w:hAnsi="ZapfDingbats"/>
      <w:color w:val="000000"/>
      <w:sz w:val="24"/>
      <w:szCs w:val="24"/>
    </w:rPr>
  </w:style>
  <w:style w:type="character" w:styleId="Emphasis">
    <w:name w:val="Emphasis"/>
    <w:qFormat/>
    <w:rPr>
      <w:i/>
      <w:iCs/>
    </w:rPr>
  </w:style>
  <w:style w:type="character" w:customStyle="1" w:styleId="EquationVariables">
    <w:name w:val="EquationVariables"/>
    <w:rPr>
      <w:i/>
      <w:iCs/>
    </w:rPr>
  </w:style>
  <w:style w:type="paragraph" w:styleId="BodyText">
    <w:name w:val="Body Text"/>
    <w:basedOn w:val="Normal"/>
    <w:pPr>
      <w:ind w:left="0"/>
      <w:jc w:val="left"/>
    </w:pPr>
  </w:style>
  <w:style w:type="table" w:styleId="TableGrid">
    <w:name w:val="Table Grid"/>
    <w:basedOn w:val="TableNormal"/>
    <w:rsid w:val="008D51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link w:val="BodyTextIndent"/>
    <w:rsid w:val="003E0C2F"/>
    <w:rPr>
      <w:spacing w:val="5"/>
      <w:sz w:val="22"/>
      <w:szCs w:val="22"/>
    </w:rPr>
  </w:style>
  <w:style w:type="table" w:styleId="LightList">
    <w:name w:val="Light List"/>
    <w:basedOn w:val="TableNormal"/>
    <w:uiPriority w:val="61"/>
    <w:rsid w:val="00052D52"/>
    <w:rPr>
      <w:rFonts w:ascii="Calibri" w:hAnsi="Calibri" w:cs="Arial"/>
      <w:sz w:val="22"/>
      <w:szCs w:val="22"/>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alloonText">
    <w:name w:val="Balloon Text"/>
    <w:basedOn w:val="Normal"/>
    <w:link w:val="BalloonTextChar"/>
    <w:rsid w:val="00052D52"/>
    <w:pPr>
      <w:spacing w:before="0"/>
    </w:pPr>
    <w:rPr>
      <w:rFonts w:ascii="Tahoma" w:hAnsi="Tahoma" w:cs="Tahoma"/>
      <w:sz w:val="16"/>
      <w:szCs w:val="16"/>
    </w:rPr>
  </w:style>
  <w:style w:type="character" w:customStyle="1" w:styleId="BalloonTextChar">
    <w:name w:val="Balloon Text Char"/>
    <w:link w:val="BalloonText"/>
    <w:rsid w:val="00052D52"/>
    <w:rPr>
      <w:rFonts w:ascii="Tahoma" w:hAnsi="Tahoma" w:cs="Tahoma"/>
      <w:spacing w:val="5"/>
      <w:sz w:val="16"/>
      <w:szCs w:val="16"/>
    </w:rPr>
  </w:style>
  <w:style w:type="character" w:customStyle="1" w:styleId="Heading1Char">
    <w:name w:val="Heading 1 Char"/>
    <w:link w:val="Heading1"/>
    <w:rsid w:val="009E06F5"/>
    <w:rPr>
      <w:rFonts w:ascii="Arial" w:hAnsi="Arial"/>
      <w:b/>
      <w:bCs/>
      <w:spacing w:val="5"/>
      <w:sz w:val="32"/>
      <w:szCs w:val="28"/>
      <w:lang w:val="en-US" w:eastAsia="en-US" w:bidi="he-IL"/>
    </w:rPr>
  </w:style>
  <w:style w:type="character" w:customStyle="1" w:styleId="Heading2Char">
    <w:name w:val="Heading 2 Char"/>
    <w:link w:val="Heading2"/>
    <w:rsid w:val="009E06F5"/>
    <w:rPr>
      <w:rFonts w:ascii="Arial" w:hAnsi="Arial"/>
      <w:b/>
      <w:bCs/>
      <w:spacing w:val="5"/>
      <w:sz w:val="28"/>
      <w:szCs w:val="24"/>
    </w:rPr>
  </w:style>
  <w:style w:type="paragraph" w:styleId="ListParagraph">
    <w:name w:val="List Paragraph"/>
    <w:basedOn w:val="Normal"/>
    <w:uiPriority w:val="34"/>
    <w:qFormat/>
    <w:rsid w:val="00620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803208">
      <w:bodyDiv w:val="1"/>
      <w:marLeft w:val="0"/>
      <w:marRight w:val="0"/>
      <w:marTop w:val="0"/>
      <w:marBottom w:val="0"/>
      <w:divBdr>
        <w:top w:val="none" w:sz="0" w:space="0" w:color="auto"/>
        <w:left w:val="none" w:sz="0" w:space="0" w:color="auto"/>
        <w:bottom w:val="none" w:sz="0" w:space="0" w:color="auto"/>
        <w:right w:val="none" w:sz="0" w:space="0" w:color="auto"/>
      </w:divBdr>
    </w:div>
    <w:div w:id="249387515">
      <w:bodyDiv w:val="1"/>
      <w:marLeft w:val="0"/>
      <w:marRight w:val="0"/>
      <w:marTop w:val="0"/>
      <w:marBottom w:val="0"/>
      <w:divBdr>
        <w:top w:val="none" w:sz="0" w:space="0" w:color="auto"/>
        <w:left w:val="none" w:sz="0" w:space="0" w:color="auto"/>
        <w:bottom w:val="none" w:sz="0" w:space="0" w:color="auto"/>
        <w:right w:val="none" w:sz="0" w:space="0" w:color="auto"/>
      </w:divBdr>
    </w:div>
    <w:div w:id="334846787">
      <w:bodyDiv w:val="1"/>
      <w:marLeft w:val="0"/>
      <w:marRight w:val="0"/>
      <w:marTop w:val="0"/>
      <w:marBottom w:val="0"/>
      <w:divBdr>
        <w:top w:val="none" w:sz="0" w:space="0" w:color="auto"/>
        <w:left w:val="none" w:sz="0" w:space="0" w:color="auto"/>
        <w:bottom w:val="none" w:sz="0" w:space="0" w:color="auto"/>
        <w:right w:val="none" w:sz="0" w:space="0" w:color="auto"/>
      </w:divBdr>
    </w:div>
    <w:div w:id="384987164">
      <w:bodyDiv w:val="1"/>
      <w:marLeft w:val="0"/>
      <w:marRight w:val="0"/>
      <w:marTop w:val="0"/>
      <w:marBottom w:val="0"/>
      <w:divBdr>
        <w:top w:val="none" w:sz="0" w:space="0" w:color="auto"/>
        <w:left w:val="none" w:sz="0" w:space="0" w:color="auto"/>
        <w:bottom w:val="none" w:sz="0" w:space="0" w:color="auto"/>
        <w:right w:val="none" w:sz="0" w:space="0" w:color="auto"/>
      </w:divBdr>
    </w:div>
    <w:div w:id="642081616">
      <w:bodyDiv w:val="1"/>
      <w:marLeft w:val="0"/>
      <w:marRight w:val="0"/>
      <w:marTop w:val="0"/>
      <w:marBottom w:val="0"/>
      <w:divBdr>
        <w:top w:val="none" w:sz="0" w:space="0" w:color="auto"/>
        <w:left w:val="none" w:sz="0" w:space="0" w:color="auto"/>
        <w:bottom w:val="none" w:sz="0" w:space="0" w:color="auto"/>
        <w:right w:val="none" w:sz="0" w:space="0" w:color="auto"/>
      </w:divBdr>
    </w:div>
    <w:div w:id="657147163">
      <w:bodyDiv w:val="1"/>
      <w:marLeft w:val="0"/>
      <w:marRight w:val="0"/>
      <w:marTop w:val="0"/>
      <w:marBottom w:val="0"/>
      <w:divBdr>
        <w:top w:val="none" w:sz="0" w:space="0" w:color="auto"/>
        <w:left w:val="none" w:sz="0" w:space="0" w:color="auto"/>
        <w:bottom w:val="none" w:sz="0" w:space="0" w:color="auto"/>
        <w:right w:val="none" w:sz="0" w:space="0" w:color="auto"/>
      </w:divBdr>
    </w:div>
    <w:div w:id="770710758">
      <w:bodyDiv w:val="1"/>
      <w:marLeft w:val="0"/>
      <w:marRight w:val="0"/>
      <w:marTop w:val="0"/>
      <w:marBottom w:val="0"/>
      <w:divBdr>
        <w:top w:val="none" w:sz="0" w:space="0" w:color="auto"/>
        <w:left w:val="none" w:sz="0" w:space="0" w:color="auto"/>
        <w:bottom w:val="none" w:sz="0" w:space="0" w:color="auto"/>
        <w:right w:val="none" w:sz="0" w:space="0" w:color="auto"/>
      </w:divBdr>
    </w:div>
    <w:div w:id="826703652">
      <w:bodyDiv w:val="1"/>
      <w:marLeft w:val="0"/>
      <w:marRight w:val="0"/>
      <w:marTop w:val="0"/>
      <w:marBottom w:val="0"/>
      <w:divBdr>
        <w:top w:val="none" w:sz="0" w:space="0" w:color="auto"/>
        <w:left w:val="none" w:sz="0" w:space="0" w:color="auto"/>
        <w:bottom w:val="none" w:sz="0" w:space="0" w:color="auto"/>
        <w:right w:val="none" w:sz="0" w:space="0" w:color="auto"/>
      </w:divBdr>
    </w:div>
    <w:div w:id="871111430">
      <w:bodyDiv w:val="1"/>
      <w:marLeft w:val="0"/>
      <w:marRight w:val="0"/>
      <w:marTop w:val="0"/>
      <w:marBottom w:val="0"/>
      <w:divBdr>
        <w:top w:val="none" w:sz="0" w:space="0" w:color="auto"/>
        <w:left w:val="none" w:sz="0" w:space="0" w:color="auto"/>
        <w:bottom w:val="none" w:sz="0" w:space="0" w:color="auto"/>
        <w:right w:val="none" w:sz="0" w:space="0" w:color="auto"/>
      </w:divBdr>
    </w:div>
    <w:div w:id="1169949099">
      <w:bodyDiv w:val="1"/>
      <w:marLeft w:val="0"/>
      <w:marRight w:val="0"/>
      <w:marTop w:val="0"/>
      <w:marBottom w:val="0"/>
      <w:divBdr>
        <w:top w:val="none" w:sz="0" w:space="0" w:color="auto"/>
        <w:left w:val="none" w:sz="0" w:space="0" w:color="auto"/>
        <w:bottom w:val="none" w:sz="0" w:space="0" w:color="auto"/>
        <w:right w:val="none" w:sz="0" w:space="0" w:color="auto"/>
      </w:divBdr>
    </w:div>
    <w:div w:id="1904681506">
      <w:bodyDiv w:val="1"/>
      <w:marLeft w:val="0"/>
      <w:marRight w:val="0"/>
      <w:marTop w:val="0"/>
      <w:marBottom w:val="0"/>
      <w:divBdr>
        <w:top w:val="none" w:sz="0" w:space="0" w:color="auto"/>
        <w:left w:val="none" w:sz="0" w:space="0" w:color="auto"/>
        <w:bottom w:val="none" w:sz="0" w:space="0" w:color="auto"/>
        <w:right w:val="none" w:sz="0" w:space="0" w:color="auto"/>
      </w:divBdr>
    </w:div>
    <w:div w:id="2012905064">
      <w:bodyDiv w:val="1"/>
      <w:marLeft w:val="0"/>
      <w:marRight w:val="0"/>
      <w:marTop w:val="0"/>
      <w:marBottom w:val="0"/>
      <w:divBdr>
        <w:top w:val="none" w:sz="0" w:space="0" w:color="auto"/>
        <w:left w:val="none" w:sz="0" w:space="0" w:color="auto"/>
        <w:bottom w:val="none" w:sz="0" w:space="0" w:color="auto"/>
        <w:right w:val="none" w:sz="0" w:space="0" w:color="auto"/>
      </w:divBdr>
    </w:div>
    <w:div w:id="20964381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ncy-s\Application%20Data\Microsoft\Templates\PLM_P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DF870B3-CF6E-4AC0-B4DB-3E8C4D6B7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PLM_PMP.dot</Template>
  <TotalTime>701</TotalTime>
  <Pages>17</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guigelines for writing Design document</vt:lpstr>
    </vt:vector>
  </TitlesOfParts>
  <Company>Orbotech</Company>
  <LinksUpToDate>false</LinksUpToDate>
  <CharactersWithSpaces>10181</CharactersWithSpaces>
  <SharedDoc>false</SharedDoc>
  <HLinks>
    <vt:vector size="120" baseType="variant">
      <vt:variant>
        <vt:i4>1703992</vt:i4>
      </vt:variant>
      <vt:variant>
        <vt:i4>116</vt:i4>
      </vt:variant>
      <vt:variant>
        <vt:i4>0</vt:i4>
      </vt:variant>
      <vt:variant>
        <vt:i4>5</vt:i4>
      </vt:variant>
      <vt:variant>
        <vt:lpwstr/>
      </vt:variant>
      <vt:variant>
        <vt:lpwstr>_Toc475609958</vt:lpwstr>
      </vt:variant>
      <vt:variant>
        <vt:i4>1703992</vt:i4>
      </vt:variant>
      <vt:variant>
        <vt:i4>110</vt:i4>
      </vt:variant>
      <vt:variant>
        <vt:i4>0</vt:i4>
      </vt:variant>
      <vt:variant>
        <vt:i4>5</vt:i4>
      </vt:variant>
      <vt:variant>
        <vt:lpwstr/>
      </vt:variant>
      <vt:variant>
        <vt:lpwstr>_Toc475609957</vt:lpwstr>
      </vt:variant>
      <vt:variant>
        <vt:i4>1703992</vt:i4>
      </vt:variant>
      <vt:variant>
        <vt:i4>104</vt:i4>
      </vt:variant>
      <vt:variant>
        <vt:i4>0</vt:i4>
      </vt:variant>
      <vt:variant>
        <vt:i4>5</vt:i4>
      </vt:variant>
      <vt:variant>
        <vt:lpwstr/>
      </vt:variant>
      <vt:variant>
        <vt:lpwstr>_Toc475609956</vt:lpwstr>
      </vt:variant>
      <vt:variant>
        <vt:i4>1703992</vt:i4>
      </vt:variant>
      <vt:variant>
        <vt:i4>98</vt:i4>
      </vt:variant>
      <vt:variant>
        <vt:i4>0</vt:i4>
      </vt:variant>
      <vt:variant>
        <vt:i4>5</vt:i4>
      </vt:variant>
      <vt:variant>
        <vt:lpwstr/>
      </vt:variant>
      <vt:variant>
        <vt:lpwstr>_Toc475609955</vt:lpwstr>
      </vt:variant>
      <vt:variant>
        <vt:i4>1703992</vt:i4>
      </vt:variant>
      <vt:variant>
        <vt:i4>92</vt:i4>
      </vt:variant>
      <vt:variant>
        <vt:i4>0</vt:i4>
      </vt:variant>
      <vt:variant>
        <vt:i4>5</vt:i4>
      </vt:variant>
      <vt:variant>
        <vt:lpwstr/>
      </vt:variant>
      <vt:variant>
        <vt:lpwstr>_Toc475609954</vt:lpwstr>
      </vt:variant>
      <vt:variant>
        <vt:i4>1703992</vt:i4>
      </vt:variant>
      <vt:variant>
        <vt:i4>86</vt:i4>
      </vt:variant>
      <vt:variant>
        <vt:i4>0</vt:i4>
      </vt:variant>
      <vt:variant>
        <vt:i4>5</vt:i4>
      </vt:variant>
      <vt:variant>
        <vt:lpwstr/>
      </vt:variant>
      <vt:variant>
        <vt:lpwstr>_Toc475609953</vt:lpwstr>
      </vt:variant>
      <vt:variant>
        <vt:i4>1703992</vt:i4>
      </vt:variant>
      <vt:variant>
        <vt:i4>80</vt:i4>
      </vt:variant>
      <vt:variant>
        <vt:i4>0</vt:i4>
      </vt:variant>
      <vt:variant>
        <vt:i4>5</vt:i4>
      </vt:variant>
      <vt:variant>
        <vt:lpwstr/>
      </vt:variant>
      <vt:variant>
        <vt:lpwstr>_Toc475609952</vt:lpwstr>
      </vt:variant>
      <vt:variant>
        <vt:i4>1703992</vt:i4>
      </vt:variant>
      <vt:variant>
        <vt:i4>74</vt:i4>
      </vt:variant>
      <vt:variant>
        <vt:i4>0</vt:i4>
      </vt:variant>
      <vt:variant>
        <vt:i4>5</vt:i4>
      </vt:variant>
      <vt:variant>
        <vt:lpwstr/>
      </vt:variant>
      <vt:variant>
        <vt:lpwstr>_Toc475609951</vt:lpwstr>
      </vt:variant>
      <vt:variant>
        <vt:i4>1703992</vt:i4>
      </vt:variant>
      <vt:variant>
        <vt:i4>68</vt:i4>
      </vt:variant>
      <vt:variant>
        <vt:i4>0</vt:i4>
      </vt:variant>
      <vt:variant>
        <vt:i4>5</vt:i4>
      </vt:variant>
      <vt:variant>
        <vt:lpwstr/>
      </vt:variant>
      <vt:variant>
        <vt:lpwstr>_Toc475609950</vt:lpwstr>
      </vt:variant>
      <vt:variant>
        <vt:i4>1769528</vt:i4>
      </vt:variant>
      <vt:variant>
        <vt:i4>62</vt:i4>
      </vt:variant>
      <vt:variant>
        <vt:i4>0</vt:i4>
      </vt:variant>
      <vt:variant>
        <vt:i4>5</vt:i4>
      </vt:variant>
      <vt:variant>
        <vt:lpwstr/>
      </vt:variant>
      <vt:variant>
        <vt:lpwstr>_Toc475609949</vt:lpwstr>
      </vt:variant>
      <vt:variant>
        <vt:i4>1769528</vt:i4>
      </vt:variant>
      <vt:variant>
        <vt:i4>56</vt:i4>
      </vt:variant>
      <vt:variant>
        <vt:i4>0</vt:i4>
      </vt:variant>
      <vt:variant>
        <vt:i4>5</vt:i4>
      </vt:variant>
      <vt:variant>
        <vt:lpwstr/>
      </vt:variant>
      <vt:variant>
        <vt:lpwstr>_Toc475609948</vt:lpwstr>
      </vt:variant>
      <vt:variant>
        <vt:i4>1769528</vt:i4>
      </vt:variant>
      <vt:variant>
        <vt:i4>50</vt:i4>
      </vt:variant>
      <vt:variant>
        <vt:i4>0</vt:i4>
      </vt:variant>
      <vt:variant>
        <vt:i4>5</vt:i4>
      </vt:variant>
      <vt:variant>
        <vt:lpwstr/>
      </vt:variant>
      <vt:variant>
        <vt:lpwstr>_Toc475609947</vt:lpwstr>
      </vt:variant>
      <vt:variant>
        <vt:i4>1769528</vt:i4>
      </vt:variant>
      <vt:variant>
        <vt:i4>44</vt:i4>
      </vt:variant>
      <vt:variant>
        <vt:i4>0</vt:i4>
      </vt:variant>
      <vt:variant>
        <vt:i4>5</vt:i4>
      </vt:variant>
      <vt:variant>
        <vt:lpwstr/>
      </vt:variant>
      <vt:variant>
        <vt:lpwstr>_Toc475609946</vt:lpwstr>
      </vt:variant>
      <vt:variant>
        <vt:i4>1769528</vt:i4>
      </vt:variant>
      <vt:variant>
        <vt:i4>38</vt:i4>
      </vt:variant>
      <vt:variant>
        <vt:i4>0</vt:i4>
      </vt:variant>
      <vt:variant>
        <vt:i4>5</vt:i4>
      </vt:variant>
      <vt:variant>
        <vt:lpwstr/>
      </vt:variant>
      <vt:variant>
        <vt:lpwstr>_Toc475609945</vt:lpwstr>
      </vt:variant>
      <vt:variant>
        <vt:i4>1769528</vt:i4>
      </vt:variant>
      <vt:variant>
        <vt:i4>32</vt:i4>
      </vt:variant>
      <vt:variant>
        <vt:i4>0</vt:i4>
      </vt:variant>
      <vt:variant>
        <vt:i4>5</vt:i4>
      </vt:variant>
      <vt:variant>
        <vt:lpwstr/>
      </vt:variant>
      <vt:variant>
        <vt:lpwstr>_Toc475609944</vt:lpwstr>
      </vt:variant>
      <vt:variant>
        <vt:i4>1769528</vt:i4>
      </vt:variant>
      <vt:variant>
        <vt:i4>26</vt:i4>
      </vt:variant>
      <vt:variant>
        <vt:i4>0</vt:i4>
      </vt:variant>
      <vt:variant>
        <vt:i4>5</vt:i4>
      </vt:variant>
      <vt:variant>
        <vt:lpwstr/>
      </vt:variant>
      <vt:variant>
        <vt:lpwstr>_Toc475609943</vt:lpwstr>
      </vt:variant>
      <vt:variant>
        <vt:i4>1769528</vt:i4>
      </vt:variant>
      <vt:variant>
        <vt:i4>20</vt:i4>
      </vt:variant>
      <vt:variant>
        <vt:i4>0</vt:i4>
      </vt:variant>
      <vt:variant>
        <vt:i4>5</vt:i4>
      </vt:variant>
      <vt:variant>
        <vt:lpwstr/>
      </vt:variant>
      <vt:variant>
        <vt:lpwstr>_Toc475609942</vt:lpwstr>
      </vt:variant>
      <vt:variant>
        <vt:i4>1769528</vt:i4>
      </vt:variant>
      <vt:variant>
        <vt:i4>14</vt:i4>
      </vt:variant>
      <vt:variant>
        <vt:i4>0</vt:i4>
      </vt:variant>
      <vt:variant>
        <vt:i4>5</vt:i4>
      </vt:variant>
      <vt:variant>
        <vt:lpwstr/>
      </vt:variant>
      <vt:variant>
        <vt:lpwstr>_Toc475609941</vt:lpwstr>
      </vt:variant>
      <vt:variant>
        <vt:i4>1769528</vt:i4>
      </vt:variant>
      <vt:variant>
        <vt:i4>8</vt:i4>
      </vt:variant>
      <vt:variant>
        <vt:i4>0</vt:i4>
      </vt:variant>
      <vt:variant>
        <vt:i4>5</vt:i4>
      </vt:variant>
      <vt:variant>
        <vt:lpwstr/>
      </vt:variant>
      <vt:variant>
        <vt:lpwstr>_Toc475609940</vt:lpwstr>
      </vt:variant>
      <vt:variant>
        <vt:i4>1835064</vt:i4>
      </vt:variant>
      <vt:variant>
        <vt:i4>2</vt:i4>
      </vt:variant>
      <vt:variant>
        <vt:i4>0</vt:i4>
      </vt:variant>
      <vt:variant>
        <vt:i4>5</vt:i4>
      </vt:variant>
      <vt:variant>
        <vt:lpwstr/>
      </vt:variant>
      <vt:variant>
        <vt:lpwstr>_Toc475609939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guigelines for writing Design document</dc:title>
  <dc:subject/>
  <dc:creator>Isaac Ifergan</dc:creator>
  <cp:keywords/>
  <dc:description/>
  <cp:lastModifiedBy>Ran Beiton</cp:lastModifiedBy>
  <cp:revision>11</cp:revision>
  <cp:lastPrinted>2011-11-07T18:09:00Z</cp:lastPrinted>
  <dcterms:created xsi:type="dcterms:W3CDTF">2017-12-13T12:46:00Z</dcterms:created>
  <dcterms:modified xsi:type="dcterms:W3CDTF">2017-12-17T17:20:00Z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מספר מסמך">
    <vt:lpwstr>PRCDR/PR20/9800003</vt:lpwstr>
  </property>
</Properties>
</file>