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t>DDL—数据定义语言(Create，Alter，Drop，DECLARE)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t>DML—数据操纵语言(Select，Delete，Update，Insert)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t>DCL—数据控制语言(GRANT，REVOKE，COMMIT，ROLLBACK)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br/>
        <w:t>首先,简要介绍基础语句：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bookmarkStart w:id="0" w:name="_GoBack"/>
      <w:bookmarkEnd w:id="0"/>
      <w:r w:rsidRPr="009A17D6">
        <w:rPr>
          <w:rFonts w:ascii="微软雅黑" w:eastAsia="微软雅黑" w:hAnsi="微软雅黑" w:hint="eastAsia"/>
          <w:color w:val="2F2F2F"/>
          <w:sz w:val="28"/>
        </w:rPr>
        <w:br/>
        <w:t>1、创建数据库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Create DATABASE database-name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2、删除数据库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drop database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3、备份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sql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server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--- 创建备份数据的 device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USE master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EXEC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sp_addumpdevice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'disk', '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testBack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', 'c:\mssql7backup\MyNwind_1.dat'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--- 开始备份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BACKUP DATABASE pubs TO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testBack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4、创建新表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 xml:space="preserve">create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(col1 type1 [not null] [primary key],col2 type2 [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notnull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],..)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根据已有的表创建新表：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A：create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tab_new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like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tab_old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(使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用旧表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创建新表)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B：create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tab_new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as select col1,col2…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fromtab_old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definition only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5、删除新表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drop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6、增加一个列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Alter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add column col type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注：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列增加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后将不能删除。DB2中列加上后数据类型也不能改变，唯一能改变的是增加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varchar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类型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的长度。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7、添加主键： Alter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add primary key(col)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说明：删除主键： Alter table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drop primary key(col)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8、创建索引：create [unique] index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idxname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(col….)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删除索引：drop index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idxname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注：索引是不可更改的，想更改必须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删除重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新建。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9、创建视图：create view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viewname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as select statement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删除视图：drop view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viewname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10、几个简单的基本的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sql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语句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选择：select * from table1 where 范围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插入：insert into table1(field1,field2) values(value1,value2)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删除：delete from table1 where 范围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更新：update table1 set field1=value1 where 范围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查找：select * from table1 where field1 like 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%value1%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---like的语法很精妙，查资料!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排序：select * from table1 order by field1,field2 [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desc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]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总数：select count as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totalcount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求和：select sum(field1) as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sumvalue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平均：select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avg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(field1) as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avgvalue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最大：select max(field1) as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maxvalue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最小：select min(field1) as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minvalue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11、几个高级查询运算词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t>A： UNION 运算符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UNION 运算符通过组合其他两个结果表（例如 TABLE1 和 </w:t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TABLE2）并消去表中任何重复行而派生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出一个结果表。当 ALL 随 UNION 一起使用时（即 UNION ALL），不消除重复行。两种情况下，派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生表的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每一行不是来自 TABLE1 就是来自 TABLE2。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B： EXCEPT 运算符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EXCEPT 运算符通过包括所有在 TABLE1 中但不在 TABLE2 中的行并消除所有重复行而派生出一个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结果表。当 ALL 随 EXCEPT 一起使用时 (EXCEPT ALL)，不消除重复行。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C： INTERSECT 运算符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INTERSECT 运算符通过只包括 TABLE1 和 TABLE2 中都有的行并消除所有重复行而派生出一个结果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表。当 ALL 随 INTERSECT 一起使用时 (INTERSECT ALL)，不消除重复行。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注：使用运算词的几个查询结果行必须是一致的。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br/>
        <w:t>12、使用外连接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A、left outer join：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左外连接（左连接）：结果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集几包括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连接表的匹配行，也包括左连接表的所有行。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sql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: 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a LEFT OUT JOIN b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=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B：right outer join: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右外连接(右连接)：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结果集既包括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连接表的匹配连接行，也包括右连接表的所有行。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C：full outer join：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全外连接：不仅包括符号连接表的匹配行，还包括两个连接表中的所有记录。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13、复制表(只复制结构,源表名：a 新表名：b) (Access可用)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法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一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：select * into b from a where 1&lt;&gt;1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法二：select top 0 * into b from a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14、拷贝表(拷贝数据,源表名：a 目标表名：b) (Access可用)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insert into b(a, b, c) 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d,e,f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b;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15、跨数据库之间表的拷贝(具体数据使用绝对路径) (Access可用)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insert into b(a, b, c) 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d,e,f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b in ‘具体数据库’ where 条件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例子：..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from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b in''&amp;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Server.MapPath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('.')&amp;'\data.mdb'&amp;'' where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..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16、子查询(表名1：a 表名2：b)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a,b,c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a where a IN (select d from b ) 或者: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selecta,b,c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a where a IN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(1,2,3)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17、显示文章、提交人和最后回复时间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a.title,a.username,b.adddate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table a,(select max(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adddate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)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adddatefrom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table where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table.title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a.title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) b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18.外连接查询(表名1：a 表名2：b)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,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a LEFT OUT JOIN b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=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19、在线视图查询(表名1：a 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* from (Select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a,b,c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a) T where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&gt; 1;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20、between的用法,between限制查询数据范围时包括了边界值,not between不包括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select * from table1 where time between time1 and time2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a,b,c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, from table1 where a not between 数值1 and 数值2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21、：in 的使用方法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select * from table1 where a [not] in (‘值1’,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值2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,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值4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,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值6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’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22、：两张关联表，删除主表中已经在副表中没有的信息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delete from table1 where not exists ( select * from table2 where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table1.field1=table2.field1 )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23、</w:t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四表联查问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>题：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gramStart"/>
      <w:r w:rsidRPr="009A17D6">
        <w:rPr>
          <w:rFonts w:ascii="微软雅黑" w:eastAsia="微软雅黑" w:hAnsi="微软雅黑" w:hint="eastAsia"/>
          <w:color w:val="2F2F2F"/>
          <w:sz w:val="28"/>
        </w:rPr>
        <w:t>select</w:t>
      </w:r>
      <w:proofErr w:type="gram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* from a left inner join b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b.b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right inner join c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c.cinner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join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d on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a.a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d.d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where .....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24、日程安排提前五分钟提醒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sql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: select * from 日程安排 where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datediff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('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minute',f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开始时间,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getdate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())&gt;5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25、一条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sql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语句搞定数据库分页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select top 10 b.* from (select top 20 主键字段,排序字段 from 表名 order by 排序字段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desc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) a,表名 b where b.主键字段 = a.主键字段 order by a.排序字段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26、前10条记录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select top 10 * form table1 where 范围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27、选择在每一组b值相同的数据中对应的a最大的记录的所有信息(类似这样的用法可以用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于论坛每月排行榜,每月热销产品分析,按科目成绩排名,等等.)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a,b,c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ta where a=(select max(a)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where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tb.b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ta.b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28、包括所有在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中但不在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和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中的行并消除所有重复行而派生出一个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结果表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(select a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tableA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) except (select a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tableB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) except (select a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tableC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29、随机取出10条数据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top 10 *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order by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newid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30、随机选择记录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newid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31、删除重复记录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Delete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where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id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not in (select max(id)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group by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col1,col2,...)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32、列出数据库里所有的表名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name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sysobjects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where type='U'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33、列出表里的所有的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name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syscolumns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 xml:space="preserve"> where id=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object_id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('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')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34、列示type、vender、pcs字段，以type字段排列，case可以方便地实现多重选择，类似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select 中的case。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select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type,sum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(case vender when 'A' then pcs else 0 end),sum(case vender when 'C'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 xml:space="preserve">then pcs else 0 end),sum(case vender when 'B' then pcs else 0 end) FROM </w:t>
      </w:r>
      <w:proofErr w:type="spellStart"/>
      <w:r w:rsidRPr="009A17D6">
        <w:rPr>
          <w:rFonts w:ascii="微软雅黑" w:eastAsia="微软雅黑" w:hAnsi="微软雅黑" w:hint="eastAsia"/>
          <w:color w:val="2F2F2F"/>
          <w:sz w:val="28"/>
        </w:rPr>
        <w:t>tablename</w:t>
      </w:r>
      <w:proofErr w:type="spellEnd"/>
      <w:r w:rsidRPr="009A17D6">
        <w:rPr>
          <w:rFonts w:ascii="微软雅黑" w:eastAsia="微软雅黑" w:hAnsi="微软雅黑" w:hint="eastAsia"/>
          <w:color w:val="2F2F2F"/>
          <w:sz w:val="28"/>
        </w:rPr>
        <w:t> 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group by type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显示结果：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type vender pcs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</w:r>
      <w:r w:rsidRPr="009A17D6">
        <w:rPr>
          <w:rFonts w:ascii="微软雅黑" w:eastAsia="微软雅黑" w:hAnsi="微软雅黑" w:hint="eastAsia"/>
          <w:color w:val="2F2F2F"/>
          <w:sz w:val="28"/>
        </w:rPr>
        <w:lastRenderedPageBreak/>
        <w:t>电脑 A 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电脑 A 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光盘 B 2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光盘 A 2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手机 B 3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手机 C 3</w:t>
      </w:r>
    </w:p>
    <w:p w:rsidR="000175FF" w:rsidRPr="009A17D6" w:rsidRDefault="000175FF" w:rsidP="000175FF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  <w:sz w:val="28"/>
        </w:rPr>
      </w:pPr>
      <w:r w:rsidRPr="009A17D6">
        <w:rPr>
          <w:rFonts w:ascii="微软雅黑" w:eastAsia="微软雅黑" w:hAnsi="微软雅黑" w:hint="eastAsia"/>
          <w:color w:val="2F2F2F"/>
          <w:sz w:val="28"/>
        </w:rPr>
        <w:br/>
        <w:t>35、初始化表table1</w:t>
      </w:r>
      <w:r w:rsidRPr="009A17D6">
        <w:rPr>
          <w:rFonts w:ascii="微软雅黑" w:eastAsia="微软雅黑" w:hAnsi="微软雅黑" w:hint="eastAsia"/>
          <w:color w:val="2F2F2F"/>
          <w:sz w:val="28"/>
        </w:rPr>
        <w:br/>
        <w:t>TRUNCATE TABLE table1</w:t>
      </w:r>
    </w:p>
    <w:p w:rsidR="00AF511C" w:rsidRPr="009A17D6" w:rsidRDefault="00AF511C">
      <w:pPr>
        <w:rPr>
          <w:rFonts w:hint="eastAsia"/>
          <w:sz w:val="22"/>
        </w:rPr>
      </w:pPr>
    </w:p>
    <w:sectPr w:rsidR="00AF511C" w:rsidRPr="009A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6"/>
    <w:rsid w:val="000175FF"/>
    <w:rsid w:val="001B4296"/>
    <w:rsid w:val="009A17D6"/>
    <w:rsid w:val="00AF511C"/>
    <w:rsid w:val="00F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9D8AB-88F5-43E6-A116-2708AEE6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708</Words>
  <Characters>4039</Characters>
  <Application>Microsoft Office Word</Application>
  <DocSecurity>0</DocSecurity>
  <Lines>33</Lines>
  <Paragraphs>9</Paragraphs>
  <ScaleCrop>false</ScaleCrop>
  <Company>Microsoft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4</cp:revision>
  <dcterms:created xsi:type="dcterms:W3CDTF">2019-10-23T01:55:00Z</dcterms:created>
  <dcterms:modified xsi:type="dcterms:W3CDTF">2019-10-23T01:58:00Z</dcterms:modified>
</cp:coreProperties>
</file>