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6E7EC" w:sz="6" w:space="7"/>
        </w:pBdr>
        <w:spacing w:before="0" w:beforeAutospacing="0" w:after="0" w:afterAutospacing="0"/>
        <w:ind w:left="0" w:right="0"/>
      </w:pPr>
      <w:r>
        <w:rPr>
          <w:i w:val="0"/>
          <w:caps w:val="0"/>
          <w:color w:val="000000"/>
          <w:spacing w:val="0"/>
          <w:bdr w:val="none" w:color="auto" w:sz="0" w:space="0"/>
        </w:rPr>
        <w:t>接口自动化第5次作业</w:t>
      </w: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wordWrap/>
        <w:spacing w:before="0" w:beforeAutospacing="0" w:after="0" w:afterAutospacing="0" w:line="420" w:lineRule="atLeast"/>
        <w:ind w:left="0" w:right="0"/>
        <w:jc w:val="both"/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30"/>
          <w:szCs w:val="30"/>
          <w:bdr w:val="none" w:color="auto" w:sz="0" w:space="0"/>
          <w:lang w:val="en-US"/>
        </w:rPr>
        <w:t>附件是一个《接口自动化测试用例》的另一个模板。根据已学的知识，完成该模板的Excel自动化执行。</w:t>
      </w: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wordWrap/>
        <w:spacing w:before="0" w:beforeAutospacing="0" w:after="0" w:afterAutospacing="0" w:line="420" w:lineRule="atLeast"/>
        <w:ind w:left="0" w:right="0"/>
        <w:jc w:val="both"/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wordWrap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3"/>
          <w:szCs w:val="3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val="en-US"/>
        </w:rPr>
        <w:t>思路：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3"/>
          <w:szCs w:val="33"/>
        </w:rPr>
      </w:pPr>
      <w:r>
        <w:rPr>
          <w:rFonts w:hint="eastAsia" w:ascii="宋体" w:hAnsi="宋体" w:eastAsia="宋体" w:cs="宋体"/>
          <w:b/>
          <w:i/>
          <w:caps w:val="0"/>
          <w:color w:val="808080"/>
          <w:spacing w:val="0"/>
          <w:sz w:val="33"/>
          <w:szCs w:val="33"/>
          <w:bdr w:val="none" w:color="auto" w:sz="0" w:space="0"/>
          <w:shd w:val="clear" w:fill="05FFC3"/>
          <w:lang w:val="en-US"/>
        </w:rPr>
        <w:t>1. 调用readExcel函数,读取Excel中的测试用例,得到一个</w:t>
      </w:r>
      <w:r>
        <w:rPr>
          <w:rStyle w:val="7"/>
          <w:rFonts w:hint="eastAsia" w:ascii="宋体" w:hAnsi="宋体" w:eastAsia="宋体" w:cs="宋体"/>
          <w:i/>
          <w:caps w:val="0"/>
          <w:color w:val="FF0000"/>
          <w:spacing w:val="0"/>
          <w:sz w:val="33"/>
          <w:szCs w:val="33"/>
          <w:bdr w:val="none" w:color="auto" w:sz="0" w:space="0"/>
          <w:shd w:val="clear" w:fill="05FFC3"/>
          <w:lang w:val="en-US"/>
        </w:rPr>
        <w:t>列表</w:t>
      </w:r>
      <w:r>
        <w:rPr>
          <w:rFonts w:hint="eastAsia" w:ascii="宋体" w:hAnsi="宋体" w:eastAsia="宋体" w:cs="宋体"/>
          <w:b/>
          <w:i/>
          <w:caps w:val="0"/>
          <w:color w:val="808080"/>
          <w:spacing w:val="0"/>
          <w:sz w:val="33"/>
          <w:szCs w:val="33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/>
          <w:i/>
          <w:caps w:val="0"/>
          <w:color w:val="808080"/>
          <w:spacing w:val="0"/>
          <w:sz w:val="33"/>
          <w:szCs w:val="33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/>
          <w:i/>
          <w:caps w:val="0"/>
          <w:color w:val="808080"/>
          <w:spacing w:val="0"/>
          <w:sz w:val="33"/>
          <w:szCs w:val="33"/>
          <w:bdr w:val="none" w:color="auto" w:sz="0" w:space="0"/>
          <w:shd w:val="clear" w:fill="05FFC3"/>
          <w:lang w:val="en-US"/>
        </w:rPr>
        <w:t>2. 循环列表，判断第10列【是什么方法】，再构造相应的请求</w:t>
      </w:r>
      <w:r>
        <w:rPr>
          <w:rFonts w:hint="eastAsia" w:ascii="宋体" w:hAnsi="宋体" w:eastAsia="宋体" w:cs="宋体"/>
          <w:b/>
          <w:i/>
          <w:caps w:val="0"/>
          <w:color w:val="808080"/>
          <w:spacing w:val="0"/>
          <w:sz w:val="33"/>
          <w:szCs w:val="33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/>
          <w:i/>
          <w:caps w:val="0"/>
          <w:color w:val="808080"/>
          <w:spacing w:val="0"/>
          <w:sz w:val="33"/>
          <w:szCs w:val="33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/>
          <w:i/>
          <w:caps w:val="0"/>
          <w:color w:val="808080"/>
          <w:spacing w:val="0"/>
          <w:sz w:val="33"/>
          <w:szCs w:val="33"/>
          <w:bdr w:val="none" w:color="auto" w:sz="0" w:space="0"/>
          <w:shd w:val="clear" w:fill="05FFC3"/>
          <w:lang w:val="en-US"/>
        </w:rPr>
        <w:t>3. 请求url、请求头、请求体参数需从Excel中获取</w:t>
      </w:r>
      <w:r>
        <w:rPr>
          <w:rFonts w:hint="eastAsia" w:ascii="宋体" w:hAnsi="宋体" w:eastAsia="宋体" w:cs="宋体"/>
          <w:b/>
          <w:i/>
          <w:caps w:val="0"/>
          <w:color w:val="808080"/>
          <w:spacing w:val="0"/>
          <w:sz w:val="33"/>
          <w:szCs w:val="33"/>
          <w:bdr w:val="none" w:color="auto" w:sz="0" w:space="0"/>
          <w:shd w:val="clear" w:fill="05FFC3"/>
          <w:lang w:val="en-US"/>
        </w:rPr>
        <w:br w:type="textWrapping"/>
      </w:r>
      <w:r>
        <w:rPr>
          <w:rFonts w:hint="eastAsia" w:ascii="宋体" w:hAnsi="宋体" w:eastAsia="宋体" w:cs="宋体"/>
          <w:b/>
          <w:i/>
          <w:caps w:val="0"/>
          <w:color w:val="808080"/>
          <w:spacing w:val="0"/>
          <w:sz w:val="33"/>
          <w:szCs w:val="33"/>
          <w:bdr w:val="none" w:color="auto" w:sz="0" w:space="0"/>
          <w:shd w:val="clear" w:fill="05FFC3"/>
          <w:lang w:val="en-US"/>
        </w:rPr>
        <w:t>(注意课程新增接口请求体参数)</w:t>
      </w:r>
      <w:r>
        <w:rPr>
          <w:rFonts w:hint="eastAsia" w:ascii="宋体" w:hAnsi="宋体" w:eastAsia="宋体" w:cs="宋体"/>
          <w:b/>
          <w:i/>
          <w:caps w:val="0"/>
          <w:color w:val="808080"/>
          <w:spacing w:val="0"/>
          <w:sz w:val="33"/>
          <w:szCs w:val="33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/>
          <w:i/>
          <w:caps w:val="0"/>
          <w:color w:val="808080"/>
          <w:spacing w:val="0"/>
          <w:sz w:val="33"/>
          <w:szCs w:val="33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/>
          <w:i/>
          <w:caps w:val="0"/>
          <w:color w:val="808080"/>
          <w:spacing w:val="0"/>
          <w:sz w:val="33"/>
          <w:szCs w:val="33"/>
          <w:bdr w:val="none" w:color="auto" w:sz="0" w:space="0"/>
          <w:shd w:val="clear" w:fill="05FFC3"/>
          <w:lang w:val="en-US"/>
        </w:rPr>
        <w:t>4. 结果写回Excel中</w:t>
      </w: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wordWrap/>
        <w:spacing w:before="0" w:beforeAutospacing="0" w:after="0" w:afterAutospacing="0" w:line="420" w:lineRule="atLeast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wordWrap/>
        <w:spacing w:before="0" w:beforeAutospacing="0" w:after="0" w:afterAutospacing="0" w:line="420" w:lineRule="atLeast"/>
        <w:ind w:left="0" w:right="0"/>
        <w:jc w:val="both"/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30"/>
          <w:szCs w:val="30"/>
          <w:bdr w:val="none" w:color="auto" w:sz="0" w:space="0"/>
          <w:lang w:val="en-US"/>
        </w:rPr>
        <w:t>附件：</w:t>
      </w: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wordWrap/>
        <w:spacing w:before="0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lang w:val="en-US"/>
        </w:rPr>
        <w:t>点这里进行：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lang w:val="en-US"/>
        </w:rPr>
        <w:instrText xml:space="preserve"> HYPERLINK "http://vip.ytesting.com/upload/files/20191015/%E6%95%99%E7%AE%A1%E7%B3%BB%E7%BB%9F-%E6%B5%8B%E8%AF%95%E7%94%A8%E4%BE%8BV1.2.xls" \t "http://vip.ytesting.com/_blank"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lang w:val="en-US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lang w:val="en-US"/>
        </w:rPr>
        <w:t>最新Excel测试用例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lang w:val="en-US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  <w:lang w:val="en-US"/>
        </w:rPr>
        <w:t>-（含作业测试用）</w:t>
      </w: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wordWrap/>
        <w:spacing w:before="0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  <w:lang w:val="en-US"/>
        </w:rPr>
        <w:drawing>
          <wp:inline distT="0" distB="0" distL="114300" distR="114300">
            <wp:extent cx="14963775" cy="7229475"/>
            <wp:effectExtent l="0" t="0" r="9525" b="9525"/>
            <wp:docPr id="3" name="图片 4" descr="1587952605048098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1587952605048098258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63775" cy="722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wordWrap/>
        <w:spacing w:before="0" w:beforeAutospacing="0" w:after="0" w:afterAutospacing="0" w:line="420" w:lineRule="atLeast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wordWrap/>
        <w:spacing w:before="0" w:beforeAutospacing="0" w:after="0" w:afterAutospacing="0" w:line="420" w:lineRule="atLeast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wordWrap/>
        <w:spacing w:before="0" w:beforeAutospacing="0" w:after="0" w:afterAutospacing="0" w:line="420" w:lineRule="atLeast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lang w:val="en-US"/>
        </w:rPr>
        <w:instrText xml:space="preserve"> HYPERLINK "http://vip.ytesting.com/newsItemController.do?goContent&amp;id=zy04004"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lang w:val="en-US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lang w:val="en-U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66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2020-09-27T13:32:30Z</dcterms:created>
  <dc:creator>gree</dc:creator>
  <cp:lastModifiedBy>gree</cp:lastModifiedBy>
  <dcterms:modified xsi:type="dcterms:W3CDTF">2020-09-27T13:32:56Z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