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2CE2D06E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896054">
        <w:rPr>
          <w:sz w:val="28"/>
          <w:szCs w:val="24"/>
          <w:u w:val="single"/>
        </w:rPr>
        <w:t>301</w:t>
      </w:r>
      <w:r w:rsidR="00BF4054">
        <w:rPr>
          <w:rFonts w:hint="eastAsia"/>
          <w:sz w:val="28"/>
          <w:szCs w:val="24"/>
          <w:u w:val="single"/>
        </w:rPr>
        <w:t>-</w:t>
      </w:r>
      <w:r w:rsidR="00B5205B">
        <w:rPr>
          <w:rFonts w:hint="eastAsia"/>
          <w:sz w:val="28"/>
          <w:szCs w:val="24"/>
          <w:u w:val="single"/>
        </w:rPr>
        <w:t>CEX</w:t>
      </w:r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5205B" w14:paraId="0298C910" w14:textId="0FCBB9FB" w:rsidTr="00B5205B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7EAC04D4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4DEBC6FA" w:rsidR="00B5205B" w:rsidRDefault="00B5205B" w:rsidP="00B5205B">
            <w:pPr>
              <w:jc w:val="center"/>
              <w:rPr>
                <w:szCs w:val="24"/>
              </w:rPr>
            </w:pPr>
            <w:r w:rsidRPr="00B5205B">
              <w:rPr>
                <w:rFonts w:hint="eastAsia"/>
                <w:szCs w:val="24"/>
              </w:rPr>
              <w:t>W02040107</w:t>
            </w: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65300DC2" w14:textId="38A21255" w:rsidR="00B5205B" w:rsidRDefault="00B5205B" w:rsidP="00B5205B">
            <w:pPr>
              <w:jc w:val="center"/>
              <w:rPr>
                <w:szCs w:val="24"/>
              </w:rPr>
            </w:pPr>
            <w:proofErr w:type="spellStart"/>
            <w:r w:rsidRPr="00B5205B">
              <w:rPr>
                <w:rFonts w:hint="eastAsia"/>
                <w:szCs w:val="24"/>
              </w:rPr>
              <w:t>Fractogel</w:t>
            </w:r>
            <w:proofErr w:type="spellEnd"/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EMD</w:t>
            </w:r>
          </w:p>
        </w:tc>
        <w:tc>
          <w:tcPr>
            <w:tcW w:w="456" w:type="dxa"/>
            <w:vAlign w:val="center"/>
          </w:tcPr>
          <w:p w14:paraId="7F8CBB1E" w14:textId="1F382DF9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4BAC6579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135</w:t>
            </w:r>
          </w:p>
        </w:tc>
        <w:tc>
          <w:tcPr>
            <w:tcW w:w="2671" w:type="dxa"/>
            <w:vAlign w:val="center"/>
          </w:tcPr>
          <w:p w14:paraId="17C884BB" w14:textId="4FCA18C2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>
              <w:rPr>
                <w:rFonts w:hint="eastAsia"/>
                <w:szCs w:val="24"/>
              </w:rPr>
              <w:t>阳离子层析</w:t>
            </w:r>
          </w:p>
        </w:tc>
        <w:tc>
          <w:tcPr>
            <w:tcW w:w="1008" w:type="dxa"/>
            <w:vAlign w:val="center"/>
          </w:tcPr>
          <w:p w14:paraId="55E363AB" w14:textId="1A619F8F" w:rsidR="00B5205B" w:rsidRDefault="00B5205B" w:rsidP="00B5205B">
            <w:pPr>
              <w:jc w:val="center"/>
              <w:rPr>
                <w:szCs w:val="24"/>
              </w:rPr>
            </w:pPr>
            <w:r w:rsidRPr="0073087C">
              <w:rPr>
                <w:rFonts w:hint="eastAsia"/>
                <w:szCs w:val="24"/>
              </w:rPr>
              <w:t>N</w:t>
            </w:r>
            <w:r w:rsidRPr="0073087C">
              <w:rPr>
                <w:szCs w:val="24"/>
              </w:rPr>
              <w:t>/A</w:t>
            </w:r>
          </w:p>
        </w:tc>
        <w:tc>
          <w:tcPr>
            <w:tcW w:w="1274" w:type="dxa"/>
            <w:vAlign w:val="center"/>
          </w:tcPr>
          <w:p w14:paraId="1055D5EA" w14:textId="7537CFD0" w:rsidR="00B5205B" w:rsidRDefault="00B5205B" w:rsidP="00B5205B">
            <w:pPr>
              <w:jc w:val="center"/>
              <w:rPr>
                <w:szCs w:val="24"/>
              </w:rPr>
            </w:pPr>
            <w:r w:rsidRPr="0073087C">
              <w:rPr>
                <w:rFonts w:hint="eastAsia"/>
                <w:szCs w:val="24"/>
              </w:rPr>
              <w:t>N</w:t>
            </w:r>
            <w:r w:rsidRPr="0073087C">
              <w:rPr>
                <w:szCs w:val="24"/>
              </w:rPr>
              <w:t>/A</w:t>
            </w:r>
          </w:p>
        </w:tc>
        <w:tc>
          <w:tcPr>
            <w:tcW w:w="1019" w:type="dxa"/>
            <w:vAlign w:val="center"/>
          </w:tcPr>
          <w:p w14:paraId="15AA8C1B" w14:textId="529A680D" w:rsidR="00B5205B" w:rsidRDefault="00B5205B" w:rsidP="00B520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  <w:bookmarkStart w:id="0" w:name="_GoBack"/>
      <w:bookmarkEnd w:id="0"/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lastRenderedPageBreak/>
              <w:t>变更理由：</w:t>
            </w:r>
          </w:p>
          <w:p w14:paraId="4D7BB9D6" w14:textId="74414811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三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线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IBI301</w:t>
            </w:r>
            <w:r w:rsidR="00B5205B">
              <w:rPr>
                <w:rFonts w:ascii="宋体" w:eastAsia="宋体" w:hAnsi="宋体" w:hint="eastAsia"/>
                <w:bCs/>
                <w:szCs w:val="24"/>
              </w:rPr>
              <w:t>阳离子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127E6D90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B5205B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B5205B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B5205B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B5205B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B5205B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812D20"/>
    <w:rsid w:val="0084590B"/>
    <w:rsid w:val="00875E61"/>
    <w:rsid w:val="0089589B"/>
    <w:rsid w:val="00896054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1978C3-7959-4BAE-86A5-7BD1DA92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</cp:lastModifiedBy>
  <cp:revision>3</cp:revision>
  <dcterms:created xsi:type="dcterms:W3CDTF">2021-07-08T02:55:00Z</dcterms:created>
  <dcterms:modified xsi:type="dcterms:W3CDTF">2021-07-08T02:58:00Z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