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9342" w14:textId="77777777" w:rsidR="00841104" w:rsidRDefault="00841104" w:rsidP="000773FF">
      <w:pPr>
        <w:rPr>
          <w:sz w:val="72"/>
          <w:szCs w:val="72"/>
          <w:u w:val="single"/>
          <w:lang w:val="en-US"/>
        </w:rPr>
      </w:pPr>
    </w:p>
    <w:p w14:paraId="7CE3ABFF" w14:textId="22FDBD26" w:rsidR="00C04B11" w:rsidRPr="000773FF" w:rsidRDefault="000773FF" w:rsidP="000773FF">
      <w:pPr>
        <w:rPr>
          <w:color w:val="C00000"/>
          <w:sz w:val="72"/>
          <w:szCs w:val="72"/>
          <w:u w:val="single"/>
          <w:lang w:val="en-US"/>
        </w:rPr>
      </w:pPr>
      <w:r w:rsidRPr="000773FF">
        <w:rPr>
          <w:color w:val="C00000"/>
          <w:sz w:val="72"/>
          <w:szCs w:val="72"/>
          <w:u w:val="single"/>
          <w:lang w:val="en-US"/>
        </w:rPr>
        <w:t xml:space="preserve"> </w:t>
      </w:r>
      <w:proofErr w:type="spellStart"/>
      <w:r w:rsidR="00C04B11" w:rsidRPr="000773FF">
        <w:rPr>
          <w:color w:val="C00000"/>
          <w:sz w:val="72"/>
          <w:szCs w:val="72"/>
          <w:u w:val="single"/>
          <w:lang w:val="en-US"/>
        </w:rPr>
        <w:t>Grafica</w:t>
      </w:r>
      <w:proofErr w:type="spellEnd"/>
      <w:r w:rsidR="00C04B11" w:rsidRPr="000773FF">
        <w:rPr>
          <w:color w:val="C00000"/>
          <w:sz w:val="72"/>
          <w:szCs w:val="72"/>
          <w:u w:val="single"/>
          <w:lang w:val="en-US"/>
        </w:rPr>
        <w:t xml:space="preserve"> </w:t>
      </w:r>
      <w:proofErr w:type="spellStart"/>
      <w:r w:rsidR="00C04B11" w:rsidRPr="000773FF">
        <w:rPr>
          <w:color w:val="C00000"/>
          <w:sz w:val="72"/>
          <w:szCs w:val="72"/>
          <w:u w:val="single"/>
          <w:lang w:val="en-US"/>
        </w:rPr>
        <w:t>asistata</w:t>
      </w:r>
      <w:proofErr w:type="spellEnd"/>
      <w:r w:rsidR="00C04B11" w:rsidRPr="000773FF">
        <w:rPr>
          <w:color w:val="C00000"/>
          <w:sz w:val="72"/>
          <w:szCs w:val="72"/>
          <w:u w:val="single"/>
          <w:lang w:val="en-US"/>
        </w:rPr>
        <w:t xml:space="preserve"> de calculator</w:t>
      </w:r>
    </w:p>
    <w:p w14:paraId="454A602E" w14:textId="2201AB95" w:rsidR="00C04B11" w:rsidRPr="0060633F" w:rsidRDefault="0052144A" w:rsidP="00C04B11">
      <w:pPr>
        <w:jc w:val="center"/>
        <w:rPr>
          <w:color w:val="000000" w:themeColor="text1"/>
          <w:sz w:val="72"/>
          <w:szCs w:val="72"/>
          <w:u w:val="single"/>
          <w:lang w:val="en-US"/>
        </w:rPr>
      </w:pPr>
      <w:r w:rsidRPr="0060633F">
        <w:rPr>
          <w:color w:val="000000" w:themeColor="text1"/>
          <w:sz w:val="72"/>
          <w:szCs w:val="72"/>
          <w:u w:val="single"/>
          <w:lang w:val="en-US"/>
        </w:rPr>
        <w:t>Proiect LISP</w:t>
      </w:r>
    </w:p>
    <w:p w14:paraId="5C622C39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78F60E02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79BD6E42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5B0B3E6C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52AD6DFB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43512997" w14:textId="77777777" w:rsidR="00841104" w:rsidRDefault="00841104" w:rsidP="00C04B11">
      <w:pPr>
        <w:jc w:val="both"/>
        <w:rPr>
          <w:sz w:val="40"/>
          <w:szCs w:val="40"/>
          <w:u w:val="single"/>
          <w:lang w:val="en-US"/>
        </w:rPr>
      </w:pPr>
    </w:p>
    <w:p w14:paraId="76B65CF4" w14:textId="77777777" w:rsidR="00A43295" w:rsidRDefault="00A43295" w:rsidP="00C04B11">
      <w:pPr>
        <w:jc w:val="both"/>
        <w:rPr>
          <w:sz w:val="40"/>
          <w:szCs w:val="40"/>
          <w:u w:val="single"/>
          <w:lang w:val="en-US"/>
        </w:rPr>
      </w:pPr>
    </w:p>
    <w:p w14:paraId="6342B43A" w14:textId="77777777" w:rsidR="00516AAA" w:rsidRDefault="00516AAA" w:rsidP="00C04B11">
      <w:pPr>
        <w:jc w:val="both"/>
        <w:rPr>
          <w:sz w:val="40"/>
          <w:szCs w:val="40"/>
          <w:u w:val="single"/>
          <w:lang w:val="en-US"/>
        </w:rPr>
      </w:pPr>
    </w:p>
    <w:p w14:paraId="1D8C67E6" w14:textId="77777777" w:rsidR="000773FF" w:rsidRDefault="000773FF" w:rsidP="00C04B1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3213A8F9" w14:textId="77777777" w:rsidR="000773FF" w:rsidRDefault="000773FF" w:rsidP="00C04B1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196671E8" w14:textId="77777777" w:rsidR="000773FF" w:rsidRDefault="000773FF" w:rsidP="00C04B1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B8E79E2" w14:textId="77777777" w:rsidR="000773FF" w:rsidRDefault="000773FF" w:rsidP="00C04B1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586AB2E9" w14:textId="77777777" w:rsidR="000773FF" w:rsidRDefault="000773FF" w:rsidP="00C04B1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76611F8D" w14:textId="53E6CD9C" w:rsidR="00C04B11" w:rsidRPr="000773FF" w:rsidRDefault="00C04B11" w:rsidP="00C04B11">
      <w:pPr>
        <w:jc w:val="both"/>
        <w:rPr>
          <w:color w:val="C00000"/>
          <w:sz w:val="40"/>
          <w:szCs w:val="40"/>
          <w:u w:val="single"/>
          <w:lang w:val="en-US"/>
        </w:rPr>
      </w:pPr>
      <w:proofErr w:type="spellStart"/>
      <w:r w:rsidRPr="000773FF">
        <w:rPr>
          <w:color w:val="C00000"/>
          <w:sz w:val="40"/>
          <w:szCs w:val="40"/>
          <w:u w:val="single"/>
          <w:lang w:val="en-US"/>
        </w:rPr>
        <w:lastRenderedPageBreak/>
        <w:t>Cuprins</w:t>
      </w:r>
      <w:proofErr w:type="spellEnd"/>
      <w:r w:rsidRPr="000773FF">
        <w:rPr>
          <w:color w:val="C00000"/>
          <w:sz w:val="40"/>
          <w:szCs w:val="40"/>
          <w:u w:val="single"/>
          <w:lang w:val="en-US"/>
        </w:rPr>
        <w:t>:</w:t>
      </w:r>
    </w:p>
    <w:p w14:paraId="34607CD9" w14:textId="1121CA2F" w:rsidR="00C04B11" w:rsidRPr="000773FF" w:rsidRDefault="00C04B11" w:rsidP="00C04B11">
      <w:pPr>
        <w:pStyle w:val="Listparagraf"/>
        <w:numPr>
          <w:ilvl w:val="0"/>
          <w:numId w:val="1"/>
        </w:num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32"/>
          <w:szCs w:val="32"/>
          <w:u w:val="single"/>
          <w:lang w:val="en-US"/>
        </w:rPr>
        <w:t>Descriere</w:t>
      </w:r>
      <w:r w:rsidR="0052144A" w:rsidRPr="000773FF">
        <w:rPr>
          <w:color w:val="C00000"/>
          <w:sz w:val="32"/>
          <w:szCs w:val="32"/>
          <w:u w:val="single"/>
          <w:lang w:val="en-US"/>
        </w:rPr>
        <w:t xml:space="preserve"> proiect</w:t>
      </w:r>
      <w:r w:rsidR="000773FF">
        <w:rPr>
          <w:color w:val="C00000"/>
          <w:sz w:val="32"/>
          <w:szCs w:val="32"/>
          <w:u w:val="single"/>
          <w:lang w:val="en-US"/>
        </w:rPr>
        <w:t>:</w:t>
      </w:r>
    </w:p>
    <w:p w14:paraId="655D0A54" w14:textId="585639BA" w:rsidR="00C04B11" w:rsidRPr="000773FF" w:rsidRDefault="006A6E0D" w:rsidP="00C04B11">
      <w:pPr>
        <w:pStyle w:val="Listparagraf"/>
        <w:numPr>
          <w:ilvl w:val="0"/>
          <w:numId w:val="1"/>
        </w:num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32"/>
          <w:szCs w:val="32"/>
          <w:u w:val="single"/>
          <w:lang w:val="en-US"/>
        </w:rPr>
        <w:t xml:space="preserve">Desenul </w:t>
      </w:r>
      <w:r w:rsidR="000773FF">
        <w:rPr>
          <w:color w:val="C00000"/>
          <w:sz w:val="32"/>
          <w:szCs w:val="32"/>
          <w:u w:val="single"/>
          <w:lang w:val="en-US"/>
        </w:rPr>
        <w:t xml:space="preserve">initial </w:t>
      </w:r>
      <w:r w:rsidRPr="000773FF">
        <w:rPr>
          <w:color w:val="C00000"/>
          <w:sz w:val="32"/>
          <w:szCs w:val="32"/>
          <w:u w:val="single"/>
          <w:lang w:val="en-US"/>
        </w:rPr>
        <w:t>din AutoCad</w:t>
      </w:r>
      <w:r w:rsidR="000773FF">
        <w:rPr>
          <w:color w:val="C00000"/>
          <w:sz w:val="32"/>
          <w:szCs w:val="32"/>
          <w:u w:val="single"/>
          <w:lang w:val="en-US"/>
        </w:rPr>
        <w:t>:</w:t>
      </w:r>
    </w:p>
    <w:p w14:paraId="59C03DC2" w14:textId="1184CF22" w:rsidR="00D1592E" w:rsidRPr="000773FF" w:rsidRDefault="006A6E0D" w:rsidP="00C04B11">
      <w:pPr>
        <w:pStyle w:val="Listparagraf"/>
        <w:numPr>
          <w:ilvl w:val="0"/>
          <w:numId w:val="1"/>
        </w:num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32"/>
          <w:szCs w:val="32"/>
          <w:u w:val="single"/>
          <w:lang w:val="en-US"/>
        </w:rPr>
        <w:t xml:space="preserve">Desenul </w:t>
      </w:r>
      <w:r w:rsidR="000773FF">
        <w:rPr>
          <w:color w:val="C00000"/>
          <w:sz w:val="32"/>
          <w:szCs w:val="32"/>
          <w:u w:val="single"/>
          <w:lang w:val="en-US"/>
        </w:rPr>
        <w:t xml:space="preserve">rezultat </w:t>
      </w:r>
      <w:r w:rsidRPr="000773FF">
        <w:rPr>
          <w:color w:val="C00000"/>
          <w:sz w:val="32"/>
          <w:szCs w:val="32"/>
          <w:u w:val="single"/>
          <w:lang w:val="en-US"/>
        </w:rPr>
        <w:t>din AutoCad</w:t>
      </w:r>
      <w:r w:rsidR="000773FF">
        <w:rPr>
          <w:color w:val="C00000"/>
          <w:sz w:val="32"/>
          <w:szCs w:val="32"/>
          <w:u w:val="single"/>
          <w:lang w:val="en-US"/>
        </w:rPr>
        <w:t>:</w:t>
      </w:r>
    </w:p>
    <w:p w14:paraId="4F8205C7" w14:textId="2F0B057F" w:rsidR="00D1592E" w:rsidRPr="000773FF" w:rsidRDefault="0052144A" w:rsidP="0052144A">
      <w:pPr>
        <w:pStyle w:val="Listparagraf"/>
        <w:numPr>
          <w:ilvl w:val="0"/>
          <w:numId w:val="1"/>
        </w:num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32"/>
          <w:szCs w:val="32"/>
          <w:u w:val="single"/>
          <w:lang w:val="en-US"/>
        </w:rPr>
        <w:t>Cod explicat</w:t>
      </w:r>
      <w:r w:rsidR="000773FF">
        <w:rPr>
          <w:color w:val="C00000"/>
          <w:sz w:val="32"/>
          <w:szCs w:val="32"/>
          <w:u w:val="single"/>
          <w:lang w:val="en-US"/>
        </w:rPr>
        <w:t>:</w:t>
      </w:r>
    </w:p>
    <w:p w14:paraId="6E1F5191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FF19556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5D04A162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CB79171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D860F8D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57776A95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C94644B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C77CBDF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4642906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0081DB86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7F633347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40286114" w14:textId="77777777" w:rsidR="00516AAA" w:rsidRDefault="00516AAA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4F13DAA6" w14:textId="77777777" w:rsidR="00CE5D91" w:rsidRDefault="00CE5D91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7957D1AA" w14:textId="77777777" w:rsidR="00CE5D91" w:rsidRDefault="00CE5D91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08DB18A5" w14:textId="5AE79094" w:rsidR="00D1592E" w:rsidRDefault="00D1592E" w:rsidP="00D1592E">
      <w:pPr>
        <w:ind w:left="360"/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40"/>
          <w:szCs w:val="40"/>
          <w:u w:val="single"/>
          <w:lang w:val="en-US"/>
        </w:rPr>
        <w:lastRenderedPageBreak/>
        <w:t>Descriere:</w:t>
      </w:r>
    </w:p>
    <w:p w14:paraId="318EF8A3" w14:textId="38A10C0F" w:rsidR="008B6F34" w:rsidRPr="000773FF" w:rsidRDefault="00946B94" w:rsidP="00D1592E">
      <w:pPr>
        <w:ind w:left="360"/>
        <w:jc w:val="both"/>
        <w:rPr>
          <w:color w:val="C00000"/>
          <w:sz w:val="40"/>
          <w:szCs w:val="40"/>
          <w:u w:val="single"/>
          <w:lang w:val="en-US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Comanda realizata actualizeaza automat toate entitatiile de tip circle, i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nitial, desenul contine cercuri</w:t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fiecare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avand raz</w:t>
      </w:r>
      <w:r w:rsidR="008D49B2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diferit</w:t>
      </w:r>
      <w:r w:rsidR="008D49B2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ca de exemplu 2, 4, 6, 10 etc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="00CE5D9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Comanda</w:t>
      </w:r>
      <w:r w:rsidR="008B6F3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are ca scop modificarea acestor </w:t>
      </w:r>
      <w:r w:rsidR="00CE5D9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cercuri prin a le insirui unul dupa altul si a le initializa aceasi valoare la raza, datele putand fi introduse de la tastatura de catre utilizator.</w:t>
      </w:r>
    </w:p>
    <w:p w14:paraId="294872AD" w14:textId="77777777" w:rsidR="000773FF" w:rsidRDefault="000773FF" w:rsidP="008A2031">
      <w:pPr>
        <w:jc w:val="both"/>
        <w:rPr>
          <w:sz w:val="32"/>
          <w:szCs w:val="32"/>
          <w:u w:val="single"/>
          <w:lang w:val="en-US"/>
        </w:rPr>
      </w:pPr>
    </w:p>
    <w:p w14:paraId="713F0BE2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1B9AA089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59CCAACC" w14:textId="77777777" w:rsidR="00516AAA" w:rsidRDefault="008A2031" w:rsidP="008A2031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 </w:t>
      </w:r>
    </w:p>
    <w:p w14:paraId="5DCD2C48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6D1AF6EE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4DDF75DA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241E04F9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038DB44F" w14:textId="77777777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67E66163" w14:textId="77777777" w:rsidR="0060633F" w:rsidRDefault="0060633F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1C5F6239" w14:textId="77777777" w:rsidR="0060633F" w:rsidRDefault="0060633F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8713DED" w14:textId="77777777" w:rsidR="0060633F" w:rsidRDefault="0060633F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0339E6D" w14:textId="77777777" w:rsidR="0060633F" w:rsidRDefault="0060633F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25EE1B46" w14:textId="77777777" w:rsidR="00225823" w:rsidRDefault="00225823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116286BE" w14:textId="6243DAF4" w:rsidR="00D1592E" w:rsidRDefault="009759E4" w:rsidP="008A2031">
      <w:p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40"/>
          <w:szCs w:val="40"/>
          <w:u w:val="single"/>
          <w:lang w:val="en-US"/>
        </w:rPr>
        <w:lastRenderedPageBreak/>
        <w:t xml:space="preserve">Desenul </w:t>
      </w:r>
      <w:r w:rsidR="000773FF">
        <w:rPr>
          <w:color w:val="C00000"/>
          <w:sz w:val="40"/>
          <w:szCs w:val="40"/>
          <w:u w:val="single"/>
          <w:lang w:val="en-US"/>
        </w:rPr>
        <w:t xml:space="preserve">initial </w:t>
      </w:r>
      <w:r w:rsidRPr="000773FF">
        <w:rPr>
          <w:color w:val="C00000"/>
          <w:sz w:val="40"/>
          <w:szCs w:val="40"/>
          <w:u w:val="single"/>
          <w:lang w:val="en-US"/>
        </w:rPr>
        <w:t>din AutoCad</w:t>
      </w:r>
      <w:r w:rsidR="0056055F" w:rsidRPr="000773FF">
        <w:rPr>
          <w:color w:val="C00000"/>
          <w:sz w:val="40"/>
          <w:szCs w:val="40"/>
          <w:u w:val="single"/>
          <w:lang w:val="en-US"/>
        </w:rPr>
        <w:t>:</w:t>
      </w:r>
    </w:p>
    <w:p w14:paraId="433AB7FF" w14:textId="6278248A" w:rsidR="00225823" w:rsidRDefault="00225823" w:rsidP="008A2031">
      <w:pPr>
        <w:jc w:val="both"/>
        <w:rPr>
          <w:color w:val="C00000"/>
          <w:sz w:val="40"/>
          <w:szCs w:val="40"/>
          <w:u w:val="single"/>
          <w:lang w:val="en-US"/>
        </w:rPr>
      </w:pPr>
      <w:r>
        <w:rPr>
          <w:noProof/>
          <w:color w:val="C00000"/>
          <w:sz w:val="40"/>
          <w:szCs w:val="40"/>
          <w:u w:val="single"/>
          <w:lang w:val="en-US"/>
        </w:rPr>
        <w:drawing>
          <wp:inline distT="0" distB="0" distL="0" distR="0" wp14:anchorId="361EA843" wp14:editId="2132ACE5">
            <wp:extent cx="5760720" cy="3933825"/>
            <wp:effectExtent l="0" t="0" r="0" b="9525"/>
            <wp:docPr id="2027041821" name="Imagine 4" descr="O imagine care conține cerc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41821" name="Imagine 4" descr="O imagine care conține cerc, captură de ecran, proiectare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7A6C" w14:textId="172CFBC5" w:rsidR="000773FF" w:rsidRPr="000773FF" w:rsidRDefault="000773FF" w:rsidP="008A2031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016D6B08" w14:textId="4805529A" w:rsidR="00516AAA" w:rsidRDefault="00516AAA" w:rsidP="008A2031">
      <w:pPr>
        <w:jc w:val="both"/>
        <w:rPr>
          <w:sz w:val="40"/>
          <w:szCs w:val="40"/>
          <w:u w:val="single"/>
          <w:lang w:val="en-US"/>
        </w:rPr>
      </w:pPr>
    </w:p>
    <w:p w14:paraId="0C4AC748" w14:textId="1AC70F48" w:rsidR="009759E4" w:rsidRDefault="009759E4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11A99F2F" w14:textId="00C6FA57" w:rsidR="0056055F" w:rsidRDefault="0056055F" w:rsidP="00A43295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2D461D94" w14:textId="77777777" w:rsidR="00516AAA" w:rsidRDefault="00516AAA" w:rsidP="00946B94">
      <w:pPr>
        <w:jc w:val="both"/>
        <w:rPr>
          <w:sz w:val="40"/>
          <w:szCs w:val="40"/>
          <w:u w:val="single"/>
          <w:lang w:val="en-US"/>
        </w:rPr>
      </w:pPr>
    </w:p>
    <w:p w14:paraId="52C2D936" w14:textId="77777777" w:rsidR="00CE5D91" w:rsidRDefault="00CE5D91" w:rsidP="00516AAA">
      <w:pPr>
        <w:ind w:left="360"/>
        <w:jc w:val="both"/>
        <w:rPr>
          <w:color w:val="C00000"/>
          <w:sz w:val="40"/>
          <w:szCs w:val="40"/>
          <w:u w:val="single"/>
          <w:lang w:val="en-US"/>
        </w:rPr>
      </w:pPr>
    </w:p>
    <w:p w14:paraId="55A74369" w14:textId="77777777" w:rsidR="008D49B2" w:rsidRDefault="008D49B2" w:rsidP="00516AAA">
      <w:pPr>
        <w:ind w:left="360"/>
        <w:jc w:val="both"/>
        <w:rPr>
          <w:color w:val="C00000"/>
          <w:sz w:val="40"/>
          <w:szCs w:val="40"/>
          <w:u w:val="single"/>
          <w:lang w:val="en-US"/>
        </w:rPr>
      </w:pPr>
    </w:p>
    <w:p w14:paraId="21229447" w14:textId="4182E566" w:rsidR="00516AAA" w:rsidRPr="000773FF" w:rsidRDefault="009759E4" w:rsidP="00516AAA">
      <w:pPr>
        <w:ind w:left="360"/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40"/>
          <w:szCs w:val="40"/>
          <w:u w:val="single"/>
          <w:lang w:val="en-US"/>
        </w:rPr>
        <w:lastRenderedPageBreak/>
        <w:t xml:space="preserve">Desenul </w:t>
      </w:r>
      <w:r w:rsidR="000773FF">
        <w:rPr>
          <w:color w:val="C00000"/>
          <w:sz w:val="40"/>
          <w:szCs w:val="40"/>
          <w:u w:val="single"/>
          <w:lang w:val="en-US"/>
        </w:rPr>
        <w:t>rezultat din</w:t>
      </w:r>
      <w:r w:rsidRPr="000773FF">
        <w:rPr>
          <w:color w:val="C00000"/>
          <w:sz w:val="40"/>
          <w:szCs w:val="40"/>
          <w:u w:val="single"/>
          <w:lang w:val="en-US"/>
        </w:rPr>
        <w:t xml:space="preserve"> AutoCad</w:t>
      </w:r>
      <w:r w:rsidR="0056055F" w:rsidRPr="000773FF">
        <w:rPr>
          <w:color w:val="C00000"/>
          <w:sz w:val="40"/>
          <w:szCs w:val="40"/>
          <w:u w:val="single"/>
          <w:lang w:val="en-US"/>
        </w:rPr>
        <w:t>:</w:t>
      </w:r>
    </w:p>
    <w:p w14:paraId="0F97118E" w14:textId="64743024" w:rsidR="009759E4" w:rsidRDefault="00225823" w:rsidP="00D1592E">
      <w:pPr>
        <w:ind w:left="360"/>
        <w:jc w:val="both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5867BA4E" wp14:editId="653F3257">
            <wp:extent cx="5760720" cy="3529965"/>
            <wp:effectExtent l="0" t="0" r="0" b="0"/>
            <wp:docPr id="1848365811" name="Imagine 3" descr="O imagine care conține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5811" name="Imagine 3" descr="O imagine care conține captură de ecran, proiectare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D29" w14:textId="6C7E86E9" w:rsidR="0056055F" w:rsidRDefault="0056055F" w:rsidP="00A43295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3364B473" w14:textId="77777777" w:rsidR="009759E4" w:rsidRDefault="009759E4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6B30F38D" w14:textId="77777777" w:rsidR="009759E4" w:rsidRDefault="009759E4" w:rsidP="00D1592E">
      <w:pPr>
        <w:ind w:left="360"/>
        <w:jc w:val="both"/>
        <w:rPr>
          <w:sz w:val="40"/>
          <w:szCs w:val="40"/>
          <w:u w:val="single"/>
          <w:lang w:val="en-US"/>
        </w:rPr>
      </w:pPr>
    </w:p>
    <w:p w14:paraId="08E450CF" w14:textId="77777777" w:rsidR="0082097F" w:rsidRDefault="0082097F" w:rsidP="000773FF">
      <w:pPr>
        <w:jc w:val="both"/>
        <w:rPr>
          <w:sz w:val="40"/>
          <w:szCs w:val="40"/>
          <w:u w:val="single"/>
          <w:lang w:val="en-US"/>
        </w:rPr>
      </w:pPr>
    </w:p>
    <w:p w14:paraId="13080054" w14:textId="77777777" w:rsidR="0060633F" w:rsidRDefault="0060633F" w:rsidP="0060633F">
      <w:pPr>
        <w:jc w:val="both"/>
        <w:rPr>
          <w:sz w:val="40"/>
          <w:szCs w:val="40"/>
          <w:u w:val="single"/>
          <w:lang w:val="en-US"/>
        </w:rPr>
      </w:pPr>
    </w:p>
    <w:p w14:paraId="52CCF99B" w14:textId="77777777" w:rsidR="0060633F" w:rsidRDefault="0060633F" w:rsidP="0060633F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FA26BB5" w14:textId="77777777" w:rsidR="0060633F" w:rsidRDefault="0060633F" w:rsidP="0060633F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2E91587" w14:textId="77777777" w:rsidR="00225823" w:rsidRDefault="00225823" w:rsidP="0060633F">
      <w:pPr>
        <w:jc w:val="both"/>
        <w:rPr>
          <w:color w:val="C00000"/>
          <w:sz w:val="40"/>
          <w:szCs w:val="40"/>
          <w:u w:val="single"/>
          <w:lang w:val="en-US"/>
        </w:rPr>
      </w:pPr>
    </w:p>
    <w:p w14:paraId="6962C89C" w14:textId="43064746" w:rsidR="0056055F" w:rsidRPr="000773FF" w:rsidRDefault="006C272B" w:rsidP="0060633F">
      <w:pPr>
        <w:jc w:val="both"/>
        <w:rPr>
          <w:color w:val="C00000"/>
          <w:sz w:val="40"/>
          <w:szCs w:val="40"/>
          <w:u w:val="single"/>
          <w:lang w:val="en-US"/>
        </w:rPr>
      </w:pPr>
      <w:r w:rsidRPr="000773FF">
        <w:rPr>
          <w:color w:val="C00000"/>
          <w:sz w:val="40"/>
          <w:szCs w:val="40"/>
          <w:u w:val="single"/>
          <w:lang w:val="en-US"/>
        </w:rPr>
        <w:lastRenderedPageBreak/>
        <w:t>Cod explicat</w:t>
      </w:r>
      <w:r w:rsidR="0056055F" w:rsidRPr="000773FF">
        <w:rPr>
          <w:color w:val="C00000"/>
          <w:sz w:val="40"/>
          <w:szCs w:val="40"/>
          <w:u w:val="single"/>
          <w:lang w:val="en-US"/>
        </w:rPr>
        <w:t>:</w:t>
      </w:r>
    </w:p>
    <w:p w14:paraId="4E01CD0A" w14:textId="2EE67C19" w:rsidR="00110037" w:rsidRPr="00C04B11" w:rsidRDefault="00225823" w:rsidP="004B31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38E24" wp14:editId="44417FEE">
            <wp:extent cx="5760720" cy="2979420"/>
            <wp:effectExtent l="0" t="0" r="0" b="0"/>
            <wp:docPr id="164681062" name="Imagine 2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062" name="Imagine 2" descr="O imagine care conține text, captură de ecran, software, Software multimedia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037" w:rsidRPr="00C04B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D4C6" w14:textId="77777777" w:rsidR="008C6C5C" w:rsidRDefault="008C6C5C" w:rsidP="00182CCE">
      <w:pPr>
        <w:spacing w:after="0" w:line="240" w:lineRule="auto"/>
      </w:pPr>
      <w:r>
        <w:separator/>
      </w:r>
    </w:p>
  </w:endnote>
  <w:endnote w:type="continuationSeparator" w:id="0">
    <w:p w14:paraId="553E5A9D" w14:textId="77777777" w:rsidR="008C6C5C" w:rsidRDefault="008C6C5C" w:rsidP="0018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944A" w14:textId="77777777" w:rsidR="00935561" w:rsidRDefault="0093556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E511" w14:textId="0FE0BA0A" w:rsidR="00B226BF" w:rsidRPr="004B31BC" w:rsidRDefault="00B226BF">
    <w:pPr>
      <w:pStyle w:val="Subsol"/>
      <w:rPr>
        <w:b/>
        <w:bCs/>
        <w:sz w:val="28"/>
        <w:szCs w:val="28"/>
        <w:lang w:val="en-US"/>
      </w:rPr>
    </w:pPr>
    <w:r w:rsidRPr="004B31BC">
      <w:rPr>
        <w:b/>
        <w:bCs/>
        <w:sz w:val="28"/>
        <w:szCs w:val="28"/>
        <w:lang w:val="en-US"/>
      </w:rPr>
      <w:t>An: 1, Grupa: 301</w:t>
    </w:r>
    <w:r w:rsidR="00935561">
      <w:rPr>
        <w:b/>
        <w:bCs/>
        <w:sz w:val="28"/>
        <w:szCs w:val="28"/>
        <w:lang w:val="en-US"/>
      </w:rPr>
      <w:t>17</w:t>
    </w:r>
    <w:r w:rsidRPr="004B31BC">
      <w:rPr>
        <w:b/>
        <w:bCs/>
        <w:sz w:val="28"/>
        <w:szCs w:val="28"/>
        <w:lang w:val="en-US"/>
      </w:rPr>
      <w:t xml:space="preserve">, Semigrupa: </w:t>
    </w:r>
    <w:r w:rsidR="004B31BC" w:rsidRPr="004B31BC">
      <w:rPr>
        <w:b/>
        <w:bCs/>
        <w:sz w:val="28"/>
        <w:szCs w:val="28"/>
        <w:lang w:val="en-US"/>
      </w:rPr>
      <w:t>1</w:t>
    </w:r>
  </w:p>
  <w:p w14:paraId="4D93D626" w14:textId="03B4B259" w:rsidR="00182CCE" w:rsidRPr="004B31BC" w:rsidRDefault="00182CCE">
    <w:pPr>
      <w:pStyle w:val="Subsol"/>
      <w:rPr>
        <w:b/>
        <w:bCs/>
        <w:sz w:val="28"/>
        <w:szCs w:val="28"/>
        <w:lang w:val="en-US"/>
      </w:rPr>
    </w:pPr>
    <w:r w:rsidRPr="004B31BC">
      <w:rPr>
        <w:b/>
        <w:bCs/>
        <w:sz w:val="28"/>
        <w:szCs w:val="28"/>
        <w:lang w:val="en-US"/>
      </w:rPr>
      <w:t>Nume:</w:t>
    </w:r>
    <w:r w:rsidR="00FD365B">
      <w:rPr>
        <w:b/>
        <w:bCs/>
        <w:sz w:val="28"/>
        <w:szCs w:val="28"/>
        <w:lang w:val="en-US"/>
      </w:rPr>
      <w:t xml:space="preserve"> </w:t>
    </w:r>
    <w:r w:rsidR="00935561">
      <w:rPr>
        <w:b/>
        <w:bCs/>
        <w:sz w:val="28"/>
        <w:szCs w:val="28"/>
        <w:lang w:val="en-US"/>
      </w:rPr>
      <w:t xml:space="preserve">Bejerea Ionel </w:t>
    </w:r>
    <w:r w:rsidR="00935561">
      <w:rPr>
        <w:b/>
        <w:bCs/>
        <w:sz w:val="28"/>
        <w:szCs w:val="28"/>
        <w:lang w:val="en-US"/>
      </w:rPr>
      <w:t>Emanuel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8576" w14:textId="77777777" w:rsidR="00935561" w:rsidRDefault="0093556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AA08" w14:textId="77777777" w:rsidR="008C6C5C" w:rsidRDefault="008C6C5C" w:rsidP="00182CCE">
      <w:pPr>
        <w:spacing w:after="0" w:line="240" w:lineRule="auto"/>
      </w:pPr>
      <w:r>
        <w:separator/>
      </w:r>
    </w:p>
  </w:footnote>
  <w:footnote w:type="continuationSeparator" w:id="0">
    <w:p w14:paraId="455A60EC" w14:textId="77777777" w:rsidR="008C6C5C" w:rsidRDefault="008C6C5C" w:rsidP="0018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C8D0" w14:textId="77777777" w:rsidR="00935561" w:rsidRDefault="0093556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E417" w14:textId="504FCC2B" w:rsidR="00FD365B" w:rsidRDefault="00FD365B" w:rsidP="00FD365B">
    <w:pPr>
      <w:pStyle w:val="Antet"/>
      <w:tabs>
        <w:tab w:val="clear" w:pos="4536"/>
        <w:tab w:val="clear" w:pos="9072"/>
        <w:tab w:val="left" w:pos="3358"/>
      </w:tabs>
      <w:jc w:val="center"/>
    </w:pPr>
    <w:r>
      <w:rPr>
        <w:noProof/>
      </w:rPr>
      <w:drawing>
        <wp:inline distT="0" distB="0" distL="0" distR="0" wp14:anchorId="533751D9" wp14:editId="26D98774">
          <wp:extent cx="1376127" cy="1263422"/>
          <wp:effectExtent l="0" t="0" r="0" b="0"/>
          <wp:docPr id="1" name="Imagine 1" descr="O imagine care conține siglă&#10;&#10;Descriere generată auto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O imagine care conține siglă&#10;&#10;Descriere generată automa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16" cy="1280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36278" w14:textId="77777777" w:rsidR="00B226BF" w:rsidRDefault="00B226BF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1B5E" w14:textId="77777777" w:rsidR="00935561" w:rsidRDefault="0093556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1169D"/>
    <w:multiLevelType w:val="hybridMultilevel"/>
    <w:tmpl w:val="889EA5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4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11"/>
    <w:rsid w:val="000773FF"/>
    <w:rsid w:val="000D66D2"/>
    <w:rsid w:val="00110037"/>
    <w:rsid w:val="00182CCE"/>
    <w:rsid w:val="00225823"/>
    <w:rsid w:val="002E0996"/>
    <w:rsid w:val="00407B46"/>
    <w:rsid w:val="004B31BC"/>
    <w:rsid w:val="00516AAA"/>
    <w:rsid w:val="0052144A"/>
    <w:rsid w:val="0056055F"/>
    <w:rsid w:val="005C65DD"/>
    <w:rsid w:val="005D2DE7"/>
    <w:rsid w:val="0060633F"/>
    <w:rsid w:val="0065679E"/>
    <w:rsid w:val="0069586F"/>
    <w:rsid w:val="006A6E0D"/>
    <w:rsid w:val="006C272B"/>
    <w:rsid w:val="006D741A"/>
    <w:rsid w:val="007A0925"/>
    <w:rsid w:val="0082097F"/>
    <w:rsid w:val="00841104"/>
    <w:rsid w:val="008A2031"/>
    <w:rsid w:val="008B6F34"/>
    <w:rsid w:val="008C6C5C"/>
    <w:rsid w:val="008D49B2"/>
    <w:rsid w:val="0090079E"/>
    <w:rsid w:val="00935561"/>
    <w:rsid w:val="00944FA7"/>
    <w:rsid w:val="00946B94"/>
    <w:rsid w:val="009759E4"/>
    <w:rsid w:val="00A43295"/>
    <w:rsid w:val="00B226BF"/>
    <w:rsid w:val="00BE6F89"/>
    <w:rsid w:val="00C04B11"/>
    <w:rsid w:val="00C93E89"/>
    <w:rsid w:val="00CE5D91"/>
    <w:rsid w:val="00D1592E"/>
    <w:rsid w:val="00D70C45"/>
    <w:rsid w:val="00DD4E21"/>
    <w:rsid w:val="00DF1610"/>
    <w:rsid w:val="00E30607"/>
    <w:rsid w:val="00EA4746"/>
    <w:rsid w:val="00EC3A7E"/>
    <w:rsid w:val="00FA0D58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413FED"/>
  <w15:chartTrackingRefBased/>
  <w15:docId w15:val="{1EF2CC9C-4C05-4AD6-80F5-F8FCC5E2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1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04B11"/>
    <w:pPr>
      <w:ind w:left="720"/>
      <w:contextualSpacing/>
    </w:pPr>
  </w:style>
  <w:style w:type="table" w:styleId="Tabelgril">
    <w:name w:val="Table Grid"/>
    <w:basedOn w:val="TabelNormal"/>
    <w:uiPriority w:val="39"/>
    <w:rsid w:val="0056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18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82CCE"/>
  </w:style>
  <w:style w:type="paragraph" w:styleId="Subsol">
    <w:name w:val="footer"/>
    <w:basedOn w:val="Normal"/>
    <w:link w:val="SubsolCaracter"/>
    <w:uiPriority w:val="99"/>
    <w:unhideWhenUsed/>
    <w:rsid w:val="0018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82CCE"/>
  </w:style>
  <w:style w:type="paragraph" w:styleId="Revizuire">
    <w:name w:val="Revision"/>
    <w:hidden/>
    <w:uiPriority w:val="99"/>
    <w:semiHidden/>
    <w:rsid w:val="00516AAA"/>
    <w:pPr>
      <w:spacing w:after="0" w:line="240" w:lineRule="auto"/>
    </w:pPr>
  </w:style>
  <w:style w:type="paragraph" w:customStyle="1" w:styleId="paragraph">
    <w:name w:val="paragraph"/>
    <w:basedOn w:val="Normal"/>
    <w:rsid w:val="0007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Fontdeparagrafimplicit"/>
    <w:rsid w:val="000773FF"/>
  </w:style>
  <w:style w:type="character" w:customStyle="1" w:styleId="eop">
    <w:name w:val="eop"/>
    <w:basedOn w:val="Fontdeparagrafimplicit"/>
    <w:rsid w:val="0007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4" ma:contentTypeDescription="Create a new document." ma:contentTypeScope="" ma:versionID="6f62edc7c59473f4da8e24b374015887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279403a28232e9c736092b6990b2cc20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A00491-FE7F-4447-9138-4C290E018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bb319-6054-43ed-8cf3-9ba21d72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E1055-2075-4277-9628-B9E9587BA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F6197-6205-41E1-BA24-0DF95BFF28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</Words>
  <Characters>504</Characters>
  <Application>Microsoft Office Word</Application>
  <DocSecurity>0</DocSecurity>
  <Lines>76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Emanuel Bejerea</dc:creator>
  <cp:keywords/>
  <dc:description/>
  <cp:lastModifiedBy>Ionel Emanuel Bejerea</cp:lastModifiedBy>
  <cp:revision>2</cp:revision>
  <dcterms:created xsi:type="dcterms:W3CDTF">2024-03-15T17:15:00Z</dcterms:created>
  <dcterms:modified xsi:type="dcterms:W3CDTF">2024-03-15T17:15:00Z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2023-04-29T08:30:03Z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4990fb8f-80b0-4b6d-b440-d30b96830c7a</vt:lpwstr>
  </property>
  <property fmtid="{D5CDD505-2E9C-101B-9397-08002B2CF9AE}" pid="9" name="MSIP_Label_5b58b62f-6f94-46bd-8089-18e64b0a9abb_ContentBits">
    <vt:lpwstr>0</vt:lpwstr>
  </property>
  <property fmtid="{D5CDD505-2E9C-101B-9397-08002B2CF9AE}" pid="10" name="GrammarlyDocumentId">
    <vt:lpwstr>133e5190e4db88eba18abbb03990a70a6f3ec73677b026433dda06c1068843dc</vt:lpwstr>
  </property>
</Properties>
</file>