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9C7ED" w14:textId="08A95060" w:rsidR="00F16D78" w:rsidRPr="00F16D78" w:rsidRDefault="00C775B5" w:rsidP="00F16D78">
      <w:pPr>
        <w:spacing w:after="0"/>
        <w:jc w:val="center"/>
      </w:pPr>
      <w:r w:rsidRPr="00C775B5">
        <w:rPr>
          <w:lang w:val="en-US"/>
        </w:rPr>
        <w:t>FREEZING MEMORY:</w:t>
      </w:r>
    </w:p>
    <w:p w14:paraId="77929B7A" w14:textId="56E6C82A" w:rsidR="00C775B5" w:rsidRPr="00C775B5" w:rsidRDefault="00C775B5" w:rsidP="00F16D78">
      <w:pPr>
        <w:jc w:val="center"/>
        <w:rPr>
          <w:lang w:val="en-US"/>
        </w:rPr>
      </w:pPr>
      <w:r w:rsidRPr="00C775B5">
        <w:rPr>
          <w:lang w:val="en-US"/>
        </w:rPr>
        <w:t xml:space="preserve">COLLECTING IN TROPICAL AMERICA BETWEEN THE </w:t>
      </w:r>
      <w:r w:rsidR="00542E65">
        <w:rPr>
          <w:lang w:val="en-US"/>
        </w:rPr>
        <w:t>18th</w:t>
      </w:r>
      <w:r w:rsidRPr="00C775B5">
        <w:rPr>
          <w:lang w:val="en-US"/>
        </w:rPr>
        <w:t xml:space="preserve"> AND </w:t>
      </w:r>
      <w:r w:rsidR="00542E65">
        <w:rPr>
          <w:lang w:val="en-US"/>
        </w:rPr>
        <w:t>20th</w:t>
      </w:r>
      <w:r w:rsidRPr="00C775B5">
        <w:rPr>
          <w:lang w:val="en-US"/>
        </w:rPr>
        <w:t xml:space="preserve"> CENTURIES</w:t>
      </w:r>
    </w:p>
    <w:p w14:paraId="4E639B45" w14:textId="77777777" w:rsidR="00C775B5" w:rsidRDefault="00C775B5" w:rsidP="00F16D78">
      <w:pPr>
        <w:spacing w:after="0"/>
        <w:jc w:val="center"/>
      </w:pPr>
      <w:r>
        <w:t>Nicolás Cuvi, FLACSO Ecuador</w:t>
      </w:r>
    </w:p>
    <w:p w14:paraId="41547150" w14:textId="7FE8B8D1" w:rsidR="00F16D78" w:rsidRDefault="00C775B5" w:rsidP="00F16D78">
      <w:pPr>
        <w:jc w:val="center"/>
      </w:pPr>
      <w:r>
        <w:t>Delfín Viera, Universidad de los Andes, Venezuela</w:t>
      </w:r>
    </w:p>
    <w:p w14:paraId="707D6317" w14:textId="154F6836" w:rsidR="00F16D78" w:rsidRDefault="00F16D78" w:rsidP="00F16D78">
      <w:pPr>
        <w:jc w:val="center"/>
      </w:pPr>
      <w:r>
        <w:rPr>
          <w:noProof/>
          <w:lang w:val="en-US"/>
        </w:rPr>
        <w:drawing>
          <wp:inline distT="0" distB="0" distL="0" distR="0" wp14:anchorId="225DA707" wp14:editId="74EC2B49">
            <wp:extent cx="5384641" cy="4107304"/>
            <wp:effectExtent l="0" t="0" r="635" b="0"/>
            <wp:docPr id="1770755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55790" name="Imagen 177075579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01" cy="41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606D" w14:textId="535BF52C" w:rsidR="00C775B5" w:rsidRPr="00F16D78" w:rsidRDefault="00F16D78" w:rsidP="00F16D78">
      <w:pPr>
        <w:spacing w:line="240" w:lineRule="auto"/>
        <w:jc w:val="center"/>
        <w:rPr>
          <w:sz w:val="20"/>
          <w:szCs w:val="20"/>
        </w:rPr>
      </w:pPr>
      <w:r w:rsidRPr="00F16D78">
        <w:rPr>
          <w:sz w:val="20"/>
          <w:szCs w:val="20"/>
          <w:lang w:val="en-US"/>
        </w:rPr>
        <w:t xml:space="preserve">Source: Chapman, Frank M. 1926. "The Distribution of Bird-Life in Ecuador.  A Contribution to a Study of the Origin of Andean Bird-Life."  </w:t>
      </w:r>
      <w:r w:rsidRPr="00F16D78">
        <w:rPr>
          <w:i/>
          <w:sz w:val="20"/>
          <w:szCs w:val="20"/>
        </w:rPr>
        <w:t>Bulletin of the American Museum of Natural History</w:t>
      </w:r>
      <w:r w:rsidRPr="00F16D78">
        <w:rPr>
          <w:sz w:val="20"/>
          <w:szCs w:val="20"/>
        </w:rPr>
        <w:t xml:space="preserve"> 55:1-784.</w:t>
      </w:r>
    </w:p>
    <w:p w14:paraId="3DB19E54" w14:textId="77777777" w:rsidR="00F16D78" w:rsidRDefault="00F16D78" w:rsidP="00F16D78">
      <w:pPr>
        <w:jc w:val="both"/>
        <w:rPr>
          <w:lang w:val="en-US"/>
        </w:rPr>
      </w:pPr>
    </w:p>
    <w:p w14:paraId="6B1FF53E" w14:textId="3B761FE0" w:rsidR="00C775B5" w:rsidRPr="00C775B5" w:rsidRDefault="00C775B5" w:rsidP="00F16D78">
      <w:pPr>
        <w:jc w:val="both"/>
        <w:rPr>
          <w:lang w:val="en-US"/>
        </w:rPr>
      </w:pPr>
      <w:r w:rsidRPr="00C775B5">
        <w:rPr>
          <w:lang w:val="en-US"/>
        </w:rPr>
        <w:t xml:space="preserve">We investigate the collecting of natural, geological, ethnological, archaeological and linguistic samples, publications, photos and other visual records in tropical America during the XVIII-XX centuries. The aim is to understand and unravel the collection, plus the subsequent movement and destination of objects collected, captured, acquired in these territories, and their </w:t>
      </w:r>
      <w:r w:rsidR="000B33DC" w:rsidRPr="00C775B5">
        <w:rPr>
          <w:lang w:val="en-US"/>
        </w:rPr>
        <w:t>destination</w:t>
      </w:r>
      <w:r w:rsidRPr="00C775B5">
        <w:rPr>
          <w:lang w:val="en-US"/>
        </w:rPr>
        <w:t xml:space="preserve">: natural history museums, botanical gardens, cabinets of curiosities, zoos, herbariums, private collections, and sometimes the bottom of the sea. </w:t>
      </w:r>
    </w:p>
    <w:p w14:paraId="44104DC0" w14:textId="77777777" w:rsidR="00C775B5" w:rsidRPr="00C775B5" w:rsidRDefault="00C775B5" w:rsidP="00F16D78">
      <w:pPr>
        <w:jc w:val="both"/>
        <w:rPr>
          <w:lang w:val="en-US"/>
        </w:rPr>
      </w:pPr>
      <w:r w:rsidRPr="00C775B5">
        <w:rPr>
          <w:lang w:val="en-US"/>
        </w:rPr>
        <w:t xml:space="preserve">Among other things, we intend to highlight the role of local and other “invisible” actors in these activities, proposing a connected and decolonial history beyond the limits of nation-states, on networks and circulation of knowledge. Likewise, we are particularly interested in investigating the impact that this may have had on populations and species, especially endemic ones, causing an </w:t>
      </w:r>
      <w:proofErr w:type="spellStart"/>
      <w:r w:rsidRPr="00C775B5">
        <w:rPr>
          <w:lang w:val="en-US"/>
        </w:rPr>
        <w:t>iatrogenesis</w:t>
      </w:r>
      <w:proofErr w:type="spellEnd"/>
      <w:r w:rsidRPr="00C775B5">
        <w:rPr>
          <w:lang w:val="en-US"/>
        </w:rPr>
        <w:t xml:space="preserve"> of collecting.</w:t>
      </w:r>
    </w:p>
    <w:p w14:paraId="099EA445" w14:textId="77777777" w:rsidR="00F16D78" w:rsidRDefault="00D67009" w:rsidP="00F16D78">
      <w:pPr>
        <w:jc w:val="both"/>
        <w:rPr>
          <w:lang w:val="en-US"/>
        </w:rPr>
      </w:pPr>
      <w:r w:rsidRPr="00D67009">
        <w:rPr>
          <w:lang w:val="en-US"/>
        </w:rPr>
        <w:t xml:space="preserve">The project is financed by the Academic Development Fund of </w:t>
      </w:r>
      <w:hyperlink r:id="rId5" w:history="1">
        <w:r w:rsidRPr="00773368">
          <w:rPr>
            <w:rStyle w:val="Hipervnculo"/>
            <w:lang w:val="en-US"/>
          </w:rPr>
          <w:t>FLACSO Ecuador</w:t>
        </w:r>
      </w:hyperlink>
      <w:r w:rsidRPr="00D67009">
        <w:rPr>
          <w:lang w:val="en-US"/>
        </w:rPr>
        <w:t xml:space="preserve">. It has been underway since 2024 and will culminate its first phase in 2026, with the publication of two scientific articles, presentations at national and international events, conferences and a course on the history of </w:t>
      </w:r>
      <w:proofErr w:type="spellStart"/>
      <w:r w:rsidRPr="00D67009">
        <w:rPr>
          <w:lang w:val="en-US"/>
        </w:rPr>
        <w:t>collecting.</w:t>
      </w:r>
      <w:proofErr w:type="spellEnd"/>
    </w:p>
    <w:p w14:paraId="233803A7" w14:textId="3C6B732C" w:rsidR="00D67009" w:rsidRDefault="00F16D78" w:rsidP="00F16D78">
      <w:pPr>
        <w:jc w:val="both"/>
        <w:rPr>
          <w:lang w:val="en-US"/>
        </w:rPr>
      </w:pPr>
      <w:r w:rsidRPr="00F16D78">
        <w:rPr>
          <w:rStyle w:val="Hipervnculo"/>
          <w:color w:val="000000" w:themeColor="text1"/>
          <w:lang w:val="en-US"/>
        </w:rPr>
        <w:lastRenderedPageBreak/>
        <w:t xml:space="preserve">Nicolás </w:t>
      </w:r>
      <w:hyperlink r:id="rId6" w:history="1">
        <w:proofErr w:type="spellStart"/>
        <w:r w:rsidR="00D67009" w:rsidRPr="00773368">
          <w:rPr>
            <w:rStyle w:val="Hipervnculo"/>
            <w:lang w:val="en-US"/>
          </w:rPr>
          <w:t>Cuvi</w:t>
        </w:r>
        <w:proofErr w:type="spellEnd"/>
      </w:hyperlink>
      <w:r w:rsidR="00D67009" w:rsidRPr="00D67009">
        <w:rPr>
          <w:lang w:val="en-US"/>
        </w:rPr>
        <w:t xml:space="preserve"> </w:t>
      </w:r>
      <w:r w:rsidR="00E02A70">
        <w:rPr>
          <w:lang w:val="en-US"/>
        </w:rPr>
        <w:t xml:space="preserve">investigates </w:t>
      </w:r>
      <w:r w:rsidR="00D67009" w:rsidRPr="00D67009">
        <w:rPr>
          <w:lang w:val="en-US"/>
        </w:rPr>
        <w:t xml:space="preserve">the intersections between environmental humanities, environmental history and history of science, especially in the tropical Andes. He is a research professor at FLACSO Ecuador. </w:t>
      </w:r>
    </w:p>
    <w:p w14:paraId="34351853" w14:textId="4A335AE1" w:rsidR="00F16D78" w:rsidRDefault="00F16D78" w:rsidP="00D670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324B12" wp14:editId="73BF81C4">
            <wp:extent cx="5400040" cy="3597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3 Nicolás Cuv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DA23" w14:textId="325BBAA6" w:rsidR="00D67009" w:rsidRDefault="00F16D78" w:rsidP="00D67009">
      <w:pPr>
        <w:rPr>
          <w:lang w:val="en-US"/>
        </w:rPr>
      </w:pPr>
      <w:proofErr w:type="spellStart"/>
      <w:r>
        <w:rPr>
          <w:lang w:val="en-US"/>
        </w:rPr>
        <w:t>Delfín</w:t>
      </w:r>
      <w:proofErr w:type="spellEnd"/>
      <w:r>
        <w:rPr>
          <w:lang w:val="en-US"/>
        </w:rPr>
        <w:t xml:space="preserve"> </w:t>
      </w:r>
      <w:r w:rsidR="00D67009" w:rsidRPr="00D67009">
        <w:rPr>
          <w:lang w:val="en-US"/>
        </w:rPr>
        <w:t xml:space="preserve">Viera is a historian of science and medicine. He works on the scientific/cultural perception of American nature in the 19th-20th centuries. He is a retired professor at the Universidad de </w:t>
      </w:r>
      <w:proofErr w:type="spellStart"/>
      <w:r w:rsidR="00D67009" w:rsidRPr="00D67009">
        <w:rPr>
          <w:lang w:val="en-US"/>
        </w:rPr>
        <w:t>los</w:t>
      </w:r>
      <w:proofErr w:type="spellEnd"/>
      <w:r w:rsidR="00D67009" w:rsidRPr="00D67009">
        <w:rPr>
          <w:lang w:val="en-US"/>
        </w:rPr>
        <w:t xml:space="preserve"> Andes, Trujillo-Venezuela.</w:t>
      </w:r>
    </w:p>
    <w:p w14:paraId="19BD36EF" w14:textId="430F57BD" w:rsidR="00773368" w:rsidRPr="00D67009" w:rsidRDefault="00F16D78" w:rsidP="00D67009">
      <w:p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3EA5D104" wp14:editId="77B6387C">
            <wp:extent cx="5041900" cy="4914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4 Delfí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1443" w14:textId="77777777" w:rsidR="00F16D78" w:rsidRDefault="00F16D78" w:rsidP="00F16D78">
      <w:pPr>
        <w:spacing w:after="80"/>
        <w:rPr>
          <w:lang w:val="en-US"/>
        </w:rPr>
      </w:pPr>
    </w:p>
    <w:p w14:paraId="50ED3A98" w14:textId="1747554F" w:rsidR="00D67009" w:rsidRPr="00D67009" w:rsidRDefault="00F16D78" w:rsidP="00F16D78">
      <w:pPr>
        <w:spacing w:after="80"/>
        <w:rPr>
          <w:lang w:val="en-US"/>
        </w:rPr>
      </w:pPr>
      <w:r>
        <w:rPr>
          <w:lang w:val="en-US"/>
        </w:rPr>
        <w:t>Joint publications</w:t>
      </w:r>
      <w:r w:rsidR="00D67009" w:rsidRPr="00D67009">
        <w:rPr>
          <w:lang w:val="en-US"/>
        </w:rPr>
        <w:t>:</w:t>
      </w:r>
    </w:p>
    <w:p w14:paraId="48D0CA0E" w14:textId="77777777" w:rsidR="00E02A70" w:rsidRPr="009A23C8" w:rsidRDefault="00E02A70" w:rsidP="00F16D78">
      <w:pPr>
        <w:spacing w:after="80"/>
        <w:ind w:left="284" w:hanging="284"/>
        <w:rPr>
          <w:lang w:val="en-US"/>
        </w:rPr>
      </w:pPr>
      <w:r>
        <w:t xml:space="preserve">Cuvi, Nicolás, Delfin Viera, and Carlos Acosta Rizo. </w:t>
      </w:r>
      <w:r w:rsidRPr="009A23C8">
        <w:rPr>
          <w:lang w:val="en-US"/>
        </w:rPr>
        <w:t xml:space="preserve">In press. "Unfolding the networks and circulation of geological knowledge in the 19th century Northern Andes."  </w:t>
      </w:r>
      <w:r w:rsidRPr="0089207D">
        <w:rPr>
          <w:i/>
          <w:iCs/>
          <w:lang w:val="en-US"/>
        </w:rPr>
        <w:t>Earth Sciences History</w:t>
      </w:r>
      <w:r w:rsidRPr="009A23C8">
        <w:rPr>
          <w:lang w:val="en-US"/>
        </w:rPr>
        <w:t xml:space="preserve"> 44 (2).</w:t>
      </w:r>
    </w:p>
    <w:p w14:paraId="0CE454EE" w14:textId="77777777" w:rsidR="00E02A70" w:rsidRPr="006C1E9C" w:rsidRDefault="00E02A70" w:rsidP="00F16D78">
      <w:pPr>
        <w:spacing w:after="80"/>
        <w:ind w:left="284" w:hanging="284"/>
        <w:rPr>
          <w:lang w:val="en-US"/>
        </w:rPr>
      </w:pPr>
      <w:r w:rsidRPr="00F16D78">
        <w:rPr>
          <w:lang w:val="es-CO"/>
        </w:rPr>
        <w:t xml:space="preserve">Cuvi, Nicolás, and Delfin Viera. </w:t>
      </w:r>
      <w:r w:rsidRPr="009A23C8">
        <w:rPr>
          <w:lang w:val="en-US"/>
        </w:rPr>
        <w:t xml:space="preserve">2024. "Land Use in the Andes from the Mid-Nineteenth Century to 1950. </w:t>
      </w:r>
      <w:proofErr w:type="spellStart"/>
      <w:r w:rsidRPr="009A23C8">
        <w:rPr>
          <w:lang w:val="en-US"/>
        </w:rPr>
        <w:t>Plantationocene</w:t>
      </w:r>
      <w:proofErr w:type="spellEnd"/>
      <w:r w:rsidRPr="009A23C8">
        <w:rPr>
          <w:lang w:val="en-US"/>
        </w:rPr>
        <w:t xml:space="preserve">, </w:t>
      </w:r>
      <w:proofErr w:type="spellStart"/>
      <w:r w:rsidRPr="009A23C8">
        <w:rPr>
          <w:lang w:val="en-US"/>
        </w:rPr>
        <w:t>Extr</w:t>
      </w:r>
      <w:bookmarkStart w:id="0" w:name="_GoBack"/>
      <w:bookmarkEnd w:id="0"/>
      <w:r w:rsidRPr="009A23C8">
        <w:rPr>
          <w:lang w:val="en-US"/>
        </w:rPr>
        <w:t>activisms</w:t>
      </w:r>
      <w:proofErr w:type="spellEnd"/>
      <w:r w:rsidRPr="009A23C8">
        <w:rPr>
          <w:lang w:val="en-US"/>
        </w:rPr>
        <w:t xml:space="preserve">, </w:t>
      </w:r>
      <w:proofErr w:type="spellStart"/>
      <w:r w:rsidRPr="009A23C8">
        <w:rPr>
          <w:lang w:val="en-US"/>
        </w:rPr>
        <w:t>Conservationisms</w:t>
      </w:r>
      <w:proofErr w:type="spellEnd"/>
      <w:r w:rsidRPr="009A23C8">
        <w:rPr>
          <w:lang w:val="en-US"/>
        </w:rPr>
        <w:t xml:space="preserve">, and Contested Lands." In </w:t>
      </w:r>
      <w:r w:rsidRPr="009A23C8">
        <w:rPr>
          <w:i/>
          <w:iCs/>
          <w:lang w:val="en-US"/>
        </w:rPr>
        <w:t>Land Use – Handbook of the Anthropocene in Latin America</w:t>
      </w:r>
      <w:r w:rsidRPr="009A23C8">
        <w:rPr>
          <w:lang w:val="en-US"/>
        </w:rPr>
        <w:t xml:space="preserve">, edited by </w:t>
      </w:r>
      <w:proofErr w:type="gramStart"/>
      <w:r w:rsidRPr="009A23C8">
        <w:rPr>
          <w:lang w:val="en-US"/>
        </w:rPr>
        <w:t xml:space="preserve">Olaf  </w:t>
      </w:r>
      <w:proofErr w:type="spellStart"/>
      <w:r w:rsidRPr="009A23C8">
        <w:rPr>
          <w:lang w:val="en-US"/>
        </w:rPr>
        <w:t>Kaltmeier</w:t>
      </w:r>
      <w:proofErr w:type="spellEnd"/>
      <w:proofErr w:type="gramEnd"/>
      <w:r>
        <w:rPr>
          <w:lang w:val="en-US"/>
        </w:rPr>
        <w:t xml:space="preserve"> et al</w:t>
      </w:r>
      <w:r w:rsidRPr="009A23C8">
        <w:rPr>
          <w:lang w:val="en-US"/>
        </w:rPr>
        <w:t xml:space="preserve">. </w:t>
      </w:r>
      <w:r w:rsidRPr="006C1E9C">
        <w:rPr>
          <w:lang w:val="en-US"/>
        </w:rPr>
        <w:t>Bielefeld: Bielefeld University Press.</w:t>
      </w:r>
    </w:p>
    <w:p w14:paraId="2E9AD9C5" w14:textId="77777777" w:rsidR="00E02A70" w:rsidRDefault="00E02A70" w:rsidP="00F16D78">
      <w:pPr>
        <w:spacing w:after="80"/>
        <w:ind w:left="284" w:hanging="284"/>
      </w:pPr>
      <w:proofErr w:type="spellStart"/>
      <w:r w:rsidRPr="00F16D78">
        <w:rPr>
          <w:lang w:val="en-US"/>
        </w:rPr>
        <w:t>Cuvi</w:t>
      </w:r>
      <w:proofErr w:type="spellEnd"/>
      <w:r w:rsidRPr="00F16D78">
        <w:rPr>
          <w:lang w:val="en-US"/>
        </w:rPr>
        <w:t xml:space="preserve">, Nicolás, and </w:t>
      </w:r>
      <w:proofErr w:type="spellStart"/>
      <w:r w:rsidRPr="00F16D78">
        <w:rPr>
          <w:lang w:val="en-US"/>
        </w:rPr>
        <w:t>Delfín</w:t>
      </w:r>
      <w:proofErr w:type="spellEnd"/>
      <w:r w:rsidRPr="00F16D78">
        <w:rPr>
          <w:lang w:val="en-US"/>
        </w:rPr>
        <w:t xml:space="preserve"> Viera. </w:t>
      </w:r>
      <w:r w:rsidRPr="009A23C8">
        <w:rPr>
          <w:lang w:val="en-US"/>
        </w:rPr>
        <w:t xml:space="preserve">2022. "History and the Quest for a Historiography of Scientific Explorations and Evolutionism in the American Tropics." In </w:t>
      </w:r>
      <w:r w:rsidRPr="0089207D">
        <w:rPr>
          <w:i/>
          <w:iCs/>
          <w:lang w:val="en-US"/>
        </w:rPr>
        <w:t>Handbook of the Historiography of Latin American Studies on the Life Sciences and Medicine</w:t>
      </w:r>
      <w:r w:rsidRPr="009A23C8">
        <w:rPr>
          <w:lang w:val="en-US"/>
        </w:rPr>
        <w:t xml:space="preserve">, edited by Ana Barahona. </w:t>
      </w:r>
      <w:r>
        <w:t>Cham: Springer International Publishing.</w:t>
      </w:r>
    </w:p>
    <w:p w14:paraId="37EDB6CE" w14:textId="77777777" w:rsidR="00D67009" w:rsidRPr="00D67009" w:rsidRDefault="00D67009" w:rsidP="00F16D78">
      <w:pPr>
        <w:spacing w:after="80"/>
        <w:rPr>
          <w:lang w:val="en-US"/>
        </w:rPr>
      </w:pPr>
    </w:p>
    <w:p w14:paraId="40838CE7" w14:textId="77777777" w:rsidR="00C775B5" w:rsidRDefault="00C775B5" w:rsidP="00F16D78">
      <w:pPr>
        <w:spacing w:after="80"/>
        <w:rPr>
          <w:lang w:val="en-US"/>
        </w:rPr>
      </w:pPr>
    </w:p>
    <w:p w14:paraId="1CFC7496" w14:textId="77777777" w:rsidR="00743DE7" w:rsidRDefault="00743DE7" w:rsidP="00C775B5"/>
    <w:p w14:paraId="627666C0" w14:textId="77777777" w:rsidR="00743DE7" w:rsidRPr="00743DE7" w:rsidRDefault="00743DE7" w:rsidP="00C775B5"/>
    <w:p w14:paraId="48576771" w14:textId="77777777" w:rsidR="00D9155E" w:rsidRDefault="00D9155E" w:rsidP="00973F76"/>
    <w:sectPr w:rsidR="00D915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Aptos Display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72C"/>
    <w:rsid w:val="00054FFA"/>
    <w:rsid w:val="00090AE4"/>
    <w:rsid w:val="000B33DC"/>
    <w:rsid w:val="000B6214"/>
    <w:rsid w:val="00111F3D"/>
    <w:rsid w:val="001B1D96"/>
    <w:rsid w:val="00292D1A"/>
    <w:rsid w:val="002F7D8E"/>
    <w:rsid w:val="00341DBF"/>
    <w:rsid w:val="00366CC4"/>
    <w:rsid w:val="003D1B05"/>
    <w:rsid w:val="00417010"/>
    <w:rsid w:val="00507A3B"/>
    <w:rsid w:val="00542E65"/>
    <w:rsid w:val="00580340"/>
    <w:rsid w:val="005E6667"/>
    <w:rsid w:val="00652603"/>
    <w:rsid w:val="0065672C"/>
    <w:rsid w:val="00660D7E"/>
    <w:rsid w:val="00687223"/>
    <w:rsid w:val="006C1E9C"/>
    <w:rsid w:val="00743DE7"/>
    <w:rsid w:val="00773368"/>
    <w:rsid w:val="007D1172"/>
    <w:rsid w:val="00807E65"/>
    <w:rsid w:val="0089207D"/>
    <w:rsid w:val="008959F4"/>
    <w:rsid w:val="00934D0E"/>
    <w:rsid w:val="00973F76"/>
    <w:rsid w:val="00981DF7"/>
    <w:rsid w:val="009A23C8"/>
    <w:rsid w:val="00B67D06"/>
    <w:rsid w:val="00B74F7F"/>
    <w:rsid w:val="00BC4259"/>
    <w:rsid w:val="00BF5F9F"/>
    <w:rsid w:val="00C71001"/>
    <w:rsid w:val="00C775B5"/>
    <w:rsid w:val="00CD2A50"/>
    <w:rsid w:val="00D329A6"/>
    <w:rsid w:val="00D67009"/>
    <w:rsid w:val="00D747E1"/>
    <w:rsid w:val="00D80E07"/>
    <w:rsid w:val="00D9155E"/>
    <w:rsid w:val="00E02A70"/>
    <w:rsid w:val="00E35E75"/>
    <w:rsid w:val="00EE5BFB"/>
    <w:rsid w:val="00F16D78"/>
    <w:rsid w:val="00F3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C67F16"/>
  <w15:chartTrackingRefBased/>
  <w15:docId w15:val="{7234E7DD-6ED1-40BA-9967-7A81AD368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67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67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67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67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67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67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67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67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67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67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67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67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67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672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67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67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67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67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67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6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67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67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67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67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67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672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67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672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672C"/>
    <w:rPr>
      <w:b/>
      <w:bCs/>
      <w:smallCaps/>
      <w:color w:val="0F4761" w:themeColor="accent1" w:themeShade="BF"/>
      <w:spacing w:val="5"/>
    </w:rPr>
  </w:style>
  <w:style w:type="paragraph" w:customStyle="1" w:styleId="EndNoteBibliography">
    <w:name w:val="EndNote Bibliography"/>
    <w:basedOn w:val="Normal"/>
    <w:link w:val="EndNoteBibliographyCar"/>
    <w:rsid w:val="00C71001"/>
    <w:pPr>
      <w:spacing w:line="240" w:lineRule="auto"/>
    </w:pPr>
    <w:rPr>
      <w:rFonts w:ascii="Aptos" w:hAnsi="Aptos"/>
      <w:noProof/>
      <w:lang w:val="en-US"/>
    </w:rPr>
  </w:style>
  <w:style w:type="character" w:customStyle="1" w:styleId="EndNoteBibliographyCar">
    <w:name w:val="EndNote Bibliography Car"/>
    <w:basedOn w:val="Fuentedeprrafopredeter"/>
    <w:link w:val="EndNoteBibliography"/>
    <w:rsid w:val="00C71001"/>
    <w:rPr>
      <w:rFonts w:ascii="Aptos" w:hAnsi="Aptos"/>
      <w:noProof/>
      <w:lang w:val="en-US"/>
    </w:rPr>
  </w:style>
  <w:style w:type="character" w:styleId="Hipervnculo">
    <w:name w:val="Hyperlink"/>
    <w:basedOn w:val="Fuentedeprrafopredeter"/>
    <w:uiPriority w:val="99"/>
    <w:unhideWhenUsed/>
    <w:rsid w:val="00D329A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29A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16D7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4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4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lacso.edu.ec/index.php/docentes/perfil?id=4241" TargetMode="External"/><Relationship Id="rId5" Type="http://schemas.openxmlformats.org/officeDocument/2006/relationships/hyperlink" Target="https://www.flacso.edu.ec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465</Words>
  <Characters>2559</Characters>
  <Application>Microsoft Office Word</Application>
  <DocSecurity>0</DocSecurity>
  <Lines>21</Lines>
  <Paragraphs>6</Paragraphs>
  <ScaleCrop>false</ScaleCrop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Nicolás Cuvi</dc:creator>
  <cp:keywords/>
  <dc:description/>
  <cp:lastModifiedBy>Claudia Maria Leal Leon</cp:lastModifiedBy>
  <cp:revision>5</cp:revision>
  <dcterms:created xsi:type="dcterms:W3CDTF">2025-04-22T23:35:00Z</dcterms:created>
  <dcterms:modified xsi:type="dcterms:W3CDTF">2025-06-03T16:14:00Z</dcterms:modified>
</cp:coreProperties>
</file>