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14704C"/>
          <w:sz w:val="20"/>
        </w:rPr>
        <w:t>EchoCoach Stage 2   /   Classes &amp; History   /   Visual Concept v1.3 — REVIEW</w:t>
      </w:r>
    </w:p>
    <w:p>
      <w:pPr>
        <w:spacing w:after="40"/>
      </w:pPr>
      <w:r>
        <w:rPr>
          <w:b/>
          <w:sz w:val="42"/>
        </w:rPr>
        <w:t>01 · Classes landing</w:t>
      </w:r>
    </w:p>
    <w:p>
      <w:pPr>
        <w:spacing w:after="200"/>
      </w:pPr>
      <w:r>
        <w:t>Original Classes landing screenshot (source page 1).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768"/>
        <w:gridCol w:w="10224"/>
      </w:tblGrid>
      <w:tr>
        <w:tc>
          <w:tcPr>
            <w:tcW w:type="dxa" w:w="8805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2886448" cy="42519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ource_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6448" cy="4251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805"/>
            <w:vAlign w:val="top"/>
          </w:tcPr>
          <w:p>
            <w:pPr>
              <w:spacing w:before="0" w:after="100"/>
            </w:pPr>
            <w:r>
              <w:rPr>
                <w:b/>
                <w:color w:val="0D7048"/>
                <w:sz w:val="24"/>
              </w:rPr>
              <w:t>WORKFLOW</w:t>
            </w:r>
          </w:p>
          <w:p>
            <w:pPr>
              <w:spacing w:after="80"/>
            </w:pPr>
            <w:r>
              <w:t>Level 1 is Class Series. Greeting and coaching overview show active Class Series and active students. Series cards show student(s), ratio, location, completed-session count and active/inactive state.</w:t>
            </w:r>
          </w:p>
          <w:p>
            <w:pPr>
              <w:spacing w:before="100" w:after="100"/>
            </w:pPr>
            <w:r>
              <w:rPr>
                <w:b/>
                <w:color w:val="0D7048"/>
                <w:sz w:val="24"/>
              </w:rPr>
              <w:t>ACTIONS</w:t>
            </w:r>
          </w:p>
          <w:p>
            <w:pPr>
              <w:spacing w:after="80"/>
            </w:pPr>
            <w:r>
              <w:t>Four actions per series: Manage Class (replaces Edit in source screenshot), Review History, Class Plans, Gallery. Create New Series remains available.</w:t>
            </w:r>
          </w:p>
          <w:p>
            <w:pPr>
              <w:spacing w:before="100" w:after="100"/>
            </w:pPr>
            <w:r>
              <w:rPr>
                <w:b/>
                <w:color w:val="0D7048"/>
                <w:sz w:val="24"/>
              </w:rPr>
              <w:t>DATA DOMAIN</w:t>
            </w:r>
          </w:p>
          <w:p>
            <w:pPr>
              <w:spacing w:after="80"/>
            </w:pPr>
            <w:r>
              <w:t>Class Series identity = coach + sport + student set. Sport-scoped counts and cards; include inactive series in list but not active summary counts.</w:t>
            </w:r>
          </w:p>
        </w:tc>
      </w:tr>
    </w:tbl>
    <w:p>
      <w:r>
        <w:rPr>
          <w:sz w:val="16"/>
        </w:rPr>
        <w:t>SOURCE: Embedded screenshot from user-supplied design files.docx  •  Screenshots retained unchanged; approved later decisions identified in commentary.</w:t>
      </w:r>
    </w:p>
    <w:p>
      <w:r>
        <w:br w:type="page"/>
      </w:r>
    </w:p>
    <w:p>
      <w:pPr/>
      <w:r>
        <w:rPr>
          <w:b/>
          <w:color w:val="14704C"/>
          <w:sz w:val="20"/>
        </w:rPr>
        <w:t>EchoCoach Stage 2   /   Classes &amp; History   /   Visual Concept v1.3 — REVIEW</w:t>
      </w:r>
    </w:p>
    <w:p>
      <w:pPr>
        <w:spacing w:after="40"/>
      </w:pPr>
      <w:r>
        <w:rPr>
          <w:b/>
          <w:sz w:val="42"/>
        </w:rPr>
        <w:t>02 · Create Class Series</w:t>
      </w:r>
    </w:p>
    <w:p>
      <w:pPr>
        <w:spacing w:after="200"/>
      </w:pPr>
      <w:r>
        <w:t>Original creation form screenshot (source page 2).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768"/>
        <w:gridCol w:w="10224"/>
      </w:tblGrid>
      <w:tr>
        <w:tc>
          <w:tcPr>
            <w:tcW w:type="dxa" w:w="8805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3109023" cy="425196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ource_2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9023" cy="4251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805"/>
            <w:vAlign w:val="top"/>
          </w:tcPr>
          <w:p>
            <w:pPr>
              <w:spacing w:before="0" w:after="100"/>
            </w:pPr>
            <w:r>
              <w:rPr>
                <w:b/>
                <w:color w:val="0D7048"/>
                <w:sz w:val="24"/>
              </w:rPr>
              <w:t>WORKFLOW</w:t>
            </w:r>
          </w:p>
          <w:p>
            <w:pPr>
              <w:spacing w:after="80"/>
            </w:pPr>
            <w:r>
              <w:t>Select student set, including + Add New Student; derive 1:1/group ratio. Define optional recurring slots, editable suggested series name and optional location. Review before save.</w:t>
            </w:r>
          </w:p>
          <w:p>
            <w:pPr>
              <w:spacing w:before="100" w:after="100"/>
            </w:pPr>
            <w:r>
              <w:rPr>
                <w:b/>
                <w:color w:val="0D7048"/>
                <w:sz w:val="24"/>
              </w:rPr>
              <w:t>UPDATED DECISION</w:t>
            </w:r>
          </w:p>
          <w:p>
            <w:pPr>
              <w:spacing w:after="80"/>
            </w:pPr>
            <w:r>
              <w:t>Each time slot has separate day, start time and end time inputs, plus independent every 1–4 week recurrence and first-occurrence anchor date. See next board for original recurrence design.</w:t>
            </w:r>
          </w:p>
          <w:p>
            <w:pPr>
              <w:spacing w:before="100" w:after="100"/>
            </w:pPr>
            <w:r>
              <w:rPr>
                <w:b/>
                <w:color w:val="0D7048"/>
                <w:sz w:val="24"/>
              </w:rPr>
              <w:t>DATA DOMAIN</w:t>
            </w:r>
          </w:p>
          <w:p>
            <w:pPr>
              <w:spacing w:after="80"/>
            </w:pPr>
            <w:r>
              <w:t>Student set locks after creation; editing schedule, name or location does not create a new series. Prevent duplicate coach + sport + student-set combinations.</w:t>
            </w:r>
          </w:p>
        </w:tc>
      </w:tr>
    </w:tbl>
    <w:p>
      <w:r>
        <w:rPr>
          <w:sz w:val="16"/>
        </w:rPr>
        <w:t>SOURCE: Embedded screenshot from user-supplied design files.docx  •  Screenshots retained unchanged; approved later decisions identified in commentary.</w:t>
      </w:r>
    </w:p>
    <w:p>
      <w:r>
        <w:br w:type="page"/>
      </w:r>
    </w:p>
    <w:p>
      <w:pPr/>
      <w:r>
        <w:rPr>
          <w:b/>
          <w:color w:val="14704C"/>
          <w:sz w:val="20"/>
        </w:rPr>
        <w:t>EchoCoach Stage 2   /   Classes &amp; History   /   Visual Concept v1.3 — REVIEW</w:t>
      </w:r>
    </w:p>
    <w:p>
      <w:pPr>
        <w:spacing w:after="40"/>
      </w:pPr>
      <w:r>
        <w:rPr>
          <w:b/>
          <w:sz w:val="42"/>
        </w:rPr>
        <w:t>03 · Recurring schedule</w:t>
      </w:r>
    </w:p>
    <w:p>
      <w:pPr>
        <w:spacing w:after="200"/>
      </w:pPr>
      <w:r>
        <w:t>Original recurrence detail screenshot (source page 3).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768"/>
        <w:gridCol w:w="10224"/>
      </w:tblGrid>
      <w:tr>
        <w:tc>
          <w:tcPr>
            <w:tcW w:type="dxa" w:w="8805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3491012" cy="425196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ource_3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1012" cy="4251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805"/>
            <w:vAlign w:val="top"/>
          </w:tcPr>
          <w:p>
            <w:pPr>
              <w:spacing w:before="0" w:after="100"/>
            </w:pPr>
            <w:r>
              <w:rPr>
                <w:b/>
                <w:color w:val="0D7048"/>
                <w:sz w:val="24"/>
              </w:rPr>
              <w:t>WORKFLOW</w:t>
            </w:r>
          </w:p>
          <w:p>
            <w:pPr>
              <w:spacing w:after="80"/>
            </w:pPr>
            <w:r>
              <w:t>Each time slot supports day/time, repeat every 1, 2, 3 or 4 weeks and first occurrence. Multiple slots per Class Series; add/remove slots.</w:t>
            </w:r>
          </w:p>
          <w:p>
            <w:pPr>
              <w:spacing w:before="100" w:after="100"/>
            </w:pPr>
            <w:r>
              <w:rPr>
                <w:b/>
                <w:color w:val="0D7048"/>
                <w:sz w:val="24"/>
              </w:rPr>
              <w:t>UPDATED DECISION</w:t>
            </w:r>
          </w:p>
          <w:p>
            <w:pPr>
              <w:spacing w:after="80"/>
            </w:pPr>
            <w:r>
              <w:t>Use a first-occurrence anchor date for each slot, including weekly slots, as agreed in the later interactive design. Keep separate start/end time fields from the creation screen.</w:t>
            </w:r>
          </w:p>
          <w:p>
            <w:pPr>
              <w:spacing w:before="100" w:after="100"/>
            </w:pPr>
            <w:r>
              <w:rPr>
                <w:b/>
                <w:color w:val="0D7048"/>
                <w:sz w:val="24"/>
              </w:rPr>
              <w:t>DATA DOMAIN</w:t>
            </w:r>
          </w:p>
          <w:p>
            <w:pPr>
              <w:spacing w:after="80"/>
            </w:pPr>
            <w:r>
              <w:t>Recurrence is configuration on Class Series, not a Class Session generator. Existing sessions stay unchanged after schedule edits; suggest dates only.</w:t>
            </w:r>
          </w:p>
        </w:tc>
      </w:tr>
    </w:tbl>
    <w:p>
      <w:r>
        <w:rPr>
          <w:sz w:val="16"/>
        </w:rPr>
        <w:t>SOURCE: Embedded screenshot from user-supplied design files.docx  •  Screenshots retained unchanged; approved later decisions identified in commentary.</w:t>
      </w:r>
    </w:p>
    <w:p>
      <w:r>
        <w:br w:type="page"/>
      </w:r>
    </w:p>
    <w:p>
      <w:pPr/>
      <w:r>
        <w:rPr>
          <w:b/>
          <w:color w:val="14704C"/>
          <w:sz w:val="20"/>
        </w:rPr>
        <w:t>EchoCoach Stage 2   /   Classes &amp; History   /   Visual Concept v1.3 — REVIEW</w:t>
      </w:r>
    </w:p>
    <w:p>
      <w:pPr>
        <w:spacing w:after="40"/>
      </w:pPr>
      <w:r>
        <w:rPr>
          <w:b/>
          <w:sz w:val="42"/>
        </w:rPr>
        <w:t>04 · Master Review History</w:t>
      </w:r>
    </w:p>
    <w:p>
      <w:pPr>
        <w:spacing w:after="200"/>
      </w:pPr>
      <w:r>
        <w:t>Original interactive history screenshot (source page 4).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768"/>
        <w:gridCol w:w="10224"/>
      </w:tblGrid>
      <w:tr>
        <w:tc>
          <w:tcPr>
            <w:tcW w:type="dxa" w:w="8805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00026" cy="425196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ource_4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0026" cy="4251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805"/>
            <w:vAlign w:val="top"/>
          </w:tcPr>
          <w:p>
            <w:pPr>
              <w:spacing w:before="0" w:after="100"/>
            </w:pPr>
            <w:r>
              <w:rPr>
                <w:b/>
                <w:color w:val="0D7048"/>
                <w:sz w:val="24"/>
              </w:rPr>
              <w:t>WORKFLOW</w:t>
            </w:r>
          </w:p>
          <w:p>
            <w:pPr>
              <w:spacing w:after="80"/>
            </w:pPr>
            <w:r>
              <w:t>Sport-scoped filters: Class Series → Student → Session. Entry context preselects filters. Individual student review cards, newest first, show review summary and View Full Review.</w:t>
            </w:r>
          </w:p>
          <w:p>
            <w:pPr>
              <w:spacing w:before="100" w:after="100"/>
            </w:pPr>
            <w:r>
              <w:rPr>
                <w:b/>
                <w:color w:val="0D7048"/>
                <w:sz w:val="24"/>
              </w:rPr>
              <w:t>UPDATED DECISION</w:t>
            </w:r>
          </w:p>
          <w:p>
            <w:pPr>
              <w:spacing w:after="80"/>
            </w:pPr>
            <w:r>
              <w:t>Use two most recent review cards by default, then Load More two at a time. Add secondary New Class Review action. The source screenshot groups visually by Session; approved final rule is individual student review cards, not session-group cards.</w:t>
            </w:r>
          </w:p>
          <w:p>
            <w:pPr>
              <w:spacing w:before="100" w:after="100"/>
            </w:pPr>
            <w:r>
              <w:rPr>
                <w:b/>
                <w:color w:val="0D7048"/>
                <w:sz w:val="24"/>
              </w:rPr>
              <w:t>DATA DOMAIN</w:t>
            </w:r>
          </w:p>
          <w:p>
            <w:pPr>
              <w:spacing w:after="80"/>
            </w:pPr>
            <w:r>
              <w:t>One Class Review per student per session. Exclude sessions without reviews; absent students have attendance but no invented review. Linked plan available when present.</w:t>
            </w:r>
          </w:p>
        </w:tc>
      </w:tr>
    </w:tbl>
    <w:p>
      <w:r>
        <w:rPr>
          <w:sz w:val="16"/>
        </w:rPr>
        <w:t>SOURCE: Embedded screenshot from user-supplied design files.docx  •  Screenshots retained unchanged; approved later decisions identified in commentary.</w:t>
      </w:r>
    </w:p>
    <w:p>
      <w:r>
        <w:br w:type="page"/>
      </w:r>
    </w:p>
    <w:p>
      <w:pPr/>
      <w:r>
        <w:rPr>
          <w:b/>
          <w:color w:val="14704C"/>
          <w:sz w:val="20"/>
        </w:rPr>
        <w:t>EchoCoach Stage 2   /   Classes &amp; History   /   Visual Concept v1.3 — REVIEW</w:t>
      </w:r>
    </w:p>
    <w:p>
      <w:pPr>
        <w:spacing w:after="40"/>
      </w:pPr>
      <w:r>
        <w:rPr>
          <w:b/>
          <w:sz w:val="42"/>
        </w:rPr>
        <w:t>05 · Review History interaction rules</w:t>
      </w:r>
    </w:p>
    <w:p>
      <w:pPr>
        <w:spacing w:after="200"/>
      </w:pPr>
      <w:r>
        <w:t>Original six-rule screenshot (source page 5, top).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768"/>
        <w:gridCol w:w="10224"/>
      </w:tblGrid>
      <w:tr>
        <w:tc>
          <w:tcPr>
            <w:tcW w:type="dxa" w:w="8805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4069080" cy="1594121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ource_5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9080" cy="159412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805"/>
            <w:vAlign w:val="top"/>
          </w:tcPr>
          <w:p>
            <w:pPr>
              <w:spacing w:before="0" w:after="100"/>
            </w:pPr>
            <w:r>
              <w:rPr>
                <w:b/>
                <w:color w:val="0D7048"/>
                <w:sz w:val="24"/>
              </w:rPr>
              <w:t>WORKFLOW</w:t>
            </w:r>
          </w:p>
          <w:p>
            <w:pPr>
              <w:spacing w:after="80"/>
            </w:pPr>
            <w:r>
              <w:t>Series prefilled from Classes; Student and Session default to All. Changing series resets dependent filters. Limit filters to current series and active sport; preserve back-navigation context.</w:t>
            </w:r>
          </w:p>
          <w:p>
            <w:pPr>
              <w:spacing w:before="100" w:after="100"/>
            </w:pPr>
            <w:r>
              <w:rPr>
                <w:b/>
                <w:color w:val="0D7048"/>
                <w:sz w:val="24"/>
              </w:rPr>
              <w:t>UPDATED DECISION</w:t>
            </w:r>
          </w:p>
          <w:p>
            <w:pPr>
              <w:spacing w:after="80"/>
            </w:pPr>
            <w:r>
              <w:t>The screenshot describes expanding the newest session by default; final approved display uses individual review cards. Keep navigation/filter rules but not session-accordion grouping.</w:t>
            </w:r>
          </w:p>
          <w:p>
            <w:pPr>
              <w:spacing w:before="100" w:after="100"/>
            </w:pPr>
            <w:r>
              <w:rPr>
                <w:b/>
                <w:color w:val="0D7048"/>
                <w:sz w:val="24"/>
              </w:rPr>
              <w:t>DATA DOMAIN</w:t>
            </w:r>
          </w:p>
          <w:p>
            <w:pPr>
              <w:spacing w:after="80"/>
            </w:pPr>
            <w:r>
              <w:t>Series selection includes inactive series for history; historical reviews remain accessible.</w:t>
            </w:r>
          </w:p>
        </w:tc>
      </w:tr>
    </w:tbl>
    <w:p>
      <w:r>
        <w:rPr>
          <w:sz w:val="16"/>
        </w:rPr>
        <w:t>SOURCE: Embedded screenshot from user-supplied design files.docx  •  Screenshots retained unchanged; approved later decisions identified in commentary.</w:t>
      </w:r>
    </w:p>
    <w:p>
      <w:r>
        <w:br w:type="page"/>
      </w:r>
    </w:p>
    <w:p>
      <w:pPr/>
      <w:r>
        <w:rPr>
          <w:b/>
          <w:color w:val="14704C"/>
          <w:sz w:val="20"/>
        </w:rPr>
        <w:t>EchoCoach Stage 2   /   Classes &amp; History   /   Visual Concept v1.3 — REVIEW</w:t>
      </w:r>
    </w:p>
    <w:p>
      <w:pPr>
        <w:spacing w:after="40"/>
      </w:pPr>
      <w:r>
        <w:rPr>
          <w:b/>
          <w:sz w:val="42"/>
        </w:rPr>
        <w:t>06 · Master Class Plan Archive</w:t>
      </w:r>
    </w:p>
    <w:p>
      <w:pPr>
        <w:spacing w:after="200"/>
      </w:pPr>
      <w:r>
        <w:t>Original archive screenshot (source page 5, bottom).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768"/>
        <w:gridCol w:w="10224"/>
      </w:tblGrid>
      <w:tr>
        <w:tc>
          <w:tcPr>
            <w:tcW w:type="dxa" w:w="8805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2935614" cy="425196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ource_6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5614" cy="4251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805"/>
            <w:vAlign w:val="top"/>
          </w:tcPr>
          <w:p>
            <w:pPr>
              <w:spacing w:before="0" w:after="100"/>
            </w:pPr>
            <w:r>
              <w:rPr>
                <w:b/>
                <w:color w:val="0D7048"/>
                <w:sz w:val="24"/>
              </w:rPr>
              <w:t>WORKFLOW</w:t>
            </w:r>
          </w:p>
          <w:p>
            <w:pPr>
              <w:spacing w:after="80"/>
            </w:pPr>
            <w:r>
              <w:t>Filters: Class Series and Class Session only (no Student filter). Plan cards show series, session, date, class goal, agenda preview and View Plan.</w:t>
            </w:r>
          </w:p>
          <w:p>
            <w:pPr>
              <w:spacing w:before="100" w:after="100"/>
            </w:pPr>
            <w:r>
              <w:rPr>
                <w:b/>
                <w:color w:val="0D7048"/>
                <w:sz w:val="24"/>
              </w:rPr>
              <w:t>UPDATED DECISION</w:t>
            </w:r>
          </w:p>
          <w:p>
            <w:pPr>
              <w:spacing w:after="80"/>
            </w:pPr>
            <w:r>
              <w:t>Show two most recent plans by default; Load More two at a time. Add New Class Plan secondary action. Include plans for upcoming and completed sessions.</w:t>
            </w:r>
          </w:p>
          <w:p>
            <w:pPr>
              <w:spacing w:before="100" w:after="100"/>
            </w:pPr>
            <w:r>
              <w:rPr>
                <w:b/>
                <w:color w:val="0D7048"/>
                <w:sz w:val="24"/>
              </w:rPr>
              <w:t>DATA DOMAIN</w:t>
            </w:r>
          </w:p>
          <w:p>
            <w:pPr>
              <w:spacing w:after="80"/>
            </w:pPr>
            <w:r>
              <w:t>One Class Plan per Class Session; no student ownership. Exclude sessions without a plan. Distinguish plannedDate from confirmed sessionDate.</w:t>
            </w:r>
          </w:p>
        </w:tc>
      </w:tr>
    </w:tbl>
    <w:p>
      <w:r>
        <w:rPr>
          <w:sz w:val="16"/>
        </w:rPr>
        <w:t>SOURCE: Embedded screenshot from user-supplied design files.docx  •  Screenshots retained unchanged; approved later decisions identified in commentary.</w:t>
      </w:r>
    </w:p>
    <w:p>
      <w:r>
        <w:br w:type="page"/>
      </w:r>
    </w:p>
    <w:p>
      <w:pPr/>
      <w:r>
        <w:rPr>
          <w:b/>
          <w:color w:val="14704C"/>
          <w:sz w:val="20"/>
        </w:rPr>
        <w:t>EchoCoach Stage 2   /   Classes &amp; History   /   Visual Concept v1.3 — REVIEW</w:t>
      </w:r>
    </w:p>
    <w:p>
      <w:pPr>
        <w:spacing w:after="40"/>
      </w:pPr>
      <w:r>
        <w:rPr>
          <w:b/>
          <w:sz w:val="42"/>
        </w:rPr>
        <w:t>07 · Master Gallery</w:t>
      </w:r>
    </w:p>
    <w:p>
      <w:pPr>
        <w:spacing w:after="200"/>
      </w:pPr>
      <w:r>
        <w:t>Original Gallery screenshot (source page 6).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768"/>
        <w:gridCol w:w="10224"/>
      </w:tblGrid>
      <w:tr>
        <w:tc>
          <w:tcPr>
            <w:tcW w:type="dxa" w:w="8805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2970920" cy="425196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ource_7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0920" cy="4251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805"/>
            <w:vAlign w:val="top"/>
          </w:tcPr>
          <w:p>
            <w:pPr>
              <w:spacing w:before="0" w:after="100"/>
            </w:pPr>
            <w:r>
              <w:rPr>
                <w:b/>
                <w:color w:val="0D7048"/>
                <w:sz w:val="24"/>
              </w:rPr>
              <w:t>WORKFLOW</w:t>
            </w:r>
          </w:p>
          <w:p>
            <w:pPr>
              <w:spacing w:after="80"/>
            </w:pPr>
            <w:r>
              <w:t>Filters: Class Series, Student, Session, and All Media / Photos / Videos. Newest-first thumbnail grid, open full-screen viewer; progressive loading.</w:t>
            </w:r>
          </w:p>
          <w:p>
            <w:pPr>
              <w:spacing w:before="100" w:after="100"/>
            </w:pPr>
            <w:r>
              <w:rPr>
                <w:b/>
                <w:color w:val="0D7048"/>
                <w:sz w:val="24"/>
              </w:rPr>
              <w:t>UPDATED DECISION</w:t>
            </w:r>
          </w:p>
          <w:p>
            <w:pPr>
              <w:spacing w:after="80"/>
            </w:pPr>
            <w:r>
              <w:t>Support Upload Media from Gallery, Class Review and Class Session context. Student filter shows tagged media; untagged session media appears in All Students or session context.</w:t>
            </w:r>
          </w:p>
          <w:p>
            <w:pPr>
              <w:spacing w:before="100" w:after="100"/>
            </w:pPr>
            <w:r>
              <w:rPr>
                <w:b/>
                <w:color w:val="0D7048"/>
                <w:sz w:val="24"/>
              </w:rPr>
              <w:t>DATA DOMAIN</w:t>
            </w:r>
          </w:p>
          <w:p>
            <w:pPr>
              <w:spacing w:after="80"/>
            </w:pPr>
            <w:r>
              <w:t>Each media item belongs to one Class Session and may tag zero, one or multiple students without duplicating the file. Detailed storage/delete behavior belongs to Media workflow.</w:t>
            </w:r>
          </w:p>
        </w:tc>
      </w:tr>
    </w:tbl>
    <w:p>
      <w:r>
        <w:rPr>
          <w:sz w:val="16"/>
        </w:rPr>
        <w:t>SOURCE: Embedded screenshot from user-supplied design files.docx  •  Screenshots retained unchanged; approved later decisions identified in commentary.</w:t>
      </w:r>
    </w:p>
    <w:p>
      <w:r>
        <w:br w:type="page"/>
      </w:r>
    </w:p>
    <w:p>
      <w:pPr/>
      <w:r>
        <w:rPr>
          <w:b/>
          <w:color w:val="14704C"/>
          <w:sz w:val="20"/>
        </w:rPr>
        <w:t>EchoCoach Stage 2   /   Classes &amp; History   /   Visual Concept v1.3 — REVIEW</w:t>
      </w:r>
    </w:p>
    <w:p>
      <w:pPr>
        <w:spacing w:after="40"/>
      </w:pPr>
      <w:r>
        <w:rPr>
          <w:b/>
          <w:sz w:val="42"/>
        </w:rPr>
        <w:t>08 · Manage Class — Sessions tab</w:t>
      </w:r>
    </w:p>
    <w:p>
      <w:pPr>
        <w:spacing w:after="200"/>
      </w:pPr>
      <w:r>
        <w:t>Original lightweight Sessions tab screenshot (source page 7).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768"/>
        <w:gridCol w:w="10224"/>
      </w:tblGrid>
      <w:tr>
        <w:tc>
          <w:tcPr>
            <w:tcW w:type="dxa" w:w="8805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3243327" cy="425196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ource_8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3327" cy="4251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805"/>
            <w:vAlign w:val="top"/>
          </w:tcPr>
          <w:p>
            <w:pPr>
              <w:spacing w:before="0" w:after="100"/>
            </w:pPr>
            <w:r>
              <w:rPr>
                <w:b/>
                <w:color w:val="0D7048"/>
                <w:sz w:val="24"/>
              </w:rPr>
              <w:t>WORKFLOW</w:t>
            </w:r>
          </w:p>
          <w:p>
            <w:pPr>
              <w:spacing w:after="80"/>
            </w:pPr>
            <w:r>
              <w:t>Manage Class has two tabs: Class Series and Sessions. Sessions list shows sequence, date, inline Planned/Completed/Unscheduled, Plan saved/No plan, review count, Edit and New Session. No status filters or accordions.</w:t>
            </w:r>
          </w:p>
          <w:p>
            <w:pPr>
              <w:spacing w:before="100" w:after="100"/>
            </w:pPr>
            <w:r>
              <w:rPr>
                <w:b/>
                <w:color w:val="0D7048"/>
                <w:sz w:val="24"/>
              </w:rPr>
              <w:t>EDIT / DELETE</w:t>
            </w:r>
          </w:p>
          <w:p>
            <w:pPr>
              <w:spacing w:after="80"/>
            </w:pPr>
            <w:r>
              <w:t>Edit plannedDate or confirmed actual sessionDate; confirm deletion. Only empty sessions without plan, reviews, attendance or media are eligible for deletion.</w:t>
            </w:r>
          </w:p>
          <w:p>
            <w:pPr>
              <w:spacing w:before="100" w:after="100"/>
            </w:pPr>
            <w:r>
              <w:rPr>
                <w:b/>
                <w:color w:val="0D7048"/>
                <w:sz w:val="24"/>
              </w:rPr>
              <w:t>DATA DOMAIN</w:t>
            </w:r>
          </w:p>
          <w:p>
            <w:pPr>
              <w:spacing w:after="80"/>
            </w:pPr>
            <w:r>
              <w:t>Creation-order session numbering; date changes do not reorder. Deletion renumbers subsequent sessions, while stable internal IDs and associations persist. Corrected sessionDate propagates to linked records.</w:t>
            </w:r>
          </w:p>
        </w:tc>
      </w:tr>
    </w:tbl>
    <w:p>
      <w:r>
        <w:rPr>
          <w:sz w:val="16"/>
        </w:rPr>
        <w:t>SOURCE: Embedded screenshot from user-supplied design files.docx  •  Screenshots retained unchanged; approved later decisions identified in commentary.</w:t>
      </w:r>
    </w:p>
    <w:sectPr w:rsidR="00FC693F" w:rsidRPr="0006063C" w:rsidSect="00034616">
      <w:pgSz w:w="19195" w:h="10800" w:orient="landscape"/>
      <w:pgMar w:top="605" w:right="792" w:bottom="605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2372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