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8D3D17" w14:textId="408D1204" w:rsidR="00097A03" w:rsidRDefault="00097A03" w:rsidP="00097A03">
      <w:pPr>
        <w:pStyle w:val="Title"/>
      </w:pPr>
      <w:r>
        <w:t xml:space="preserve">Assignment 2 </w:t>
      </w:r>
    </w:p>
    <w:p w14:paraId="31D7AF62" w14:textId="0E13B8B3" w:rsidR="00097A03" w:rsidRDefault="00097A03" w:rsidP="00097A03">
      <w:r w:rsidRPr="00097A03">
        <w:rPr>
          <w:noProof/>
        </w:rPr>
        <w:drawing>
          <wp:inline distT="0" distB="0" distL="0" distR="0" wp14:anchorId="25A1555D" wp14:editId="311F0B97">
            <wp:extent cx="5943600" cy="1708785"/>
            <wp:effectExtent l="0" t="0" r="0" b="5715"/>
            <wp:docPr id="1437425525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425525" name="Picture 1" descr="A white background with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96D12" w14:textId="7D83CC93" w:rsidR="00097A03" w:rsidRDefault="00097A03" w:rsidP="00097A03">
      <w:r w:rsidRPr="00097A03">
        <w:rPr>
          <w:noProof/>
        </w:rPr>
        <w:drawing>
          <wp:inline distT="0" distB="0" distL="0" distR="0" wp14:anchorId="444C22A1" wp14:editId="7E1E6DD9">
            <wp:extent cx="5943600" cy="1972310"/>
            <wp:effectExtent l="0" t="0" r="0" b="8890"/>
            <wp:docPr id="1542771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7717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DEE23" w14:textId="7486ED26" w:rsidR="00097A03" w:rsidRDefault="00AA1B1A" w:rsidP="00097A03">
      <w:r w:rsidRPr="00AA1B1A">
        <w:rPr>
          <w:noProof/>
        </w:rPr>
        <w:drawing>
          <wp:inline distT="0" distB="0" distL="0" distR="0" wp14:anchorId="7744ADEF" wp14:editId="2FF35F78">
            <wp:extent cx="5943600" cy="2536190"/>
            <wp:effectExtent l="0" t="0" r="0" b="0"/>
            <wp:docPr id="1294067649" name="Picture 1" descr="A group of triangles in different colo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067649" name="Picture 1" descr="A group of triangles in different color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F4EEA" w14:textId="6188E81D" w:rsidR="00AA1B1A" w:rsidRDefault="00AA1B1A" w:rsidP="00097A03">
      <w:r>
        <w:t>B) OpenGL uses interpolation between the v</w:t>
      </w:r>
      <w:r w:rsidR="00592B4E">
        <w:t xml:space="preserve">ertex color attributes for each fragment. </w:t>
      </w:r>
      <w:r w:rsidR="007C63C1">
        <w:t>After the vertices are transformed and projected into screen space, OpenGL breaks down the triangles into fragments</w:t>
      </w:r>
      <w:r w:rsidR="00431B17">
        <w:t>. The</w:t>
      </w:r>
      <w:r w:rsidR="009E64EC">
        <w:t xml:space="preserve"> distances of these fragments from </w:t>
      </w:r>
      <w:r w:rsidR="00AE700D">
        <w:t xml:space="preserve">the triangle’s vertices </w:t>
      </w:r>
      <w:r w:rsidR="009E64EC">
        <w:t xml:space="preserve">are then used </w:t>
      </w:r>
      <w:r w:rsidR="00AE700D">
        <w:t xml:space="preserve">for </w:t>
      </w:r>
      <w:r w:rsidR="007A3633">
        <w:t>calculating the interpolated color of the fragment</w:t>
      </w:r>
      <w:r w:rsidR="00A43399">
        <w:t>. If a fragment is closer to red it will have a color value closer to red. If</w:t>
      </w:r>
      <w:r w:rsidR="007A39CE">
        <w:t xml:space="preserve"> for example a fragment is equally as close to </w:t>
      </w:r>
      <w:r w:rsidR="007A39CE">
        <w:lastRenderedPageBreak/>
        <w:t xml:space="preserve">the red vertex as it is to the green one, it will </w:t>
      </w:r>
      <w:r w:rsidR="00D62304">
        <w:t xml:space="preserve">get a color value of yellow since it will be an equal mix of the two colors. </w:t>
      </w:r>
      <w:r w:rsidR="005F7A8A">
        <w:t>The result of this is a smooth transition be</w:t>
      </w:r>
      <w:r w:rsidR="00182E5C">
        <w:t xml:space="preserve">tween colors on the surface of the triangle giving an effect of a gradient between the vertices. </w:t>
      </w:r>
    </w:p>
    <w:p w14:paraId="1A58F90B" w14:textId="5DF28AB7" w:rsidR="00D82F5C" w:rsidRDefault="00742B9D" w:rsidP="00097A03">
      <w:r w:rsidRPr="00742B9D">
        <w:rPr>
          <w:noProof/>
        </w:rPr>
        <w:drawing>
          <wp:inline distT="0" distB="0" distL="0" distR="0" wp14:anchorId="3CC08637" wp14:editId="79370896">
            <wp:extent cx="5943600" cy="1183640"/>
            <wp:effectExtent l="0" t="0" r="0" b="0"/>
            <wp:docPr id="1367645181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645181" name="Picture 1" descr="A white background with black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88E72" w14:textId="169450B1" w:rsidR="00742B9D" w:rsidRDefault="00EA0964" w:rsidP="00097A03">
      <w:r w:rsidRPr="00EA0964">
        <w:rPr>
          <w:noProof/>
        </w:rPr>
        <w:drawing>
          <wp:inline distT="0" distB="0" distL="0" distR="0" wp14:anchorId="52E866D9" wp14:editId="744A289B">
            <wp:extent cx="5943600" cy="2875280"/>
            <wp:effectExtent l="0" t="0" r="0" b="1270"/>
            <wp:docPr id="129810060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100608" name="Picture 1" descr="A screen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12547" w14:textId="772BD491" w:rsidR="00EB0A18" w:rsidRDefault="00EB0A18" w:rsidP="00097A03">
      <w:r w:rsidRPr="00EB0A18">
        <w:rPr>
          <w:noProof/>
        </w:rPr>
        <w:drawing>
          <wp:inline distT="0" distB="0" distL="0" distR="0" wp14:anchorId="6786AE18" wp14:editId="3E7C066B">
            <wp:extent cx="5943600" cy="2265680"/>
            <wp:effectExtent l="0" t="0" r="0" b="1270"/>
            <wp:docPr id="459652361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652361" name="Picture 1" descr="A close up of a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71981" w14:textId="0E805C6B" w:rsidR="00EB0A18" w:rsidRDefault="00A6715F" w:rsidP="00EB0A18">
      <w:pPr>
        <w:pStyle w:val="ListParagraph"/>
        <w:numPr>
          <w:ilvl w:val="0"/>
          <w:numId w:val="1"/>
        </w:numPr>
      </w:pPr>
      <w:r w:rsidRPr="00A6715F">
        <w:rPr>
          <w:noProof/>
        </w:rPr>
        <w:lastRenderedPageBreak/>
        <w:drawing>
          <wp:inline distT="0" distB="0" distL="0" distR="0" wp14:anchorId="6D663455" wp14:editId="380C1064">
            <wp:extent cx="5943600" cy="2519045"/>
            <wp:effectExtent l="0" t="0" r="0" b="0"/>
            <wp:docPr id="1977125918" name="Picture 1" descr="A blue triangle with green triangl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125918" name="Picture 1" descr="A blue triangle with green triangles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23C3A" w14:textId="03756D5C" w:rsidR="00A6715F" w:rsidRDefault="00A6715F" w:rsidP="00A6715F">
      <w:pPr>
        <w:pStyle w:val="ListParagraph"/>
        <w:ind w:left="1080"/>
      </w:pPr>
      <w:r>
        <w:t xml:space="preserve">Here it is clear that the the </w:t>
      </w:r>
      <w:r w:rsidR="005F2537">
        <w:t>triangle closest to the screen dominates t</w:t>
      </w:r>
      <w:r w:rsidR="001C2BEF">
        <w:t xml:space="preserve">he part where all triangles intersect in the xy plane. </w:t>
      </w:r>
      <w:r w:rsidR="001A3CD4">
        <w:t>The light blue colored triangle is the one closest to the screen and is thus affecting the final intersect</w:t>
      </w:r>
      <w:r w:rsidR="00D73201">
        <w:t>ion area of all the triangles</w:t>
      </w:r>
      <w:r w:rsidR="00AA54AA">
        <w:t>, making it</w:t>
      </w:r>
      <w:r w:rsidR="00D73201">
        <w:t xml:space="preserve"> more light</w:t>
      </w:r>
      <w:r w:rsidR="00AA54AA">
        <w:t>-</w:t>
      </w:r>
      <w:r w:rsidR="00D73201">
        <w:t>blu</w:t>
      </w:r>
      <w:r w:rsidR="00CC2C86">
        <w:t>e-</w:t>
      </w:r>
      <w:r w:rsidR="00D73201">
        <w:t>ish, compared to the original dark blue-ish color.</w:t>
      </w:r>
    </w:p>
    <w:p w14:paraId="1BFAB1D2" w14:textId="77777777" w:rsidR="00463A61" w:rsidRDefault="00463A61" w:rsidP="00A6715F">
      <w:pPr>
        <w:pStyle w:val="ListParagraph"/>
        <w:ind w:left="1080"/>
      </w:pPr>
    </w:p>
    <w:p w14:paraId="28C59314" w14:textId="77777777" w:rsidR="00463A61" w:rsidRDefault="00463A61" w:rsidP="00A6715F">
      <w:pPr>
        <w:pStyle w:val="ListParagraph"/>
        <w:ind w:left="1080"/>
      </w:pPr>
    </w:p>
    <w:p w14:paraId="53B0CB85" w14:textId="77777777" w:rsidR="00463A61" w:rsidRDefault="00463A61" w:rsidP="00A6715F">
      <w:pPr>
        <w:pStyle w:val="ListParagraph"/>
        <w:ind w:left="1080"/>
      </w:pPr>
    </w:p>
    <w:p w14:paraId="05AD0BF2" w14:textId="77777777" w:rsidR="00463A61" w:rsidRDefault="00463A61" w:rsidP="00A6715F">
      <w:pPr>
        <w:pStyle w:val="ListParagraph"/>
        <w:ind w:left="1080"/>
      </w:pPr>
    </w:p>
    <w:p w14:paraId="2D58174F" w14:textId="77777777" w:rsidR="00463A61" w:rsidRDefault="00463A61" w:rsidP="00A6715F">
      <w:pPr>
        <w:pStyle w:val="ListParagraph"/>
        <w:ind w:left="1080"/>
      </w:pPr>
    </w:p>
    <w:p w14:paraId="68394BFE" w14:textId="77777777" w:rsidR="00463A61" w:rsidRDefault="00463A61" w:rsidP="00A6715F">
      <w:pPr>
        <w:pStyle w:val="ListParagraph"/>
        <w:ind w:left="1080"/>
      </w:pPr>
    </w:p>
    <w:p w14:paraId="2716509D" w14:textId="77777777" w:rsidR="00463A61" w:rsidRDefault="00463A61" w:rsidP="00A6715F">
      <w:pPr>
        <w:pStyle w:val="ListParagraph"/>
        <w:ind w:left="1080"/>
      </w:pPr>
    </w:p>
    <w:p w14:paraId="373A130C" w14:textId="77777777" w:rsidR="00463A61" w:rsidRDefault="00463A61" w:rsidP="00A6715F">
      <w:pPr>
        <w:pStyle w:val="ListParagraph"/>
        <w:ind w:left="1080"/>
      </w:pPr>
    </w:p>
    <w:p w14:paraId="146CED2E" w14:textId="6DE96B53" w:rsidR="002658C7" w:rsidRDefault="00463A61" w:rsidP="002658C7">
      <w:pPr>
        <w:pStyle w:val="ListParagraph"/>
        <w:numPr>
          <w:ilvl w:val="0"/>
          <w:numId w:val="1"/>
        </w:numPr>
      </w:pPr>
      <w:r w:rsidRPr="00463A61">
        <w:rPr>
          <w:noProof/>
        </w:rPr>
        <w:lastRenderedPageBreak/>
        <w:drawing>
          <wp:inline distT="0" distB="0" distL="0" distR="0" wp14:anchorId="2EC73129" wp14:editId="2A6039E3">
            <wp:extent cx="5943600" cy="3221355"/>
            <wp:effectExtent l="0" t="0" r="0" b="0"/>
            <wp:docPr id="1909232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23224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ECA12" w14:textId="0B9A4CE8" w:rsidR="00463A61" w:rsidRDefault="00E61473" w:rsidP="00463A61">
      <w:pPr>
        <w:pStyle w:val="ListParagraph"/>
        <w:ind w:left="1080"/>
      </w:pPr>
      <w:r>
        <w:t xml:space="preserve">The overlapping area is covered because of the order of rendering and </w:t>
      </w:r>
      <w:r w:rsidR="004523CC">
        <w:t xml:space="preserve">how the depth buffer is used. </w:t>
      </w:r>
      <w:r w:rsidR="00EE5022">
        <w:t>The first triangle to be drawn here is the blue triangle and since it was the first triangle to be drawn</w:t>
      </w:r>
      <w:r w:rsidR="006450A5">
        <w:t xml:space="preserve"> (no other values to test depth with)</w:t>
      </w:r>
      <w:r w:rsidR="005E0D5F">
        <w:t>,</w:t>
      </w:r>
      <w:r w:rsidR="00EE5022">
        <w:t xml:space="preserve"> it is drawn</w:t>
      </w:r>
      <w:r w:rsidR="006450A5">
        <w:t xml:space="preserve"> as</w:t>
      </w:r>
      <w:r w:rsidR="00EE5022">
        <w:t xml:space="preserve"> </w:t>
      </w:r>
      <w:r w:rsidR="005E0D5F">
        <w:t xml:space="preserve">a non-transparent triangle. The second triangle to follow is </w:t>
      </w:r>
      <w:r w:rsidR="00EE64FA">
        <w:t xml:space="preserve">the </w:t>
      </w:r>
      <w:r w:rsidR="006450A5">
        <w:t xml:space="preserve">green triangle </w:t>
      </w:r>
      <w:r w:rsidR="0065536B">
        <w:t>which is behind the first triangle, and the third triangle is the light blue triangle</w:t>
      </w:r>
      <w:r w:rsidR="001134C9">
        <w:t xml:space="preserve"> which is</w:t>
      </w:r>
      <w:r w:rsidR="00D07A4F">
        <w:t xml:space="preserve"> also covered by the blue triangle</w:t>
      </w:r>
      <w:r w:rsidR="002F3E7C">
        <w:t xml:space="preserve">. </w:t>
      </w:r>
      <w:r w:rsidR="00155E8B">
        <w:t xml:space="preserve">This illustrates why the back to front rendering is important for </w:t>
      </w:r>
      <w:r w:rsidR="00457C1D">
        <w:t xml:space="preserve">transparent geometries.  </w:t>
      </w:r>
    </w:p>
    <w:p w14:paraId="2A422670" w14:textId="09ED6072" w:rsidR="0006417E" w:rsidRDefault="0006417E" w:rsidP="00463A61">
      <w:pPr>
        <w:pStyle w:val="ListParagraph"/>
        <w:ind w:left="1080"/>
      </w:pPr>
    </w:p>
    <w:p w14:paraId="34DE2B88" w14:textId="1EE4397B" w:rsidR="0006417E" w:rsidRDefault="000956A4" w:rsidP="00463A61">
      <w:pPr>
        <w:pStyle w:val="ListParagraph"/>
        <w:ind w:left="1080"/>
      </w:pPr>
      <w:r w:rsidRPr="000956A4">
        <w:rPr>
          <w:noProof/>
        </w:rPr>
        <w:drawing>
          <wp:anchor distT="0" distB="0" distL="114300" distR="114300" simplePos="0" relativeHeight="251658240" behindDoc="0" locked="0" layoutInCell="1" allowOverlap="1" wp14:anchorId="4ECAB0B0" wp14:editId="779C8F40">
            <wp:simplePos x="0" y="0"/>
            <wp:positionH relativeFrom="column">
              <wp:posOffset>628650</wp:posOffset>
            </wp:positionH>
            <wp:positionV relativeFrom="paragraph">
              <wp:posOffset>1397635</wp:posOffset>
            </wp:positionV>
            <wp:extent cx="5981700" cy="623733"/>
            <wp:effectExtent l="0" t="0" r="0" b="5080"/>
            <wp:wrapSquare wrapText="bothSides"/>
            <wp:docPr id="1731251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251344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6237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4BB8" w:rsidRPr="00E14BB8">
        <w:rPr>
          <w:noProof/>
        </w:rPr>
        <w:drawing>
          <wp:inline distT="0" distB="0" distL="0" distR="0" wp14:anchorId="008BA6D9" wp14:editId="2AE74725">
            <wp:extent cx="5943600" cy="1295400"/>
            <wp:effectExtent l="0" t="0" r="0" b="0"/>
            <wp:docPr id="1673676175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676175" name="Picture 1" descr="A white background with black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4A7B2" w14:textId="77777777" w:rsidR="000956A4" w:rsidRDefault="000956A4" w:rsidP="00883372">
      <w:pPr>
        <w:pStyle w:val="ListParagraph"/>
        <w:ind w:left="1440"/>
      </w:pPr>
    </w:p>
    <w:p w14:paraId="3270F8AE" w14:textId="4BDE0ADC" w:rsidR="000956A4" w:rsidRDefault="00B9121B" w:rsidP="00883372">
      <w:pPr>
        <w:pStyle w:val="ListParagraph"/>
        <w:ind w:left="1440"/>
      </w:pPr>
      <w:r w:rsidRPr="00B9121B">
        <w:rPr>
          <w:noProof/>
        </w:rPr>
        <w:lastRenderedPageBreak/>
        <w:drawing>
          <wp:inline distT="0" distB="0" distL="0" distR="0" wp14:anchorId="20537915" wp14:editId="16D5C638">
            <wp:extent cx="1724266" cy="1714739"/>
            <wp:effectExtent l="0" t="0" r="9525" b="0"/>
            <wp:docPr id="496796197" name="Picture 1" descr="A close 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796197" name="Picture 1" descr="A close up of a numb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1BAD5" w14:textId="77777777" w:rsidR="00B9121B" w:rsidRDefault="00B9121B" w:rsidP="00883372">
      <w:pPr>
        <w:pStyle w:val="ListParagraph"/>
        <w:ind w:left="1440"/>
      </w:pPr>
      <w:r>
        <w:t>B)</w:t>
      </w:r>
    </w:p>
    <w:p w14:paraId="10850119" w14:textId="4DEEF09E" w:rsidR="00B9121B" w:rsidRDefault="00B9121B" w:rsidP="00883372">
      <w:pPr>
        <w:pStyle w:val="ListParagraph"/>
        <w:ind w:left="1440"/>
      </w:pPr>
      <w:r>
        <w:t xml:space="preserve"> a = scale in x direction</w:t>
      </w:r>
    </w:p>
    <w:p w14:paraId="323F54EB" w14:textId="74FD6543" w:rsidR="00B9121B" w:rsidRDefault="00B9121B" w:rsidP="00883372">
      <w:pPr>
        <w:pStyle w:val="ListParagraph"/>
        <w:ind w:left="1440"/>
      </w:pPr>
      <w:r>
        <w:t xml:space="preserve"> b = </w:t>
      </w:r>
      <w:r w:rsidR="007634FE">
        <w:t>shear</w:t>
      </w:r>
      <w:r w:rsidR="00364905">
        <w:t>, with y coordinate not changing but x is being sheared</w:t>
      </w:r>
    </w:p>
    <w:p w14:paraId="330D689A" w14:textId="698F5DAF" w:rsidR="003C62D1" w:rsidRDefault="003C62D1" w:rsidP="00883372">
      <w:pPr>
        <w:pStyle w:val="ListParagraph"/>
        <w:ind w:left="1440"/>
      </w:pPr>
      <w:r>
        <w:t xml:space="preserve">c = </w:t>
      </w:r>
      <w:r w:rsidR="005E0D83">
        <w:t xml:space="preserve">translation in x direction. </w:t>
      </w:r>
    </w:p>
    <w:p w14:paraId="658F8FAE" w14:textId="57640D44" w:rsidR="005E0D83" w:rsidRDefault="005E0D83" w:rsidP="00883372">
      <w:pPr>
        <w:pStyle w:val="ListParagraph"/>
        <w:ind w:left="1440"/>
      </w:pPr>
      <w:r>
        <w:t xml:space="preserve">d = </w:t>
      </w:r>
      <w:r w:rsidR="00651F47">
        <w:t>shear</w:t>
      </w:r>
      <w:r w:rsidR="005D2EBB">
        <w:t>, with x not changing but y is being sheared</w:t>
      </w:r>
    </w:p>
    <w:p w14:paraId="0FF7B112" w14:textId="33A75AB6" w:rsidR="005D2EBB" w:rsidRDefault="005D2EBB" w:rsidP="00883372">
      <w:pPr>
        <w:pStyle w:val="ListParagraph"/>
        <w:ind w:left="1440"/>
      </w:pPr>
      <w:r>
        <w:t xml:space="preserve">e = </w:t>
      </w:r>
      <w:r w:rsidR="006864CD">
        <w:t>scale in y direction</w:t>
      </w:r>
    </w:p>
    <w:p w14:paraId="2F58F420" w14:textId="44D69D2C" w:rsidR="006864CD" w:rsidRDefault="006864CD" w:rsidP="00883372">
      <w:pPr>
        <w:pStyle w:val="ListParagraph"/>
        <w:ind w:left="1440"/>
      </w:pPr>
      <w:r>
        <w:t xml:space="preserve">f = </w:t>
      </w:r>
      <w:r w:rsidR="008617F9">
        <w:t>translation in y direction</w:t>
      </w:r>
    </w:p>
    <w:p w14:paraId="76CDF11E" w14:textId="77777777" w:rsidR="003A314C" w:rsidRDefault="003A314C" w:rsidP="00883372">
      <w:pPr>
        <w:pStyle w:val="ListParagraph"/>
        <w:ind w:left="1440"/>
      </w:pPr>
    </w:p>
    <w:p w14:paraId="2855B0AE" w14:textId="32CE26F0" w:rsidR="003A314C" w:rsidRDefault="003A314C" w:rsidP="005D3526">
      <w:r w:rsidRPr="003A314C">
        <w:rPr>
          <w:noProof/>
        </w:rPr>
        <w:drawing>
          <wp:inline distT="0" distB="0" distL="0" distR="0" wp14:anchorId="451879A3" wp14:editId="46908239">
            <wp:extent cx="5943600" cy="590550"/>
            <wp:effectExtent l="0" t="0" r="0" b="0"/>
            <wp:docPr id="1048070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07096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7D7F6" w14:textId="707D797A" w:rsidR="005D3526" w:rsidRDefault="005D3526" w:rsidP="005D3526">
      <w:r>
        <w:t>C) rotations happen around a point</w:t>
      </w:r>
      <w:r w:rsidR="00DE4D2C">
        <w:t>, and the distance</w:t>
      </w:r>
      <w:r w:rsidR="00ED69CF">
        <w:t>s</w:t>
      </w:r>
      <w:r w:rsidR="00DE4D2C">
        <w:t xml:space="preserve"> of the vertices to that point </w:t>
      </w:r>
      <w:r w:rsidR="00ED69CF">
        <w:t xml:space="preserve">are preserved when a rotation is applied. </w:t>
      </w:r>
      <w:r w:rsidR="00A879BE">
        <w:t xml:space="preserve">A rotation also requires </w:t>
      </w:r>
      <w:r w:rsidR="00754042">
        <w:t xml:space="preserve">4 </w:t>
      </w:r>
      <w:r w:rsidR="00F25FC4">
        <w:t>of the variables to be changing</w:t>
      </w:r>
      <w:r w:rsidR="00D1722D">
        <w:t xml:space="preserve">, since we were only moving one at a time, none of them were rotations. </w:t>
      </w:r>
    </w:p>
    <w:p w14:paraId="29976DF0" w14:textId="239D7195" w:rsidR="00AF3A46" w:rsidRDefault="00AF3A46" w:rsidP="00AF3A46">
      <w:pPr>
        <w:pStyle w:val="Heading1"/>
      </w:pPr>
      <w:r>
        <w:t>Task 4</w:t>
      </w:r>
    </w:p>
    <w:p w14:paraId="69B72C79" w14:textId="730A9992" w:rsidR="0097470C" w:rsidRDefault="0097470C" w:rsidP="0097470C">
      <w:pPr>
        <w:pStyle w:val="NoSpacing"/>
      </w:pPr>
      <w:r>
        <w:t>W: Move forwards in z</w:t>
      </w:r>
    </w:p>
    <w:p w14:paraId="70434606" w14:textId="78B25B57" w:rsidR="0097470C" w:rsidRDefault="0097470C" w:rsidP="0097470C">
      <w:pPr>
        <w:pStyle w:val="NoSpacing"/>
      </w:pPr>
      <w:r>
        <w:t>A: Move towards left in x</w:t>
      </w:r>
    </w:p>
    <w:p w14:paraId="05C10853" w14:textId="6D67089F" w:rsidR="0097470C" w:rsidRDefault="0097470C" w:rsidP="0097470C">
      <w:pPr>
        <w:pStyle w:val="NoSpacing"/>
      </w:pPr>
      <w:r>
        <w:t>S: Move backwards in z</w:t>
      </w:r>
    </w:p>
    <w:p w14:paraId="6CBFAB9A" w14:textId="24C2AAE2" w:rsidR="0097470C" w:rsidRDefault="0097470C" w:rsidP="0097470C">
      <w:pPr>
        <w:pStyle w:val="NoSpacing"/>
      </w:pPr>
      <w:r>
        <w:t>D: Move towards right in x</w:t>
      </w:r>
    </w:p>
    <w:p w14:paraId="70373815" w14:textId="5B2261F6" w:rsidR="0097470C" w:rsidRDefault="0097470C" w:rsidP="0097470C">
      <w:pPr>
        <w:pStyle w:val="NoSpacing"/>
      </w:pPr>
      <w:r>
        <w:t>Space: Move upwards in y</w:t>
      </w:r>
    </w:p>
    <w:p w14:paraId="7CF3496E" w14:textId="354EFFA0" w:rsidR="0097470C" w:rsidRDefault="0097470C" w:rsidP="0097470C">
      <w:pPr>
        <w:pStyle w:val="NoSpacing"/>
      </w:pPr>
      <w:r>
        <w:t>Left-Shift: Move downwards in y</w:t>
      </w:r>
    </w:p>
    <w:p w14:paraId="045117A0" w14:textId="3B5CA46C" w:rsidR="0097470C" w:rsidRDefault="0097470C" w:rsidP="0097470C">
      <w:pPr>
        <w:pStyle w:val="NoSpacing"/>
      </w:pPr>
      <w:r>
        <w:t>Up: Rotate up in x</w:t>
      </w:r>
    </w:p>
    <w:p w14:paraId="5593D90E" w14:textId="2FB7DB16" w:rsidR="0097470C" w:rsidRDefault="0097470C" w:rsidP="0097470C">
      <w:pPr>
        <w:pStyle w:val="NoSpacing"/>
      </w:pPr>
      <w:r>
        <w:t>Down: Rotate down in x</w:t>
      </w:r>
    </w:p>
    <w:p w14:paraId="664D86D9" w14:textId="6C1C9D5F" w:rsidR="0097470C" w:rsidRDefault="0097470C" w:rsidP="0097470C">
      <w:pPr>
        <w:pStyle w:val="NoSpacing"/>
      </w:pPr>
      <w:r>
        <w:t>Left: Rotate left in y</w:t>
      </w:r>
    </w:p>
    <w:p w14:paraId="2D84BDE0" w14:textId="20CE330F" w:rsidR="00AF3A46" w:rsidRDefault="0097470C" w:rsidP="0097470C">
      <w:pPr>
        <w:pStyle w:val="NoSpacing"/>
      </w:pPr>
      <w:r>
        <w:t>Right: Rotate right in y</w:t>
      </w:r>
    </w:p>
    <w:p w14:paraId="00F683C9" w14:textId="77777777" w:rsidR="00704A32" w:rsidRPr="00AF3A46" w:rsidRDefault="00704A32" w:rsidP="0097470C">
      <w:pPr>
        <w:pStyle w:val="NoSpacing"/>
      </w:pPr>
    </w:p>
    <w:p w14:paraId="25318A16" w14:textId="77777777" w:rsidR="000C3B96" w:rsidRPr="00097A03" w:rsidRDefault="000C3B96" w:rsidP="0097470C">
      <w:pPr>
        <w:pStyle w:val="NoSpacing"/>
      </w:pPr>
    </w:p>
    <w:sectPr w:rsidR="000C3B96" w:rsidRPr="00097A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5259F0"/>
    <w:multiLevelType w:val="hybridMultilevel"/>
    <w:tmpl w:val="25768400"/>
    <w:lvl w:ilvl="0" w:tplc="FBE8975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344925"/>
    <w:multiLevelType w:val="hybridMultilevel"/>
    <w:tmpl w:val="7422D80A"/>
    <w:lvl w:ilvl="0" w:tplc="1FE2AA72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245843923">
    <w:abstractNumId w:val="0"/>
  </w:num>
  <w:num w:numId="2" w16cid:durableId="2406801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A03"/>
    <w:rsid w:val="0006417E"/>
    <w:rsid w:val="000956A4"/>
    <w:rsid w:val="00097A03"/>
    <w:rsid w:val="000B4780"/>
    <w:rsid w:val="000C3B96"/>
    <w:rsid w:val="001134C9"/>
    <w:rsid w:val="0012213C"/>
    <w:rsid w:val="00125B8A"/>
    <w:rsid w:val="00155E8B"/>
    <w:rsid w:val="00182E5C"/>
    <w:rsid w:val="00193C60"/>
    <w:rsid w:val="001A3CD4"/>
    <w:rsid w:val="001C0A77"/>
    <w:rsid w:val="001C2BEF"/>
    <w:rsid w:val="001F46AA"/>
    <w:rsid w:val="002252DF"/>
    <w:rsid w:val="002658C7"/>
    <w:rsid w:val="00272F51"/>
    <w:rsid w:val="002A6C91"/>
    <w:rsid w:val="002C0FBF"/>
    <w:rsid w:val="002F3E7C"/>
    <w:rsid w:val="00364905"/>
    <w:rsid w:val="003A314C"/>
    <w:rsid w:val="003C62D1"/>
    <w:rsid w:val="00431B17"/>
    <w:rsid w:val="004523CC"/>
    <w:rsid w:val="00457C1D"/>
    <w:rsid w:val="00463A61"/>
    <w:rsid w:val="00592B4E"/>
    <w:rsid w:val="005D2EBB"/>
    <w:rsid w:val="005D3526"/>
    <w:rsid w:val="005E0D5F"/>
    <w:rsid w:val="005E0D83"/>
    <w:rsid w:val="005F2537"/>
    <w:rsid w:val="005F7A8A"/>
    <w:rsid w:val="006450A5"/>
    <w:rsid w:val="00651F47"/>
    <w:rsid w:val="0065536B"/>
    <w:rsid w:val="006864CD"/>
    <w:rsid w:val="006A3694"/>
    <w:rsid w:val="00704A32"/>
    <w:rsid w:val="00742B9D"/>
    <w:rsid w:val="00754042"/>
    <w:rsid w:val="007634FE"/>
    <w:rsid w:val="007A3633"/>
    <w:rsid w:val="007A39CE"/>
    <w:rsid w:val="007C63C1"/>
    <w:rsid w:val="007D18FC"/>
    <w:rsid w:val="00802ABD"/>
    <w:rsid w:val="008617F9"/>
    <w:rsid w:val="00883372"/>
    <w:rsid w:val="0097470C"/>
    <w:rsid w:val="00984786"/>
    <w:rsid w:val="009E64EC"/>
    <w:rsid w:val="00A43399"/>
    <w:rsid w:val="00A6715F"/>
    <w:rsid w:val="00A868E3"/>
    <w:rsid w:val="00A879BE"/>
    <w:rsid w:val="00AA1B1A"/>
    <w:rsid w:val="00AA4A0F"/>
    <w:rsid w:val="00AA54AA"/>
    <w:rsid w:val="00AE700D"/>
    <w:rsid w:val="00AF3A46"/>
    <w:rsid w:val="00B435B5"/>
    <w:rsid w:val="00B9121B"/>
    <w:rsid w:val="00BB6678"/>
    <w:rsid w:val="00CC2C86"/>
    <w:rsid w:val="00CC3C6A"/>
    <w:rsid w:val="00D07A4F"/>
    <w:rsid w:val="00D1722D"/>
    <w:rsid w:val="00D62304"/>
    <w:rsid w:val="00D73201"/>
    <w:rsid w:val="00D82F5C"/>
    <w:rsid w:val="00DA27C8"/>
    <w:rsid w:val="00DE4D2C"/>
    <w:rsid w:val="00E14BB8"/>
    <w:rsid w:val="00E61473"/>
    <w:rsid w:val="00EA0964"/>
    <w:rsid w:val="00EB0A18"/>
    <w:rsid w:val="00ED69CF"/>
    <w:rsid w:val="00EE5022"/>
    <w:rsid w:val="00EE64FA"/>
    <w:rsid w:val="00F25FC4"/>
    <w:rsid w:val="00FF1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45EEE"/>
  <w15:chartTrackingRefBased/>
  <w15:docId w15:val="{4FB89F1D-D109-46FB-8D3E-AFFB6F942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7A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7A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7A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7A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7A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7A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7A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7A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7A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7A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7A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7A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7A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7A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7A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7A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7A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7A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7A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7A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7A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7A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7A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7A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7A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7A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7A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7A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7A03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97470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1603</TotalTime>
  <Pages>5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Beka Daniel Bonsa</dc:creator>
  <cp:keywords/>
  <dc:description/>
  <cp:lastModifiedBy>Beka Daniel Bonsa</cp:lastModifiedBy>
  <cp:revision>74</cp:revision>
  <cp:lastPrinted>2024-09-18T12:12:00Z</cp:lastPrinted>
  <dcterms:created xsi:type="dcterms:W3CDTF">2024-09-08T17:26:00Z</dcterms:created>
  <dcterms:modified xsi:type="dcterms:W3CDTF">2024-09-18T12:14:00Z</dcterms:modified>
</cp:coreProperties>
</file>