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AEC2E" w14:textId="2D4068E2" w:rsidR="00E16C63" w:rsidRDefault="00590FD7" w:rsidP="00590FD7">
      <w:pPr>
        <w:spacing w:after="60" w:line="259" w:lineRule="auto"/>
        <w:ind w:left="3334" w:right="0" w:firstLine="0"/>
        <w:rPr>
          <w:rFonts w:ascii="Times New Roman" w:hAnsi="Times New Roman" w:cs="Times New Roman"/>
        </w:rPr>
      </w:pPr>
      <w:r w:rsidRPr="004E2E79">
        <w:rPr>
          <w:rFonts w:ascii="Times New Roman" w:hAnsi="Times New Roman" w:cs="Times New Roman"/>
        </w:rPr>
        <w:t xml:space="preserve">  </w:t>
      </w:r>
      <w:r w:rsidR="00E16C63" w:rsidRPr="004E2E79">
        <w:rPr>
          <w:rFonts w:ascii="Times New Roman" w:hAnsi="Times New Roman" w:cs="Times New Roman"/>
          <w:noProof/>
        </w:rPr>
        <w:drawing>
          <wp:inline distT="0" distB="0" distL="0" distR="0" wp14:anchorId="7930FDFE" wp14:editId="4C9FBBB5">
            <wp:extent cx="2101215" cy="2267780"/>
            <wp:effectExtent l="0" t="0" r="0" b="0"/>
            <wp:docPr id="65" name="Picture 65"/>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8"/>
                    <a:stretch>
                      <a:fillRect/>
                    </a:stretch>
                  </pic:blipFill>
                  <pic:spPr>
                    <a:xfrm>
                      <a:off x="0" y="0"/>
                      <a:ext cx="2113761" cy="2281320"/>
                    </a:xfrm>
                    <a:prstGeom prst="rect">
                      <a:avLst/>
                    </a:prstGeom>
                  </pic:spPr>
                </pic:pic>
              </a:graphicData>
            </a:graphic>
          </wp:inline>
        </w:drawing>
      </w:r>
    </w:p>
    <w:p w14:paraId="0F626E8D" w14:textId="77777777" w:rsidR="0036689E" w:rsidRPr="004E2E79" w:rsidRDefault="0036689E" w:rsidP="00590FD7">
      <w:pPr>
        <w:spacing w:after="60" w:line="259" w:lineRule="auto"/>
        <w:ind w:left="3334" w:right="0" w:firstLine="0"/>
        <w:rPr>
          <w:rFonts w:ascii="Times New Roman" w:hAnsi="Times New Roman" w:cs="Times New Roman"/>
        </w:rPr>
      </w:pPr>
    </w:p>
    <w:p w14:paraId="38739D3E" w14:textId="2D480913" w:rsidR="00E16C63" w:rsidRPr="004E2E79" w:rsidRDefault="00590FD7" w:rsidP="00590FD7">
      <w:pPr>
        <w:spacing w:after="60" w:line="259" w:lineRule="auto"/>
        <w:ind w:left="18" w:right="0"/>
        <w:rPr>
          <w:rFonts w:ascii="Times New Roman" w:hAnsi="Times New Roman" w:cs="Times New Roman"/>
        </w:rPr>
      </w:pPr>
      <w:r w:rsidRPr="004E2E79">
        <w:rPr>
          <w:rFonts w:ascii="Times New Roman" w:eastAsia="Times New Roman" w:hAnsi="Times New Roman" w:cs="Times New Roman"/>
          <w:b/>
          <w:color w:val="1F4E79"/>
          <w:sz w:val="36"/>
        </w:rPr>
        <w:t xml:space="preserve">                         </w:t>
      </w:r>
      <w:r w:rsidR="00E16C63" w:rsidRPr="004E2E79">
        <w:rPr>
          <w:rFonts w:ascii="Times New Roman" w:eastAsia="Times New Roman" w:hAnsi="Times New Roman" w:cs="Times New Roman"/>
          <w:b/>
          <w:color w:val="1F4E79"/>
          <w:sz w:val="36"/>
        </w:rPr>
        <w:t>ADDIS ABABA UNIVERISTY</w:t>
      </w:r>
    </w:p>
    <w:p w14:paraId="4664292B" w14:textId="2A98B6D3" w:rsidR="00E16C63" w:rsidRPr="004E2E79" w:rsidRDefault="00590FD7" w:rsidP="00590FD7">
      <w:pPr>
        <w:spacing w:after="60" w:line="259" w:lineRule="auto"/>
        <w:ind w:left="18" w:right="0"/>
        <w:rPr>
          <w:rFonts w:ascii="Times New Roman" w:hAnsi="Times New Roman" w:cs="Times New Roman"/>
        </w:rPr>
      </w:pPr>
      <w:r w:rsidRPr="004E2E79">
        <w:rPr>
          <w:rFonts w:ascii="Times New Roman" w:eastAsia="Times New Roman" w:hAnsi="Times New Roman" w:cs="Times New Roman"/>
          <w:b/>
          <w:color w:val="0F4761"/>
          <w:sz w:val="36"/>
        </w:rPr>
        <w:t xml:space="preserve">           </w:t>
      </w:r>
      <w:r w:rsidR="00E16C63" w:rsidRPr="004E2E79">
        <w:rPr>
          <w:rFonts w:ascii="Times New Roman" w:eastAsia="Times New Roman" w:hAnsi="Times New Roman" w:cs="Times New Roman"/>
          <w:b/>
          <w:color w:val="0F4761"/>
          <w:sz w:val="36"/>
        </w:rPr>
        <w:t xml:space="preserve">ADDIS ABABA </w:t>
      </w:r>
      <w:r w:rsidR="00E16C63" w:rsidRPr="004E2E79">
        <w:rPr>
          <w:rFonts w:ascii="Times New Roman" w:eastAsia="Times New Roman" w:hAnsi="Times New Roman" w:cs="Times New Roman"/>
          <w:b/>
          <w:color w:val="1F4E79"/>
          <w:sz w:val="36"/>
        </w:rPr>
        <w:t>INSTITUTE OF TECHNOLOGY</w:t>
      </w:r>
    </w:p>
    <w:p w14:paraId="0B8C21B4" w14:textId="687335A6" w:rsidR="00E16C63" w:rsidRPr="004E2E79" w:rsidRDefault="00590FD7" w:rsidP="00590FD7">
      <w:pPr>
        <w:spacing w:after="60" w:line="259" w:lineRule="auto"/>
        <w:ind w:left="18" w:right="14"/>
        <w:rPr>
          <w:rFonts w:ascii="Times New Roman" w:hAnsi="Times New Roman" w:cs="Times New Roman"/>
        </w:rPr>
      </w:pPr>
      <w:r w:rsidRPr="004E2E79">
        <w:rPr>
          <w:rFonts w:ascii="Times New Roman" w:eastAsia="Times New Roman" w:hAnsi="Times New Roman" w:cs="Times New Roman"/>
          <w:b/>
          <w:color w:val="1F4E79"/>
          <w:sz w:val="36"/>
        </w:rPr>
        <w:t xml:space="preserve">         </w:t>
      </w:r>
      <w:r w:rsidR="00E16C63" w:rsidRPr="004E2E79">
        <w:rPr>
          <w:rFonts w:ascii="Times New Roman" w:eastAsia="Times New Roman" w:hAnsi="Times New Roman" w:cs="Times New Roman"/>
          <w:b/>
          <w:color w:val="1F4E79"/>
          <w:sz w:val="36"/>
        </w:rPr>
        <w:t>CENTER OF INFORMATION TECHNOLOGY AND</w:t>
      </w:r>
    </w:p>
    <w:p w14:paraId="19F5AA05" w14:textId="44AFC4B8" w:rsidR="00E16C63" w:rsidRPr="004E2E79" w:rsidRDefault="00E16C63" w:rsidP="00590FD7">
      <w:pPr>
        <w:spacing w:after="60" w:line="414" w:lineRule="auto"/>
        <w:ind w:left="742" w:right="743"/>
        <w:jc w:val="center"/>
        <w:rPr>
          <w:rFonts w:ascii="Times New Roman" w:hAnsi="Times New Roman" w:cs="Times New Roman"/>
        </w:rPr>
      </w:pPr>
      <w:r w:rsidRPr="004E2E79">
        <w:rPr>
          <w:rFonts w:ascii="Times New Roman" w:eastAsia="Times New Roman" w:hAnsi="Times New Roman" w:cs="Times New Roman"/>
          <w:b/>
          <w:color w:val="1F4E79"/>
          <w:sz w:val="36"/>
        </w:rPr>
        <w:t>SCIENTIFIC COMPUTING DEPARTMENT OF SOFTWARE ENGINEERING</w:t>
      </w:r>
    </w:p>
    <w:p w14:paraId="00883B11" w14:textId="374A28F4" w:rsidR="00E16C63" w:rsidRPr="004E2E79" w:rsidRDefault="00E16C63" w:rsidP="0045302E">
      <w:pPr>
        <w:spacing w:after="60" w:line="278" w:lineRule="auto"/>
        <w:ind w:left="0" w:right="0" w:firstLine="0"/>
        <w:jc w:val="center"/>
        <w:rPr>
          <w:rFonts w:ascii="Times New Roman" w:hAnsi="Times New Roman" w:cs="Times New Roman"/>
        </w:rPr>
      </w:pPr>
      <w:r w:rsidRPr="004E2E79">
        <w:rPr>
          <w:rFonts w:ascii="Times New Roman" w:hAnsi="Times New Roman" w:cs="Times New Roman"/>
          <w:b/>
          <w:sz w:val="36"/>
        </w:rPr>
        <w:t>PHARMACEUTICAL WHOLESALE INVENTORY AND SALSE MANAGEMENT SYSTEM</w:t>
      </w:r>
    </w:p>
    <w:p w14:paraId="35419D58" w14:textId="5F6D6C00" w:rsidR="00E16C63" w:rsidRPr="004E2E79" w:rsidRDefault="004A274E" w:rsidP="0045302E">
      <w:pPr>
        <w:spacing w:after="60" w:line="259" w:lineRule="auto"/>
        <w:ind w:left="0" w:right="7" w:firstLine="0"/>
        <w:jc w:val="center"/>
        <w:rPr>
          <w:rFonts w:ascii="Times New Roman" w:eastAsia="Times New Roman" w:hAnsi="Times New Roman" w:cs="Times New Roman"/>
          <w:b/>
          <w:sz w:val="36"/>
        </w:rPr>
      </w:pPr>
      <w:r w:rsidRPr="004E2E79">
        <w:rPr>
          <w:rFonts w:ascii="Times New Roman" w:eastAsia="Times New Roman" w:hAnsi="Times New Roman" w:cs="Times New Roman"/>
          <w:b/>
          <w:sz w:val="36"/>
        </w:rPr>
        <w:t xml:space="preserve">SOFTWARE </w:t>
      </w:r>
      <w:r w:rsidR="008C5134">
        <w:rPr>
          <w:rFonts w:ascii="Times New Roman" w:eastAsia="Times New Roman" w:hAnsi="Times New Roman" w:cs="Times New Roman"/>
          <w:b/>
          <w:sz w:val="36"/>
        </w:rPr>
        <w:t>DESIGN</w:t>
      </w:r>
      <w:r w:rsidRPr="004E2E79">
        <w:rPr>
          <w:rFonts w:ascii="Times New Roman" w:eastAsia="Times New Roman" w:hAnsi="Times New Roman" w:cs="Times New Roman"/>
          <w:b/>
          <w:sz w:val="36"/>
        </w:rPr>
        <w:t xml:space="preserve"> SPECIFICATION </w:t>
      </w:r>
    </w:p>
    <w:p w14:paraId="17404145" w14:textId="2154A38A" w:rsidR="002B7CBC" w:rsidRPr="004E2E79" w:rsidRDefault="002B7CBC" w:rsidP="0045302E">
      <w:pPr>
        <w:spacing w:after="60" w:line="259" w:lineRule="auto"/>
        <w:ind w:left="0" w:right="7" w:firstLine="0"/>
        <w:jc w:val="center"/>
        <w:rPr>
          <w:rFonts w:ascii="Times New Roman" w:eastAsia="Times New Roman" w:hAnsi="Times New Roman" w:cs="Times New Roman"/>
          <w:b/>
          <w:sz w:val="36"/>
        </w:rPr>
      </w:pPr>
      <w:r w:rsidRPr="004E2E79">
        <w:rPr>
          <w:rFonts w:ascii="Times New Roman" w:eastAsia="Times New Roman" w:hAnsi="Times New Roman" w:cs="Times New Roman"/>
          <w:b/>
          <w:sz w:val="36"/>
        </w:rPr>
        <w:t>(S</w:t>
      </w:r>
      <w:r w:rsidR="008C5134">
        <w:rPr>
          <w:rFonts w:ascii="Times New Roman" w:eastAsia="Times New Roman" w:hAnsi="Times New Roman" w:cs="Times New Roman"/>
          <w:b/>
          <w:sz w:val="36"/>
        </w:rPr>
        <w:t>D</w:t>
      </w:r>
      <w:r w:rsidRPr="004E2E79">
        <w:rPr>
          <w:rFonts w:ascii="Times New Roman" w:eastAsia="Times New Roman" w:hAnsi="Times New Roman" w:cs="Times New Roman"/>
          <w:b/>
          <w:sz w:val="36"/>
        </w:rPr>
        <w:t>S)</w:t>
      </w:r>
    </w:p>
    <w:p w14:paraId="409C072C" w14:textId="77777777" w:rsidR="002B7CBC" w:rsidRPr="004E2E79" w:rsidRDefault="002B7CBC" w:rsidP="0045302E">
      <w:pPr>
        <w:spacing w:after="60" w:line="259" w:lineRule="auto"/>
        <w:ind w:left="0" w:right="7" w:firstLine="0"/>
        <w:jc w:val="center"/>
        <w:rPr>
          <w:rFonts w:ascii="Times New Roman" w:hAnsi="Times New Roman" w:cs="Times New Roman"/>
        </w:rPr>
      </w:pPr>
    </w:p>
    <w:p w14:paraId="313E092D" w14:textId="77777777" w:rsidR="00E16C63" w:rsidRPr="004E2E79" w:rsidRDefault="00E16C63" w:rsidP="0045302E">
      <w:pPr>
        <w:spacing w:after="60" w:line="259" w:lineRule="auto"/>
        <w:ind w:left="720" w:right="0" w:firstLine="0"/>
        <w:rPr>
          <w:rFonts w:ascii="Times New Roman" w:hAnsi="Times New Roman" w:cs="Times New Roman"/>
        </w:rPr>
      </w:pPr>
      <w:r w:rsidRPr="004E2E79">
        <w:rPr>
          <w:rFonts w:ascii="Times New Roman" w:eastAsia="Times New Roman" w:hAnsi="Times New Roman" w:cs="Times New Roman"/>
          <w:b/>
          <w:sz w:val="26"/>
        </w:rPr>
        <w:t xml:space="preserve">PREPARED BY (SECTION-1 GROUP – 4) </w:t>
      </w:r>
    </w:p>
    <w:p w14:paraId="33F2D37C" w14:textId="77777777" w:rsidR="00E16C63" w:rsidRPr="004E2E79" w:rsidRDefault="00E16C63" w:rsidP="0045302E">
      <w:pPr>
        <w:numPr>
          <w:ilvl w:val="0"/>
          <w:numId w:val="1"/>
        </w:numPr>
        <w:spacing w:after="60" w:line="259" w:lineRule="auto"/>
        <w:ind w:right="0" w:hanging="240"/>
        <w:rPr>
          <w:rFonts w:ascii="Times New Roman" w:hAnsi="Times New Roman" w:cs="Times New Roman"/>
        </w:rPr>
      </w:pPr>
      <w:r w:rsidRPr="004E2E79">
        <w:rPr>
          <w:rFonts w:ascii="Times New Roman" w:eastAsia="Times New Roman" w:hAnsi="Times New Roman" w:cs="Times New Roman"/>
          <w:b/>
        </w:rPr>
        <w:t xml:space="preserve">BEREKET KASSAHUN (ID: ATE/7647/16) </w:t>
      </w:r>
    </w:p>
    <w:p w14:paraId="05A80CDC" w14:textId="77777777" w:rsidR="00E16C63" w:rsidRPr="004E2E79" w:rsidRDefault="00E16C63" w:rsidP="0045302E">
      <w:pPr>
        <w:numPr>
          <w:ilvl w:val="0"/>
          <w:numId w:val="1"/>
        </w:numPr>
        <w:spacing w:after="60" w:line="259" w:lineRule="auto"/>
        <w:ind w:right="0" w:hanging="240"/>
        <w:rPr>
          <w:rFonts w:ascii="Times New Roman" w:hAnsi="Times New Roman" w:cs="Times New Roman"/>
        </w:rPr>
      </w:pPr>
      <w:r w:rsidRPr="004E2E79">
        <w:rPr>
          <w:rFonts w:ascii="Times New Roman" w:eastAsia="Times New Roman" w:hAnsi="Times New Roman" w:cs="Times New Roman"/>
          <w:b/>
        </w:rPr>
        <w:t xml:space="preserve">BAROK FIKADU (ID: ATE/5341/16) </w:t>
      </w:r>
    </w:p>
    <w:p w14:paraId="1B0216B9" w14:textId="77777777" w:rsidR="00E16C63" w:rsidRPr="004E2E79" w:rsidRDefault="00E16C63" w:rsidP="0045302E">
      <w:pPr>
        <w:numPr>
          <w:ilvl w:val="0"/>
          <w:numId w:val="1"/>
        </w:numPr>
        <w:spacing w:after="60" w:line="259" w:lineRule="auto"/>
        <w:ind w:right="0" w:hanging="240"/>
        <w:rPr>
          <w:rFonts w:ascii="Times New Roman" w:hAnsi="Times New Roman" w:cs="Times New Roman"/>
        </w:rPr>
      </w:pPr>
      <w:r w:rsidRPr="004E2E79">
        <w:rPr>
          <w:rFonts w:ascii="Times New Roman" w:eastAsia="Times New Roman" w:hAnsi="Times New Roman" w:cs="Times New Roman"/>
          <w:b/>
        </w:rPr>
        <w:t xml:space="preserve">SEMEA DEJENE (ID: ATE/3155/16) </w:t>
      </w:r>
    </w:p>
    <w:p w14:paraId="3A2E7B48" w14:textId="77777777" w:rsidR="00E16C63" w:rsidRPr="004E2E79" w:rsidRDefault="00E16C63" w:rsidP="0045302E">
      <w:pPr>
        <w:numPr>
          <w:ilvl w:val="0"/>
          <w:numId w:val="1"/>
        </w:numPr>
        <w:spacing w:after="60" w:line="259" w:lineRule="auto"/>
        <w:ind w:right="0" w:hanging="240"/>
        <w:rPr>
          <w:rFonts w:ascii="Times New Roman" w:hAnsi="Times New Roman" w:cs="Times New Roman"/>
        </w:rPr>
      </w:pPr>
      <w:r w:rsidRPr="004E2E79">
        <w:rPr>
          <w:rFonts w:ascii="Times New Roman" w:eastAsia="Times New Roman" w:hAnsi="Times New Roman" w:cs="Times New Roman"/>
          <w:b/>
        </w:rPr>
        <w:t xml:space="preserve">EYOB HAILEMARIAM (ID: ATE/7299/16) </w:t>
      </w:r>
    </w:p>
    <w:p w14:paraId="243C409A" w14:textId="77777777" w:rsidR="00E16C63" w:rsidRPr="004E2E79" w:rsidRDefault="00E16C63" w:rsidP="0045302E">
      <w:pPr>
        <w:numPr>
          <w:ilvl w:val="0"/>
          <w:numId w:val="1"/>
        </w:numPr>
        <w:spacing w:after="60" w:line="259" w:lineRule="auto"/>
        <w:ind w:right="0" w:hanging="240"/>
        <w:rPr>
          <w:rFonts w:ascii="Times New Roman" w:hAnsi="Times New Roman" w:cs="Times New Roman"/>
        </w:rPr>
      </w:pPr>
      <w:r w:rsidRPr="004E2E79">
        <w:rPr>
          <w:rFonts w:ascii="Times New Roman" w:eastAsia="Times New Roman" w:hAnsi="Times New Roman" w:cs="Times New Roman"/>
          <w:b/>
        </w:rPr>
        <w:t xml:space="preserve">YAPHET YOSEF (ID: ATE/2043/16) </w:t>
      </w:r>
    </w:p>
    <w:p w14:paraId="016E2618" w14:textId="245A2682" w:rsidR="00954377" w:rsidRPr="0036689E" w:rsidRDefault="00E16C63" w:rsidP="0036689E">
      <w:pPr>
        <w:numPr>
          <w:ilvl w:val="0"/>
          <w:numId w:val="1"/>
        </w:numPr>
        <w:spacing w:after="60" w:line="259" w:lineRule="auto"/>
        <w:ind w:right="0" w:hanging="240"/>
        <w:rPr>
          <w:rFonts w:ascii="Times New Roman" w:hAnsi="Times New Roman" w:cs="Times New Roman"/>
        </w:rPr>
      </w:pPr>
      <w:r w:rsidRPr="004E2E79">
        <w:rPr>
          <w:rFonts w:ascii="Times New Roman" w:eastAsia="Times New Roman" w:hAnsi="Times New Roman" w:cs="Times New Roman"/>
          <w:b/>
        </w:rPr>
        <w:t xml:space="preserve">TSIGEREDA DEMEKE (ID: ATE/3696/16) </w:t>
      </w:r>
    </w:p>
    <w:p w14:paraId="40A563D8" w14:textId="469DE2E4" w:rsidR="004E2E79" w:rsidRPr="00757264" w:rsidRDefault="002B7CBC" w:rsidP="00757264">
      <w:pPr>
        <w:spacing w:after="60" w:line="259" w:lineRule="auto"/>
        <w:ind w:right="0"/>
        <w:jc w:val="right"/>
        <w:rPr>
          <w:rFonts w:ascii="Times New Roman" w:hAnsi="Times New Roman" w:cs="Times New Roman"/>
          <w:b/>
          <w:bCs/>
          <w:sz w:val="30"/>
          <w:szCs w:val="30"/>
        </w:rPr>
      </w:pPr>
      <w:r w:rsidRPr="004E2E79">
        <w:rPr>
          <w:rFonts w:ascii="Times New Roman" w:hAnsi="Times New Roman" w:cs="Times New Roman"/>
          <w:b/>
          <w:bCs/>
          <w:sz w:val="30"/>
          <w:szCs w:val="30"/>
        </w:rPr>
        <w:t>Date:3</w:t>
      </w:r>
      <w:r w:rsidR="008C5134">
        <w:rPr>
          <w:rFonts w:ascii="Times New Roman" w:hAnsi="Times New Roman" w:cs="Times New Roman"/>
          <w:b/>
          <w:bCs/>
          <w:sz w:val="30"/>
          <w:szCs w:val="30"/>
        </w:rPr>
        <w:t>0</w:t>
      </w:r>
      <w:r w:rsidRPr="004E2E79">
        <w:rPr>
          <w:rFonts w:ascii="Times New Roman" w:hAnsi="Times New Roman" w:cs="Times New Roman"/>
          <w:b/>
          <w:bCs/>
          <w:sz w:val="30"/>
          <w:szCs w:val="30"/>
        </w:rPr>
        <w:t>/</w:t>
      </w:r>
      <w:r w:rsidR="008C5134">
        <w:rPr>
          <w:rFonts w:ascii="Times New Roman" w:hAnsi="Times New Roman" w:cs="Times New Roman"/>
          <w:b/>
          <w:bCs/>
          <w:sz w:val="30"/>
          <w:szCs w:val="30"/>
        </w:rPr>
        <w:t>03</w:t>
      </w:r>
      <w:r w:rsidRPr="004E2E79">
        <w:rPr>
          <w:rFonts w:ascii="Times New Roman" w:hAnsi="Times New Roman" w:cs="Times New Roman"/>
          <w:b/>
          <w:bCs/>
          <w:sz w:val="30"/>
          <w:szCs w:val="30"/>
        </w:rPr>
        <w:t xml:space="preserve">/2026 </w:t>
      </w:r>
    </w:p>
    <w:p w14:paraId="67413C1B" w14:textId="75C5B306" w:rsidR="00994352" w:rsidRDefault="00994352" w:rsidP="00994352">
      <w:pPr>
        <w:spacing w:after="120"/>
        <w:jc w:val="center"/>
        <w:rPr>
          <w:rFonts w:ascii="Times New Roman" w:hAnsi="Times New Roman" w:cs="Times New Roman"/>
          <w:b/>
          <w:bCs/>
          <w:sz w:val="30"/>
          <w:szCs w:val="30"/>
        </w:rPr>
      </w:pPr>
      <w:r>
        <w:rPr>
          <w:rFonts w:ascii="Times New Roman" w:hAnsi="Times New Roman" w:cs="Times New Roman"/>
          <w:b/>
          <w:bCs/>
          <w:sz w:val="30"/>
          <w:szCs w:val="30"/>
        </w:rPr>
        <w:lastRenderedPageBreak/>
        <w:t>Table of Contents</w:t>
      </w:r>
    </w:p>
    <w:p w14:paraId="692B2678" w14:textId="3019F572" w:rsidR="00EC5248" w:rsidRPr="003A7BC5" w:rsidRDefault="00EC5248" w:rsidP="00EC5248">
      <w:pPr>
        <w:spacing w:after="120"/>
        <w:rPr>
          <w:rFonts w:ascii="Times New Roman" w:hAnsi="Times New Roman" w:cs="Times New Roman"/>
          <w:b/>
          <w:bCs/>
        </w:rPr>
      </w:pPr>
      <w:r>
        <w:rPr>
          <w:rFonts w:ascii="Times New Roman" w:hAnsi="Times New Roman" w:cs="Times New Roman"/>
          <w:b/>
          <w:bCs/>
        </w:rPr>
        <w:t>List of tables</w:t>
      </w:r>
      <w:r w:rsidRPr="003A7BC5">
        <w:rPr>
          <w:rFonts w:ascii="Times New Roman" w:hAnsi="Times New Roman" w:cs="Times New Roman"/>
          <w:b/>
          <w:bCs/>
        </w:rPr>
        <w:t xml:space="preserve"> ............................................</w:t>
      </w:r>
      <w:r>
        <w:rPr>
          <w:rFonts w:ascii="Times New Roman" w:hAnsi="Times New Roman" w:cs="Times New Roman"/>
          <w:b/>
          <w:bCs/>
        </w:rPr>
        <w:t>............</w:t>
      </w:r>
      <w:r w:rsidRPr="003A7BC5">
        <w:rPr>
          <w:rFonts w:ascii="Times New Roman" w:hAnsi="Times New Roman" w:cs="Times New Roman"/>
          <w:b/>
          <w:bCs/>
        </w:rPr>
        <w:t>...........</w:t>
      </w:r>
      <w:r>
        <w:rPr>
          <w:rFonts w:ascii="Times New Roman" w:hAnsi="Times New Roman" w:cs="Times New Roman"/>
          <w:b/>
          <w:bCs/>
        </w:rPr>
        <w:t>......................................</w:t>
      </w:r>
      <w:r>
        <w:rPr>
          <w:rFonts w:ascii="Times New Roman" w:hAnsi="Times New Roman" w:cs="Times New Roman"/>
          <w:b/>
          <w:bCs/>
        </w:rPr>
        <w:t>...</w:t>
      </w:r>
      <w:r>
        <w:rPr>
          <w:rFonts w:ascii="Times New Roman" w:hAnsi="Times New Roman" w:cs="Times New Roman"/>
          <w:b/>
          <w:bCs/>
        </w:rPr>
        <w:t>.....................</w:t>
      </w:r>
      <w:r>
        <w:rPr>
          <w:rFonts w:ascii="Times New Roman" w:hAnsi="Times New Roman" w:cs="Times New Roman"/>
          <w:b/>
          <w:bCs/>
        </w:rPr>
        <w:t>....</w:t>
      </w:r>
      <w:r>
        <w:rPr>
          <w:rFonts w:ascii="Times New Roman" w:hAnsi="Times New Roman" w:cs="Times New Roman"/>
          <w:b/>
          <w:bCs/>
        </w:rPr>
        <w:t>...</w:t>
      </w:r>
      <w:r w:rsidRPr="003A7BC5">
        <w:rPr>
          <w:rFonts w:ascii="Times New Roman" w:hAnsi="Times New Roman" w:cs="Times New Roman"/>
          <w:b/>
          <w:bCs/>
        </w:rPr>
        <w:t xml:space="preserve">....... </w:t>
      </w:r>
      <w:r>
        <w:rPr>
          <w:rFonts w:ascii="Times New Roman" w:hAnsi="Times New Roman" w:cs="Times New Roman"/>
          <w:b/>
          <w:bCs/>
        </w:rPr>
        <w:t>2</w:t>
      </w:r>
    </w:p>
    <w:p w14:paraId="376FB99D" w14:textId="6EE9F280" w:rsidR="00EC5248" w:rsidRPr="003A7BC5" w:rsidRDefault="00EC5248" w:rsidP="00EC5248">
      <w:pPr>
        <w:spacing w:after="120"/>
        <w:ind w:left="0" w:firstLine="0"/>
        <w:rPr>
          <w:rFonts w:ascii="Times New Roman" w:hAnsi="Times New Roman" w:cs="Times New Roman"/>
          <w:b/>
          <w:bCs/>
        </w:rPr>
      </w:pPr>
      <w:r>
        <w:rPr>
          <w:rFonts w:ascii="Times New Roman" w:hAnsi="Times New Roman" w:cs="Times New Roman"/>
          <w:b/>
          <w:bCs/>
        </w:rPr>
        <w:t>List of figures</w:t>
      </w:r>
      <w:r w:rsidRPr="003A7BC5">
        <w:rPr>
          <w:rFonts w:ascii="Times New Roman" w:hAnsi="Times New Roman" w:cs="Times New Roman"/>
          <w:b/>
          <w:bCs/>
        </w:rPr>
        <w:t xml:space="preserve"> ...........................</w:t>
      </w:r>
      <w:r>
        <w:rPr>
          <w:rFonts w:ascii="Times New Roman" w:hAnsi="Times New Roman" w:cs="Times New Roman"/>
          <w:b/>
          <w:bCs/>
        </w:rPr>
        <w:t>..................</w:t>
      </w:r>
      <w:r>
        <w:rPr>
          <w:rFonts w:ascii="Times New Roman" w:hAnsi="Times New Roman" w:cs="Times New Roman"/>
          <w:b/>
          <w:bCs/>
        </w:rPr>
        <w:t>............</w:t>
      </w:r>
      <w:r w:rsidRPr="003A7BC5">
        <w:rPr>
          <w:rFonts w:ascii="Times New Roman" w:hAnsi="Times New Roman" w:cs="Times New Roman"/>
          <w:b/>
          <w:bCs/>
        </w:rPr>
        <w:t>.................................</w:t>
      </w:r>
      <w:r>
        <w:rPr>
          <w:rFonts w:ascii="Times New Roman" w:hAnsi="Times New Roman" w:cs="Times New Roman"/>
          <w:b/>
          <w:bCs/>
        </w:rPr>
        <w:t>...............</w:t>
      </w:r>
      <w:r w:rsidRPr="003A7BC5">
        <w:rPr>
          <w:rFonts w:ascii="Times New Roman" w:hAnsi="Times New Roman" w:cs="Times New Roman"/>
          <w:b/>
          <w:bCs/>
        </w:rPr>
        <w:t>...............</w:t>
      </w:r>
      <w:r>
        <w:rPr>
          <w:rFonts w:ascii="Times New Roman" w:hAnsi="Times New Roman" w:cs="Times New Roman"/>
          <w:b/>
          <w:bCs/>
        </w:rPr>
        <w:t>...</w:t>
      </w:r>
      <w:r>
        <w:rPr>
          <w:rFonts w:ascii="Times New Roman" w:hAnsi="Times New Roman" w:cs="Times New Roman"/>
          <w:b/>
          <w:bCs/>
        </w:rPr>
        <w:t>....</w:t>
      </w:r>
      <w:r>
        <w:rPr>
          <w:rFonts w:ascii="Times New Roman" w:hAnsi="Times New Roman" w:cs="Times New Roman"/>
          <w:b/>
          <w:bCs/>
        </w:rPr>
        <w:t>........</w:t>
      </w:r>
      <w:r w:rsidRPr="003A7BC5">
        <w:rPr>
          <w:rFonts w:ascii="Times New Roman" w:hAnsi="Times New Roman" w:cs="Times New Roman"/>
          <w:b/>
          <w:bCs/>
        </w:rPr>
        <w:t xml:space="preserve">...... </w:t>
      </w:r>
      <w:r>
        <w:rPr>
          <w:rFonts w:ascii="Times New Roman" w:hAnsi="Times New Roman" w:cs="Times New Roman"/>
          <w:b/>
          <w:bCs/>
        </w:rPr>
        <w:t>3</w:t>
      </w:r>
    </w:p>
    <w:p w14:paraId="75D78C38" w14:textId="5FE5B09C" w:rsidR="00EC5248" w:rsidRPr="00EC5248" w:rsidRDefault="00EC5248" w:rsidP="00EC5248">
      <w:pPr>
        <w:spacing w:after="0"/>
        <w:rPr>
          <w:rFonts w:ascii="Times New Roman" w:hAnsi="Times New Roman" w:cs="Times New Roman"/>
          <w:b/>
          <w:bCs/>
          <w:sz w:val="28"/>
          <w:szCs w:val="28"/>
        </w:rPr>
      </w:pPr>
      <w:r w:rsidRPr="00EC5248">
        <w:rPr>
          <w:rFonts w:ascii="Times New Roman" w:hAnsi="Times New Roman" w:cs="Times New Roman"/>
          <w:b/>
          <w:bCs/>
        </w:rPr>
        <w:t>Definitions, Acronyms, Abbreviations</w:t>
      </w:r>
      <w:r>
        <w:rPr>
          <w:rFonts w:ascii="Times New Roman" w:hAnsi="Times New Roman" w:cs="Times New Roman"/>
          <w:b/>
          <w:bCs/>
        </w:rPr>
        <w:t>.................</w:t>
      </w:r>
      <w:r>
        <w:rPr>
          <w:rFonts w:ascii="Times New Roman" w:hAnsi="Times New Roman" w:cs="Times New Roman"/>
          <w:b/>
          <w:bCs/>
        </w:rPr>
        <w:t>...........</w:t>
      </w:r>
      <w:r>
        <w:rPr>
          <w:rFonts w:ascii="Times New Roman" w:hAnsi="Times New Roman" w:cs="Times New Roman"/>
          <w:b/>
          <w:bCs/>
        </w:rPr>
        <w:t>.....................................</w:t>
      </w:r>
      <w:r w:rsidRPr="003A7BC5">
        <w:rPr>
          <w:rFonts w:ascii="Times New Roman" w:hAnsi="Times New Roman" w:cs="Times New Roman"/>
          <w:b/>
          <w:bCs/>
        </w:rPr>
        <w:t>...</w:t>
      </w:r>
      <w:r>
        <w:rPr>
          <w:rFonts w:ascii="Times New Roman" w:hAnsi="Times New Roman" w:cs="Times New Roman"/>
          <w:b/>
          <w:bCs/>
        </w:rPr>
        <w:t>................</w:t>
      </w:r>
      <w:r w:rsidRPr="003A7BC5">
        <w:rPr>
          <w:rFonts w:ascii="Times New Roman" w:hAnsi="Times New Roman" w:cs="Times New Roman"/>
          <w:b/>
          <w:bCs/>
        </w:rPr>
        <w:t xml:space="preserve">.................. </w:t>
      </w:r>
      <w:r>
        <w:rPr>
          <w:rFonts w:ascii="Times New Roman" w:hAnsi="Times New Roman" w:cs="Times New Roman"/>
          <w:b/>
          <w:bCs/>
        </w:rPr>
        <w:t>4</w:t>
      </w:r>
    </w:p>
    <w:p w14:paraId="32DFF26B" w14:textId="09B542B7" w:rsidR="003A7BC5" w:rsidRPr="003A7BC5" w:rsidRDefault="003A7BC5" w:rsidP="000A66A9">
      <w:pPr>
        <w:spacing w:after="120"/>
        <w:jc w:val="right"/>
        <w:rPr>
          <w:rFonts w:ascii="Times New Roman" w:hAnsi="Times New Roman" w:cs="Times New Roman"/>
          <w:b/>
          <w:bCs/>
        </w:rPr>
      </w:pPr>
      <w:r w:rsidRPr="003A7BC5">
        <w:rPr>
          <w:rFonts w:ascii="Times New Roman" w:hAnsi="Times New Roman" w:cs="Times New Roman"/>
          <w:b/>
          <w:bCs/>
        </w:rPr>
        <w:t>1. Introduction ......</w:t>
      </w:r>
      <w:r w:rsidR="00994352">
        <w:rPr>
          <w:rFonts w:ascii="Times New Roman" w:hAnsi="Times New Roman" w:cs="Times New Roman"/>
          <w:b/>
          <w:bCs/>
        </w:rPr>
        <w:t>...</w:t>
      </w:r>
      <w:r w:rsidRPr="003A7BC5">
        <w:rPr>
          <w:rFonts w:ascii="Times New Roman" w:hAnsi="Times New Roman" w:cs="Times New Roman"/>
          <w:b/>
          <w:bCs/>
        </w:rPr>
        <w:t>....................</w:t>
      </w:r>
      <w:r>
        <w:rPr>
          <w:rFonts w:ascii="Times New Roman" w:hAnsi="Times New Roman" w:cs="Times New Roman"/>
          <w:b/>
          <w:bCs/>
        </w:rPr>
        <w:t>................</w:t>
      </w:r>
      <w:r w:rsidR="000A66A9">
        <w:rPr>
          <w:rFonts w:ascii="Times New Roman" w:hAnsi="Times New Roman" w:cs="Times New Roman"/>
          <w:b/>
          <w:bCs/>
        </w:rPr>
        <w:t>.............</w:t>
      </w:r>
      <w:r>
        <w:rPr>
          <w:rFonts w:ascii="Times New Roman" w:hAnsi="Times New Roman" w:cs="Times New Roman"/>
          <w:b/>
          <w:bCs/>
        </w:rPr>
        <w:t>.......</w:t>
      </w:r>
      <w:r w:rsidR="00EC5248">
        <w:rPr>
          <w:rFonts w:ascii="Times New Roman" w:hAnsi="Times New Roman" w:cs="Times New Roman"/>
          <w:b/>
          <w:bCs/>
        </w:rPr>
        <w:t>.</w:t>
      </w:r>
      <w:r>
        <w:rPr>
          <w:rFonts w:ascii="Times New Roman" w:hAnsi="Times New Roman" w:cs="Times New Roman"/>
          <w:b/>
          <w:bCs/>
        </w:rPr>
        <w:t>..........................................</w:t>
      </w:r>
      <w:r w:rsidRPr="003A7BC5">
        <w:rPr>
          <w:rFonts w:ascii="Times New Roman" w:hAnsi="Times New Roman" w:cs="Times New Roman"/>
          <w:b/>
          <w:bCs/>
        </w:rPr>
        <w:t>............................... 5</w:t>
      </w:r>
    </w:p>
    <w:p w14:paraId="5463B063" w14:textId="64E6E768" w:rsidR="003A7BC5" w:rsidRPr="003A7BC5" w:rsidRDefault="003A7BC5" w:rsidP="000A66A9">
      <w:pPr>
        <w:spacing w:after="120"/>
        <w:jc w:val="right"/>
        <w:rPr>
          <w:rFonts w:ascii="Times New Roman" w:hAnsi="Times New Roman" w:cs="Times New Roman"/>
          <w:b/>
          <w:bCs/>
        </w:rPr>
      </w:pPr>
      <w:r w:rsidRPr="003A7BC5">
        <w:rPr>
          <w:rFonts w:ascii="Times New Roman" w:hAnsi="Times New Roman" w:cs="Times New Roman"/>
          <w:b/>
          <w:bCs/>
        </w:rPr>
        <w:t> 1.1 Purpose ............................................</w:t>
      </w:r>
      <w:r w:rsidR="000A66A9">
        <w:rPr>
          <w:rFonts w:ascii="Times New Roman" w:hAnsi="Times New Roman" w:cs="Times New Roman"/>
          <w:b/>
          <w:bCs/>
        </w:rPr>
        <w:t>............</w:t>
      </w:r>
      <w:r w:rsidRPr="003A7BC5">
        <w:rPr>
          <w:rFonts w:ascii="Times New Roman" w:hAnsi="Times New Roman" w:cs="Times New Roman"/>
          <w:b/>
          <w:bCs/>
        </w:rPr>
        <w:t>...........</w:t>
      </w:r>
      <w:r>
        <w:rPr>
          <w:rFonts w:ascii="Times New Roman" w:hAnsi="Times New Roman" w:cs="Times New Roman"/>
          <w:b/>
          <w:bCs/>
        </w:rPr>
        <w:t>..............................................................</w:t>
      </w:r>
      <w:r w:rsidRPr="003A7BC5">
        <w:rPr>
          <w:rFonts w:ascii="Times New Roman" w:hAnsi="Times New Roman" w:cs="Times New Roman"/>
          <w:b/>
          <w:bCs/>
        </w:rPr>
        <w:t>....... 5</w:t>
      </w:r>
    </w:p>
    <w:p w14:paraId="0F72A4AD" w14:textId="314156D9" w:rsidR="003A7BC5" w:rsidRPr="003A7BC5" w:rsidRDefault="003A7BC5" w:rsidP="000A66A9">
      <w:pPr>
        <w:spacing w:after="120"/>
        <w:jc w:val="right"/>
        <w:rPr>
          <w:rFonts w:ascii="Times New Roman" w:hAnsi="Times New Roman" w:cs="Times New Roman"/>
          <w:b/>
          <w:bCs/>
        </w:rPr>
      </w:pPr>
      <w:r w:rsidRPr="003A7BC5">
        <w:rPr>
          <w:rFonts w:ascii="Times New Roman" w:hAnsi="Times New Roman" w:cs="Times New Roman"/>
          <w:b/>
          <w:bCs/>
        </w:rPr>
        <w:t> 1.2 General Overview ...........................</w:t>
      </w:r>
      <w:r w:rsidR="000A66A9">
        <w:rPr>
          <w:rFonts w:ascii="Times New Roman" w:hAnsi="Times New Roman" w:cs="Times New Roman"/>
          <w:b/>
          <w:bCs/>
        </w:rPr>
        <w:t>............</w:t>
      </w:r>
      <w:r w:rsidRPr="003A7BC5">
        <w:rPr>
          <w:rFonts w:ascii="Times New Roman" w:hAnsi="Times New Roman" w:cs="Times New Roman"/>
          <w:b/>
          <w:bCs/>
        </w:rPr>
        <w:t>.................................</w:t>
      </w:r>
      <w:r>
        <w:rPr>
          <w:rFonts w:ascii="Times New Roman" w:hAnsi="Times New Roman" w:cs="Times New Roman"/>
          <w:b/>
          <w:bCs/>
        </w:rPr>
        <w:t>...............</w:t>
      </w:r>
      <w:r w:rsidRPr="003A7BC5">
        <w:rPr>
          <w:rFonts w:ascii="Times New Roman" w:hAnsi="Times New Roman" w:cs="Times New Roman"/>
          <w:b/>
          <w:bCs/>
        </w:rPr>
        <w:t>...............</w:t>
      </w:r>
      <w:r>
        <w:rPr>
          <w:rFonts w:ascii="Times New Roman" w:hAnsi="Times New Roman" w:cs="Times New Roman"/>
          <w:b/>
          <w:bCs/>
        </w:rPr>
        <w:t>...........</w:t>
      </w:r>
      <w:r w:rsidRPr="003A7BC5">
        <w:rPr>
          <w:rFonts w:ascii="Times New Roman" w:hAnsi="Times New Roman" w:cs="Times New Roman"/>
          <w:b/>
          <w:bCs/>
        </w:rPr>
        <w:t xml:space="preserve">...... </w:t>
      </w:r>
      <w:r w:rsidR="000A66A9">
        <w:rPr>
          <w:rFonts w:ascii="Times New Roman" w:hAnsi="Times New Roman" w:cs="Times New Roman"/>
          <w:b/>
          <w:bCs/>
        </w:rPr>
        <w:t>5</w:t>
      </w:r>
    </w:p>
    <w:p w14:paraId="5B6BB2FD" w14:textId="32ADA270" w:rsidR="00625B0C" w:rsidRDefault="003A7BC5" w:rsidP="000A66A9">
      <w:pPr>
        <w:spacing w:after="120"/>
        <w:jc w:val="right"/>
        <w:rPr>
          <w:rFonts w:ascii="Times New Roman" w:hAnsi="Times New Roman" w:cs="Times New Roman"/>
          <w:b/>
          <w:bCs/>
        </w:rPr>
      </w:pPr>
      <w:r w:rsidRPr="003A7BC5">
        <w:rPr>
          <w:rFonts w:ascii="Times New Roman" w:hAnsi="Times New Roman" w:cs="Times New Roman"/>
          <w:b/>
          <w:bCs/>
        </w:rPr>
        <w:t> 1.3 Development Methods and Contingencies ..........</w:t>
      </w:r>
      <w:r w:rsidR="000A66A9">
        <w:rPr>
          <w:rFonts w:ascii="Times New Roman" w:hAnsi="Times New Roman" w:cs="Times New Roman"/>
          <w:b/>
          <w:bCs/>
        </w:rPr>
        <w:t>.............</w:t>
      </w:r>
      <w:r w:rsidRPr="003A7BC5">
        <w:rPr>
          <w:rFonts w:ascii="Times New Roman" w:hAnsi="Times New Roman" w:cs="Times New Roman"/>
          <w:b/>
          <w:bCs/>
        </w:rPr>
        <w:t>....................................</w:t>
      </w:r>
      <w:r>
        <w:rPr>
          <w:rFonts w:ascii="Times New Roman" w:hAnsi="Times New Roman" w:cs="Times New Roman"/>
          <w:b/>
          <w:bCs/>
        </w:rPr>
        <w:t>.............</w:t>
      </w:r>
      <w:r w:rsidRPr="003A7BC5">
        <w:rPr>
          <w:rFonts w:ascii="Times New Roman" w:hAnsi="Times New Roman" w:cs="Times New Roman"/>
          <w:b/>
          <w:bCs/>
        </w:rPr>
        <w:t xml:space="preserve">....... </w:t>
      </w:r>
      <w:r w:rsidR="000A66A9">
        <w:rPr>
          <w:rFonts w:ascii="Times New Roman" w:hAnsi="Times New Roman" w:cs="Times New Roman"/>
          <w:b/>
          <w:bCs/>
        </w:rPr>
        <w:t>6</w:t>
      </w:r>
    </w:p>
    <w:p w14:paraId="1330CB39" w14:textId="77CEE657" w:rsidR="003A7BC5" w:rsidRPr="003A7BC5" w:rsidRDefault="003A7BC5" w:rsidP="000A66A9">
      <w:pPr>
        <w:spacing w:after="120"/>
        <w:jc w:val="right"/>
        <w:rPr>
          <w:rFonts w:ascii="Times New Roman" w:hAnsi="Times New Roman" w:cs="Times New Roman"/>
          <w:b/>
          <w:bCs/>
        </w:rPr>
      </w:pPr>
      <w:r w:rsidRPr="003A7BC5">
        <w:rPr>
          <w:rFonts w:ascii="Times New Roman" w:hAnsi="Times New Roman" w:cs="Times New Roman"/>
          <w:b/>
          <w:bCs/>
        </w:rPr>
        <w:t>2. System Architecture ....</w:t>
      </w:r>
      <w:r w:rsidR="00994352">
        <w:rPr>
          <w:rFonts w:ascii="Times New Roman" w:hAnsi="Times New Roman" w:cs="Times New Roman"/>
          <w:b/>
          <w:bCs/>
        </w:rPr>
        <w:t>......</w:t>
      </w:r>
      <w:r w:rsidRPr="003A7BC5">
        <w:rPr>
          <w:rFonts w:ascii="Times New Roman" w:hAnsi="Times New Roman" w:cs="Times New Roman"/>
          <w:b/>
          <w:bCs/>
        </w:rPr>
        <w:t>................</w:t>
      </w:r>
      <w:r>
        <w:rPr>
          <w:rFonts w:ascii="Times New Roman" w:hAnsi="Times New Roman" w:cs="Times New Roman"/>
          <w:b/>
          <w:bCs/>
          <w:kern w:val="0"/>
          <w14:ligatures w14:val="none"/>
        </w:rPr>
        <w:t>..</w:t>
      </w:r>
      <w:r w:rsidRPr="003A7BC5">
        <w:rPr>
          <w:rFonts w:ascii="Times New Roman" w:hAnsi="Times New Roman" w:cs="Times New Roman"/>
          <w:b/>
          <w:bCs/>
        </w:rPr>
        <w:t>...................................</w:t>
      </w:r>
      <w:r w:rsidR="000A66A9">
        <w:rPr>
          <w:rFonts w:ascii="Times New Roman" w:hAnsi="Times New Roman" w:cs="Times New Roman"/>
          <w:b/>
          <w:bCs/>
        </w:rPr>
        <w:t>..........</w:t>
      </w:r>
      <w:r w:rsidRPr="003A7BC5">
        <w:rPr>
          <w:rFonts w:ascii="Times New Roman" w:hAnsi="Times New Roman" w:cs="Times New Roman"/>
          <w:b/>
          <w:bCs/>
        </w:rPr>
        <w:t xml:space="preserve">..................................................... </w:t>
      </w:r>
      <w:r w:rsidR="000A66A9">
        <w:rPr>
          <w:rFonts w:ascii="Times New Roman" w:hAnsi="Times New Roman" w:cs="Times New Roman"/>
          <w:b/>
          <w:bCs/>
        </w:rPr>
        <w:t>7</w:t>
      </w:r>
    </w:p>
    <w:p w14:paraId="1FAA37B9" w14:textId="6D9D44EF" w:rsidR="00625B0C" w:rsidRDefault="003A7BC5" w:rsidP="000A66A9">
      <w:pPr>
        <w:spacing w:after="120"/>
        <w:jc w:val="right"/>
        <w:rPr>
          <w:rFonts w:ascii="Times New Roman" w:hAnsi="Times New Roman" w:cs="Times New Roman"/>
          <w:b/>
          <w:bCs/>
        </w:rPr>
      </w:pPr>
      <w:r w:rsidRPr="003A7BC5">
        <w:rPr>
          <w:rFonts w:ascii="Times New Roman" w:hAnsi="Times New Roman" w:cs="Times New Roman"/>
          <w:b/>
          <w:bCs/>
        </w:rPr>
        <w:t> 2.1 Subsystem Decomposition ..........</w:t>
      </w:r>
      <w:r w:rsidRPr="003A7BC5">
        <w:rPr>
          <w:rFonts w:ascii="Times New Roman" w:hAnsi="Times New Roman" w:cs="Times New Roman"/>
          <w:b/>
          <w:bCs/>
          <w:kern w:val="0"/>
          <w14:ligatures w14:val="none"/>
        </w:rPr>
        <w:t xml:space="preserve"> </w:t>
      </w:r>
      <w:r w:rsidRPr="003A7BC5">
        <w:rPr>
          <w:rFonts w:ascii="Times New Roman" w:hAnsi="Times New Roman" w:cs="Times New Roman"/>
          <w:b/>
          <w:bCs/>
        </w:rPr>
        <w:t>...............................</w:t>
      </w:r>
      <w:r w:rsidR="000A66A9">
        <w:rPr>
          <w:rFonts w:ascii="Times New Roman" w:hAnsi="Times New Roman" w:cs="Times New Roman"/>
          <w:b/>
          <w:bCs/>
        </w:rPr>
        <w:t>.........</w:t>
      </w:r>
      <w:r w:rsidRPr="003A7BC5">
        <w:rPr>
          <w:rFonts w:ascii="Times New Roman" w:hAnsi="Times New Roman" w:cs="Times New Roman"/>
          <w:b/>
          <w:bCs/>
        </w:rPr>
        <w:t>......................</w:t>
      </w:r>
      <w:r>
        <w:rPr>
          <w:rFonts w:ascii="Times New Roman" w:hAnsi="Times New Roman" w:cs="Times New Roman"/>
          <w:b/>
          <w:bCs/>
        </w:rPr>
        <w:t>.....</w:t>
      </w:r>
      <w:r w:rsidRPr="003A7BC5">
        <w:rPr>
          <w:rFonts w:ascii="Times New Roman" w:hAnsi="Times New Roman" w:cs="Times New Roman"/>
          <w:b/>
          <w:bCs/>
        </w:rPr>
        <w:t xml:space="preserve">.......................... </w:t>
      </w:r>
      <w:r w:rsidR="000A66A9">
        <w:rPr>
          <w:rFonts w:ascii="Times New Roman" w:hAnsi="Times New Roman" w:cs="Times New Roman"/>
          <w:b/>
          <w:bCs/>
        </w:rPr>
        <w:t>7</w:t>
      </w:r>
    </w:p>
    <w:p w14:paraId="0BD33715" w14:textId="7BA78A44" w:rsidR="00625B0C" w:rsidRDefault="000A66A9" w:rsidP="000A66A9">
      <w:pPr>
        <w:spacing w:after="120"/>
        <w:jc w:val="right"/>
        <w:rPr>
          <w:rFonts w:ascii="Times New Roman" w:hAnsi="Times New Roman" w:cs="Times New Roman"/>
          <w:b/>
          <w:bCs/>
        </w:rPr>
      </w:pPr>
      <w:r w:rsidRPr="000A66A9">
        <w:rPr>
          <w:rFonts w:ascii="Times New Roman" w:hAnsi="Times New Roman" w:cs="Times New Roman"/>
          <w:b/>
          <w:bCs/>
        </w:rPr>
        <w:t> 2.2 Hardware and Software Mapping .....</w:t>
      </w:r>
      <w:r w:rsidRPr="000A66A9">
        <w:rPr>
          <w:rFonts w:ascii="Times New Roman" w:hAnsi="Times New Roman" w:cs="Times New Roman"/>
          <w:b/>
          <w:bCs/>
          <w:kern w:val="0"/>
          <w14:ligatures w14:val="none"/>
        </w:rPr>
        <w:t xml:space="preserve"> </w:t>
      </w:r>
      <w:r w:rsidRPr="000A66A9">
        <w:rPr>
          <w:rFonts w:ascii="Times New Roman" w:hAnsi="Times New Roman" w:cs="Times New Roman"/>
          <w:b/>
          <w:bCs/>
        </w:rPr>
        <w:t>......................</w:t>
      </w:r>
      <w:r>
        <w:rPr>
          <w:rFonts w:ascii="Times New Roman" w:hAnsi="Times New Roman" w:cs="Times New Roman"/>
          <w:b/>
          <w:bCs/>
        </w:rPr>
        <w:t>.........</w:t>
      </w:r>
      <w:r w:rsidRPr="000A66A9">
        <w:rPr>
          <w:rFonts w:ascii="Times New Roman" w:hAnsi="Times New Roman" w:cs="Times New Roman"/>
          <w:b/>
          <w:bCs/>
        </w:rPr>
        <w:t xml:space="preserve">....................................................... </w:t>
      </w:r>
      <w:r>
        <w:rPr>
          <w:rFonts w:ascii="Times New Roman" w:hAnsi="Times New Roman" w:cs="Times New Roman"/>
          <w:b/>
          <w:bCs/>
        </w:rPr>
        <w:t>9</w:t>
      </w:r>
    </w:p>
    <w:p w14:paraId="1F77D72F" w14:textId="7D2518B1" w:rsidR="000A66A9" w:rsidRDefault="000A66A9" w:rsidP="000A66A9">
      <w:pPr>
        <w:spacing w:after="120"/>
        <w:jc w:val="right"/>
        <w:rPr>
          <w:rFonts w:ascii="Times New Roman" w:hAnsi="Times New Roman" w:cs="Times New Roman"/>
          <w:b/>
          <w:bCs/>
        </w:rPr>
      </w:pPr>
      <w:r>
        <w:rPr>
          <w:rFonts w:ascii="Times New Roman" w:hAnsi="Times New Roman" w:cs="Times New Roman"/>
          <w:b/>
          <w:bCs/>
        </w:rPr>
        <w:t>2.3 Access Control</w:t>
      </w:r>
      <w:r w:rsidRPr="000A66A9">
        <w:rPr>
          <w:rFonts w:ascii="Times New Roman" w:hAnsi="Times New Roman" w:cs="Times New Roman"/>
          <w:b/>
          <w:bCs/>
        </w:rPr>
        <w:t>......................................................</w:t>
      </w:r>
      <w:r>
        <w:rPr>
          <w:rFonts w:ascii="Times New Roman" w:hAnsi="Times New Roman" w:cs="Times New Roman"/>
          <w:b/>
          <w:bCs/>
        </w:rPr>
        <w:t>.............</w:t>
      </w:r>
      <w:r w:rsidRPr="000A66A9">
        <w:rPr>
          <w:rFonts w:ascii="Times New Roman" w:hAnsi="Times New Roman" w:cs="Times New Roman"/>
          <w:b/>
          <w:bCs/>
        </w:rPr>
        <w:t>..........................................................</w:t>
      </w:r>
      <w:r w:rsidR="00994352">
        <w:rPr>
          <w:rFonts w:ascii="Times New Roman" w:hAnsi="Times New Roman" w:cs="Times New Roman"/>
          <w:b/>
          <w:bCs/>
        </w:rPr>
        <w:t>10</w:t>
      </w:r>
    </w:p>
    <w:p w14:paraId="3C948713" w14:textId="035DB59D" w:rsidR="000A66A9" w:rsidRPr="000A66A9" w:rsidRDefault="000A66A9" w:rsidP="000A66A9">
      <w:pPr>
        <w:spacing w:after="120"/>
        <w:jc w:val="right"/>
        <w:rPr>
          <w:rFonts w:ascii="Times New Roman" w:hAnsi="Times New Roman" w:cs="Times New Roman"/>
          <w:b/>
          <w:bCs/>
        </w:rPr>
      </w:pPr>
      <w:r w:rsidRPr="000A66A9">
        <w:rPr>
          <w:rFonts w:ascii="Times New Roman" w:hAnsi="Times New Roman" w:cs="Times New Roman"/>
          <w:b/>
          <w:bCs/>
        </w:rPr>
        <w:t>3. Object Model .................</w:t>
      </w:r>
      <w:r w:rsidR="00994352">
        <w:rPr>
          <w:rFonts w:ascii="Times New Roman" w:hAnsi="Times New Roman" w:cs="Times New Roman"/>
          <w:b/>
          <w:bCs/>
        </w:rPr>
        <w:t>.....</w:t>
      </w:r>
      <w:r w:rsidRPr="000A66A9">
        <w:rPr>
          <w:rFonts w:ascii="Times New Roman" w:hAnsi="Times New Roman" w:cs="Times New Roman"/>
          <w:b/>
          <w:bCs/>
        </w:rPr>
        <w:t>................................</w:t>
      </w:r>
      <w:r>
        <w:rPr>
          <w:rFonts w:ascii="Times New Roman" w:hAnsi="Times New Roman" w:cs="Times New Roman"/>
          <w:b/>
          <w:bCs/>
        </w:rPr>
        <w:t>...................</w:t>
      </w:r>
      <w:r w:rsidRPr="000A66A9">
        <w:rPr>
          <w:rFonts w:ascii="Times New Roman" w:hAnsi="Times New Roman" w:cs="Times New Roman"/>
          <w:b/>
          <w:bCs/>
        </w:rPr>
        <w:t>....</w:t>
      </w:r>
      <w:r>
        <w:rPr>
          <w:rFonts w:ascii="Times New Roman" w:hAnsi="Times New Roman" w:cs="Times New Roman"/>
          <w:b/>
          <w:bCs/>
        </w:rPr>
        <w:t>.....</w:t>
      </w:r>
      <w:r w:rsidRPr="000A66A9">
        <w:rPr>
          <w:rFonts w:ascii="Times New Roman" w:hAnsi="Times New Roman" w:cs="Times New Roman"/>
          <w:b/>
          <w:bCs/>
        </w:rPr>
        <w:t>..................................................... 1</w:t>
      </w:r>
      <w:r w:rsidR="00994352">
        <w:rPr>
          <w:rFonts w:ascii="Times New Roman" w:hAnsi="Times New Roman" w:cs="Times New Roman"/>
          <w:b/>
          <w:bCs/>
        </w:rPr>
        <w:t>0</w:t>
      </w:r>
    </w:p>
    <w:p w14:paraId="319D3BA1" w14:textId="1882EA43" w:rsidR="000A66A9" w:rsidRPr="000A66A9" w:rsidRDefault="000A66A9" w:rsidP="000A66A9">
      <w:pPr>
        <w:spacing w:after="120"/>
        <w:jc w:val="right"/>
        <w:rPr>
          <w:rFonts w:ascii="Times New Roman" w:hAnsi="Times New Roman" w:cs="Times New Roman"/>
          <w:b/>
          <w:bCs/>
        </w:rPr>
      </w:pPr>
      <w:r w:rsidRPr="000A66A9">
        <w:rPr>
          <w:rFonts w:ascii="Times New Roman" w:hAnsi="Times New Roman" w:cs="Times New Roman"/>
          <w:b/>
          <w:bCs/>
        </w:rPr>
        <w:t> 3.1 Class Diagram ....................................................</w:t>
      </w:r>
      <w:r>
        <w:rPr>
          <w:rFonts w:ascii="Times New Roman" w:hAnsi="Times New Roman" w:cs="Times New Roman"/>
          <w:b/>
          <w:bCs/>
        </w:rPr>
        <w:t>.................</w:t>
      </w:r>
      <w:r w:rsidRPr="000A66A9">
        <w:rPr>
          <w:rFonts w:ascii="Times New Roman" w:hAnsi="Times New Roman" w:cs="Times New Roman"/>
          <w:b/>
          <w:bCs/>
        </w:rPr>
        <w:t>..................................................... 1</w:t>
      </w:r>
      <w:r w:rsidR="00994352">
        <w:rPr>
          <w:rFonts w:ascii="Times New Roman" w:hAnsi="Times New Roman" w:cs="Times New Roman"/>
          <w:b/>
          <w:bCs/>
        </w:rPr>
        <w:t>0</w:t>
      </w:r>
    </w:p>
    <w:p w14:paraId="780558FD" w14:textId="5BC557B3" w:rsidR="000A66A9" w:rsidRPr="000A66A9" w:rsidRDefault="000A66A9" w:rsidP="000A66A9">
      <w:pPr>
        <w:spacing w:after="120"/>
        <w:jc w:val="right"/>
        <w:rPr>
          <w:rFonts w:ascii="Times New Roman" w:hAnsi="Times New Roman" w:cs="Times New Roman"/>
          <w:b/>
          <w:bCs/>
        </w:rPr>
      </w:pPr>
      <w:r w:rsidRPr="000A66A9">
        <w:rPr>
          <w:rFonts w:ascii="Times New Roman" w:hAnsi="Times New Roman" w:cs="Times New Roman"/>
          <w:b/>
          <w:bCs/>
        </w:rPr>
        <w:t> 3.2 Sequence Diagrams ..............................</w:t>
      </w:r>
      <w:r>
        <w:rPr>
          <w:rFonts w:ascii="Times New Roman" w:hAnsi="Times New Roman" w:cs="Times New Roman"/>
          <w:b/>
          <w:bCs/>
        </w:rPr>
        <w:t>..</w:t>
      </w:r>
      <w:r w:rsidRPr="000A66A9">
        <w:rPr>
          <w:rFonts w:ascii="Times New Roman" w:hAnsi="Times New Roman" w:cs="Times New Roman"/>
          <w:b/>
          <w:bCs/>
        </w:rPr>
        <w:t>.............</w:t>
      </w:r>
      <w:r>
        <w:rPr>
          <w:rFonts w:ascii="Times New Roman" w:hAnsi="Times New Roman" w:cs="Times New Roman"/>
          <w:b/>
          <w:bCs/>
        </w:rPr>
        <w:t>...............</w:t>
      </w:r>
      <w:r w:rsidRPr="000A66A9">
        <w:rPr>
          <w:rFonts w:ascii="Times New Roman" w:hAnsi="Times New Roman" w:cs="Times New Roman"/>
          <w:b/>
          <w:bCs/>
        </w:rPr>
        <w:t xml:space="preserve">...................................................... </w:t>
      </w:r>
      <w:r w:rsidR="00994352">
        <w:rPr>
          <w:rFonts w:ascii="Times New Roman" w:hAnsi="Times New Roman" w:cs="Times New Roman"/>
          <w:b/>
          <w:bCs/>
        </w:rPr>
        <w:t>12</w:t>
      </w:r>
    </w:p>
    <w:p w14:paraId="0033E962" w14:textId="386FDE59" w:rsidR="000A66A9" w:rsidRPr="000A66A9" w:rsidRDefault="000A66A9" w:rsidP="000A66A9">
      <w:pPr>
        <w:spacing w:after="120"/>
        <w:jc w:val="right"/>
        <w:rPr>
          <w:rFonts w:ascii="Times New Roman" w:hAnsi="Times New Roman" w:cs="Times New Roman"/>
          <w:b/>
          <w:bCs/>
        </w:rPr>
      </w:pPr>
      <w:r w:rsidRPr="000A66A9">
        <w:rPr>
          <w:rFonts w:ascii="Times New Roman" w:hAnsi="Times New Roman" w:cs="Times New Roman"/>
          <w:b/>
          <w:bCs/>
        </w:rPr>
        <w:t>  3.2.1 Create Sales Order ..................</w:t>
      </w:r>
      <w:r>
        <w:rPr>
          <w:rFonts w:ascii="Times New Roman" w:hAnsi="Times New Roman" w:cs="Times New Roman"/>
          <w:b/>
          <w:bCs/>
        </w:rPr>
        <w:t>......................</w:t>
      </w:r>
      <w:r w:rsidRPr="000A66A9">
        <w:rPr>
          <w:rFonts w:ascii="Times New Roman" w:hAnsi="Times New Roman" w:cs="Times New Roman"/>
          <w:b/>
          <w:bCs/>
        </w:rPr>
        <w:t xml:space="preserve">................................................................... </w:t>
      </w:r>
      <w:r w:rsidR="00994352">
        <w:rPr>
          <w:rFonts w:ascii="Times New Roman" w:hAnsi="Times New Roman" w:cs="Times New Roman"/>
          <w:b/>
          <w:bCs/>
        </w:rPr>
        <w:t>12</w:t>
      </w:r>
    </w:p>
    <w:p w14:paraId="628D17A9" w14:textId="5DEE191D" w:rsidR="000A66A9" w:rsidRPr="000A66A9" w:rsidRDefault="000A66A9" w:rsidP="000A66A9">
      <w:pPr>
        <w:spacing w:after="120"/>
        <w:jc w:val="right"/>
        <w:rPr>
          <w:rFonts w:ascii="Times New Roman" w:hAnsi="Times New Roman" w:cs="Times New Roman"/>
          <w:b/>
          <w:bCs/>
        </w:rPr>
      </w:pPr>
      <w:r w:rsidRPr="000A66A9">
        <w:rPr>
          <w:rFonts w:ascii="Times New Roman" w:hAnsi="Times New Roman" w:cs="Times New Roman"/>
          <w:b/>
          <w:bCs/>
        </w:rPr>
        <w:t>  3.2.2 Payment Verification ..............................</w:t>
      </w:r>
      <w:r>
        <w:rPr>
          <w:rFonts w:ascii="Times New Roman" w:hAnsi="Times New Roman" w:cs="Times New Roman"/>
          <w:b/>
          <w:bCs/>
        </w:rPr>
        <w:t>....................</w:t>
      </w:r>
      <w:r w:rsidRPr="000A66A9">
        <w:rPr>
          <w:rFonts w:ascii="Times New Roman" w:hAnsi="Times New Roman" w:cs="Times New Roman"/>
          <w:b/>
          <w:bCs/>
        </w:rPr>
        <w:t xml:space="preserve">.....................................................  </w:t>
      </w:r>
      <w:r w:rsidR="00994352">
        <w:rPr>
          <w:rFonts w:ascii="Times New Roman" w:hAnsi="Times New Roman" w:cs="Times New Roman"/>
          <w:b/>
          <w:bCs/>
        </w:rPr>
        <w:t>13</w:t>
      </w:r>
    </w:p>
    <w:p w14:paraId="59D19E0A" w14:textId="7224E06A" w:rsidR="000A66A9" w:rsidRPr="000A66A9" w:rsidRDefault="000A66A9" w:rsidP="000A66A9">
      <w:pPr>
        <w:spacing w:after="120"/>
        <w:jc w:val="right"/>
        <w:rPr>
          <w:rFonts w:ascii="Times New Roman" w:hAnsi="Times New Roman" w:cs="Times New Roman"/>
          <w:b/>
          <w:bCs/>
        </w:rPr>
      </w:pPr>
      <w:r w:rsidRPr="000A66A9">
        <w:rPr>
          <w:rFonts w:ascii="Times New Roman" w:hAnsi="Times New Roman" w:cs="Times New Roman"/>
          <w:b/>
          <w:bCs/>
        </w:rPr>
        <w:t>  3.2.3 Invoice Generation .........................</w:t>
      </w:r>
      <w:r>
        <w:rPr>
          <w:rFonts w:ascii="Times New Roman" w:hAnsi="Times New Roman" w:cs="Times New Roman"/>
          <w:b/>
          <w:bCs/>
        </w:rPr>
        <w:t>..........................</w:t>
      </w:r>
      <w:r w:rsidRPr="000A66A9">
        <w:rPr>
          <w:rFonts w:ascii="Times New Roman" w:hAnsi="Times New Roman" w:cs="Times New Roman"/>
          <w:b/>
          <w:bCs/>
        </w:rPr>
        <w:t xml:space="preserve">........................................................ </w:t>
      </w:r>
      <w:r w:rsidR="00994352">
        <w:rPr>
          <w:rFonts w:ascii="Times New Roman" w:hAnsi="Times New Roman" w:cs="Times New Roman"/>
          <w:b/>
          <w:bCs/>
        </w:rPr>
        <w:t>13</w:t>
      </w:r>
    </w:p>
    <w:p w14:paraId="39E31556" w14:textId="2FFE7F16" w:rsidR="000A66A9" w:rsidRPr="000A66A9" w:rsidRDefault="000A66A9" w:rsidP="000A66A9">
      <w:pPr>
        <w:spacing w:after="120"/>
        <w:jc w:val="right"/>
        <w:rPr>
          <w:rFonts w:ascii="Times New Roman" w:hAnsi="Times New Roman" w:cs="Times New Roman"/>
          <w:b/>
          <w:bCs/>
        </w:rPr>
      </w:pPr>
      <w:r w:rsidRPr="000A66A9">
        <w:rPr>
          <w:rFonts w:ascii="Times New Roman" w:hAnsi="Times New Roman" w:cs="Times New Roman"/>
          <w:b/>
          <w:bCs/>
        </w:rPr>
        <w:t>  3.2.4 Delivery Management .........................</w:t>
      </w:r>
      <w:r>
        <w:rPr>
          <w:rFonts w:ascii="Times New Roman" w:hAnsi="Times New Roman" w:cs="Times New Roman"/>
          <w:b/>
          <w:bCs/>
        </w:rPr>
        <w:t>......................</w:t>
      </w:r>
      <w:r w:rsidRPr="000A66A9">
        <w:rPr>
          <w:rFonts w:ascii="Times New Roman" w:hAnsi="Times New Roman" w:cs="Times New Roman"/>
          <w:b/>
          <w:bCs/>
        </w:rPr>
        <w:t xml:space="preserve">....................................................... </w:t>
      </w:r>
      <w:r w:rsidR="00994352">
        <w:rPr>
          <w:rFonts w:ascii="Times New Roman" w:hAnsi="Times New Roman" w:cs="Times New Roman"/>
          <w:b/>
          <w:bCs/>
        </w:rPr>
        <w:t>15</w:t>
      </w:r>
    </w:p>
    <w:p w14:paraId="57B65AC9" w14:textId="7A3260F1" w:rsidR="000A66A9" w:rsidRPr="000A66A9" w:rsidRDefault="000A66A9" w:rsidP="000A66A9">
      <w:pPr>
        <w:spacing w:after="120"/>
        <w:jc w:val="right"/>
        <w:rPr>
          <w:rFonts w:ascii="Times New Roman" w:hAnsi="Times New Roman" w:cs="Times New Roman"/>
          <w:b/>
          <w:bCs/>
        </w:rPr>
      </w:pPr>
      <w:r w:rsidRPr="000A66A9">
        <w:rPr>
          <w:rFonts w:ascii="Times New Roman" w:hAnsi="Times New Roman" w:cs="Times New Roman"/>
          <w:b/>
          <w:bCs/>
        </w:rPr>
        <w:t> 3.3 State Chart Diagrams .....................................</w:t>
      </w:r>
      <w:r>
        <w:rPr>
          <w:rFonts w:ascii="Times New Roman" w:hAnsi="Times New Roman" w:cs="Times New Roman"/>
          <w:b/>
          <w:bCs/>
        </w:rPr>
        <w:t>.................</w:t>
      </w:r>
      <w:r w:rsidRPr="000A66A9">
        <w:rPr>
          <w:rFonts w:ascii="Times New Roman" w:hAnsi="Times New Roman" w:cs="Times New Roman"/>
          <w:b/>
          <w:bCs/>
        </w:rPr>
        <w:t xml:space="preserve">........................................................ </w:t>
      </w:r>
      <w:r w:rsidR="00994352">
        <w:rPr>
          <w:rFonts w:ascii="Times New Roman" w:hAnsi="Times New Roman" w:cs="Times New Roman"/>
          <w:b/>
          <w:bCs/>
        </w:rPr>
        <w:t>16</w:t>
      </w:r>
    </w:p>
    <w:p w14:paraId="09C5A2FF" w14:textId="12295217" w:rsidR="000A66A9" w:rsidRPr="000A66A9" w:rsidRDefault="000A66A9" w:rsidP="000A66A9">
      <w:pPr>
        <w:spacing w:after="120"/>
        <w:jc w:val="right"/>
        <w:rPr>
          <w:rFonts w:ascii="Times New Roman" w:hAnsi="Times New Roman" w:cs="Times New Roman"/>
          <w:b/>
          <w:bCs/>
        </w:rPr>
      </w:pPr>
      <w:r w:rsidRPr="000A66A9">
        <w:rPr>
          <w:rFonts w:ascii="Times New Roman" w:hAnsi="Times New Roman" w:cs="Times New Roman"/>
          <w:b/>
          <w:bCs/>
        </w:rPr>
        <w:t>  3.3.1 Sales Order State Diagram .................</w:t>
      </w:r>
      <w:r>
        <w:rPr>
          <w:rFonts w:ascii="Times New Roman" w:hAnsi="Times New Roman" w:cs="Times New Roman"/>
          <w:b/>
          <w:bCs/>
        </w:rPr>
        <w:t>.....................</w:t>
      </w:r>
      <w:r w:rsidRPr="000A66A9">
        <w:rPr>
          <w:rFonts w:ascii="Times New Roman" w:hAnsi="Times New Roman" w:cs="Times New Roman"/>
          <w:b/>
          <w:bCs/>
        </w:rPr>
        <w:t xml:space="preserve">......................................................... </w:t>
      </w:r>
      <w:r w:rsidR="00994352">
        <w:rPr>
          <w:rFonts w:ascii="Times New Roman" w:hAnsi="Times New Roman" w:cs="Times New Roman"/>
          <w:b/>
          <w:bCs/>
        </w:rPr>
        <w:t>16</w:t>
      </w:r>
    </w:p>
    <w:p w14:paraId="7E0AB92B" w14:textId="53F57130" w:rsidR="000A66A9" w:rsidRPr="000A66A9" w:rsidRDefault="000A66A9" w:rsidP="000A66A9">
      <w:pPr>
        <w:spacing w:after="120"/>
        <w:jc w:val="right"/>
        <w:rPr>
          <w:rFonts w:ascii="Times New Roman" w:hAnsi="Times New Roman" w:cs="Times New Roman"/>
          <w:b/>
          <w:bCs/>
        </w:rPr>
      </w:pPr>
      <w:r w:rsidRPr="000A66A9">
        <w:rPr>
          <w:rFonts w:ascii="Times New Roman" w:hAnsi="Times New Roman" w:cs="Times New Roman"/>
          <w:b/>
          <w:bCs/>
        </w:rPr>
        <w:t>  3.3.2 Payment State Diagram ............................</w:t>
      </w:r>
      <w:r>
        <w:rPr>
          <w:rFonts w:ascii="Times New Roman" w:hAnsi="Times New Roman" w:cs="Times New Roman"/>
          <w:b/>
          <w:bCs/>
        </w:rPr>
        <w:t>...................</w:t>
      </w:r>
      <w:r w:rsidRPr="000A66A9">
        <w:rPr>
          <w:rFonts w:ascii="Times New Roman" w:hAnsi="Times New Roman" w:cs="Times New Roman"/>
          <w:b/>
          <w:bCs/>
        </w:rPr>
        <w:t xml:space="preserve">..................................................... </w:t>
      </w:r>
      <w:r w:rsidR="00994352">
        <w:rPr>
          <w:rFonts w:ascii="Times New Roman" w:hAnsi="Times New Roman" w:cs="Times New Roman"/>
          <w:b/>
          <w:bCs/>
        </w:rPr>
        <w:t>17</w:t>
      </w:r>
    </w:p>
    <w:p w14:paraId="0C0C7AE3" w14:textId="4E87791D" w:rsidR="00625B0C" w:rsidRDefault="000A66A9" w:rsidP="000A66A9">
      <w:pPr>
        <w:spacing w:after="120"/>
        <w:jc w:val="right"/>
        <w:rPr>
          <w:rFonts w:ascii="Times New Roman" w:hAnsi="Times New Roman" w:cs="Times New Roman"/>
          <w:b/>
          <w:bCs/>
        </w:rPr>
      </w:pPr>
      <w:r w:rsidRPr="000A66A9">
        <w:rPr>
          <w:rFonts w:ascii="Times New Roman" w:hAnsi="Times New Roman" w:cs="Times New Roman"/>
          <w:b/>
          <w:bCs/>
        </w:rPr>
        <w:t>  3.3.3 Delivery State Diagram ..</w:t>
      </w:r>
      <w:r w:rsidRPr="000A66A9">
        <w:rPr>
          <w:rFonts w:ascii="Times New Roman" w:hAnsi="Times New Roman" w:cs="Times New Roman"/>
          <w:b/>
          <w:bCs/>
        </w:rPr>
        <w:t xml:space="preserve"> </w:t>
      </w:r>
      <w:r w:rsidRPr="000A66A9">
        <w:rPr>
          <w:rFonts w:ascii="Times New Roman" w:hAnsi="Times New Roman" w:cs="Times New Roman"/>
          <w:b/>
          <w:bCs/>
        </w:rPr>
        <w:t>..........</w:t>
      </w:r>
      <w:r w:rsidR="00994352">
        <w:rPr>
          <w:rFonts w:ascii="Times New Roman" w:hAnsi="Times New Roman" w:cs="Times New Roman"/>
          <w:b/>
          <w:bCs/>
        </w:rPr>
        <w:t>.</w:t>
      </w:r>
      <w:r w:rsidRPr="000A66A9">
        <w:rPr>
          <w:rFonts w:ascii="Times New Roman" w:hAnsi="Times New Roman" w:cs="Times New Roman"/>
          <w:b/>
          <w:bCs/>
        </w:rPr>
        <w:t>.................</w:t>
      </w:r>
      <w:r>
        <w:rPr>
          <w:rFonts w:ascii="Times New Roman" w:hAnsi="Times New Roman" w:cs="Times New Roman"/>
          <w:b/>
          <w:bCs/>
        </w:rPr>
        <w:t>..................</w:t>
      </w:r>
      <w:r w:rsidRPr="000A66A9">
        <w:rPr>
          <w:rFonts w:ascii="Times New Roman" w:hAnsi="Times New Roman" w:cs="Times New Roman"/>
          <w:b/>
          <w:bCs/>
        </w:rPr>
        <w:t xml:space="preserve">..................................................... </w:t>
      </w:r>
      <w:r w:rsidR="00994352">
        <w:rPr>
          <w:rFonts w:ascii="Times New Roman" w:hAnsi="Times New Roman" w:cs="Times New Roman"/>
          <w:b/>
          <w:bCs/>
        </w:rPr>
        <w:t>18</w:t>
      </w:r>
    </w:p>
    <w:p w14:paraId="75170CE7" w14:textId="51B6DF4F" w:rsidR="00994352" w:rsidRDefault="00994352" w:rsidP="00994352">
      <w:pPr>
        <w:spacing w:after="120"/>
        <w:jc w:val="left"/>
        <w:rPr>
          <w:rFonts w:ascii="Times New Roman" w:hAnsi="Times New Roman" w:cs="Times New Roman"/>
          <w:b/>
          <w:bCs/>
        </w:rPr>
      </w:pPr>
      <w:r>
        <w:rPr>
          <w:rFonts w:ascii="Times New Roman" w:hAnsi="Times New Roman" w:cs="Times New Roman"/>
          <w:b/>
          <w:bCs/>
        </w:rPr>
        <w:t xml:space="preserve"> 4. Detailed Design</w:t>
      </w:r>
      <w:r w:rsidRPr="000A66A9">
        <w:rPr>
          <w:rFonts w:ascii="Times New Roman" w:hAnsi="Times New Roman" w:cs="Times New Roman"/>
          <w:b/>
          <w:bCs/>
        </w:rPr>
        <w:t xml:space="preserve"> ...............</w:t>
      </w:r>
      <w:r>
        <w:rPr>
          <w:rFonts w:ascii="Times New Roman" w:hAnsi="Times New Roman" w:cs="Times New Roman"/>
          <w:b/>
          <w:bCs/>
        </w:rPr>
        <w:t>..</w:t>
      </w:r>
      <w:r w:rsidRPr="000A66A9">
        <w:rPr>
          <w:rFonts w:ascii="Times New Roman" w:hAnsi="Times New Roman" w:cs="Times New Roman"/>
          <w:b/>
          <w:bCs/>
        </w:rPr>
        <w:t>...</w:t>
      </w:r>
      <w:r>
        <w:rPr>
          <w:rFonts w:ascii="Times New Roman" w:hAnsi="Times New Roman" w:cs="Times New Roman"/>
          <w:b/>
          <w:bCs/>
        </w:rPr>
        <w:t>......</w:t>
      </w:r>
      <w:r w:rsidRPr="000A66A9">
        <w:rPr>
          <w:rFonts w:ascii="Times New Roman" w:hAnsi="Times New Roman" w:cs="Times New Roman"/>
          <w:b/>
          <w:bCs/>
        </w:rPr>
        <w:t>..........................</w:t>
      </w:r>
      <w:r>
        <w:rPr>
          <w:rFonts w:ascii="Times New Roman" w:hAnsi="Times New Roman" w:cs="Times New Roman"/>
          <w:b/>
          <w:bCs/>
        </w:rPr>
        <w:t>...................</w:t>
      </w:r>
      <w:r w:rsidRPr="000A66A9">
        <w:rPr>
          <w:rFonts w:ascii="Times New Roman" w:hAnsi="Times New Roman" w:cs="Times New Roman"/>
          <w:b/>
          <w:bCs/>
        </w:rPr>
        <w:t>....</w:t>
      </w:r>
      <w:r>
        <w:rPr>
          <w:rFonts w:ascii="Times New Roman" w:hAnsi="Times New Roman" w:cs="Times New Roman"/>
          <w:b/>
          <w:bCs/>
        </w:rPr>
        <w:t>.....</w:t>
      </w:r>
      <w:r w:rsidRPr="000A66A9">
        <w:rPr>
          <w:rFonts w:ascii="Times New Roman" w:hAnsi="Times New Roman" w:cs="Times New Roman"/>
          <w:b/>
          <w:bCs/>
        </w:rPr>
        <w:t>...................................................</w:t>
      </w:r>
      <w:r>
        <w:rPr>
          <w:rFonts w:ascii="Times New Roman" w:hAnsi="Times New Roman" w:cs="Times New Roman"/>
          <w:b/>
          <w:bCs/>
        </w:rPr>
        <w:t>19</w:t>
      </w:r>
    </w:p>
    <w:p w14:paraId="1F1F7279" w14:textId="77777777" w:rsidR="00625B0C" w:rsidRDefault="00625B0C" w:rsidP="00625B0C">
      <w:pPr>
        <w:spacing w:after="120"/>
        <w:rPr>
          <w:rFonts w:ascii="Times New Roman" w:hAnsi="Times New Roman" w:cs="Times New Roman"/>
          <w:b/>
          <w:bCs/>
        </w:rPr>
      </w:pPr>
    </w:p>
    <w:p w14:paraId="3D817A3B" w14:textId="77777777" w:rsidR="00625B0C" w:rsidRDefault="00625B0C" w:rsidP="00625B0C">
      <w:pPr>
        <w:spacing w:after="120"/>
        <w:rPr>
          <w:rFonts w:ascii="Times New Roman" w:hAnsi="Times New Roman" w:cs="Times New Roman"/>
          <w:b/>
          <w:bCs/>
        </w:rPr>
      </w:pPr>
    </w:p>
    <w:p w14:paraId="10195BB4" w14:textId="77777777" w:rsidR="00625B0C" w:rsidRDefault="00625B0C" w:rsidP="00625B0C">
      <w:pPr>
        <w:spacing w:after="120"/>
        <w:rPr>
          <w:rFonts w:ascii="Times New Roman" w:hAnsi="Times New Roman" w:cs="Times New Roman"/>
          <w:b/>
          <w:bCs/>
        </w:rPr>
      </w:pPr>
    </w:p>
    <w:p w14:paraId="713A62CF" w14:textId="441EA270" w:rsidR="00A5182F" w:rsidRDefault="00A5182F" w:rsidP="00625B0C">
      <w:pPr>
        <w:spacing w:after="120"/>
        <w:ind w:left="0" w:firstLine="0"/>
        <w:rPr>
          <w:rFonts w:ascii="Times New Roman" w:hAnsi="Times New Roman" w:cs="Times New Roman"/>
          <w:b/>
          <w:bCs/>
          <w:sz w:val="40"/>
          <w:szCs w:val="40"/>
        </w:rPr>
      </w:pPr>
    </w:p>
    <w:p w14:paraId="19A55328" w14:textId="239EC16E" w:rsidR="00625B0C" w:rsidRPr="00625B0C" w:rsidRDefault="00625B0C" w:rsidP="00625B0C">
      <w:pPr>
        <w:spacing w:after="120"/>
        <w:ind w:left="0" w:firstLine="0"/>
        <w:rPr>
          <w:rFonts w:ascii="Times New Roman" w:hAnsi="Times New Roman" w:cs="Times New Roman"/>
          <w:b/>
          <w:bCs/>
        </w:rPr>
      </w:pPr>
      <w:r w:rsidRPr="00625B0C">
        <w:rPr>
          <w:rFonts w:ascii="Times New Roman" w:hAnsi="Times New Roman" w:cs="Times New Roman"/>
          <w:b/>
          <w:bCs/>
        </w:rPr>
        <w:lastRenderedPageBreak/>
        <w:t>LIST OF TABLES</w:t>
      </w:r>
    </w:p>
    <w:p w14:paraId="551F75FC" w14:textId="14372BFA" w:rsidR="00625B0C" w:rsidRPr="00F77926" w:rsidRDefault="00625B0C" w:rsidP="00625B0C">
      <w:pPr>
        <w:spacing w:after="120"/>
        <w:ind w:left="0" w:firstLine="0"/>
        <w:rPr>
          <w:rFonts w:ascii="Times New Roman" w:hAnsi="Times New Roman" w:cs="Times New Roman"/>
        </w:rPr>
      </w:pPr>
      <w:r w:rsidRPr="00F77926">
        <w:rPr>
          <w:rFonts w:ascii="Times New Roman" w:hAnsi="Times New Roman" w:cs="Times New Roman"/>
        </w:rPr>
        <w:t>Number | Title | Page</w:t>
      </w:r>
    </w:p>
    <w:p w14:paraId="5AAF8453" w14:textId="1F0921FF" w:rsidR="00625B0C" w:rsidRPr="00F77926" w:rsidRDefault="00625B0C" w:rsidP="00625B0C">
      <w:pPr>
        <w:spacing w:after="120"/>
        <w:ind w:left="0" w:firstLine="0"/>
        <w:rPr>
          <w:rFonts w:ascii="Times New Roman" w:hAnsi="Times New Roman" w:cs="Times New Roman"/>
        </w:rPr>
      </w:pPr>
      <w:r w:rsidRPr="00F77926">
        <w:rPr>
          <w:rFonts w:ascii="Times New Roman" w:hAnsi="Times New Roman" w:cs="Times New Roman"/>
        </w:rPr>
        <w:t>1 | Definitions and Acronyms | (See Introduction Section)</w:t>
      </w:r>
    </w:p>
    <w:p w14:paraId="79F0BA21" w14:textId="167AD0E1" w:rsidR="00625B0C" w:rsidRPr="00F77926" w:rsidRDefault="00625B0C" w:rsidP="00625B0C">
      <w:pPr>
        <w:spacing w:after="120"/>
        <w:ind w:left="0" w:firstLine="0"/>
        <w:rPr>
          <w:rFonts w:ascii="Times New Roman" w:hAnsi="Times New Roman" w:cs="Times New Roman"/>
        </w:rPr>
      </w:pPr>
      <w:r w:rsidRPr="00F77926">
        <w:rPr>
          <w:rFonts w:ascii="Times New Roman" w:hAnsi="Times New Roman" w:cs="Times New Roman"/>
        </w:rPr>
        <w:t>2 | User Class Attributes | Section 4.1</w:t>
      </w:r>
    </w:p>
    <w:p w14:paraId="57FB9BFF" w14:textId="649504B3" w:rsidR="00625B0C" w:rsidRPr="00F77926" w:rsidRDefault="00625B0C" w:rsidP="00625B0C">
      <w:pPr>
        <w:spacing w:after="120"/>
        <w:ind w:left="0" w:firstLine="0"/>
        <w:rPr>
          <w:rFonts w:ascii="Times New Roman" w:hAnsi="Times New Roman" w:cs="Times New Roman"/>
        </w:rPr>
      </w:pPr>
      <w:r w:rsidRPr="00F77926">
        <w:rPr>
          <w:rFonts w:ascii="Times New Roman" w:hAnsi="Times New Roman" w:cs="Times New Roman"/>
        </w:rPr>
        <w:t>3 | User Class Operations | Section 4.1</w:t>
      </w:r>
    </w:p>
    <w:p w14:paraId="0B5844E2" w14:textId="34881B88" w:rsidR="00625B0C" w:rsidRPr="00F77926" w:rsidRDefault="00625B0C" w:rsidP="00625B0C">
      <w:pPr>
        <w:spacing w:after="120"/>
        <w:ind w:left="0" w:firstLine="0"/>
        <w:rPr>
          <w:rFonts w:ascii="Times New Roman" w:hAnsi="Times New Roman" w:cs="Times New Roman"/>
        </w:rPr>
      </w:pPr>
      <w:r w:rsidRPr="00F77926">
        <w:rPr>
          <w:rFonts w:ascii="Times New Roman" w:hAnsi="Times New Roman" w:cs="Times New Roman"/>
        </w:rPr>
        <w:t>4 | Product Class Attributes | Section 4.2</w:t>
      </w:r>
    </w:p>
    <w:p w14:paraId="36314C9D" w14:textId="38F89C11" w:rsidR="00625B0C" w:rsidRPr="00F77926" w:rsidRDefault="00625B0C" w:rsidP="00625B0C">
      <w:pPr>
        <w:spacing w:after="120"/>
        <w:ind w:left="0" w:firstLine="0"/>
        <w:rPr>
          <w:rFonts w:ascii="Times New Roman" w:hAnsi="Times New Roman" w:cs="Times New Roman"/>
        </w:rPr>
      </w:pPr>
      <w:r w:rsidRPr="00F77926">
        <w:rPr>
          <w:rFonts w:ascii="Times New Roman" w:hAnsi="Times New Roman" w:cs="Times New Roman"/>
        </w:rPr>
        <w:t>5 | Product Class Operations | Section 4.2</w:t>
      </w:r>
    </w:p>
    <w:p w14:paraId="04CBFFA9" w14:textId="16F10FD2" w:rsidR="00625B0C" w:rsidRPr="00F77926" w:rsidRDefault="00625B0C" w:rsidP="00625B0C">
      <w:pPr>
        <w:spacing w:after="120"/>
        <w:ind w:left="0" w:firstLine="0"/>
        <w:rPr>
          <w:rFonts w:ascii="Times New Roman" w:hAnsi="Times New Roman" w:cs="Times New Roman"/>
        </w:rPr>
      </w:pPr>
      <w:r w:rsidRPr="00F77926">
        <w:rPr>
          <w:rFonts w:ascii="Times New Roman" w:hAnsi="Times New Roman" w:cs="Times New Roman"/>
        </w:rPr>
        <w:t>6 | Batch Class Attributes | Section 4.3</w:t>
      </w:r>
    </w:p>
    <w:p w14:paraId="3E7E741B" w14:textId="76863D78" w:rsidR="00625B0C" w:rsidRPr="00F77926" w:rsidRDefault="00625B0C" w:rsidP="00625B0C">
      <w:pPr>
        <w:spacing w:after="120"/>
        <w:ind w:left="0" w:firstLine="0"/>
        <w:rPr>
          <w:rFonts w:ascii="Times New Roman" w:hAnsi="Times New Roman" w:cs="Times New Roman"/>
        </w:rPr>
      </w:pPr>
      <w:r w:rsidRPr="00F77926">
        <w:rPr>
          <w:rFonts w:ascii="Times New Roman" w:hAnsi="Times New Roman" w:cs="Times New Roman"/>
        </w:rPr>
        <w:t>7 | Batch Class Operations | Section 4.3</w:t>
      </w:r>
    </w:p>
    <w:p w14:paraId="6987AA3E" w14:textId="708D4468" w:rsidR="00625B0C" w:rsidRPr="00F77926" w:rsidRDefault="00625B0C" w:rsidP="00625B0C">
      <w:pPr>
        <w:spacing w:after="120"/>
        <w:ind w:left="0" w:firstLine="0"/>
        <w:rPr>
          <w:rFonts w:ascii="Times New Roman" w:hAnsi="Times New Roman" w:cs="Times New Roman"/>
        </w:rPr>
      </w:pPr>
      <w:r w:rsidRPr="00F77926">
        <w:rPr>
          <w:rFonts w:ascii="Times New Roman" w:hAnsi="Times New Roman" w:cs="Times New Roman"/>
        </w:rPr>
        <w:t>8 | Customer Class Attributes | Section 4.4</w:t>
      </w:r>
    </w:p>
    <w:p w14:paraId="1B3B6DA2" w14:textId="38B77195" w:rsidR="00625B0C" w:rsidRPr="00F77926" w:rsidRDefault="00625B0C" w:rsidP="00625B0C">
      <w:pPr>
        <w:spacing w:after="120"/>
        <w:ind w:left="0" w:firstLine="0"/>
        <w:rPr>
          <w:rFonts w:ascii="Times New Roman" w:hAnsi="Times New Roman" w:cs="Times New Roman"/>
        </w:rPr>
      </w:pPr>
      <w:r w:rsidRPr="00F77926">
        <w:rPr>
          <w:rFonts w:ascii="Times New Roman" w:hAnsi="Times New Roman" w:cs="Times New Roman"/>
        </w:rPr>
        <w:t>9 | Customer Class Operations | Section 4.4</w:t>
      </w:r>
    </w:p>
    <w:p w14:paraId="0A8EDAA1" w14:textId="68C06A35" w:rsidR="00625B0C" w:rsidRPr="00F77926" w:rsidRDefault="00625B0C" w:rsidP="00625B0C">
      <w:pPr>
        <w:spacing w:after="120"/>
        <w:ind w:left="0" w:firstLine="0"/>
        <w:rPr>
          <w:rFonts w:ascii="Times New Roman" w:hAnsi="Times New Roman" w:cs="Times New Roman"/>
        </w:rPr>
      </w:pPr>
      <w:r w:rsidRPr="00F77926">
        <w:rPr>
          <w:rFonts w:ascii="Times New Roman" w:hAnsi="Times New Roman" w:cs="Times New Roman"/>
        </w:rPr>
        <w:t xml:space="preserve">10 | </w:t>
      </w:r>
      <w:proofErr w:type="spellStart"/>
      <w:r w:rsidRPr="00F77926">
        <w:rPr>
          <w:rFonts w:ascii="Times New Roman" w:hAnsi="Times New Roman" w:cs="Times New Roman"/>
        </w:rPr>
        <w:t>SalesOrder</w:t>
      </w:r>
      <w:proofErr w:type="spellEnd"/>
      <w:r w:rsidRPr="00F77926">
        <w:rPr>
          <w:rFonts w:ascii="Times New Roman" w:hAnsi="Times New Roman" w:cs="Times New Roman"/>
        </w:rPr>
        <w:t xml:space="preserve"> Class Attributes | Section 4.5</w:t>
      </w:r>
    </w:p>
    <w:p w14:paraId="55788C7B" w14:textId="1ABD3C56" w:rsidR="00625B0C" w:rsidRPr="00F77926" w:rsidRDefault="00625B0C" w:rsidP="00625B0C">
      <w:pPr>
        <w:spacing w:after="120"/>
        <w:ind w:left="0" w:firstLine="0"/>
        <w:rPr>
          <w:rFonts w:ascii="Times New Roman" w:hAnsi="Times New Roman" w:cs="Times New Roman"/>
        </w:rPr>
      </w:pPr>
      <w:r w:rsidRPr="00F77926">
        <w:rPr>
          <w:rFonts w:ascii="Times New Roman" w:hAnsi="Times New Roman" w:cs="Times New Roman"/>
        </w:rPr>
        <w:t xml:space="preserve">11 | </w:t>
      </w:r>
      <w:proofErr w:type="spellStart"/>
      <w:r w:rsidRPr="00F77926">
        <w:rPr>
          <w:rFonts w:ascii="Times New Roman" w:hAnsi="Times New Roman" w:cs="Times New Roman"/>
        </w:rPr>
        <w:t>SalesOrder</w:t>
      </w:r>
      <w:proofErr w:type="spellEnd"/>
      <w:r w:rsidRPr="00F77926">
        <w:rPr>
          <w:rFonts w:ascii="Times New Roman" w:hAnsi="Times New Roman" w:cs="Times New Roman"/>
        </w:rPr>
        <w:t xml:space="preserve"> Class Operations | Section 4.5</w:t>
      </w:r>
    </w:p>
    <w:p w14:paraId="296697E5" w14:textId="75A6CAC1" w:rsidR="00625B0C" w:rsidRPr="00F77926" w:rsidRDefault="00625B0C" w:rsidP="00625B0C">
      <w:pPr>
        <w:spacing w:after="120"/>
        <w:ind w:left="0" w:firstLine="0"/>
        <w:rPr>
          <w:rFonts w:ascii="Times New Roman" w:hAnsi="Times New Roman" w:cs="Times New Roman"/>
        </w:rPr>
      </w:pPr>
      <w:r w:rsidRPr="00F77926">
        <w:rPr>
          <w:rFonts w:ascii="Times New Roman" w:hAnsi="Times New Roman" w:cs="Times New Roman"/>
        </w:rPr>
        <w:t xml:space="preserve">12 | </w:t>
      </w:r>
      <w:proofErr w:type="spellStart"/>
      <w:r w:rsidRPr="00F77926">
        <w:rPr>
          <w:rFonts w:ascii="Times New Roman" w:hAnsi="Times New Roman" w:cs="Times New Roman"/>
        </w:rPr>
        <w:t>OrderItem</w:t>
      </w:r>
      <w:proofErr w:type="spellEnd"/>
      <w:r w:rsidRPr="00F77926">
        <w:rPr>
          <w:rFonts w:ascii="Times New Roman" w:hAnsi="Times New Roman" w:cs="Times New Roman"/>
        </w:rPr>
        <w:t xml:space="preserve"> Class Attributes | Section 4.6</w:t>
      </w:r>
    </w:p>
    <w:p w14:paraId="634C9611" w14:textId="0B63259E" w:rsidR="00625B0C" w:rsidRPr="00F77926" w:rsidRDefault="00625B0C" w:rsidP="00625B0C">
      <w:pPr>
        <w:spacing w:after="120"/>
        <w:ind w:left="0" w:firstLine="0"/>
        <w:rPr>
          <w:rFonts w:ascii="Times New Roman" w:hAnsi="Times New Roman" w:cs="Times New Roman"/>
        </w:rPr>
      </w:pPr>
      <w:r w:rsidRPr="00F77926">
        <w:rPr>
          <w:rFonts w:ascii="Times New Roman" w:hAnsi="Times New Roman" w:cs="Times New Roman"/>
        </w:rPr>
        <w:t xml:space="preserve">13 | </w:t>
      </w:r>
      <w:proofErr w:type="spellStart"/>
      <w:r w:rsidRPr="00F77926">
        <w:rPr>
          <w:rFonts w:ascii="Times New Roman" w:hAnsi="Times New Roman" w:cs="Times New Roman"/>
        </w:rPr>
        <w:t>OrderItem</w:t>
      </w:r>
      <w:proofErr w:type="spellEnd"/>
      <w:r w:rsidRPr="00F77926">
        <w:rPr>
          <w:rFonts w:ascii="Times New Roman" w:hAnsi="Times New Roman" w:cs="Times New Roman"/>
        </w:rPr>
        <w:t xml:space="preserve"> Class Operations | Section 4.6</w:t>
      </w:r>
    </w:p>
    <w:p w14:paraId="29C52449" w14:textId="39519F90" w:rsidR="00625B0C" w:rsidRPr="00F77926" w:rsidRDefault="00625B0C" w:rsidP="00625B0C">
      <w:pPr>
        <w:spacing w:after="120"/>
        <w:ind w:left="0" w:firstLine="0"/>
        <w:rPr>
          <w:rFonts w:ascii="Times New Roman" w:hAnsi="Times New Roman" w:cs="Times New Roman"/>
        </w:rPr>
      </w:pPr>
      <w:r w:rsidRPr="00F77926">
        <w:rPr>
          <w:rFonts w:ascii="Times New Roman" w:hAnsi="Times New Roman" w:cs="Times New Roman"/>
        </w:rPr>
        <w:t>14 | Invoice Class Attributes | Section 4.7</w:t>
      </w:r>
    </w:p>
    <w:p w14:paraId="28FC5BF0" w14:textId="6ABB950A" w:rsidR="00625B0C" w:rsidRPr="00F77926" w:rsidRDefault="00625B0C" w:rsidP="00625B0C">
      <w:pPr>
        <w:spacing w:after="120"/>
        <w:ind w:left="0" w:firstLine="0"/>
        <w:rPr>
          <w:rFonts w:ascii="Times New Roman" w:hAnsi="Times New Roman" w:cs="Times New Roman"/>
        </w:rPr>
      </w:pPr>
      <w:r w:rsidRPr="00F77926">
        <w:rPr>
          <w:rFonts w:ascii="Times New Roman" w:hAnsi="Times New Roman" w:cs="Times New Roman"/>
        </w:rPr>
        <w:t>15 | Invoice Class Operations | Section 4.7</w:t>
      </w:r>
    </w:p>
    <w:p w14:paraId="1C5BE724" w14:textId="219BA2A7" w:rsidR="00625B0C" w:rsidRPr="00F77926" w:rsidRDefault="00625B0C" w:rsidP="00625B0C">
      <w:pPr>
        <w:spacing w:after="120"/>
        <w:ind w:left="0" w:firstLine="0"/>
        <w:rPr>
          <w:rFonts w:ascii="Times New Roman" w:hAnsi="Times New Roman" w:cs="Times New Roman"/>
        </w:rPr>
      </w:pPr>
      <w:r w:rsidRPr="00F77926">
        <w:rPr>
          <w:rFonts w:ascii="Times New Roman" w:hAnsi="Times New Roman" w:cs="Times New Roman"/>
        </w:rPr>
        <w:t>16 | Payment Class Attributes | Section 4.8</w:t>
      </w:r>
    </w:p>
    <w:p w14:paraId="1948559F" w14:textId="43C2C20F" w:rsidR="00625B0C" w:rsidRPr="00F77926" w:rsidRDefault="00625B0C" w:rsidP="00625B0C">
      <w:pPr>
        <w:spacing w:after="120"/>
        <w:ind w:left="0" w:firstLine="0"/>
        <w:rPr>
          <w:rFonts w:ascii="Times New Roman" w:hAnsi="Times New Roman" w:cs="Times New Roman"/>
        </w:rPr>
      </w:pPr>
      <w:r w:rsidRPr="00F77926">
        <w:rPr>
          <w:rFonts w:ascii="Times New Roman" w:hAnsi="Times New Roman" w:cs="Times New Roman"/>
        </w:rPr>
        <w:t>17 | Payment Class Operations | Section 4.8</w:t>
      </w:r>
    </w:p>
    <w:p w14:paraId="0E21C726" w14:textId="62391AB7" w:rsidR="00625B0C" w:rsidRPr="00F77926" w:rsidRDefault="00625B0C" w:rsidP="00625B0C">
      <w:pPr>
        <w:spacing w:after="120"/>
        <w:ind w:left="0" w:firstLine="0"/>
        <w:rPr>
          <w:rFonts w:ascii="Times New Roman" w:hAnsi="Times New Roman" w:cs="Times New Roman"/>
        </w:rPr>
      </w:pPr>
      <w:r w:rsidRPr="00F77926">
        <w:rPr>
          <w:rFonts w:ascii="Times New Roman" w:hAnsi="Times New Roman" w:cs="Times New Roman"/>
        </w:rPr>
        <w:t>18 | Delivery Class Attributes | Section 4.9</w:t>
      </w:r>
    </w:p>
    <w:p w14:paraId="2B9C5E32" w14:textId="4A63657C" w:rsidR="00625B0C" w:rsidRPr="00F77926" w:rsidRDefault="00625B0C" w:rsidP="00625B0C">
      <w:pPr>
        <w:spacing w:after="120"/>
        <w:ind w:left="0" w:firstLine="0"/>
        <w:rPr>
          <w:rFonts w:ascii="Times New Roman" w:hAnsi="Times New Roman" w:cs="Times New Roman"/>
        </w:rPr>
      </w:pPr>
      <w:r w:rsidRPr="00F77926">
        <w:rPr>
          <w:rFonts w:ascii="Times New Roman" w:hAnsi="Times New Roman" w:cs="Times New Roman"/>
        </w:rPr>
        <w:t>19 | Delivery Class Operations | Section 4.9</w:t>
      </w:r>
    </w:p>
    <w:p w14:paraId="28D660EF" w14:textId="77777777" w:rsidR="00625B0C" w:rsidRPr="00F77926" w:rsidRDefault="00625B0C" w:rsidP="00625B0C">
      <w:pPr>
        <w:spacing w:after="120"/>
        <w:ind w:left="0" w:firstLine="0"/>
        <w:rPr>
          <w:rFonts w:ascii="Times New Roman" w:hAnsi="Times New Roman" w:cs="Times New Roman"/>
        </w:rPr>
      </w:pPr>
      <w:r w:rsidRPr="00F77926">
        <w:rPr>
          <w:rFonts w:ascii="Times New Roman" w:hAnsi="Times New Roman" w:cs="Times New Roman"/>
        </w:rPr>
        <w:t>State Transition Table | Order State Transitions | Section 3.3.1</w:t>
      </w:r>
    </w:p>
    <w:p w14:paraId="50DD6CA1" w14:textId="77777777" w:rsidR="00625B0C" w:rsidRPr="00625B0C" w:rsidRDefault="00625B0C" w:rsidP="00625B0C">
      <w:pPr>
        <w:spacing w:after="120"/>
        <w:ind w:left="0" w:firstLine="0"/>
        <w:rPr>
          <w:rFonts w:ascii="Times New Roman" w:hAnsi="Times New Roman" w:cs="Times New Roman"/>
          <w:b/>
          <w:bCs/>
        </w:rPr>
      </w:pPr>
    </w:p>
    <w:p w14:paraId="22F4B990" w14:textId="77777777" w:rsidR="00A5182F" w:rsidRDefault="00A5182F" w:rsidP="00757264">
      <w:pPr>
        <w:spacing w:after="120"/>
        <w:jc w:val="center"/>
        <w:rPr>
          <w:rFonts w:ascii="Times New Roman" w:hAnsi="Times New Roman" w:cs="Times New Roman"/>
          <w:b/>
          <w:bCs/>
          <w:sz w:val="40"/>
          <w:szCs w:val="40"/>
        </w:rPr>
      </w:pPr>
    </w:p>
    <w:p w14:paraId="4A51E17A" w14:textId="40F1B846" w:rsidR="00625B0C" w:rsidRDefault="00625B0C" w:rsidP="00625B0C">
      <w:pPr>
        <w:spacing w:after="120"/>
        <w:ind w:left="0" w:firstLine="0"/>
        <w:rPr>
          <w:rFonts w:ascii="Times New Roman" w:hAnsi="Times New Roman" w:cs="Times New Roman"/>
          <w:b/>
          <w:bCs/>
          <w:sz w:val="40"/>
          <w:szCs w:val="40"/>
        </w:rPr>
      </w:pPr>
    </w:p>
    <w:p w14:paraId="78F04706" w14:textId="77777777" w:rsidR="00625B0C" w:rsidRDefault="00625B0C" w:rsidP="00625B0C">
      <w:pPr>
        <w:spacing w:after="120"/>
        <w:ind w:left="0" w:firstLine="0"/>
        <w:rPr>
          <w:rFonts w:ascii="Times New Roman" w:hAnsi="Times New Roman" w:cs="Times New Roman"/>
          <w:b/>
          <w:bCs/>
          <w:sz w:val="40"/>
          <w:szCs w:val="40"/>
        </w:rPr>
      </w:pPr>
    </w:p>
    <w:p w14:paraId="4F7BE413" w14:textId="77777777" w:rsidR="00625B0C" w:rsidRDefault="00625B0C" w:rsidP="00625B0C">
      <w:pPr>
        <w:spacing w:after="120"/>
        <w:ind w:left="0" w:firstLine="0"/>
        <w:rPr>
          <w:rFonts w:ascii="Times New Roman" w:hAnsi="Times New Roman" w:cs="Times New Roman"/>
          <w:b/>
          <w:bCs/>
          <w:sz w:val="40"/>
          <w:szCs w:val="40"/>
        </w:rPr>
      </w:pPr>
    </w:p>
    <w:p w14:paraId="692EB2CF" w14:textId="27F4D05F" w:rsidR="00625B0C" w:rsidRPr="00625B0C" w:rsidRDefault="00625B0C" w:rsidP="00625B0C">
      <w:pPr>
        <w:spacing w:after="120"/>
        <w:ind w:left="0" w:firstLine="0"/>
        <w:jc w:val="center"/>
        <w:rPr>
          <w:rFonts w:ascii="Times New Roman" w:hAnsi="Times New Roman" w:cs="Times New Roman"/>
          <w:b/>
          <w:bCs/>
        </w:rPr>
      </w:pPr>
      <w:r w:rsidRPr="00625B0C">
        <w:rPr>
          <w:rFonts w:ascii="Times New Roman" w:hAnsi="Times New Roman" w:cs="Times New Roman"/>
          <w:b/>
          <w:bCs/>
        </w:rPr>
        <w:lastRenderedPageBreak/>
        <w:t>LIST OF FIGURES</w:t>
      </w:r>
    </w:p>
    <w:p w14:paraId="5C487DFD" w14:textId="75EA866E" w:rsidR="00625B0C" w:rsidRPr="00625B0C" w:rsidRDefault="00625B0C" w:rsidP="00625B0C">
      <w:pPr>
        <w:spacing w:after="120"/>
        <w:ind w:left="0" w:firstLine="0"/>
        <w:rPr>
          <w:rFonts w:ascii="Times New Roman" w:hAnsi="Times New Roman" w:cs="Times New Roman"/>
          <w:b/>
          <w:bCs/>
        </w:rPr>
      </w:pPr>
      <w:r w:rsidRPr="00625B0C">
        <w:rPr>
          <w:rFonts w:ascii="Times New Roman" w:hAnsi="Times New Roman" w:cs="Times New Roman"/>
          <w:b/>
          <w:bCs/>
        </w:rPr>
        <w:t>Number | Title | Page</w:t>
      </w:r>
    </w:p>
    <w:p w14:paraId="464E9EEA" w14:textId="41341376" w:rsidR="00625B0C" w:rsidRPr="00F77926" w:rsidRDefault="00625B0C" w:rsidP="00625B0C">
      <w:pPr>
        <w:spacing w:after="120"/>
        <w:ind w:left="0" w:firstLine="0"/>
        <w:rPr>
          <w:rFonts w:ascii="Times New Roman" w:hAnsi="Times New Roman" w:cs="Times New Roman"/>
        </w:rPr>
      </w:pPr>
      <w:r w:rsidRPr="00F77926">
        <w:rPr>
          <w:rFonts w:ascii="Times New Roman" w:hAnsi="Times New Roman" w:cs="Times New Roman"/>
        </w:rPr>
        <w:t>Figure 1 | System Context Diagram | Section 1.2</w:t>
      </w:r>
    </w:p>
    <w:p w14:paraId="3AD94DAD" w14:textId="5C12BC18" w:rsidR="00625B0C" w:rsidRPr="00F77926" w:rsidRDefault="00625B0C" w:rsidP="00625B0C">
      <w:pPr>
        <w:spacing w:after="120"/>
        <w:ind w:left="0" w:firstLine="0"/>
        <w:rPr>
          <w:rFonts w:ascii="Times New Roman" w:hAnsi="Times New Roman" w:cs="Times New Roman"/>
        </w:rPr>
      </w:pPr>
      <w:r w:rsidRPr="00F77926">
        <w:rPr>
          <w:rFonts w:ascii="Times New Roman" w:hAnsi="Times New Roman" w:cs="Times New Roman"/>
        </w:rPr>
        <w:t>Figure 2 | Subsystem Decomposition Diagram | Section 2.1</w:t>
      </w:r>
    </w:p>
    <w:p w14:paraId="4B6E7EC5" w14:textId="55C6D722" w:rsidR="00625B0C" w:rsidRPr="00F77926" w:rsidRDefault="00625B0C" w:rsidP="00625B0C">
      <w:pPr>
        <w:spacing w:after="120"/>
        <w:ind w:left="0" w:firstLine="0"/>
        <w:rPr>
          <w:rFonts w:ascii="Times New Roman" w:hAnsi="Times New Roman" w:cs="Times New Roman"/>
        </w:rPr>
      </w:pPr>
      <w:r w:rsidRPr="00F77926">
        <w:rPr>
          <w:rFonts w:ascii="Times New Roman" w:hAnsi="Times New Roman" w:cs="Times New Roman"/>
        </w:rPr>
        <w:t>Figure 3 | Deployment Diagram | Section 2.2</w:t>
      </w:r>
    </w:p>
    <w:p w14:paraId="126D57F0" w14:textId="588EB20B" w:rsidR="00625B0C" w:rsidRPr="00F77926" w:rsidRDefault="00625B0C" w:rsidP="00625B0C">
      <w:pPr>
        <w:spacing w:after="120"/>
        <w:ind w:left="0" w:firstLine="0"/>
        <w:rPr>
          <w:rFonts w:ascii="Times New Roman" w:hAnsi="Times New Roman" w:cs="Times New Roman"/>
        </w:rPr>
      </w:pPr>
      <w:r w:rsidRPr="00F77926">
        <w:rPr>
          <w:rFonts w:ascii="Times New Roman" w:hAnsi="Times New Roman" w:cs="Times New Roman"/>
        </w:rPr>
        <w:t>Figure 4 | Class Diagram | Section 3.1</w:t>
      </w:r>
    </w:p>
    <w:p w14:paraId="525A7771" w14:textId="7551446F" w:rsidR="00625B0C" w:rsidRPr="00F77926" w:rsidRDefault="00625B0C" w:rsidP="00625B0C">
      <w:pPr>
        <w:spacing w:after="120"/>
        <w:ind w:left="0" w:firstLine="0"/>
        <w:rPr>
          <w:rFonts w:ascii="Times New Roman" w:hAnsi="Times New Roman" w:cs="Times New Roman"/>
        </w:rPr>
      </w:pPr>
      <w:r w:rsidRPr="00F77926">
        <w:rPr>
          <w:rFonts w:ascii="Times New Roman" w:hAnsi="Times New Roman" w:cs="Times New Roman"/>
        </w:rPr>
        <w:t>Figure 5 | Create Sales Order Sequence Diagram | Section 3.2.1</w:t>
      </w:r>
    </w:p>
    <w:p w14:paraId="1E1A01EA" w14:textId="49BB3A81" w:rsidR="00625B0C" w:rsidRPr="00F77926" w:rsidRDefault="00625B0C" w:rsidP="00625B0C">
      <w:pPr>
        <w:spacing w:after="120"/>
        <w:ind w:left="0" w:firstLine="0"/>
        <w:rPr>
          <w:rFonts w:ascii="Times New Roman" w:hAnsi="Times New Roman" w:cs="Times New Roman"/>
        </w:rPr>
      </w:pPr>
      <w:r w:rsidRPr="00F77926">
        <w:rPr>
          <w:rFonts w:ascii="Times New Roman" w:hAnsi="Times New Roman" w:cs="Times New Roman"/>
        </w:rPr>
        <w:t>Figure 6 | Payment Verification Sequence Diagram | Section 3.2.2</w:t>
      </w:r>
    </w:p>
    <w:p w14:paraId="28ECCA5F" w14:textId="2EC03B29" w:rsidR="00625B0C" w:rsidRPr="00F77926" w:rsidRDefault="00625B0C" w:rsidP="00625B0C">
      <w:pPr>
        <w:spacing w:after="120"/>
        <w:ind w:left="0" w:firstLine="0"/>
        <w:rPr>
          <w:rFonts w:ascii="Times New Roman" w:hAnsi="Times New Roman" w:cs="Times New Roman"/>
        </w:rPr>
      </w:pPr>
      <w:r w:rsidRPr="00F77926">
        <w:rPr>
          <w:rFonts w:ascii="Times New Roman" w:hAnsi="Times New Roman" w:cs="Times New Roman"/>
        </w:rPr>
        <w:t>Figure 7 | Invoice Generation Sequence Diagram | Section 3.2.3</w:t>
      </w:r>
    </w:p>
    <w:p w14:paraId="21E02AC4" w14:textId="1FAA54A3" w:rsidR="00625B0C" w:rsidRPr="00F77926" w:rsidRDefault="00625B0C" w:rsidP="00625B0C">
      <w:pPr>
        <w:spacing w:after="120"/>
        <w:ind w:left="0" w:firstLine="0"/>
        <w:rPr>
          <w:rFonts w:ascii="Times New Roman" w:hAnsi="Times New Roman" w:cs="Times New Roman"/>
        </w:rPr>
      </w:pPr>
      <w:r w:rsidRPr="00F77926">
        <w:rPr>
          <w:rFonts w:ascii="Times New Roman" w:hAnsi="Times New Roman" w:cs="Times New Roman"/>
        </w:rPr>
        <w:t>Figure 8 | Delivery Management Sequence Diagram | Section 3.2.4</w:t>
      </w:r>
    </w:p>
    <w:p w14:paraId="29CD3E77" w14:textId="647DA24A" w:rsidR="00625B0C" w:rsidRPr="00F77926" w:rsidRDefault="00625B0C" w:rsidP="00625B0C">
      <w:pPr>
        <w:spacing w:after="120"/>
        <w:ind w:left="0" w:firstLine="0"/>
        <w:rPr>
          <w:rFonts w:ascii="Times New Roman" w:hAnsi="Times New Roman" w:cs="Times New Roman"/>
        </w:rPr>
      </w:pPr>
      <w:r w:rsidRPr="00F77926">
        <w:rPr>
          <w:rFonts w:ascii="Times New Roman" w:hAnsi="Times New Roman" w:cs="Times New Roman"/>
        </w:rPr>
        <w:t>Figure 9 | Sales Order State Diagram | Section 3.3.1</w:t>
      </w:r>
    </w:p>
    <w:p w14:paraId="1CB09582" w14:textId="42C7F01C" w:rsidR="00625B0C" w:rsidRPr="00F77926" w:rsidRDefault="00625B0C" w:rsidP="00625B0C">
      <w:pPr>
        <w:spacing w:after="120"/>
        <w:ind w:left="0" w:firstLine="0"/>
        <w:rPr>
          <w:rFonts w:ascii="Times New Roman" w:hAnsi="Times New Roman" w:cs="Times New Roman"/>
        </w:rPr>
      </w:pPr>
      <w:r w:rsidRPr="00F77926">
        <w:rPr>
          <w:rFonts w:ascii="Times New Roman" w:hAnsi="Times New Roman" w:cs="Times New Roman"/>
        </w:rPr>
        <w:t>Figure 10 | Payment State Diagram | Section 3.3.2</w:t>
      </w:r>
    </w:p>
    <w:p w14:paraId="3D6463C9" w14:textId="77777777" w:rsidR="00625B0C" w:rsidRPr="00F77926" w:rsidRDefault="00625B0C" w:rsidP="00625B0C">
      <w:pPr>
        <w:spacing w:after="120"/>
        <w:ind w:left="0" w:firstLine="0"/>
        <w:rPr>
          <w:rFonts w:ascii="Times New Roman" w:hAnsi="Times New Roman" w:cs="Times New Roman"/>
        </w:rPr>
      </w:pPr>
      <w:r w:rsidRPr="00F77926">
        <w:rPr>
          <w:rFonts w:ascii="Times New Roman" w:hAnsi="Times New Roman" w:cs="Times New Roman"/>
        </w:rPr>
        <w:t>Figure 11 | Delivery State Diagram | Section 3.3.3</w:t>
      </w:r>
    </w:p>
    <w:p w14:paraId="23D5A2AA" w14:textId="77777777" w:rsidR="00A5182F" w:rsidRPr="00625B0C" w:rsidRDefault="00A5182F" w:rsidP="00625B0C">
      <w:pPr>
        <w:spacing w:after="120"/>
        <w:ind w:left="0" w:firstLine="0"/>
        <w:rPr>
          <w:rFonts w:ascii="Times New Roman" w:hAnsi="Times New Roman" w:cs="Times New Roman"/>
          <w:b/>
          <w:bCs/>
        </w:rPr>
      </w:pPr>
    </w:p>
    <w:p w14:paraId="21FDD28D" w14:textId="77777777" w:rsidR="00A5182F" w:rsidRDefault="00A5182F" w:rsidP="00625B0C">
      <w:pPr>
        <w:spacing w:after="120"/>
        <w:ind w:left="0" w:firstLine="0"/>
        <w:rPr>
          <w:rFonts w:ascii="Times New Roman" w:hAnsi="Times New Roman" w:cs="Times New Roman"/>
          <w:b/>
          <w:bCs/>
          <w:sz w:val="40"/>
          <w:szCs w:val="40"/>
        </w:rPr>
      </w:pPr>
    </w:p>
    <w:p w14:paraId="15A4B492" w14:textId="77777777" w:rsidR="00625B0C" w:rsidRDefault="00625B0C" w:rsidP="00625B0C">
      <w:pPr>
        <w:spacing w:after="120"/>
        <w:ind w:left="0" w:firstLine="0"/>
        <w:rPr>
          <w:rFonts w:ascii="Times New Roman" w:hAnsi="Times New Roman" w:cs="Times New Roman"/>
          <w:b/>
          <w:bCs/>
          <w:sz w:val="40"/>
          <w:szCs w:val="40"/>
        </w:rPr>
      </w:pPr>
    </w:p>
    <w:p w14:paraId="7F250BDC" w14:textId="77777777" w:rsidR="00625B0C" w:rsidRDefault="00625B0C" w:rsidP="00625B0C">
      <w:pPr>
        <w:spacing w:after="120"/>
        <w:ind w:left="0" w:firstLine="0"/>
        <w:rPr>
          <w:rFonts w:ascii="Times New Roman" w:hAnsi="Times New Roman" w:cs="Times New Roman"/>
          <w:b/>
          <w:bCs/>
          <w:sz w:val="40"/>
          <w:szCs w:val="40"/>
        </w:rPr>
      </w:pPr>
    </w:p>
    <w:p w14:paraId="180F081B" w14:textId="77777777" w:rsidR="00625B0C" w:rsidRDefault="00625B0C" w:rsidP="00625B0C">
      <w:pPr>
        <w:spacing w:after="120"/>
        <w:ind w:left="0" w:firstLine="0"/>
        <w:rPr>
          <w:rFonts w:ascii="Times New Roman" w:hAnsi="Times New Roman" w:cs="Times New Roman"/>
          <w:b/>
          <w:bCs/>
          <w:sz w:val="40"/>
          <w:szCs w:val="40"/>
        </w:rPr>
      </w:pPr>
    </w:p>
    <w:p w14:paraId="2C84087A" w14:textId="77777777" w:rsidR="00625B0C" w:rsidRDefault="00625B0C" w:rsidP="00625B0C">
      <w:pPr>
        <w:spacing w:after="120"/>
        <w:ind w:left="0" w:firstLine="0"/>
        <w:rPr>
          <w:rFonts w:ascii="Times New Roman" w:hAnsi="Times New Roman" w:cs="Times New Roman"/>
          <w:b/>
          <w:bCs/>
          <w:sz w:val="40"/>
          <w:szCs w:val="40"/>
        </w:rPr>
      </w:pPr>
    </w:p>
    <w:p w14:paraId="1726D25F" w14:textId="77777777" w:rsidR="00625B0C" w:rsidRDefault="00625B0C" w:rsidP="00625B0C">
      <w:pPr>
        <w:spacing w:after="120"/>
        <w:ind w:left="0" w:firstLine="0"/>
        <w:rPr>
          <w:rFonts w:ascii="Times New Roman" w:hAnsi="Times New Roman" w:cs="Times New Roman"/>
          <w:b/>
          <w:bCs/>
          <w:sz w:val="40"/>
          <w:szCs w:val="40"/>
        </w:rPr>
      </w:pPr>
    </w:p>
    <w:p w14:paraId="71FD0BA5" w14:textId="77777777" w:rsidR="00625B0C" w:rsidRDefault="00625B0C" w:rsidP="00625B0C">
      <w:pPr>
        <w:spacing w:after="120"/>
        <w:ind w:left="0" w:firstLine="0"/>
        <w:rPr>
          <w:rFonts w:ascii="Times New Roman" w:hAnsi="Times New Roman" w:cs="Times New Roman"/>
          <w:b/>
          <w:bCs/>
          <w:sz w:val="40"/>
          <w:szCs w:val="40"/>
        </w:rPr>
      </w:pPr>
    </w:p>
    <w:p w14:paraId="0C5AB55C" w14:textId="77777777" w:rsidR="00625B0C" w:rsidRDefault="00625B0C" w:rsidP="00625B0C">
      <w:pPr>
        <w:spacing w:after="120"/>
        <w:ind w:left="0" w:firstLine="0"/>
        <w:rPr>
          <w:rFonts w:ascii="Times New Roman" w:hAnsi="Times New Roman" w:cs="Times New Roman"/>
          <w:b/>
          <w:bCs/>
          <w:sz w:val="40"/>
          <w:szCs w:val="40"/>
        </w:rPr>
      </w:pPr>
    </w:p>
    <w:p w14:paraId="216B54A8" w14:textId="77777777" w:rsidR="00625B0C" w:rsidRDefault="00625B0C" w:rsidP="00625B0C">
      <w:pPr>
        <w:spacing w:after="120"/>
        <w:ind w:left="0" w:firstLine="0"/>
        <w:rPr>
          <w:rFonts w:ascii="Times New Roman" w:hAnsi="Times New Roman" w:cs="Times New Roman"/>
          <w:b/>
          <w:bCs/>
          <w:sz w:val="40"/>
          <w:szCs w:val="40"/>
        </w:rPr>
      </w:pPr>
    </w:p>
    <w:p w14:paraId="66F8C210" w14:textId="77777777" w:rsidR="00625B0C" w:rsidRDefault="00625B0C" w:rsidP="00625B0C">
      <w:pPr>
        <w:spacing w:after="120"/>
        <w:ind w:left="0" w:firstLine="0"/>
        <w:rPr>
          <w:rFonts w:ascii="Times New Roman" w:hAnsi="Times New Roman" w:cs="Times New Roman"/>
          <w:b/>
          <w:bCs/>
          <w:sz w:val="40"/>
          <w:szCs w:val="40"/>
        </w:rPr>
      </w:pPr>
    </w:p>
    <w:p w14:paraId="0B02EAF6" w14:textId="77777777" w:rsidR="00A5182F" w:rsidRPr="00A5182F" w:rsidRDefault="00A5182F" w:rsidP="00A5182F">
      <w:pPr>
        <w:spacing w:after="0"/>
        <w:ind w:left="0" w:firstLine="720"/>
        <w:rPr>
          <w:rFonts w:ascii="Times New Roman" w:hAnsi="Times New Roman" w:cs="Times New Roman"/>
          <w:b/>
          <w:bCs/>
          <w:sz w:val="28"/>
          <w:szCs w:val="28"/>
        </w:rPr>
      </w:pPr>
      <w:bookmarkStart w:id="0" w:name="_Toc214878310"/>
      <w:bookmarkStart w:id="1" w:name="_Toc215119997"/>
      <w:bookmarkStart w:id="2" w:name="_Toc215120065"/>
      <w:bookmarkStart w:id="3" w:name="_Toc215120195"/>
      <w:bookmarkStart w:id="4" w:name="_Toc215126862"/>
      <w:bookmarkStart w:id="5" w:name="_Toc215803980"/>
      <w:bookmarkStart w:id="6" w:name="_Toc215804030"/>
      <w:bookmarkStart w:id="7" w:name="_Toc215804073"/>
      <w:bookmarkStart w:id="8" w:name="_Toc215804155"/>
      <w:bookmarkStart w:id="9" w:name="_Toc451061529"/>
      <w:r w:rsidRPr="00A5182F">
        <w:rPr>
          <w:rFonts w:ascii="Times New Roman" w:hAnsi="Times New Roman" w:cs="Times New Roman"/>
          <w:b/>
          <w:bCs/>
          <w:sz w:val="28"/>
          <w:szCs w:val="28"/>
        </w:rPr>
        <w:lastRenderedPageBreak/>
        <w:t>Definitions, Acronyms, Abbreviations</w:t>
      </w:r>
      <w:bookmarkEnd w:id="0"/>
      <w:bookmarkEnd w:id="1"/>
      <w:bookmarkEnd w:id="2"/>
      <w:bookmarkEnd w:id="3"/>
      <w:bookmarkEnd w:id="4"/>
      <w:bookmarkEnd w:id="5"/>
      <w:bookmarkEnd w:id="6"/>
      <w:bookmarkEnd w:id="7"/>
      <w:bookmarkEnd w:id="8"/>
      <w:bookmarkEnd w:id="9"/>
    </w:p>
    <w:p w14:paraId="4E2A8EB8" w14:textId="77777777" w:rsidR="00A5182F" w:rsidRDefault="00A5182F" w:rsidP="00A5182F">
      <w:pPr>
        <w:pStyle w:val="Heading1"/>
        <w:numPr>
          <w:ilvl w:val="0"/>
          <w:numId w:val="0"/>
        </w:numPr>
        <w:spacing w:after="0"/>
        <w:ind w:left="10"/>
      </w:pPr>
      <w:r>
        <w:t>Terms</w:t>
      </w:r>
    </w:p>
    <w:p w14:paraId="384860C7" w14:textId="287C4E08" w:rsidR="00A5182F" w:rsidRPr="00A5182F" w:rsidRDefault="00A5182F" w:rsidP="008C5134">
      <w:pPr>
        <w:pStyle w:val="Heading2"/>
        <w:numPr>
          <w:ilvl w:val="0"/>
          <w:numId w:val="0"/>
        </w:numPr>
        <w:spacing w:after="0"/>
        <w:ind w:left="10" w:right="0" w:hanging="10"/>
        <w:rPr>
          <w:sz w:val="24"/>
        </w:rPr>
      </w:pPr>
      <w:r w:rsidRPr="00A5182F">
        <w:rPr>
          <w:sz w:val="24"/>
        </w:rPr>
        <w:t>Batch/Lot Number</w:t>
      </w:r>
      <w:r w:rsidR="008C5134">
        <w:rPr>
          <w:sz w:val="24"/>
        </w:rPr>
        <w:t xml:space="preserve"> - </w:t>
      </w:r>
      <w:r w:rsidRPr="00A5182F">
        <w:rPr>
          <w:sz w:val="24"/>
        </w:rPr>
        <w:t>Identifier for products manufactured together in the same production run</w:t>
      </w:r>
    </w:p>
    <w:p w14:paraId="0D0D5A34" w14:textId="56616A09" w:rsidR="00A5182F" w:rsidRPr="00A5182F" w:rsidRDefault="00A5182F" w:rsidP="008C5134">
      <w:pPr>
        <w:pStyle w:val="Heading2"/>
        <w:numPr>
          <w:ilvl w:val="0"/>
          <w:numId w:val="0"/>
        </w:numPr>
        <w:spacing w:after="0"/>
        <w:ind w:left="10" w:hanging="10"/>
        <w:rPr>
          <w:sz w:val="24"/>
        </w:rPr>
      </w:pPr>
      <w:r w:rsidRPr="00A5182F">
        <w:rPr>
          <w:sz w:val="24"/>
        </w:rPr>
        <w:t>Expiry Date</w:t>
      </w:r>
      <w:r w:rsidR="008C5134">
        <w:rPr>
          <w:sz w:val="24"/>
        </w:rPr>
        <w:t xml:space="preserve"> - </w:t>
      </w:r>
      <w:r w:rsidRPr="00A5182F">
        <w:rPr>
          <w:sz w:val="24"/>
        </w:rPr>
        <w:t>Date after which pharmaceutical product must not be sold or used</w:t>
      </w:r>
    </w:p>
    <w:p w14:paraId="5B85CA30" w14:textId="1D340078" w:rsidR="00A5182F" w:rsidRPr="00A5182F" w:rsidRDefault="00A5182F" w:rsidP="008C5134">
      <w:pPr>
        <w:pStyle w:val="Heading2"/>
        <w:numPr>
          <w:ilvl w:val="0"/>
          <w:numId w:val="0"/>
        </w:numPr>
        <w:spacing w:after="0"/>
        <w:ind w:left="10"/>
        <w:rPr>
          <w:sz w:val="24"/>
        </w:rPr>
      </w:pPr>
      <w:r w:rsidRPr="00A5182F">
        <w:rPr>
          <w:sz w:val="24"/>
        </w:rPr>
        <w:t>Proforma Invoice</w:t>
      </w:r>
      <w:r w:rsidR="008C5134">
        <w:rPr>
          <w:sz w:val="24"/>
        </w:rPr>
        <w:t xml:space="preserve"> - </w:t>
      </w:r>
      <w:r w:rsidRPr="00A5182F">
        <w:rPr>
          <w:sz w:val="24"/>
        </w:rPr>
        <w:t>Preliminary invoice issued before payment for customer review</w:t>
      </w:r>
    </w:p>
    <w:p w14:paraId="47FD571D" w14:textId="54527034" w:rsidR="00A5182F" w:rsidRPr="00A5182F" w:rsidRDefault="00A5182F" w:rsidP="008C5134">
      <w:pPr>
        <w:pStyle w:val="Heading2"/>
        <w:numPr>
          <w:ilvl w:val="0"/>
          <w:numId w:val="0"/>
        </w:numPr>
        <w:spacing w:after="0"/>
        <w:ind w:left="10"/>
        <w:rPr>
          <w:sz w:val="24"/>
        </w:rPr>
      </w:pPr>
      <w:r w:rsidRPr="00A5182F">
        <w:rPr>
          <w:sz w:val="24"/>
        </w:rPr>
        <w:t>Foreign Key (FK)</w:t>
      </w:r>
      <w:r w:rsidR="008C5134">
        <w:rPr>
          <w:sz w:val="24"/>
        </w:rPr>
        <w:t xml:space="preserve"> - </w:t>
      </w:r>
      <w:r w:rsidRPr="00A5182F">
        <w:rPr>
          <w:sz w:val="24"/>
        </w:rPr>
        <w:t>Database field that links to another table</w:t>
      </w:r>
    </w:p>
    <w:p w14:paraId="75FBECC5" w14:textId="6A4C4B18" w:rsidR="00A5182F" w:rsidRPr="00A5182F" w:rsidRDefault="00A5182F" w:rsidP="008C5134">
      <w:pPr>
        <w:pStyle w:val="Heading2"/>
        <w:numPr>
          <w:ilvl w:val="0"/>
          <w:numId w:val="0"/>
        </w:numPr>
        <w:spacing w:after="0"/>
        <w:ind w:left="10"/>
        <w:rPr>
          <w:sz w:val="24"/>
        </w:rPr>
      </w:pPr>
      <w:r w:rsidRPr="00A5182F">
        <w:rPr>
          <w:sz w:val="24"/>
        </w:rPr>
        <w:t>Primary Key (PK)</w:t>
      </w:r>
      <w:r w:rsidR="008C5134">
        <w:rPr>
          <w:sz w:val="24"/>
        </w:rPr>
        <w:t xml:space="preserve"> - </w:t>
      </w:r>
      <w:r w:rsidRPr="00A5182F">
        <w:rPr>
          <w:sz w:val="24"/>
        </w:rPr>
        <w:t>Unique identifier for each record</w:t>
      </w:r>
    </w:p>
    <w:p w14:paraId="799D1FC3" w14:textId="40AE1A82" w:rsidR="00A5182F" w:rsidRPr="00A5182F" w:rsidRDefault="00A5182F" w:rsidP="008C5134">
      <w:pPr>
        <w:pStyle w:val="Heading2"/>
        <w:numPr>
          <w:ilvl w:val="0"/>
          <w:numId w:val="0"/>
        </w:numPr>
        <w:spacing w:after="0"/>
        <w:ind w:left="10"/>
        <w:rPr>
          <w:sz w:val="24"/>
        </w:rPr>
      </w:pPr>
      <w:r w:rsidRPr="00A5182F">
        <w:rPr>
          <w:sz w:val="24"/>
        </w:rPr>
        <w:t>Row Level Security (RLS)</w:t>
      </w:r>
      <w:r w:rsidR="008C5134">
        <w:rPr>
          <w:sz w:val="24"/>
        </w:rPr>
        <w:t xml:space="preserve"> - </w:t>
      </w:r>
      <w:r w:rsidRPr="00A5182F">
        <w:rPr>
          <w:sz w:val="24"/>
        </w:rPr>
        <w:t>Database security for row-level access control</w:t>
      </w:r>
    </w:p>
    <w:p w14:paraId="5C9F925B" w14:textId="1B6CAE53" w:rsidR="00A5182F" w:rsidRPr="00A5182F" w:rsidRDefault="00A5182F" w:rsidP="008C5134">
      <w:pPr>
        <w:pStyle w:val="Heading2"/>
        <w:numPr>
          <w:ilvl w:val="0"/>
          <w:numId w:val="0"/>
        </w:numPr>
        <w:spacing w:after="0"/>
        <w:ind w:left="10"/>
        <w:rPr>
          <w:sz w:val="24"/>
        </w:rPr>
      </w:pPr>
      <w:r w:rsidRPr="00A5182F">
        <w:rPr>
          <w:sz w:val="24"/>
        </w:rPr>
        <w:t>Soft Delete</w:t>
      </w:r>
      <w:r w:rsidR="008C5134">
        <w:rPr>
          <w:sz w:val="24"/>
        </w:rPr>
        <w:t xml:space="preserve"> - </w:t>
      </w:r>
      <w:r w:rsidRPr="00A5182F">
        <w:rPr>
          <w:sz w:val="24"/>
        </w:rPr>
        <w:t>Marking records as inactive instead of physically deleting</w:t>
      </w:r>
    </w:p>
    <w:p w14:paraId="5D2C5EF8" w14:textId="77F1F28D" w:rsidR="00A5182F" w:rsidRPr="00A5182F" w:rsidRDefault="00A5182F" w:rsidP="008C5134">
      <w:pPr>
        <w:pStyle w:val="Heading2"/>
        <w:numPr>
          <w:ilvl w:val="0"/>
          <w:numId w:val="0"/>
        </w:numPr>
        <w:spacing w:after="0"/>
        <w:ind w:left="10"/>
        <w:rPr>
          <w:sz w:val="24"/>
        </w:rPr>
      </w:pPr>
      <w:r w:rsidRPr="00A5182F">
        <w:rPr>
          <w:sz w:val="24"/>
        </w:rPr>
        <w:t>Audit Trail</w:t>
      </w:r>
      <w:r w:rsidR="008C5134">
        <w:rPr>
          <w:sz w:val="24"/>
        </w:rPr>
        <w:t xml:space="preserve"> - </w:t>
      </w:r>
      <w:r w:rsidRPr="00A5182F">
        <w:rPr>
          <w:sz w:val="24"/>
        </w:rPr>
        <w:t>Log of all changes and actions for compliance</w:t>
      </w:r>
    </w:p>
    <w:p w14:paraId="0A4433FA" w14:textId="77777777" w:rsidR="00A5182F" w:rsidRDefault="00A5182F" w:rsidP="00A5182F">
      <w:pPr>
        <w:pStyle w:val="Heading1"/>
        <w:spacing w:after="0"/>
      </w:pPr>
      <w:r>
        <w:t>Acronyms</w:t>
      </w:r>
    </w:p>
    <w:p w14:paraId="758AB62A" w14:textId="77777777" w:rsidR="00A5182F" w:rsidRDefault="00A5182F" w:rsidP="00A5182F">
      <w:pPr>
        <w:spacing w:after="0"/>
      </w:pPr>
      <w:r>
        <w:t>API - Application Programming Interface</w:t>
      </w:r>
    </w:p>
    <w:p w14:paraId="657B59E0" w14:textId="77777777" w:rsidR="00A5182F" w:rsidRDefault="00A5182F" w:rsidP="00A5182F">
      <w:pPr>
        <w:spacing w:after="0"/>
      </w:pPr>
      <w:r>
        <w:t>ERP - Enterprise Resource Planning</w:t>
      </w:r>
    </w:p>
    <w:p w14:paraId="4833C083" w14:textId="77777777" w:rsidR="00A5182F" w:rsidRDefault="00A5182F" w:rsidP="00A5182F">
      <w:pPr>
        <w:spacing w:after="0"/>
      </w:pPr>
      <w:r>
        <w:t>FIFO - First In First Out</w:t>
      </w:r>
    </w:p>
    <w:p w14:paraId="046D4F24" w14:textId="77777777" w:rsidR="00A5182F" w:rsidRDefault="00A5182F" w:rsidP="00A5182F">
      <w:pPr>
        <w:spacing w:after="0"/>
      </w:pPr>
      <w:r>
        <w:t>FEFO - First Expired First Out</w:t>
      </w:r>
    </w:p>
    <w:p w14:paraId="7081BA9E" w14:textId="77777777" w:rsidR="00A5182F" w:rsidRDefault="00A5182F" w:rsidP="00A5182F">
      <w:pPr>
        <w:spacing w:after="0"/>
      </w:pPr>
      <w:r>
        <w:t>GUI - Graphical User Interface</w:t>
      </w:r>
    </w:p>
    <w:p w14:paraId="3BE1357C" w14:textId="77777777" w:rsidR="00A5182F" w:rsidRDefault="00A5182F" w:rsidP="00A5182F">
      <w:pPr>
        <w:spacing w:after="0"/>
      </w:pPr>
      <w:r>
        <w:t xml:space="preserve">HTTP - </w:t>
      </w:r>
      <w:proofErr w:type="spellStart"/>
      <w:r>
        <w:t>HyperText</w:t>
      </w:r>
      <w:proofErr w:type="spellEnd"/>
      <w:r>
        <w:t xml:space="preserve"> Transfer Protocol</w:t>
      </w:r>
    </w:p>
    <w:p w14:paraId="49CDBA13" w14:textId="77777777" w:rsidR="00A5182F" w:rsidRDefault="00A5182F" w:rsidP="00A5182F">
      <w:pPr>
        <w:spacing w:after="0"/>
      </w:pPr>
      <w:r>
        <w:t>HTTPS - HTTP Secure</w:t>
      </w:r>
    </w:p>
    <w:p w14:paraId="7468578C" w14:textId="77777777" w:rsidR="00A5182F" w:rsidRDefault="00A5182F" w:rsidP="00A5182F">
      <w:pPr>
        <w:spacing w:after="0"/>
      </w:pPr>
      <w:r>
        <w:t>IMS - Inventory Management System</w:t>
      </w:r>
    </w:p>
    <w:p w14:paraId="61F37E3C" w14:textId="77777777" w:rsidR="00A5182F" w:rsidRDefault="00A5182F" w:rsidP="00A5182F">
      <w:pPr>
        <w:spacing w:after="0"/>
      </w:pPr>
      <w:r>
        <w:t>KPI - Key Performance Indicator</w:t>
      </w:r>
    </w:p>
    <w:p w14:paraId="553E9EAF" w14:textId="77777777" w:rsidR="00A5182F" w:rsidRDefault="00A5182F" w:rsidP="00A5182F">
      <w:pPr>
        <w:spacing w:after="0"/>
      </w:pPr>
      <w:r>
        <w:t>PDF - Portable Document Format</w:t>
      </w:r>
    </w:p>
    <w:p w14:paraId="5E5A8613" w14:textId="77777777" w:rsidR="00A5182F" w:rsidRDefault="00A5182F" w:rsidP="00A5182F">
      <w:pPr>
        <w:spacing w:after="0"/>
      </w:pPr>
      <w:r>
        <w:t>REST - Representational State Transfer</w:t>
      </w:r>
    </w:p>
    <w:p w14:paraId="51D67353" w14:textId="77777777" w:rsidR="00A5182F" w:rsidRDefault="00A5182F" w:rsidP="00A5182F">
      <w:pPr>
        <w:spacing w:after="0"/>
      </w:pPr>
      <w:r>
        <w:t>SaaS - Software as a Service</w:t>
      </w:r>
    </w:p>
    <w:p w14:paraId="2B130AA0" w14:textId="77777777" w:rsidR="00A5182F" w:rsidRDefault="00A5182F" w:rsidP="00A5182F">
      <w:pPr>
        <w:spacing w:after="0"/>
      </w:pPr>
      <w:r>
        <w:t>SRS - Software Requirements Specification</w:t>
      </w:r>
    </w:p>
    <w:p w14:paraId="148B5CF1" w14:textId="77777777" w:rsidR="00A5182F" w:rsidRDefault="00A5182F" w:rsidP="00A5182F">
      <w:pPr>
        <w:spacing w:after="0"/>
      </w:pPr>
      <w:r>
        <w:t>SDD - Software Design Specification</w:t>
      </w:r>
    </w:p>
    <w:p w14:paraId="41794199" w14:textId="77777777" w:rsidR="00A5182F" w:rsidRDefault="00A5182F" w:rsidP="00A5182F">
      <w:pPr>
        <w:spacing w:after="0"/>
      </w:pPr>
      <w:r>
        <w:t>TLS - Transport Layer Security</w:t>
      </w:r>
    </w:p>
    <w:p w14:paraId="63D65F53" w14:textId="77777777" w:rsidR="00A5182F" w:rsidRDefault="00A5182F" w:rsidP="00A5182F">
      <w:pPr>
        <w:spacing w:after="0"/>
      </w:pPr>
      <w:r>
        <w:t>UAT - User Acceptance Testing</w:t>
      </w:r>
    </w:p>
    <w:p w14:paraId="3213DDB4" w14:textId="77777777" w:rsidR="00A5182F" w:rsidRDefault="00A5182F" w:rsidP="00A5182F">
      <w:pPr>
        <w:spacing w:after="0"/>
      </w:pPr>
      <w:r>
        <w:t>UUID - Universal Unique Identifier</w:t>
      </w:r>
    </w:p>
    <w:p w14:paraId="3F2D011B" w14:textId="77777777" w:rsidR="00A5182F" w:rsidRDefault="00A5182F" w:rsidP="00A5182F">
      <w:pPr>
        <w:pStyle w:val="Heading1"/>
        <w:spacing w:after="0"/>
      </w:pPr>
      <w:r>
        <w:t>Database Terms</w:t>
      </w:r>
    </w:p>
    <w:p w14:paraId="3C9043EC" w14:textId="77777777" w:rsidR="00A5182F" w:rsidRDefault="00A5182F" w:rsidP="00A5182F">
      <w:pPr>
        <w:spacing w:after="0"/>
      </w:pPr>
      <w:r>
        <w:t>DECIMAL(</w:t>
      </w:r>
      <w:proofErr w:type="spellStart"/>
      <w:r>
        <w:t>p,s</w:t>
      </w:r>
      <w:proofErr w:type="spellEnd"/>
      <w:r>
        <w:t>) - Decimal number with p precision and s scale</w:t>
      </w:r>
    </w:p>
    <w:p w14:paraId="058A89C8" w14:textId="77777777" w:rsidR="00A5182F" w:rsidRDefault="00A5182F" w:rsidP="00A5182F">
      <w:pPr>
        <w:spacing w:after="0"/>
      </w:pPr>
      <w:r>
        <w:t>VARCHAR(n) - Variable-length character string of max n chars</w:t>
      </w:r>
    </w:p>
    <w:p w14:paraId="2ED4775A" w14:textId="77777777" w:rsidR="00A5182F" w:rsidRDefault="00A5182F" w:rsidP="00A5182F">
      <w:pPr>
        <w:spacing w:after="0"/>
      </w:pPr>
      <w:r>
        <w:t>TEXT - Variable-length text field</w:t>
      </w:r>
    </w:p>
    <w:p w14:paraId="27F38C4B" w14:textId="77777777" w:rsidR="00A5182F" w:rsidRDefault="00A5182F" w:rsidP="00A5182F">
      <w:pPr>
        <w:spacing w:after="0"/>
      </w:pPr>
      <w:r>
        <w:t xml:space="preserve">TIMESTAMP - Date and time with </w:t>
      </w:r>
      <w:proofErr w:type="spellStart"/>
      <w:r>
        <w:t>timezone</w:t>
      </w:r>
      <w:proofErr w:type="spellEnd"/>
    </w:p>
    <w:p w14:paraId="4559CF7F" w14:textId="77777777" w:rsidR="00A5182F" w:rsidRDefault="00A5182F" w:rsidP="00A5182F">
      <w:pPr>
        <w:spacing w:after="0"/>
      </w:pPr>
      <w:r>
        <w:t>BOOLEAN - True/False value</w:t>
      </w:r>
    </w:p>
    <w:p w14:paraId="217A0219" w14:textId="77777777" w:rsidR="00A5182F" w:rsidRDefault="00A5182F" w:rsidP="00A5182F">
      <w:pPr>
        <w:spacing w:after="0"/>
      </w:pPr>
      <w:r>
        <w:t>DATE - Date only</w:t>
      </w:r>
    </w:p>
    <w:p w14:paraId="4CA551A3" w14:textId="77777777" w:rsidR="00A5182F" w:rsidRDefault="00A5182F" w:rsidP="00A5182F">
      <w:pPr>
        <w:spacing w:after="120"/>
        <w:ind w:left="0" w:firstLine="0"/>
        <w:rPr>
          <w:rFonts w:ascii="Times New Roman" w:hAnsi="Times New Roman" w:cs="Times New Roman"/>
          <w:b/>
          <w:bCs/>
          <w:sz w:val="40"/>
          <w:szCs w:val="40"/>
        </w:rPr>
      </w:pPr>
    </w:p>
    <w:p w14:paraId="2AF22DC7" w14:textId="7D39A823" w:rsidR="004E2E79" w:rsidRPr="004E2E79" w:rsidRDefault="00732162" w:rsidP="00757264">
      <w:pPr>
        <w:spacing w:after="120"/>
        <w:jc w:val="center"/>
        <w:rPr>
          <w:rFonts w:ascii="Times New Roman" w:hAnsi="Times New Roman" w:cs="Times New Roman"/>
          <w:b/>
          <w:bCs/>
          <w:sz w:val="40"/>
          <w:szCs w:val="40"/>
        </w:rPr>
      </w:pPr>
      <w:r>
        <w:rPr>
          <w:rFonts w:ascii="Times New Roman" w:hAnsi="Times New Roman" w:cs="Times New Roman"/>
          <w:b/>
          <w:bCs/>
          <w:sz w:val="40"/>
          <w:szCs w:val="40"/>
        </w:rPr>
        <w:lastRenderedPageBreak/>
        <w:t xml:space="preserve">1. </w:t>
      </w:r>
      <w:r w:rsidR="004E2E79" w:rsidRPr="004E2E79">
        <w:rPr>
          <w:rFonts w:ascii="Times New Roman" w:hAnsi="Times New Roman" w:cs="Times New Roman"/>
          <w:b/>
          <w:bCs/>
          <w:sz w:val="40"/>
          <w:szCs w:val="40"/>
        </w:rPr>
        <w:t>Introduction</w:t>
      </w:r>
    </w:p>
    <w:p w14:paraId="64002BF7" w14:textId="3D701662" w:rsidR="004E2E79" w:rsidRPr="004E2E79" w:rsidRDefault="004E2E79" w:rsidP="004E2E79">
      <w:pPr>
        <w:spacing w:after="120"/>
        <w:ind w:firstLine="710"/>
        <w:rPr>
          <w:rFonts w:ascii="Times New Roman" w:hAnsi="Times New Roman" w:cs="Times New Roman"/>
          <w:b/>
          <w:bCs/>
          <w:sz w:val="32"/>
          <w:szCs w:val="32"/>
        </w:rPr>
      </w:pPr>
      <w:r w:rsidRPr="004E2E79">
        <w:rPr>
          <w:rFonts w:ascii="Times New Roman" w:hAnsi="Times New Roman" w:cs="Times New Roman"/>
          <w:b/>
          <w:bCs/>
          <w:sz w:val="32"/>
          <w:szCs w:val="32"/>
        </w:rPr>
        <w:t>1.1 Purpose</w:t>
      </w:r>
    </w:p>
    <w:p w14:paraId="2601186B" w14:textId="13128A14" w:rsidR="004E2E79" w:rsidRPr="004E2E79" w:rsidRDefault="004E2E79" w:rsidP="004E2E79">
      <w:pPr>
        <w:spacing w:after="240"/>
        <w:rPr>
          <w:rFonts w:ascii="Times New Roman" w:hAnsi="Times New Roman" w:cs="Times New Roman"/>
        </w:rPr>
      </w:pPr>
      <w:r w:rsidRPr="004E2E79">
        <w:rPr>
          <w:rFonts w:ascii="Times New Roman" w:hAnsi="Times New Roman" w:cs="Times New Roman"/>
        </w:rPr>
        <w:t>The purpose of this Software Design Specification document is to translate the business requirements and business processes of the Pharmaceutical Wholesale Inventory and Sales Management System into a technical design that will be used to develop the application. This document provides a detailed technical blueprint that guides the implementation team in building the system according to the specifications defined in the Software Requirements Specification. The design document establishes the system architecture, data structures, behavioral models, and interface specifications necessary for creating a functional software solution.</w:t>
      </w:r>
    </w:p>
    <w:p w14:paraId="0B9DF832" w14:textId="77777777" w:rsidR="004E2E79" w:rsidRPr="004E2E79" w:rsidRDefault="004E2E79" w:rsidP="004E2E79">
      <w:pPr>
        <w:spacing w:after="240"/>
        <w:rPr>
          <w:rFonts w:ascii="Times New Roman" w:hAnsi="Times New Roman" w:cs="Times New Roman"/>
        </w:rPr>
      </w:pPr>
      <w:r w:rsidRPr="004E2E79">
        <w:rPr>
          <w:rFonts w:ascii="Times New Roman" w:hAnsi="Times New Roman" w:cs="Times New Roman"/>
        </w:rPr>
        <w:t>This document serves as a critical bridge between the requirements defined in the SRS and the actual implementation of the system. It provides developers with clear guidelines on how to implement each functional requirement, ensuring consistency and completeness in the final product. The technical design presented here is based on the analysis of the Project Proposal and Software Requirements Specification documents prepared earlier in the project lifecycle.</w:t>
      </w:r>
    </w:p>
    <w:p w14:paraId="32C36105" w14:textId="063F9E5E" w:rsidR="004E2E79" w:rsidRPr="004E2E79" w:rsidRDefault="004E2E79" w:rsidP="004E2E79">
      <w:pPr>
        <w:spacing w:after="120"/>
        <w:ind w:firstLine="710"/>
        <w:rPr>
          <w:rFonts w:ascii="Times New Roman" w:hAnsi="Times New Roman" w:cs="Times New Roman"/>
          <w:b/>
          <w:bCs/>
          <w:sz w:val="32"/>
          <w:szCs w:val="32"/>
        </w:rPr>
      </w:pPr>
      <w:r w:rsidRPr="004E2E79">
        <w:rPr>
          <w:rFonts w:ascii="Times New Roman" w:hAnsi="Times New Roman" w:cs="Times New Roman"/>
          <w:b/>
          <w:bCs/>
          <w:sz w:val="32"/>
          <w:szCs w:val="32"/>
        </w:rPr>
        <w:t>1.2 General Overview</w:t>
      </w:r>
    </w:p>
    <w:p w14:paraId="690DC806" w14:textId="51AB359E" w:rsidR="004E2E79" w:rsidRPr="004E2E79" w:rsidRDefault="004E2E79" w:rsidP="004E2E79">
      <w:pPr>
        <w:spacing w:after="100" w:afterAutospacing="1"/>
        <w:rPr>
          <w:rFonts w:ascii="Times New Roman" w:hAnsi="Times New Roman" w:cs="Times New Roman"/>
        </w:rPr>
      </w:pPr>
      <w:r w:rsidRPr="004E2E79">
        <w:rPr>
          <w:rFonts w:ascii="Times New Roman" w:hAnsi="Times New Roman" w:cs="Times New Roman"/>
        </w:rPr>
        <w:t>The Pharmaceutical Wholesale Inventory and Sales Management System is designed to digitize and streamline the operational processes of Era Med Pharmaceutical Wholesale PLC. The company currently operates using manual and semi-digital methods including paper-based stock cards, bin cards, and Microsoft Excel spreadsheets. The proposed system will replace these manual processes with an integrated web-based platform that provides centralized data management, real-time inventory tracking, automated workflows, and comprehensive reporting capabilities.</w:t>
      </w:r>
    </w:p>
    <w:p w14:paraId="5FA0B8F4" w14:textId="3034D474" w:rsidR="004E2E79" w:rsidRPr="004E2E79" w:rsidRDefault="004E2E79" w:rsidP="004E2E79">
      <w:pPr>
        <w:spacing w:after="100" w:afterAutospacing="1"/>
        <w:rPr>
          <w:rFonts w:ascii="Times New Roman" w:hAnsi="Times New Roman" w:cs="Times New Roman"/>
        </w:rPr>
      </w:pPr>
      <w:r w:rsidRPr="004E2E79">
        <w:rPr>
          <w:rFonts w:ascii="Times New Roman" w:hAnsi="Times New Roman" w:cs="Times New Roman"/>
        </w:rPr>
        <w:t xml:space="preserve">The system architecture follows a three-tier design pattern consisting of the presentation layer, business logic layer, and data layer. This architectural approach ensures separation of concerns, maintainability, and scalability of the application. The presentation layer is implemented as a responsive web application accessible through standard web browsers on desktop computers, tablets, and smartphone devices. The business logic layer utilizes </w:t>
      </w:r>
      <w:proofErr w:type="spellStart"/>
      <w:r w:rsidRPr="004E2E79">
        <w:rPr>
          <w:rFonts w:ascii="Times New Roman" w:hAnsi="Times New Roman" w:cs="Times New Roman"/>
        </w:rPr>
        <w:t>Supabase</w:t>
      </w:r>
      <w:proofErr w:type="spellEnd"/>
      <w:r w:rsidRPr="004E2E79">
        <w:rPr>
          <w:rFonts w:ascii="Times New Roman" w:hAnsi="Times New Roman" w:cs="Times New Roman"/>
        </w:rPr>
        <w:t xml:space="preserve"> APIs for handling application operations and enforcing business rules. The data layer is built on PostgreSQL database hosted on the </w:t>
      </w:r>
      <w:proofErr w:type="spellStart"/>
      <w:r w:rsidRPr="004E2E79">
        <w:rPr>
          <w:rFonts w:ascii="Times New Roman" w:hAnsi="Times New Roman" w:cs="Times New Roman"/>
        </w:rPr>
        <w:t>Supabase</w:t>
      </w:r>
      <w:proofErr w:type="spellEnd"/>
      <w:r w:rsidRPr="004E2E79">
        <w:rPr>
          <w:rFonts w:ascii="Times New Roman" w:hAnsi="Times New Roman" w:cs="Times New Roman"/>
        </w:rPr>
        <w:t xml:space="preserve"> platform, providing reliable and secure data storage with Row Level Security enforcement.</w:t>
      </w:r>
    </w:p>
    <w:p w14:paraId="33E4513E" w14:textId="77777777" w:rsidR="004E2E79" w:rsidRPr="004E2E79" w:rsidRDefault="004E2E79" w:rsidP="004E2E79">
      <w:pPr>
        <w:spacing w:after="60"/>
        <w:rPr>
          <w:rFonts w:ascii="Times New Roman" w:hAnsi="Times New Roman" w:cs="Times New Roman"/>
        </w:rPr>
      </w:pPr>
      <w:r w:rsidRPr="004E2E79">
        <w:rPr>
          <w:rFonts w:ascii="Times New Roman" w:hAnsi="Times New Roman" w:cs="Times New Roman"/>
        </w:rPr>
        <w:t>The system is designed to support five distinct user roles: Sales Representative, Store Manager, Finance Officer, Delivery Driver, and Technical Manager/Owner. Each role has specific responsibilities and access privileges within the system. The user-friendly interface supports both English and Amharic languages, with toggle functionality allowing users to switch between languages without page refresh. The system maintains a complete audit trail of all critical operations, ensuring compliance with pharmaceutical record-keeping requirements.</w:t>
      </w:r>
    </w:p>
    <w:p w14:paraId="76160AE8" w14:textId="77777777" w:rsidR="004E2E79" w:rsidRDefault="004E2E79" w:rsidP="004E2E79">
      <w:pPr>
        <w:spacing w:after="60"/>
        <w:ind w:left="0" w:firstLine="0"/>
        <w:rPr>
          <w:rFonts w:ascii="Times New Roman" w:hAnsi="Times New Roman" w:cs="Times New Roman"/>
        </w:rPr>
      </w:pPr>
      <w:r w:rsidRPr="004E2E79">
        <w:rPr>
          <w:rFonts w:ascii="Times New Roman" w:hAnsi="Times New Roman" w:cs="Times New Roman"/>
        </w:rPr>
        <w:lastRenderedPageBreak/>
        <w:t>The following diagram illustrates the high-level context of the system showing the interactions between external entities and the system components.</w:t>
      </w:r>
    </w:p>
    <w:p w14:paraId="6BEFA28A" w14:textId="05811B45" w:rsidR="004E2E79" w:rsidRDefault="00757264" w:rsidP="00757264">
      <w:pPr>
        <w:spacing w:after="60"/>
        <w:ind w:left="0" w:firstLine="0"/>
        <w:jc w:val="center"/>
        <w:rPr>
          <w:rFonts w:ascii="Times New Roman" w:hAnsi="Times New Roman" w:cs="Times New Roman"/>
        </w:rPr>
      </w:pPr>
      <w:r>
        <w:rPr>
          <w:rFonts w:ascii="Times New Roman" w:hAnsi="Times New Roman" w:cs="Times New Roman"/>
          <w:noProof/>
        </w:rPr>
        <w:drawing>
          <wp:inline distT="0" distB="0" distL="0" distR="0" wp14:anchorId="44FFD0DA" wp14:editId="3878E711">
            <wp:extent cx="3846786" cy="1769553"/>
            <wp:effectExtent l="0" t="0" r="0" b="0"/>
            <wp:docPr id="77159646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96461" name="Picture 7715964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91973" cy="1790339"/>
                    </a:xfrm>
                    <a:prstGeom prst="rect">
                      <a:avLst/>
                    </a:prstGeom>
                  </pic:spPr>
                </pic:pic>
              </a:graphicData>
            </a:graphic>
          </wp:inline>
        </w:drawing>
      </w:r>
    </w:p>
    <w:p w14:paraId="194DA4BE" w14:textId="463CAD84" w:rsidR="004E2E79" w:rsidRPr="004E2E79" w:rsidRDefault="004E2E79" w:rsidP="004E2E79">
      <w:pPr>
        <w:spacing w:after="60"/>
        <w:ind w:left="0" w:firstLine="0"/>
        <w:rPr>
          <w:rFonts w:ascii="Times New Roman" w:hAnsi="Times New Roman" w:cs="Times New Roman"/>
        </w:rPr>
      </w:pPr>
      <w:r w:rsidRPr="004E2E79">
        <w:rPr>
          <w:rFonts w:ascii="Times New Roman" w:hAnsi="Times New Roman" w:cs="Times New Roman"/>
        </w:rPr>
        <w:t>The system interacts with the following external entities: customers who place orders and receive deliveries, sales representatives who manage customer relationships and create orders, store managers who control inventory and manage batches, finance officers who verify payments and generate receipts, delivery drivers who transport products to customers, and management who monitor business performance through reports and dashboards.</w:t>
      </w:r>
    </w:p>
    <w:p w14:paraId="4AF6B01A" w14:textId="52B5BC01" w:rsidR="004E2E79" w:rsidRPr="004E2E79" w:rsidRDefault="004E2E79" w:rsidP="004E2E79">
      <w:pPr>
        <w:spacing w:after="60"/>
        <w:ind w:left="0" w:firstLine="720"/>
        <w:rPr>
          <w:rFonts w:ascii="Times New Roman" w:hAnsi="Times New Roman" w:cs="Times New Roman"/>
          <w:b/>
          <w:bCs/>
          <w:sz w:val="32"/>
          <w:szCs w:val="32"/>
        </w:rPr>
      </w:pPr>
      <w:r w:rsidRPr="004E2E79">
        <w:rPr>
          <w:rFonts w:ascii="Times New Roman" w:hAnsi="Times New Roman" w:cs="Times New Roman"/>
          <w:b/>
          <w:bCs/>
          <w:sz w:val="32"/>
          <w:szCs w:val="32"/>
        </w:rPr>
        <w:t>1.3 Development Methods and Contingencies</w:t>
      </w:r>
    </w:p>
    <w:p w14:paraId="367268DA" w14:textId="20FA47EF" w:rsidR="004E2E79" w:rsidRPr="004E2E79" w:rsidRDefault="004E2E79" w:rsidP="004E2E79">
      <w:pPr>
        <w:spacing w:after="120"/>
        <w:ind w:left="0" w:firstLine="0"/>
        <w:rPr>
          <w:rFonts w:ascii="Times New Roman" w:hAnsi="Times New Roman" w:cs="Times New Roman"/>
        </w:rPr>
      </w:pPr>
      <w:r w:rsidRPr="004E2E79">
        <w:rPr>
          <w:rFonts w:ascii="Times New Roman" w:hAnsi="Times New Roman" w:cs="Times New Roman"/>
        </w:rPr>
        <w:t>The system design follows an object-oriented approach using the Unified Modeling Language for expressing design artifacts. The design methodology incorporates principles from structured analysis and object-oriented design, ensuring a systematic approach to translating business requirements into technical specifications. The primary modeling techniques used include class diagrams for representing static structure, sequence diagrams for modeling behavioral flows, and state diagrams for capturing object lifecycle states.</w:t>
      </w:r>
    </w:p>
    <w:p w14:paraId="0708D0F3" w14:textId="3CA65FEF" w:rsidR="004E2E79" w:rsidRPr="004E2E79" w:rsidRDefault="004E2E79" w:rsidP="004E2E79">
      <w:pPr>
        <w:spacing w:after="120"/>
        <w:ind w:left="0" w:firstLine="0"/>
        <w:rPr>
          <w:rFonts w:ascii="Times New Roman" w:hAnsi="Times New Roman" w:cs="Times New Roman"/>
        </w:rPr>
      </w:pPr>
      <w:r w:rsidRPr="004E2E79">
        <w:rPr>
          <w:rFonts w:ascii="Times New Roman" w:hAnsi="Times New Roman" w:cs="Times New Roman"/>
        </w:rPr>
        <w:t xml:space="preserve">The development will utilize modern web technologies including React or vanilla HTML/CSS/JavaScript for the frontend presentation layer, </w:t>
      </w:r>
      <w:proofErr w:type="spellStart"/>
      <w:r w:rsidRPr="004E2E79">
        <w:rPr>
          <w:rFonts w:ascii="Times New Roman" w:hAnsi="Times New Roman" w:cs="Times New Roman"/>
        </w:rPr>
        <w:t>Supabase</w:t>
      </w:r>
      <w:proofErr w:type="spellEnd"/>
      <w:r w:rsidRPr="004E2E79">
        <w:rPr>
          <w:rFonts w:ascii="Times New Roman" w:hAnsi="Times New Roman" w:cs="Times New Roman"/>
        </w:rPr>
        <w:t xml:space="preserve"> as the backend-as-a-service platform providing PostgreSQL database, authentication, and API services, and </w:t>
      </w:r>
      <w:proofErr w:type="spellStart"/>
      <w:r w:rsidRPr="004E2E79">
        <w:rPr>
          <w:rFonts w:ascii="Times New Roman" w:hAnsi="Times New Roman" w:cs="Times New Roman"/>
        </w:rPr>
        <w:t>Vercel</w:t>
      </w:r>
      <w:proofErr w:type="spellEnd"/>
      <w:r w:rsidRPr="004E2E79">
        <w:rPr>
          <w:rFonts w:ascii="Times New Roman" w:hAnsi="Times New Roman" w:cs="Times New Roman"/>
        </w:rPr>
        <w:t xml:space="preserve"> or Netlify for web hosting. The choice of these technologies aligns with the project constraints of minimal budget and free-tier service availability while ensuring professional-quality implementation.</w:t>
      </w:r>
    </w:p>
    <w:p w14:paraId="7FECBE36" w14:textId="55BB31EF" w:rsidR="004E2E79" w:rsidRPr="004E2E79" w:rsidRDefault="004E2E79" w:rsidP="004E2E79">
      <w:pPr>
        <w:spacing w:after="120"/>
        <w:ind w:left="0" w:firstLine="0"/>
        <w:rPr>
          <w:rFonts w:ascii="Times New Roman" w:hAnsi="Times New Roman" w:cs="Times New Roman"/>
        </w:rPr>
      </w:pPr>
      <w:r w:rsidRPr="004E2E79">
        <w:rPr>
          <w:rFonts w:ascii="Times New Roman" w:hAnsi="Times New Roman" w:cs="Times New Roman"/>
        </w:rPr>
        <w:t xml:space="preserve">The design considers several contingencies that might arise during implementation. The primary contingency involves handling potential limitations of the </w:t>
      </w:r>
      <w:proofErr w:type="spellStart"/>
      <w:r w:rsidRPr="004E2E79">
        <w:rPr>
          <w:rFonts w:ascii="Times New Roman" w:hAnsi="Times New Roman" w:cs="Times New Roman"/>
        </w:rPr>
        <w:t>Supabase</w:t>
      </w:r>
      <w:proofErr w:type="spellEnd"/>
      <w:r w:rsidRPr="004E2E79">
        <w:rPr>
          <w:rFonts w:ascii="Times New Roman" w:hAnsi="Times New Roman" w:cs="Times New Roman"/>
        </w:rPr>
        <w:t xml:space="preserve"> free tier, including the 500MB database storage limit and 10GB storage allocation. If data volumes exceed these limits, optimization strategies such as data archiving and compression will be implemented. Additionally, the design allows for future migration to alternative database platforms if required.</w:t>
      </w:r>
    </w:p>
    <w:p w14:paraId="0BF9EEF9" w14:textId="09777D10" w:rsidR="004E2E79" w:rsidRPr="004E2E79" w:rsidRDefault="004E2E79" w:rsidP="004E2E79">
      <w:pPr>
        <w:spacing w:after="120"/>
        <w:ind w:left="0" w:firstLine="0"/>
        <w:rPr>
          <w:rFonts w:ascii="Times New Roman" w:hAnsi="Times New Roman" w:cs="Times New Roman"/>
        </w:rPr>
      </w:pPr>
      <w:r w:rsidRPr="004E2E79">
        <w:rPr>
          <w:rFonts w:ascii="Times New Roman" w:hAnsi="Times New Roman" w:cs="Times New Roman"/>
        </w:rPr>
        <w:t xml:space="preserve">Another contingency addressed is the potential need for offline capability in areas with limited internet connectivity. While continuous connectivity is required for the current design, the architecture supports future enhancement with local data caching and synchronization capabilities. The system also considers </w:t>
      </w:r>
      <w:r w:rsidRPr="004E2E79">
        <w:rPr>
          <w:rFonts w:ascii="Times New Roman" w:hAnsi="Times New Roman" w:cs="Times New Roman"/>
        </w:rPr>
        <w:lastRenderedPageBreak/>
        <w:t>the possibility of integrating with external accounting software in future phases, with appropriate database design to accommodate such integrations.</w:t>
      </w:r>
    </w:p>
    <w:p w14:paraId="0E51883F" w14:textId="77777777" w:rsidR="004E2E79" w:rsidRPr="004E2E79" w:rsidRDefault="004E2E79" w:rsidP="004E2E79">
      <w:pPr>
        <w:spacing w:after="120"/>
        <w:ind w:left="0" w:firstLine="0"/>
        <w:rPr>
          <w:rFonts w:ascii="Times New Roman" w:hAnsi="Times New Roman" w:cs="Times New Roman"/>
        </w:rPr>
      </w:pPr>
      <w:r w:rsidRPr="004E2E79">
        <w:rPr>
          <w:rFonts w:ascii="Times New Roman" w:hAnsi="Times New Roman" w:cs="Times New Roman"/>
        </w:rPr>
        <w:t>The development approach follows iterative sprints over the eight-week timeline, with each sprint focusing on specific functional modules. The design document provides sufficient detail for the initial implementation phases while maintaining flexibility for refinement based on feedback from testing and user acceptance evaluation.</w:t>
      </w:r>
    </w:p>
    <w:p w14:paraId="38E8C5AC" w14:textId="564E943B" w:rsidR="00732162" w:rsidRPr="00732162" w:rsidRDefault="00732162" w:rsidP="00757264">
      <w:pPr>
        <w:spacing w:after="240"/>
        <w:jc w:val="center"/>
        <w:rPr>
          <w:rFonts w:ascii="Times New Roman" w:hAnsi="Times New Roman" w:cs="Times New Roman"/>
          <w:b/>
          <w:bCs/>
          <w:sz w:val="40"/>
          <w:szCs w:val="40"/>
        </w:rPr>
      </w:pPr>
      <w:r w:rsidRPr="00732162">
        <w:rPr>
          <w:rFonts w:ascii="Times New Roman" w:hAnsi="Times New Roman" w:cs="Times New Roman"/>
          <w:b/>
          <w:bCs/>
          <w:sz w:val="40"/>
          <w:szCs w:val="40"/>
        </w:rPr>
        <w:t>2</w:t>
      </w:r>
      <w:r>
        <w:rPr>
          <w:rFonts w:ascii="Times New Roman" w:hAnsi="Times New Roman" w:cs="Times New Roman"/>
          <w:b/>
          <w:bCs/>
          <w:sz w:val="40"/>
          <w:szCs w:val="40"/>
        </w:rPr>
        <w:t>.</w:t>
      </w:r>
      <w:r w:rsidRPr="00732162">
        <w:rPr>
          <w:rFonts w:ascii="Times New Roman" w:hAnsi="Times New Roman" w:cs="Times New Roman"/>
          <w:b/>
          <w:bCs/>
          <w:sz w:val="40"/>
          <w:szCs w:val="40"/>
        </w:rPr>
        <w:t xml:space="preserve"> System Architecture</w:t>
      </w:r>
    </w:p>
    <w:p w14:paraId="37AD67F9" w14:textId="1F996E15" w:rsidR="00732162" w:rsidRPr="00732162" w:rsidRDefault="00732162" w:rsidP="00732162">
      <w:pPr>
        <w:spacing w:after="120"/>
        <w:ind w:left="0" w:firstLine="720"/>
        <w:rPr>
          <w:rFonts w:ascii="Times New Roman" w:hAnsi="Times New Roman" w:cs="Times New Roman"/>
          <w:b/>
          <w:bCs/>
          <w:sz w:val="32"/>
          <w:szCs w:val="32"/>
        </w:rPr>
      </w:pPr>
      <w:r w:rsidRPr="00732162">
        <w:rPr>
          <w:rFonts w:ascii="Times New Roman" w:hAnsi="Times New Roman" w:cs="Times New Roman"/>
          <w:b/>
          <w:bCs/>
          <w:sz w:val="32"/>
          <w:szCs w:val="32"/>
        </w:rPr>
        <w:t>2.1 Subsystem Decomposition</w:t>
      </w:r>
    </w:p>
    <w:p w14:paraId="7FB0A4F7" w14:textId="5C20DC84" w:rsidR="00732162" w:rsidRPr="00732162" w:rsidRDefault="00732162" w:rsidP="00732162">
      <w:pPr>
        <w:spacing w:after="120"/>
        <w:ind w:left="0" w:firstLine="0"/>
        <w:rPr>
          <w:rFonts w:ascii="Times New Roman" w:hAnsi="Times New Roman" w:cs="Times New Roman"/>
        </w:rPr>
      </w:pPr>
      <w:r w:rsidRPr="00732162">
        <w:rPr>
          <w:rFonts w:ascii="Times New Roman" w:hAnsi="Times New Roman" w:cs="Times New Roman"/>
        </w:rPr>
        <w:t>The system is decomposed into three major layers representing distinct responsibilities and functionalities. This decomposition follows industry-standard three-tier architecture patterns and ensures clean separation of concerns throughout the application. Each layer communicates with adjacent layers through well-defined interfaces, enabling independent evolution and maintenance of each component.</w:t>
      </w:r>
    </w:p>
    <w:p w14:paraId="6E3C6CE2" w14:textId="73B89954" w:rsidR="00732162" w:rsidRPr="00732162" w:rsidRDefault="00732162" w:rsidP="00732162">
      <w:pPr>
        <w:spacing w:after="120"/>
        <w:ind w:left="0" w:firstLine="0"/>
        <w:rPr>
          <w:rFonts w:ascii="Times New Roman" w:hAnsi="Times New Roman" w:cs="Times New Roman"/>
        </w:rPr>
      </w:pPr>
      <w:r w:rsidRPr="00732162">
        <w:rPr>
          <w:rFonts w:ascii="Times New Roman" w:hAnsi="Times New Roman" w:cs="Times New Roman"/>
        </w:rPr>
        <w:t>The Presentation Layer handles all user interface components and interactions. This layer is responsible for rendering the graphical user interface, processing user inputs, and communicating with the business logic layer through API calls. The presentation layer includes the login interface, role-specific dashboards, forms for data entry, display tables for information viewing, report visualizations, and the language toggle functionality. This layer is implemented as a responsive web application that adapts to different screen sizes and devices.</w:t>
      </w:r>
    </w:p>
    <w:p w14:paraId="2BEFA34A" w14:textId="0BDF2281" w:rsidR="00732162" w:rsidRPr="00732162" w:rsidRDefault="00732162" w:rsidP="00732162">
      <w:pPr>
        <w:spacing w:after="60"/>
        <w:ind w:left="0" w:firstLine="0"/>
        <w:rPr>
          <w:rFonts w:ascii="Times New Roman" w:hAnsi="Times New Roman" w:cs="Times New Roman"/>
        </w:rPr>
      </w:pPr>
      <w:r w:rsidRPr="00732162">
        <w:rPr>
          <w:rFonts w:ascii="Times New Roman" w:hAnsi="Times New Roman" w:cs="Times New Roman"/>
        </w:rPr>
        <w:t>The Business Logic Layer contains the core application functionality and rules. This layer processes incoming requests from the presentation layer, applies business rules and validations, coordinates operations between different modules, and manages the interaction with the data layer. Key business components include user authentication and authorization services, inventory management with FIFO deduction logic, sales order processing workflow, payment verification procedures, delivery coordination, and report generation engines.</w:t>
      </w:r>
    </w:p>
    <w:p w14:paraId="25C7D7CB" w14:textId="4316C965" w:rsidR="00732162" w:rsidRDefault="00732162" w:rsidP="00732162">
      <w:pPr>
        <w:spacing w:after="60"/>
        <w:ind w:left="0" w:firstLine="0"/>
        <w:rPr>
          <w:rFonts w:ascii="Times New Roman" w:hAnsi="Times New Roman" w:cs="Times New Roman"/>
        </w:rPr>
      </w:pPr>
      <w:r w:rsidRPr="00732162">
        <w:rPr>
          <w:rFonts w:ascii="Times New Roman" w:hAnsi="Times New Roman" w:cs="Times New Roman"/>
        </w:rPr>
        <w:t>The Data Layer provides persistent storage and retrieval of all system data. This layer includes the PostgreSQL database, database schemas and relationships, Row Level Security policies for access control, and data backup mechanisms. The data layer ensures data integrity through constraints and relationships, maintains audit logs for all critical operations, and provides efficient query mechanisms through proper indexing.</w:t>
      </w:r>
    </w:p>
    <w:p w14:paraId="421F5C9C" w14:textId="0A3B736D" w:rsidR="00732162" w:rsidRPr="00732162" w:rsidRDefault="00732162" w:rsidP="00732162">
      <w:pPr>
        <w:spacing w:after="60"/>
        <w:ind w:left="0" w:firstLine="0"/>
        <w:rPr>
          <w:rFonts w:ascii="Times New Roman" w:hAnsi="Times New Roman" w:cs="Times New Roman"/>
        </w:rPr>
      </w:pPr>
      <w:r w:rsidRPr="00732162">
        <w:rPr>
          <w:rFonts w:ascii="Times New Roman" w:hAnsi="Times New Roman" w:cs="Times New Roman"/>
        </w:rPr>
        <w:t>The following diagram shows the three-tier architecture decomposition of the system.</w:t>
      </w:r>
    </w:p>
    <w:p w14:paraId="5516CA01" w14:textId="77777777" w:rsidR="00757264" w:rsidRDefault="00757264" w:rsidP="00732162">
      <w:pPr>
        <w:spacing w:after="60"/>
        <w:ind w:left="0" w:firstLine="0"/>
        <w:jc w:val="center"/>
        <w:rPr>
          <w:rFonts w:ascii="Times New Roman" w:hAnsi="Times New Roman" w:cs="Times New Roman"/>
          <w:noProof/>
        </w:rPr>
      </w:pPr>
    </w:p>
    <w:p w14:paraId="3692B6F3" w14:textId="35814F76" w:rsidR="00757264" w:rsidRDefault="00732162" w:rsidP="00757264">
      <w:pPr>
        <w:spacing w:after="60"/>
        <w:ind w:left="0" w:firstLine="0"/>
        <w:jc w:val="center"/>
        <w:rPr>
          <w:rFonts w:ascii="Times New Roman" w:hAnsi="Times New Roman" w:cs="Times New Roman"/>
        </w:rPr>
      </w:pPr>
      <w:r>
        <w:rPr>
          <w:rFonts w:ascii="Times New Roman" w:hAnsi="Times New Roman" w:cs="Times New Roman"/>
          <w:noProof/>
        </w:rPr>
        <w:lastRenderedPageBreak/>
        <w:drawing>
          <wp:inline distT="0" distB="0" distL="0" distR="0" wp14:anchorId="650068DB" wp14:editId="3D7123D8">
            <wp:extent cx="4201064" cy="2121313"/>
            <wp:effectExtent l="0" t="0" r="0" b="0"/>
            <wp:docPr id="1853785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8509" name="Picture 185378509"/>
                    <pic:cNvPicPr/>
                  </pic:nvPicPr>
                  <pic:blipFill rotWithShape="1">
                    <a:blip r:embed="rId10" cstate="print">
                      <a:extLst>
                        <a:ext uri="{28A0092B-C50C-407E-A947-70E740481C1C}">
                          <a14:useLocalDpi xmlns:a14="http://schemas.microsoft.com/office/drawing/2010/main" val="0"/>
                        </a:ext>
                      </a:extLst>
                    </a:blip>
                    <a:srcRect b="14818"/>
                    <a:stretch>
                      <a:fillRect/>
                    </a:stretch>
                  </pic:blipFill>
                  <pic:spPr bwMode="auto">
                    <a:xfrm>
                      <a:off x="0" y="0"/>
                      <a:ext cx="4232067" cy="2136968"/>
                    </a:xfrm>
                    <a:prstGeom prst="rect">
                      <a:avLst/>
                    </a:prstGeom>
                    <a:ln>
                      <a:noFill/>
                    </a:ln>
                    <a:extLst>
                      <a:ext uri="{53640926-AAD7-44D8-BBD7-CCE9431645EC}">
                        <a14:shadowObscured xmlns:a14="http://schemas.microsoft.com/office/drawing/2010/main"/>
                      </a:ext>
                    </a:extLst>
                  </pic:spPr>
                </pic:pic>
              </a:graphicData>
            </a:graphic>
          </wp:inline>
        </w:drawing>
      </w:r>
    </w:p>
    <w:p w14:paraId="4590DDFC" w14:textId="77777777" w:rsidR="00732162" w:rsidRDefault="00732162" w:rsidP="00732162">
      <w:pPr>
        <w:pStyle w:val="ListParagraph"/>
        <w:numPr>
          <w:ilvl w:val="0"/>
          <w:numId w:val="59"/>
        </w:numPr>
        <w:spacing w:after="240"/>
        <w:rPr>
          <w:rFonts w:ascii="Times New Roman" w:hAnsi="Times New Roman" w:cs="Times New Roman"/>
        </w:rPr>
      </w:pPr>
      <w:r w:rsidRPr="00732162">
        <w:rPr>
          <w:rFonts w:ascii="Times New Roman" w:hAnsi="Times New Roman" w:cs="Times New Roman"/>
        </w:rPr>
        <w:t>User Management Module: Handles user authentication, session management, password reset functionality, and role-based access control. This module ensures secure access to the system and enforces permission boundaries for each user role.</w:t>
      </w:r>
    </w:p>
    <w:p w14:paraId="786A42F9" w14:textId="77777777" w:rsidR="00732162" w:rsidRDefault="00732162" w:rsidP="00732162">
      <w:pPr>
        <w:pStyle w:val="ListParagraph"/>
        <w:numPr>
          <w:ilvl w:val="0"/>
          <w:numId w:val="59"/>
        </w:numPr>
        <w:spacing w:after="240"/>
        <w:rPr>
          <w:rFonts w:ascii="Times New Roman" w:hAnsi="Times New Roman" w:cs="Times New Roman"/>
        </w:rPr>
      </w:pPr>
      <w:r w:rsidRPr="00732162">
        <w:rPr>
          <w:rFonts w:ascii="Times New Roman" w:hAnsi="Times New Roman" w:cs="Times New Roman"/>
        </w:rPr>
        <w:t>Product Management Module: Manages pharmaceutical product information including product names, brands, categories, pricing, and supplier details. This module supports CRUD operations and provides search and filter capabilities.</w:t>
      </w:r>
    </w:p>
    <w:p w14:paraId="3627EBBE" w14:textId="77777777" w:rsidR="00732162" w:rsidRDefault="00732162" w:rsidP="00732162">
      <w:pPr>
        <w:pStyle w:val="ListParagraph"/>
        <w:numPr>
          <w:ilvl w:val="0"/>
          <w:numId w:val="59"/>
        </w:numPr>
        <w:spacing w:after="240"/>
        <w:rPr>
          <w:rFonts w:ascii="Times New Roman" w:hAnsi="Times New Roman" w:cs="Times New Roman"/>
        </w:rPr>
      </w:pPr>
      <w:r w:rsidRPr="00732162">
        <w:rPr>
          <w:rFonts w:ascii="Times New Roman" w:hAnsi="Times New Roman" w:cs="Times New Roman"/>
        </w:rPr>
        <w:t>Batch Management Module: Tracks individual batches of products with their manufacturing dates, expiry dates, quantities, and status. This module is critical for pharmaceutical compliance and inventory control.</w:t>
      </w:r>
    </w:p>
    <w:p w14:paraId="2A3E6117" w14:textId="77777777" w:rsidR="00732162" w:rsidRDefault="00732162" w:rsidP="00732162">
      <w:pPr>
        <w:pStyle w:val="ListParagraph"/>
        <w:numPr>
          <w:ilvl w:val="0"/>
          <w:numId w:val="59"/>
        </w:numPr>
        <w:spacing w:after="240"/>
        <w:rPr>
          <w:rFonts w:ascii="Times New Roman" w:hAnsi="Times New Roman" w:cs="Times New Roman"/>
        </w:rPr>
      </w:pPr>
      <w:r w:rsidRPr="00732162">
        <w:rPr>
          <w:rFonts w:ascii="Times New Roman" w:hAnsi="Times New Roman" w:cs="Times New Roman"/>
        </w:rPr>
        <w:t>Inventory Management Module: Maintains real-time stock levels, calculates available quantities, and implements the FIFO deduction method for order fulfillment. This module provides alerts for low stock and expiring products.</w:t>
      </w:r>
    </w:p>
    <w:p w14:paraId="2222DCD5" w14:textId="77777777" w:rsidR="00732162" w:rsidRDefault="00732162" w:rsidP="00732162">
      <w:pPr>
        <w:pStyle w:val="ListParagraph"/>
        <w:numPr>
          <w:ilvl w:val="0"/>
          <w:numId w:val="59"/>
        </w:numPr>
        <w:spacing w:after="240"/>
        <w:rPr>
          <w:rFonts w:ascii="Times New Roman" w:hAnsi="Times New Roman" w:cs="Times New Roman"/>
        </w:rPr>
      </w:pPr>
      <w:r w:rsidRPr="00732162">
        <w:rPr>
          <w:rFonts w:ascii="Times New Roman" w:hAnsi="Times New Roman" w:cs="Times New Roman"/>
        </w:rPr>
        <w:t>Sales Order Management Module: Handles the complete order lifecycle from creation through fulfillment. This module includes order validation, status tracking, and integration with inventory and customer modules.</w:t>
      </w:r>
    </w:p>
    <w:p w14:paraId="5D2DDF41" w14:textId="77777777" w:rsidR="00732162" w:rsidRDefault="00732162" w:rsidP="00732162">
      <w:pPr>
        <w:pStyle w:val="ListParagraph"/>
        <w:numPr>
          <w:ilvl w:val="0"/>
          <w:numId w:val="59"/>
        </w:numPr>
        <w:spacing w:after="240"/>
        <w:rPr>
          <w:rFonts w:ascii="Times New Roman" w:hAnsi="Times New Roman" w:cs="Times New Roman"/>
        </w:rPr>
      </w:pPr>
      <w:r w:rsidRPr="00732162">
        <w:rPr>
          <w:rFonts w:ascii="Times New Roman" w:hAnsi="Times New Roman" w:cs="Times New Roman"/>
        </w:rPr>
        <w:t>Invoice Generation Module: Creates official invoice documents in PDF format, maintains sequential numbering, and integrates with the order and inventory modules.</w:t>
      </w:r>
    </w:p>
    <w:p w14:paraId="0A42BE44" w14:textId="77777777" w:rsidR="00732162" w:rsidRDefault="00732162" w:rsidP="00732162">
      <w:pPr>
        <w:pStyle w:val="ListParagraph"/>
        <w:numPr>
          <w:ilvl w:val="0"/>
          <w:numId w:val="59"/>
        </w:numPr>
        <w:spacing w:after="240"/>
        <w:rPr>
          <w:rFonts w:ascii="Times New Roman" w:hAnsi="Times New Roman" w:cs="Times New Roman"/>
        </w:rPr>
      </w:pPr>
      <w:r w:rsidRPr="00732162">
        <w:rPr>
          <w:rFonts w:ascii="Times New Roman" w:hAnsi="Times New Roman" w:cs="Times New Roman"/>
        </w:rPr>
        <w:t>Payment Verification Module: Manages payment proof uploads, verification workflows, and receipt generation.</w:t>
      </w:r>
    </w:p>
    <w:p w14:paraId="60422DEA" w14:textId="77777777" w:rsidR="00732162" w:rsidRDefault="00732162" w:rsidP="00732162">
      <w:pPr>
        <w:pStyle w:val="ListParagraph"/>
        <w:numPr>
          <w:ilvl w:val="0"/>
          <w:numId w:val="59"/>
        </w:numPr>
        <w:spacing w:after="240"/>
        <w:rPr>
          <w:rFonts w:ascii="Times New Roman" w:hAnsi="Times New Roman" w:cs="Times New Roman"/>
        </w:rPr>
      </w:pPr>
      <w:r w:rsidRPr="00732162">
        <w:rPr>
          <w:rFonts w:ascii="Times New Roman" w:hAnsi="Times New Roman" w:cs="Times New Roman"/>
        </w:rPr>
        <w:t>Delivery Management Module: Coordinates delivery assignments, tracks delivery status, and maintains delivery history.</w:t>
      </w:r>
    </w:p>
    <w:p w14:paraId="1A5A21AC" w14:textId="2A59BE70" w:rsidR="00732162" w:rsidRDefault="00732162" w:rsidP="00757264">
      <w:pPr>
        <w:pStyle w:val="ListParagraph"/>
        <w:numPr>
          <w:ilvl w:val="0"/>
          <w:numId w:val="59"/>
        </w:numPr>
        <w:spacing w:after="120"/>
        <w:rPr>
          <w:rFonts w:ascii="Times New Roman" w:hAnsi="Times New Roman" w:cs="Times New Roman"/>
        </w:rPr>
      </w:pPr>
      <w:r w:rsidRPr="00732162">
        <w:rPr>
          <w:rFonts w:ascii="Times New Roman" w:hAnsi="Times New Roman" w:cs="Times New Roman"/>
        </w:rPr>
        <w:t>Reporting Module: Generates dashboards, KPI visualizations, and exportable reports for management decision-making.</w:t>
      </w:r>
    </w:p>
    <w:p w14:paraId="12BBDE63" w14:textId="77777777" w:rsidR="003A7BC5" w:rsidRDefault="003A7BC5" w:rsidP="003A7BC5">
      <w:pPr>
        <w:spacing w:after="120"/>
        <w:rPr>
          <w:rFonts w:ascii="Times New Roman" w:hAnsi="Times New Roman" w:cs="Times New Roman"/>
        </w:rPr>
      </w:pPr>
    </w:p>
    <w:p w14:paraId="0EAB9F14" w14:textId="77777777" w:rsidR="003A7BC5" w:rsidRDefault="003A7BC5" w:rsidP="003A7BC5">
      <w:pPr>
        <w:spacing w:after="120"/>
        <w:rPr>
          <w:rFonts w:ascii="Times New Roman" w:hAnsi="Times New Roman" w:cs="Times New Roman"/>
        </w:rPr>
      </w:pPr>
    </w:p>
    <w:p w14:paraId="626DD6E7" w14:textId="77777777" w:rsidR="000A66A9" w:rsidRDefault="000A66A9" w:rsidP="003A7BC5">
      <w:pPr>
        <w:spacing w:after="120"/>
        <w:rPr>
          <w:rFonts w:ascii="Times New Roman" w:hAnsi="Times New Roman" w:cs="Times New Roman"/>
        </w:rPr>
      </w:pPr>
    </w:p>
    <w:p w14:paraId="1DEA7184" w14:textId="77777777" w:rsidR="003A7BC5" w:rsidRPr="003A7BC5" w:rsidRDefault="003A7BC5" w:rsidP="003A7BC5">
      <w:pPr>
        <w:spacing w:after="120"/>
        <w:rPr>
          <w:rFonts w:ascii="Times New Roman" w:hAnsi="Times New Roman" w:cs="Times New Roman"/>
        </w:rPr>
      </w:pPr>
    </w:p>
    <w:p w14:paraId="74E9614E" w14:textId="4FEBA78D" w:rsidR="00732162" w:rsidRPr="00732162" w:rsidRDefault="00732162" w:rsidP="00757264">
      <w:pPr>
        <w:spacing w:after="120"/>
        <w:ind w:firstLine="360"/>
        <w:rPr>
          <w:rFonts w:ascii="Times New Roman" w:hAnsi="Times New Roman" w:cs="Times New Roman"/>
          <w:b/>
          <w:bCs/>
          <w:sz w:val="32"/>
          <w:szCs w:val="32"/>
        </w:rPr>
      </w:pPr>
      <w:r w:rsidRPr="00732162">
        <w:rPr>
          <w:rFonts w:ascii="Times New Roman" w:hAnsi="Times New Roman" w:cs="Times New Roman"/>
          <w:b/>
          <w:bCs/>
          <w:sz w:val="32"/>
          <w:szCs w:val="32"/>
        </w:rPr>
        <w:lastRenderedPageBreak/>
        <w:t>2.2 Hardware and Software Mapping</w:t>
      </w:r>
    </w:p>
    <w:p w14:paraId="15416B3A" w14:textId="1E87B666" w:rsidR="00732162" w:rsidRPr="00732162" w:rsidRDefault="00732162" w:rsidP="00757264">
      <w:pPr>
        <w:spacing w:after="120"/>
        <w:rPr>
          <w:rFonts w:ascii="Times New Roman" w:hAnsi="Times New Roman" w:cs="Times New Roman"/>
        </w:rPr>
      </w:pPr>
      <w:r w:rsidRPr="00732162">
        <w:rPr>
          <w:rFonts w:ascii="Times New Roman" w:hAnsi="Times New Roman" w:cs="Times New Roman"/>
        </w:rPr>
        <w:t>The system deployment follows a cloud-based hosting model utilizing platform-as-a-service components. This deployment approach minimizes infrastructure requirements and provides scalability while maintaining accessibility from any location with internet connectivity.</w:t>
      </w:r>
    </w:p>
    <w:p w14:paraId="1A50D549" w14:textId="77777777" w:rsidR="00732162" w:rsidRDefault="00732162" w:rsidP="00757264">
      <w:pPr>
        <w:pStyle w:val="ListParagraph"/>
        <w:numPr>
          <w:ilvl w:val="0"/>
          <w:numId w:val="60"/>
        </w:numPr>
        <w:spacing w:after="0"/>
        <w:rPr>
          <w:rFonts w:ascii="Times New Roman" w:hAnsi="Times New Roman" w:cs="Times New Roman"/>
        </w:rPr>
      </w:pPr>
      <w:r w:rsidRPr="00732162">
        <w:rPr>
          <w:rFonts w:ascii="Times New Roman" w:hAnsi="Times New Roman" w:cs="Times New Roman"/>
        </w:rPr>
        <w:t>Client machines include desktop computers, laptop computers, tablet devices, and smartphone devices used by employees to access the system through web browsers. These clients require standard web browsers including Google Chrome, Mozilla Firefox, Apple Safari, or Microsoft Edge with JavaScript enabled and cookies permitted.</w:t>
      </w:r>
    </w:p>
    <w:p w14:paraId="69059588" w14:textId="77777777" w:rsidR="00732162" w:rsidRDefault="00732162" w:rsidP="00732162">
      <w:pPr>
        <w:pStyle w:val="ListParagraph"/>
        <w:numPr>
          <w:ilvl w:val="0"/>
          <w:numId w:val="60"/>
        </w:numPr>
        <w:spacing w:after="240"/>
        <w:rPr>
          <w:rFonts w:ascii="Times New Roman" w:hAnsi="Times New Roman" w:cs="Times New Roman"/>
        </w:rPr>
      </w:pPr>
      <w:r w:rsidRPr="00732162">
        <w:rPr>
          <w:rFonts w:ascii="Times New Roman" w:hAnsi="Times New Roman" w:cs="Times New Roman"/>
        </w:rPr>
        <w:t xml:space="preserve">The web server is hosted on </w:t>
      </w:r>
      <w:proofErr w:type="spellStart"/>
      <w:r w:rsidRPr="00732162">
        <w:rPr>
          <w:rFonts w:ascii="Times New Roman" w:hAnsi="Times New Roman" w:cs="Times New Roman"/>
        </w:rPr>
        <w:t>Vercel</w:t>
      </w:r>
      <w:proofErr w:type="spellEnd"/>
      <w:r w:rsidRPr="00732162">
        <w:rPr>
          <w:rFonts w:ascii="Times New Roman" w:hAnsi="Times New Roman" w:cs="Times New Roman"/>
        </w:rPr>
        <w:t xml:space="preserve"> or Netlify platforms, providing global content delivery and automatic scaling. These platforms offer free tier services suitable for the project scope and provide continuous deployment capabilities from the version control repository.</w:t>
      </w:r>
    </w:p>
    <w:p w14:paraId="084586DF" w14:textId="77777777" w:rsidR="00732162" w:rsidRDefault="00732162" w:rsidP="00732162">
      <w:pPr>
        <w:pStyle w:val="ListParagraph"/>
        <w:numPr>
          <w:ilvl w:val="0"/>
          <w:numId w:val="60"/>
        </w:numPr>
        <w:spacing w:after="240"/>
        <w:rPr>
          <w:rFonts w:ascii="Times New Roman" w:hAnsi="Times New Roman" w:cs="Times New Roman"/>
        </w:rPr>
      </w:pPr>
      <w:r w:rsidRPr="00732162">
        <w:rPr>
          <w:rFonts w:ascii="Times New Roman" w:hAnsi="Times New Roman" w:cs="Times New Roman"/>
        </w:rPr>
        <w:t xml:space="preserve">The database server is hosted on </w:t>
      </w:r>
      <w:proofErr w:type="spellStart"/>
      <w:r w:rsidRPr="00732162">
        <w:rPr>
          <w:rFonts w:ascii="Times New Roman" w:hAnsi="Times New Roman" w:cs="Times New Roman"/>
        </w:rPr>
        <w:t>Supabase</w:t>
      </w:r>
      <w:proofErr w:type="spellEnd"/>
      <w:r w:rsidRPr="00732162">
        <w:rPr>
          <w:rFonts w:ascii="Times New Roman" w:hAnsi="Times New Roman" w:cs="Times New Roman"/>
        </w:rPr>
        <w:t xml:space="preserve"> cloud platform, providing PostgreSQL database services with automatic backups, Row Level Security enforcement, and real-time capabilities. </w:t>
      </w:r>
      <w:proofErr w:type="spellStart"/>
      <w:r w:rsidRPr="00732162">
        <w:rPr>
          <w:rFonts w:ascii="Times New Roman" w:hAnsi="Times New Roman" w:cs="Times New Roman"/>
        </w:rPr>
        <w:t>Supabase</w:t>
      </w:r>
      <w:proofErr w:type="spellEnd"/>
      <w:r w:rsidRPr="00732162">
        <w:rPr>
          <w:rFonts w:ascii="Times New Roman" w:hAnsi="Times New Roman" w:cs="Times New Roman"/>
        </w:rPr>
        <w:t xml:space="preserve"> provides authentication services, storage services for files, and API generation from database schemas</w:t>
      </w:r>
    </w:p>
    <w:p w14:paraId="115F1EFB" w14:textId="725D81B2" w:rsidR="00732162" w:rsidRPr="00732162" w:rsidRDefault="00732162" w:rsidP="00732162">
      <w:pPr>
        <w:spacing w:after="240"/>
        <w:ind w:left="0" w:firstLine="0"/>
        <w:rPr>
          <w:rFonts w:ascii="Times New Roman" w:hAnsi="Times New Roman" w:cs="Times New Roman"/>
        </w:rPr>
      </w:pPr>
      <w:r w:rsidRPr="00732162">
        <w:rPr>
          <w:rFonts w:ascii="Times New Roman" w:hAnsi="Times New Roman" w:cs="Times New Roman"/>
        </w:rPr>
        <w:t>The following diagram illustrates the deployment architecture showing the distribution of components across hardware and software infrastructure.</w:t>
      </w:r>
    </w:p>
    <w:p w14:paraId="51ABBE14" w14:textId="38E67F47" w:rsidR="003541C3" w:rsidRDefault="003541C3" w:rsidP="003541C3">
      <w:pPr>
        <w:spacing w:after="240"/>
        <w:jc w:val="center"/>
        <w:rPr>
          <w:rFonts w:ascii="Times New Roman" w:hAnsi="Times New Roman" w:cs="Times New Roman"/>
        </w:rPr>
      </w:pPr>
      <w:r>
        <w:rPr>
          <w:rFonts w:ascii="Times New Roman" w:hAnsi="Times New Roman" w:cs="Times New Roman"/>
          <w:noProof/>
        </w:rPr>
        <w:drawing>
          <wp:inline distT="0" distB="0" distL="0" distR="0" wp14:anchorId="7DADA0DA" wp14:editId="6B19A77C">
            <wp:extent cx="3498714" cy="1986455"/>
            <wp:effectExtent l="0" t="0" r="0" b="0"/>
            <wp:docPr id="6222687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68797" name="Picture 62226879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53793" cy="2017727"/>
                    </a:xfrm>
                    <a:prstGeom prst="rect">
                      <a:avLst/>
                    </a:prstGeom>
                  </pic:spPr>
                </pic:pic>
              </a:graphicData>
            </a:graphic>
          </wp:inline>
        </w:drawing>
      </w:r>
    </w:p>
    <w:p w14:paraId="648B6B64" w14:textId="77777777" w:rsidR="00732162" w:rsidRDefault="00732162" w:rsidP="00732162">
      <w:pPr>
        <w:pStyle w:val="ListParagraph"/>
        <w:numPr>
          <w:ilvl w:val="0"/>
          <w:numId w:val="61"/>
        </w:numPr>
        <w:spacing w:after="240"/>
        <w:rPr>
          <w:rFonts w:ascii="Times New Roman" w:hAnsi="Times New Roman" w:cs="Times New Roman"/>
        </w:rPr>
      </w:pPr>
      <w:r w:rsidRPr="00732162">
        <w:rPr>
          <w:rFonts w:ascii="Times New Roman" w:hAnsi="Times New Roman" w:cs="Times New Roman"/>
        </w:rPr>
        <w:t xml:space="preserve">Client devices connect to the web application through HTTPS protocol, with all communications encrypted using TLS 1.2 or higher. The web application server processes requests and communicates with the </w:t>
      </w:r>
      <w:proofErr w:type="spellStart"/>
      <w:r w:rsidRPr="00732162">
        <w:rPr>
          <w:rFonts w:ascii="Times New Roman" w:hAnsi="Times New Roman" w:cs="Times New Roman"/>
        </w:rPr>
        <w:t>Supabase</w:t>
      </w:r>
      <w:proofErr w:type="spellEnd"/>
      <w:r w:rsidRPr="00732162">
        <w:rPr>
          <w:rFonts w:ascii="Times New Roman" w:hAnsi="Times New Roman" w:cs="Times New Roman"/>
        </w:rPr>
        <w:t xml:space="preserve"> backend through RESTful API calls. The </w:t>
      </w:r>
      <w:proofErr w:type="spellStart"/>
      <w:r w:rsidRPr="00732162">
        <w:rPr>
          <w:rFonts w:ascii="Times New Roman" w:hAnsi="Times New Roman" w:cs="Times New Roman"/>
        </w:rPr>
        <w:t>Supabase</w:t>
      </w:r>
      <w:proofErr w:type="spellEnd"/>
      <w:r w:rsidRPr="00732162">
        <w:rPr>
          <w:rFonts w:ascii="Times New Roman" w:hAnsi="Times New Roman" w:cs="Times New Roman"/>
        </w:rPr>
        <w:t xml:space="preserve"> platform manages the PostgreSQL database and provides authentication services.</w:t>
      </w:r>
    </w:p>
    <w:p w14:paraId="09906F13" w14:textId="6F9990CF" w:rsidR="003541C3" w:rsidRDefault="00732162" w:rsidP="003541C3">
      <w:pPr>
        <w:pStyle w:val="ListParagraph"/>
        <w:numPr>
          <w:ilvl w:val="0"/>
          <w:numId w:val="61"/>
        </w:numPr>
        <w:spacing w:after="240"/>
        <w:rPr>
          <w:rFonts w:ascii="Times New Roman" w:hAnsi="Times New Roman" w:cs="Times New Roman"/>
        </w:rPr>
      </w:pPr>
      <w:r w:rsidRPr="00732162">
        <w:rPr>
          <w:rFonts w:ascii="Times New Roman" w:hAnsi="Times New Roman" w:cs="Times New Roman"/>
        </w:rPr>
        <w:t>The deployment supports approximately ten concurrent users as specified in the non-functional requirements. The system is designed for the single branch operation of Era Med Pharmaceutical Wholesale PLC and does not include multi-branch support in the initial version.</w:t>
      </w:r>
    </w:p>
    <w:p w14:paraId="2E65DF30" w14:textId="77777777" w:rsidR="003A7BC5" w:rsidRPr="003A7BC5" w:rsidRDefault="003A7BC5" w:rsidP="003A7BC5">
      <w:pPr>
        <w:spacing w:after="240"/>
        <w:rPr>
          <w:rFonts w:ascii="Times New Roman" w:hAnsi="Times New Roman" w:cs="Times New Roman"/>
        </w:rPr>
      </w:pPr>
    </w:p>
    <w:p w14:paraId="1FF22731" w14:textId="35D1AF95" w:rsidR="00F77926" w:rsidRPr="003A7BC5" w:rsidRDefault="00F77926" w:rsidP="00F77926">
      <w:pPr>
        <w:tabs>
          <w:tab w:val="left" w:pos="1053"/>
        </w:tabs>
        <w:spacing w:after="240"/>
        <w:rPr>
          <w:rFonts w:ascii="Times New Roman" w:hAnsi="Times New Roman" w:cs="Times New Roman"/>
          <w:b/>
          <w:bCs/>
          <w:sz w:val="32"/>
          <w:szCs w:val="32"/>
        </w:rPr>
      </w:pPr>
      <w:r>
        <w:rPr>
          <w:rFonts w:ascii="Times New Roman" w:hAnsi="Times New Roman" w:cs="Times New Roman"/>
        </w:rPr>
        <w:lastRenderedPageBreak/>
        <w:tab/>
      </w:r>
      <w:r>
        <w:rPr>
          <w:rFonts w:ascii="Times New Roman" w:hAnsi="Times New Roman" w:cs="Times New Roman"/>
        </w:rPr>
        <w:tab/>
      </w:r>
      <w:r w:rsidRPr="003A7BC5">
        <w:rPr>
          <w:rFonts w:ascii="Times New Roman" w:hAnsi="Times New Roman" w:cs="Times New Roman"/>
          <w:b/>
          <w:bCs/>
          <w:sz w:val="32"/>
          <w:szCs w:val="32"/>
        </w:rPr>
        <w:t>2.3 Access Control and Security</w:t>
      </w:r>
    </w:p>
    <w:p w14:paraId="63204E9B" w14:textId="4849A7B8" w:rsidR="00F77926" w:rsidRPr="00F77926" w:rsidRDefault="00F77926" w:rsidP="00F77926">
      <w:pPr>
        <w:tabs>
          <w:tab w:val="left" w:pos="1053"/>
        </w:tabs>
        <w:spacing w:after="240"/>
        <w:rPr>
          <w:rFonts w:ascii="Times New Roman" w:hAnsi="Times New Roman" w:cs="Times New Roman"/>
        </w:rPr>
      </w:pPr>
      <w:r w:rsidRPr="00F77926">
        <w:rPr>
          <w:rFonts w:ascii="Times New Roman" w:hAnsi="Times New Roman" w:cs="Times New Roman"/>
        </w:rPr>
        <w:t>The system implements Role-Based Access Control (RBAC) to ensure secure access to all functionalities. The access control is implemented through two main mechanisms:</w:t>
      </w:r>
    </w:p>
    <w:p w14:paraId="343E0CC7" w14:textId="4CB40759" w:rsidR="00F77926" w:rsidRPr="00F77926" w:rsidRDefault="00F77926" w:rsidP="00F77926">
      <w:pPr>
        <w:pStyle w:val="ListParagraph"/>
        <w:numPr>
          <w:ilvl w:val="0"/>
          <w:numId w:val="73"/>
        </w:numPr>
        <w:tabs>
          <w:tab w:val="left" w:pos="1053"/>
        </w:tabs>
        <w:spacing w:after="0"/>
        <w:rPr>
          <w:rFonts w:ascii="Times New Roman" w:hAnsi="Times New Roman" w:cs="Times New Roman"/>
        </w:rPr>
      </w:pPr>
      <w:r w:rsidRPr="00F77926">
        <w:rPr>
          <w:rFonts w:ascii="Times New Roman" w:hAnsi="Times New Roman" w:cs="Times New Roman"/>
        </w:rPr>
        <w:t>User Roles: The system supports five distinct user roles, each with specific permissions and access levels:</w:t>
      </w:r>
    </w:p>
    <w:p w14:paraId="13A2D513" w14:textId="318AC271" w:rsidR="00F77926" w:rsidRPr="00F77926" w:rsidRDefault="00F77926" w:rsidP="00F77926">
      <w:pPr>
        <w:pStyle w:val="ListParagraph"/>
        <w:numPr>
          <w:ilvl w:val="0"/>
          <w:numId w:val="73"/>
        </w:numPr>
        <w:tabs>
          <w:tab w:val="left" w:pos="1053"/>
        </w:tabs>
        <w:spacing w:after="0"/>
        <w:rPr>
          <w:rFonts w:ascii="Times New Roman" w:hAnsi="Times New Roman" w:cs="Times New Roman"/>
        </w:rPr>
      </w:pPr>
      <w:r w:rsidRPr="00F77926">
        <w:rPr>
          <w:rFonts w:ascii="Times New Roman" w:hAnsi="Times New Roman" w:cs="Times New Roman"/>
        </w:rPr>
        <w:t>Sales Representative: Can create orders, view products and customers, and access limited reporting.</w:t>
      </w:r>
    </w:p>
    <w:p w14:paraId="4C360D50" w14:textId="33522C1D" w:rsidR="00F77926" w:rsidRPr="00F77926" w:rsidRDefault="00F77926" w:rsidP="00F77926">
      <w:pPr>
        <w:pStyle w:val="ListParagraph"/>
        <w:numPr>
          <w:ilvl w:val="0"/>
          <w:numId w:val="73"/>
        </w:numPr>
        <w:tabs>
          <w:tab w:val="left" w:pos="1053"/>
        </w:tabs>
        <w:spacing w:after="0"/>
        <w:rPr>
          <w:rFonts w:ascii="Times New Roman" w:hAnsi="Times New Roman" w:cs="Times New Roman"/>
        </w:rPr>
      </w:pPr>
      <w:r w:rsidRPr="00F77926">
        <w:rPr>
          <w:rFonts w:ascii="Times New Roman" w:hAnsi="Times New Roman" w:cs="Times New Roman"/>
        </w:rPr>
        <w:t>Store Manager: Can manage inventory, batches, and products. Has full access to inventory operations.</w:t>
      </w:r>
    </w:p>
    <w:p w14:paraId="16F0A0D7" w14:textId="72731DD0" w:rsidR="00F77926" w:rsidRPr="00F77926" w:rsidRDefault="00F77926" w:rsidP="00F77926">
      <w:pPr>
        <w:pStyle w:val="ListParagraph"/>
        <w:numPr>
          <w:ilvl w:val="0"/>
          <w:numId w:val="73"/>
        </w:numPr>
        <w:tabs>
          <w:tab w:val="left" w:pos="1053"/>
        </w:tabs>
        <w:spacing w:after="0"/>
        <w:rPr>
          <w:rFonts w:ascii="Times New Roman" w:hAnsi="Times New Roman" w:cs="Times New Roman"/>
        </w:rPr>
      </w:pPr>
      <w:r w:rsidRPr="00F77926">
        <w:rPr>
          <w:rFonts w:ascii="Times New Roman" w:hAnsi="Times New Roman" w:cs="Times New Roman"/>
        </w:rPr>
        <w:t>Finance Officer: Can verify payments, generate receipts, and access financial records.</w:t>
      </w:r>
    </w:p>
    <w:p w14:paraId="2E1C4809" w14:textId="454BA721" w:rsidR="00F77926" w:rsidRPr="00F77926" w:rsidRDefault="00F77926" w:rsidP="00F77926">
      <w:pPr>
        <w:pStyle w:val="ListParagraph"/>
        <w:numPr>
          <w:ilvl w:val="0"/>
          <w:numId w:val="73"/>
        </w:numPr>
        <w:tabs>
          <w:tab w:val="left" w:pos="1053"/>
        </w:tabs>
        <w:spacing w:after="0"/>
        <w:rPr>
          <w:rFonts w:ascii="Times New Roman" w:hAnsi="Times New Roman" w:cs="Times New Roman"/>
        </w:rPr>
      </w:pPr>
      <w:r w:rsidRPr="00F77926">
        <w:rPr>
          <w:rFonts w:ascii="Times New Roman" w:hAnsi="Times New Roman" w:cs="Times New Roman"/>
        </w:rPr>
        <w:t>Delivery Driver: Can view assigned deliveries and update delivery status.</w:t>
      </w:r>
    </w:p>
    <w:p w14:paraId="56480871" w14:textId="02576C7E" w:rsidR="00F77926" w:rsidRPr="00F77926" w:rsidRDefault="00F77926" w:rsidP="00F77926">
      <w:pPr>
        <w:pStyle w:val="ListParagraph"/>
        <w:numPr>
          <w:ilvl w:val="0"/>
          <w:numId w:val="73"/>
        </w:numPr>
        <w:tabs>
          <w:tab w:val="left" w:pos="1053"/>
        </w:tabs>
        <w:spacing w:after="0"/>
        <w:rPr>
          <w:rFonts w:ascii="Times New Roman" w:hAnsi="Times New Roman" w:cs="Times New Roman"/>
        </w:rPr>
      </w:pPr>
      <w:r w:rsidRPr="00F77926">
        <w:rPr>
          <w:rFonts w:ascii="Times New Roman" w:hAnsi="Times New Roman" w:cs="Times New Roman"/>
        </w:rPr>
        <w:t>Technical Manager/Owner: Has full system access including user management, reporting, and system configuration.</w:t>
      </w:r>
    </w:p>
    <w:p w14:paraId="44BC9149" w14:textId="0C6982B6" w:rsidR="00F77926" w:rsidRPr="00F77926" w:rsidRDefault="00F77926" w:rsidP="00F77926">
      <w:pPr>
        <w:pStyle w:val="ListParagraph"/>
        <w:numPr>
          <w:ilvl w:val="0"/>
          <w:numId w:val="73"/>
        </w:numPr>
        <w:tabs>
          <w:tab w:val="left" w:pos="1053"/>
        </w:tabs>
        <w:spacing w:after="0"/>
        <w:rPr>
          <w:rFonts w:ascii="Times New Roman" w:hAnsi="Times New Roman" w:cs="Times New Roman"/>
        </w:rPr>
      </w:pPr>
      <w:r w:rsidRPr="00F77926">
        <w:rPr>
          <w:rFonts w:ascii="Times New Roman" w:hAnsi="Times New Roman" w:cs="Times New Roman"/>
        </w:rPr>
        <w:t>User Management Module: Handles user authentication, session management, password reset functionality, and role-based access control. This module ensures secure access to the system and enforces permission boundaries for each user role.</w:t>
      </w:r>
    </w:p>
    <w:p w14:paraId="589F388D" w14:textId="70BB3C90" w:rsidR="00F77926" w:rsidRPr="00F77926" w:rsidRDefault="00F77926" w:rsidP="00F77926">
      <w:pPr>
        <w:pStyle w:val="ListParagraph"/>
        <w:numPr>
          <w:ilvl w:val="0"/>
          <w:numId w:val="73"/>
        </w:numPr>
        <w:tabs>
          <w:tab w:val="left" w:pos="1053"/>
        </w:tabs>
        <w:spacing w:after="0"/>
        <w:rPr>
          <w:rFonts w:ascii="Times New Roman" w:hAnsi="Times New Roman" w:cs="Times New Roman"/>
        </w:rPr>
      </w:pPr>
      <w:r w:rsidRPr="00F77926">
        <w:rPr>
          <w:rFonts w:ascii="Times New Roman" w:hAnsi="Times New Roman" w:cs="Times New Roman"/>
        </w:rPr>
        <w:t xml:space="preserve">Row Level Security (RLS): Database-level security implemented through </w:t>
      </w:r>
      <w:proofErr w:type="spellStart"/>
      <w:r w:rsidRPr="00F77926">
        <w:rPr>
          <w:rFonts w:ascii="Times New Roman" w:hAnsi="Times New Roman" w:cs="Times New Roman"/>
        </w:rPr>
        <w:t>Supabase</w:t>
      </w:r>
      <w:proofErr w:type="spellEnd"/>
      <w:r w:rsidRPr="00F77926">
        <w:rPr>
          <w:rFonts w:ascii="Times New Roman" w:hAnsi="Times New Roman" w:cs="Times New Roman"/>
        </w:rPr>
        <w:t xml:space="preserve"> RLS policies to enforce data access restrictions at the row level. This ensures that users can only access data relevant to their role.</w:t>
      </w:r>
    </w:p>
    <w:p w14:paraId="42A27FBD" w14:textId="451D7EBA" w:rsidR="00F77926" w:rsidRPr="00F77926" w:rsidRDefault="00F77926" w:rsidP="00F77926">
      <w:pPr>
        <w:pStyle w:val="ListParagraph"/>
        <w:numPr>
          <w:ilvl w:val="0"/>
          <w:numId w:val="73"/>
        </w:numPr>
        <w:tabs>
          <w:tab w:val="left" w:pos="1053"/>
        </w:tabs>
        <w:spacing w:after="0"/>
        <w:rPr>
          <w:rFonts w:ascii="Times New Roman" w:hAnsi="Times New Roman" w:cs="Times New Roman"/>
        </w:rPr>
      </w:pPr>
      <w:r w:rsidRPr="00F77926">
        <w:rPr>
          <w:rFonts w:ascii="Times New Roman" w:hAnsi="Times New Roman" w:cs="Times New Roman"/>
        </w:rPr>
        <w:t xml:space="preserve">The system ensures secure access by enforcing permission boundaries for each user role. All authentication uses </w:t>
      </w:r>
      <w:proofErr w:type="spellStart"/>
      <w:r w:rsidRPr="00F77926">
        <w:rPr>
          <w:rFonts w:ascii="Times New Roman" w:hAnsi="Times New Roman" w:cs="Times New Roman"/>
        </w:rPr>
        <w:t>bcrypt</w:t>
      </w:r>
      <w:proofErr w:type="spellEnd"/>
      <w:r w:rsidRPr="00F77926">
        <w:rPr>
          <w:rFonts w:ascii="Times New Roman" w:hAnsi="Times New Roman" w:cs="Times New Roman"/>
        </w:rPr>
        <w:t xml:space="preserve"> password hashing with JWT tokens for session management.</w:t>
      </w:r>
    </w:p>
    <w:p w14:paraId="4C98A5BF" w14:textId="77D5080B" w:rsidR="003541C3" w:rsidRPr="003541C3" w:rsidRDefault="003541C3" w:rsidP="00757264">
      <w:pPr>
        <w:spacing w:after="0"/>
        <w:jc w:val="center"/>
        <w:rPr>
          <w:rFonts w:ascii="Times New Roman" w:hAnsi="Times New Roman" w:cs="Times New Roman"/>
          <w:b/>
          <w:bCs/>
          <w:sz w:val="40"/>
          <w:szCs w:val="40"/>
        </w:rPr>
      </w:pPr>
      <w:r w:rsidRPr="003541C3">
        <w:rPr>
          <w:rFonts w:ascii="Times New Roman" w:hAnsi="Times New Roman" w:cs="Times New Roman"/>
          <w:b/>
          <w:bCs/>
          <w:sz w:val="40"/>
          <w:szCs w:val="40"/>
        </w:rPr>
        <w:t>3: Object Model</w:t>
      </w:r>
    </w:p>
    <w:p w14:paraId="1082335C" w14:textId="31FD93C4" w:rsidR="003541C3" w:rsidRPr="003541C3" w:rsidRDefault="003541C3" w:rsidP="00757264">
      <w:pPr>
        <w:spacing w:after="0"/>
        <w:rPr>
          <w:rFonts w:ascii="Times New Roman" w:hAnsi="Times New Roman" w:cs="Times New Roman"/>
          <w:b/>
          <w:bCs/>
          <w:sz w:val="32"/>
          <w:szCs w:val="32"/>
        </w:rPr>
      </w:pPr>
      <w:r w:rsidRPr="003541C3">
        <w:rPr>
          <w:rFonts w:ascii="Times New Roman" w:hAnsi="Times New Roman" w:cs="Times New Roman"/>
          <w:b/>
          <w:bCs/>
          <w:sz w:val="32"/>
          <w:szCs w:val="32"/>
        </w:rPr>
        <w:t>3.1 Class Diagram</w:t>
      </w:r>
    </w:p>
    <w:p w14:paraId="05D237D3" w14:textId="681AA583" w:rsidR="003541C3" w:rsidRPr="003541C3" w:rsidRDefault="003541C3" w:rsidP="00757264">
      <w:pPr>
        <w:spacing w:after="0"/>
        <w:rPr>
          <w:rFonts w:ascii="Times New Roman" w:hAnsi="Times New Roman" w:cs="Times New Roman"/>
        </w:rPr>
      </w:pPr>
      <w:r w:rsidRPr="003541C3">
        <w:rPr>
          <w:rFonts w:ascii="Times New Roman" w:hAnsi="Times New Roman" w:cs="Times New Roman"/>
        </w:rPr>
        <w:t>The class diagram represents the static structure of the system by showing all identified classes, their attributes, operations, and the relationships among classes. This diagram provides a blueprint for database schema design and helps developers understand the data organization of the application.</w:t>
      </w:r>
    </w:p>
    <w:p w14:paraId="0216D0A7" w14:textId="770B8BA9" w:rsidR="003A7BC5" w:rsidRPr="000A66A9" w:rsidRDefault="008F7A80" w:rsidP="000A66A9">
      <w:pPr>
        <w:spacing w:after="240"/>
        <w:jc w:val="center"/>
        <w:rPr>
          <w:rFonts w:ascii="Times New Roman" w:hAnsi="Times New Roman" w:cs="Times New Roman"/>
        </w:rPr>
      </w:pPr>
      <w:r>
        <w:rPr>
          <w:rFonts w:ascii="Times New Roman" w:hAnsi="Times New Roman" w:cs="Times New Roman"/>
          <w:noProof/>
        </w:rPr>
        <w:drawing>
          <wp:inline distT="0" distB="0" distL="0" distR="0" wp14:anchorId="50684457" wp14:editId="10008D54">
            <wp:extent cx="4968321" cy="2238704"/>
            <wp:effectExtent l="0" t="0" r="3810" b="9525"/>
            <wp:docPr id="6464858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85873" name="Picture 64648587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51352" cy="2276117"/>
                    </a:xfrm>
                    <a:prstGeom prst="rect">
                      <a:avLst/>
                    </a:prstGeom>
                  </pic:spPr>
                </pic:pic>
              </a:graphicData>
            </a:graphic>
          </wp:inline>
        </w:drawing>
      </w:r>
    </w:p>
    <w:p w14:paraId="7D309B1F" w14:textId="7EB85EB9" w:rsidR="008F7A80" w:rsidRPr="008F7A80" w:rsidRDefault="008F7A80" w:rsidP="008F7A80">
      <w:pPr>
        <w:rPr>
          <w:rFonts w:ascii="Times New Roman" w:hAnsi="Times New Roman" w:cs="Times New Roman"/>
          <w:b/>
          <w:bCs/>
        </w:rPr>
      </w:pPr>
      <w:r>
        <w:rPr>
          <w:rFonts w:ascii="Times New Roman" w:hAnsi="Times New Roman" w:cs="Times New Roman"/>
          <w:b/>
          <w:bCs/>
        </w:rPr>
        <w:lastRenderedPageBreak/>
        <w:t xml:space="preserve">     </w:t>
      </w:r>
      <w:r w:rsidRPr="008F7A80">
        <w:rPr>
          <w:rFonts w:ascii="Times New Roman" w:hAnsi="Times New Roman" w:cs="Times New Roman"/>
          <w:b/>
          <w:bCs/>
        </w:rPr>
        <w:t>Class Description and Relationships</w:t>
      </w:r>
    </w:p>
    <w:p w14:paraId="617BCC87" w14:textId="0E93F973" w:rsidR="008F7A80" w:rsidRPr="008F7A80" w:rsidRDefault="008F7A80" w:rsidP="008F7A80">
      <w:pPr>
        <w:pStyle w:val="ListParagraph"/>
        <w:numPr>
          <w:ilvl w:val="0"/>
          <w:numId w:val="63"/>
        </w:numPr>
        <w:rPr>
          <w:rFonts w:ascii="Times New Roman" w:hAnsi="Times New Roman" w:cs="Times New Roman"/>
        </w:rPr>
      </w:pPr>
      <w:r w:rsidRPr="008F7A80">
        <w:rPr>
          <w:rFonts w:ascii="Times New Roman" w:hAnsi="Times New Roman" w:cs="Times New Roman"/>
        </w:rPr>
        <w:t xml:space="preserve">User Class: Represents system users with authentication and authorization attributes. The User class has a one-to-many relationship with </w:t>
      </w:r>
      <w:proofErr w:type="spellStart"/>
      <w:r w:rsidRPr="008F7A80">
        <w:rPr>
          <w:rFonts w:ascii="Times New Roman" w:hAnsi="Times New Roman" w:cs="Times New Roman"/>
        </w:rPr>
        <w:t>SalesOrder</w:t>
      </w:r>
      <w:proofErr w:type="spellEnd"/>
      <w:r w:rsidRPr="008F7A80">
        <w:rPr>
          <w:rFonts w:ascii="Times New Roman" w:hAnsi="Times New Roman" w:cs="Times New Roman"/>
        </w:rPr>
        <w:t>, where one user (as sales representative) can create multiple orders. The User class also has a one-to-many relationship with Delivery for drivers.</w:t>
      </w:r>
    </w:p>
    <w:p w14:paraId="059DA163" w14:textId="5DD5684C" w:rsidR="008F7A80" w:rsidRPr="008F7A80" w:rsidRDefault="008F7A80" w:rsidP="008F7A80">
      <w:pPr>
        <w:pStyle w:val="ListParagraph"/>
        <w:numPr>
          <w:ilvl w:val="0"/>
          <w:numId w:val="63"/>
        </w:numPr>
        <w:rPr>
          <w:rFonts w:ascii="Times New Roman" w:hAnsi="Times New Roman" w:cs="Times New Roman"/>
        </w:rPr>
      </w:pPr>
      <w:r w:rsidRPr="008F7A80">
        <w:rPr>
          <w:rFonts w:ascii="Times New Roman" w:hAnsi="Times New Roman" w:cs="Times New Roman"/>
        </w:rPr>
        <w:t xml:space="preserve">Product Class: Represents pharmaceutical products available for sale. The Product class has a one-to-many relationship with Batch, as each product can have multiple batches with different expiry dates and quantities. The Product class has a one-to-many relationship with </w:t>
      </w:r>
      <w:proofErr w:type="spellStart"/>
      <w:r w:rsidRPr="008F7A80">
        <w:rPr>
          <w:rFonts w:ascii="Times New Roman" w:hAnsi="Times New Roman" w:cs="Times New Roman"/>
        </w:rPr>
        <w:t>OrderItem</w:t>
      </w:r>
      <w:proofErr w:type="spellEnd"/>
      <w:r w:rsidRPr="008F7A80">
        <w:rPr>
          <w:rFonts w:ascii="Times New Roman" w:hAnsi="Times New Roman" w:cs="Times New Roman"/>
        </w:rPr>
        <w:t xml:space="preserve"> through sales orders.</w:t>
      </w:r>
    </w:p>
    <w:p w14:paraId="709C5FA9" w14:textId="5F0F1C4D" w:rsidR="008F7A80" w:rsidRPr="008F7A80" w:rsidRDefault="008F7A80" w:rsidP="008F7A80">
      <w:pPr>
        <w:pStyle w:val="ListParagraph"/>
        <w:numPr>
          <w:ilvl w:val="0"/>
          <w:numId w:val="63"/>
        </w:numPr>
        <w:rPr>
          <w:rFonts w:ascii="Times New Roman" w:hAnsi="Times New Roman" w:cs="Times New Roman"/>
        </w:rPr>
      </w:pPr>
      <w:r w:rsidRPr="008F7A80">
        <w:rPr>
          <w:rFonts w:ascii="Times New Roman" w:hAnsi="Times New Roman" w:cs="Times New Roman"/>
        </w:rPr>
        <w:t xml:space="preserve">Batch Class: Represents individual batches of products with tracking information. The Batch class has a many-to-one relationship with Product. The Batch class has a one-to-many relationship with </w:t>
      </w:r>
      <w:proofErr w:type="spellStart"/>
      <w:r w:rsidRPr="008F7A80">
        <w:rPr>
          <w:rFonts w:ascii="Times New Roman" w:hAnsi="Times New Roman" w:cs="Times New Roman"/>
        </w:rPr>
        <w:t>OrderItem</w:t>
      </w:r>
      <w:proofErr w:type="spellEnd"/>
      <w:r w:rsidRPr="008F7A80">
        <w:rPr>
          <w:rFonts w:ascii="Times New Roman" w:hAnsi="Times New Roman" w:cs="Times New Roman"/>
        </w:rPr>
        <w:t xml:space="preserve"> for line items.</w:t>
      </w:r>
    </w:p>
    <w:p w14:paraId="66A49965" w14:textId="61BD9701" w:rsidR="008F7A80" w:rsidRPr="008F7A80" w:rsidRDefault="008F7A80" w:rsidP="008F7A80">
      <w:pPr>
        <w:pStyle w:val="ListParagraph"/>
        <w:numPr>
          <w:ilvl w:val="0"/>
          <w:numId w:val="63"/>
        </w:numPr>
        <w:rPr>
          <w:rFonts w:ascii="Times New Roman" w:hAnsi="Times New Roman" w:cs="Times New Roman"/>
        </w:rPr>
      </w:pPr>
      <w:r w:rsidRPr="008F7A80">
        <w:rPr>
          <w:rFonts w:ascii="Times New Roman" w:hAnsi="Times New Roman" w:cs="Times New Roman"/>
        </w:rPr>
        <w:t xml:space="preserve">Customer Class: Represents customers who purchase pharmaceutical products. The Customer class has a one-to-many relationship with </w:t>
      </w:r>
      <w:proofErr w:type="spellStart"/>
      <w:r w:rsidRPr="008F7A80">
        <w:rPr>
          <w:rFonts w:ascii="Times New Roman" w:hAnsi="Times New Roman" w:cs="Times New Roman"/>
        </w:rPr>
        <w:t>SalesOrder</w:t>
      </w:r>
      <w:proofErr w:type="spellEnd"/>
      <w:r w:rsidRPr="008F7A80">
        <w:rPr>
          <w:rFonts w:ascii="Times New Roman" w:hAnsi="Times New Roman" w:cs="Times New Roman"/>
        </w:rPr>
        <w:t>, as a customer can have multiple orders.</w:t>
      </w:r>
    </w:p>
    <w:p w14:paraId="5F047EA7" w14:textId="4156E3D2" w:rsidR="008F7A80" w:rsidRPr="008F7A80" w:rsidRDefault="008F7A80" w:rsidP="008F7A80">
      <w:pPr>
        <w:pStyle w:val="ListParagraph"/>
        <w:numPr>
          <w:ilvl w:val="0"/>
          <w:numId w:val="63"/>
        </w:numPr>
        <w:rPr>
          <w:rFonts w:ascii="Times New Roman" w:hAnsi="Times New Roman" w:cs="Times New Roman"/>
        </w:rPr>
      </w:pPr>
      <w:proofErr w:type="spellStart"/>
      <w:r w:rsidRPr="008F7A80">
        <w:rPr>
          <w:rFonts w:ascii="Times New Roman" w:hAnsi="Times New Roman" w:cs="Times New Roman"/>
        </w:rPr>
        <w:t>SalesOrder</w:t>
      </w:r>
      <w:proofErr w:type="spellEnd"/>
      <w:r w:rsidRPr="008F7A80">
        <w:rPr>
          <w:rFonts w:ascii="Times New Roman" w:hAnsi="Times New Roman" w:cs="Times New Roman"/>
        </w:rPr>
        <w:t xml:space="preserve"> Class: Represents customer orders with header information. The </w:t>
      </w:r>
      <w:proofErr w:type="spellStart"/>
      <w:r w:rsidRPr="008F7A80">
        <w:rPr>
          <w:rFonts w:ascii="Times New Roman" w:hAnsi="Times New Roman" w:cs="Times New Roman"/>
        </w:rPr>
        <w:t>SalesOrder</w:t>
      </w:r>
      <w:proofErr w:type="spellEnd"/>
      <w:r w:rsidRPr="008F7A80">
        <w:rPr>
          <w:rFonts w:ascii="Times New Roman" w:hAnsi="Times New Roman" w:cs="Times New Roman"/>
        </w:rPr>
        <w:t xml:space="preserve"> class has a many-to-one relationship with Customer. The </w:t>
      </w:r>
      <w:proofErr w:type="spellStart"/>
      <w:r w:rsidRPr="008F7A80">
        <w:rPr>
          <w:rFonts w:ascii="Times New Roman" w:hAnsi="Times New Roman" w:cs="Times New Roman"/>
        </w:rPr>
        <w:t>SalesOrder</w:t>
      </w:r>
      <w:proofErr w:type="spellEnd"/>
      <w:r w:rsidRPr="008F7A80">
        <w:rPr>
          <w:rFonts w:ascii="Times New Roman" w:hAnsi="Times New Roman" w:cs="Times New Roman"/>
        </w:rPr>
        <w:t xml:space="preserve"> class has a one-to-many relationship with </w:t>
      </w:r>
      <w:proofErr w:type="spellStart"/>
      <w:r w:rsidRPr="008F7A80">
        <w:rPr>
          <w:rFonts w:ascii="Times New Roman" w:hAnsi="Times New Roman" w:cs="Times New Roman"/>
        </w:rPr>
        <w:t>OrderItem</w:t>
      </w:r>
      <w:proofErr w:type="spellEnd"/>
      <w:r w:rsidRPr="008F7A80">
        <w:rPr>
          <w:rFonts w:ascii="Times New Roman" w:hAnsi="Times New Roman" w:cs="Times New Roman"/>
        </w:rPr>
        <w:t xml:space="preserve"> for line items. The </w:t>
      </w:r>
      <w:proofErr w:type="spellStart"/>
      <w:r w:rsidRPr="008F7A80">
        <w:rPr>
          <w:rFonts w:ascii="Times New Roman" w:hAnsi="Times New Roman" w:cs="Times New Roman"/>
        </w:rPr>
        <w:t>SalesOrder</w:t>
      </w:r>
      <w:proofErr w:type="spellEnd"/>
      <w:r w:rsidRPr="008F7A80">
        <w:rPr>
          <w:rFonts w:ascii="Times New Roman" w:hAnsi="Times New Roman" w:cs="Times New Roman"/>
        </w:rPr>
        <w:t xml:space="preserve"> class has one-to-one relationships with Invoice and Delivery.</w:t>
      </w:r>
    </w:p>
    <w:p w14:paraId="0952C57E" w14:textId="3D6EBCB1" w:rsidR="008F7A80" w:rsidRPr="008F7A80" w:rsidRDefault="008F7A80" w:rsidP="008F7A80">
      <w:pPr>
        <w:pStyle w:val="ListParagraph"/>
        <w:numPr>
          <w:ilvl w:val="0"/>
          <w:numId w:val="63"/>
        </w:numPr>
        <w:rPr>
          <w:rFonts w:ascii="Times New Roman" w:hAnsi="Times New Roman" w:cs="Times New Roman"/>
        </w:rPr>
      </w:pPr>
      <w:proofErr w:type="spellStart"/>
      <w:r w:rsidRPr="008F7A80">
        <w:rPr>
          <w:rFonts w:ascii="Times New Roman" w:hAnsi="Times New Roman" w:cs="Times New Roman"/>
        </w:rPr>
        <w:t>OrderItem</w:t>
      </w:r>
      <w:proofErr w:type="spellEnd"/>
      <w:r w:rsidRPr="008F7A80">
        <w:rPr>
          <w:rFonts w:ascii="Times New Roman" w:hAnsi="Times New Roman" w:cs="Times New Roman"/>
        </w:rPr>
        <w:t xml:space="preserve"> Class: Represents individual line items in an order. The </w:t>
      </w:r>
      <w:proofErr w:type="spellStart"/>
      <w:r w:rsidRPr="008F7A80">
        <w:rPr>
          <w:rFonts w:ascii="Times New Roman" w:hAnsi="Times New Roman" w:cs="Times New Roman"/>
        </w:rPr>
        <w:t>OrderItem</w:t>
      </w:r>
      <w:proofErr w:type="spellEnd"/>
      <w:r w:rsidRPr="008F7A80">
        <w:rPr>
          <w:rFonts w:ascii="Times New Roman" w:hAnsi="Times New Roman" w:cs="Times New Roman"/>
        </w:rPr>
        <w:t xml:space="preserve"> class has many-to-one relationships with </w:t>
      </w:r>
      <w:proofErr w:type="spellStart"/>
      <w:r w:rsidRPr="008F7A80">
        <w:rPr>
          <w:rFonts w:ascii="Times New Roman" w:hAnsi="Times New Roman" w:cs="Times New Roman"/>
        </w:rPr>
        <w:t>SalesOrder</w:t>
      </w:r>
      <w:proofErr w:type="spellEnd"/>
      <w:r w:rsidRPr="008F7A80">
        <w:rPr>
          <w:rFonts w:ascii="Times New Roman" w:hAnsi="Times New Roman" w:cs="Times New Roman"/>
        </w:rPr>
        <w:t>, Product, and Batch.</w:t>
      </w:r>
    </w:p>
    <w:p w14:paraId="0BF06FE3" w14:textId="5C499E20" w:rsidR="008F7A80" w:rsidRPr="008F7A80" w:rsidRDefault="008F7A80" w:rsidP="008F7A80">
      <w:pPr>
        <w:pStyle w:val="ListParagraph"/>
        <w:numPr>
          <w:ilvl w:val="0"/>
          <w:numId w:val="63"/>
        </w:numPr>
        <w:rPr>
          <w:rFonts w:ascii="Times New Roman" w:hAnsi="Times New Roman" w:cs="Times New Roman"/>
        </w:rPr>
      </w:pPr>
      <w:r w:rsidRPr="008F7A80">
        <w:rPr>
          <w:rFonts w:ascii="Times New Roman" w:hAnsi="Times New Roman" w:cs="Times New Roman"/>
        </w:rPr>
        <w:t xml:space="preserve">Invoice Class: Represents official invoices generated for verified orders. The Invoice class has a many-to-one relationship with </w:t>
      </w:r>
      <w:proofErr w:type="spellStart"/>
      <w:r w:rsidRPr="008F7A80">
        <w:rPr>
          <w:rFonts w:ascii="Times New Roman" w:hAnsi="Times New Roman" w:cs="Times New Roman"/>
        </w:rPr>
        <w:t>SalesOrder</w:t>
      </w:r>
      <w:proofErr w:type="spellEnd"/>
      <w:r w:rsidRPr="008F7A80">
        <w:rPr>
          <w:rFonts w:ascii="Times New Roman" w:hAnsi="Times New Roman" w:cs="Times New Roman"/>
        </w:rPr>
        <w:t>.</w:t>
      </w:r>
    </w:p>
    <w:p w14:paraId="1B7283B8" w14:textId="0F442AF0" w:rsidR="008F7A80" w:rsidRPr="008F7A80" w:rsidRDefault="008F7A80" w:rsidP="008F7A80">
      <w:pPr>
        <w:pStyle w:val="ListParagraph"/>
        <w:numPr>
          <w:ilvl w:val="0"/>
          <w:numId w:val="63"/>
        </w:numPr>
        <w:rPr>
          <w:rFonts w:ascii="Times New Roman" w:hAnsi="Times New Roman" w:cs="Times New Roman"/>
        </w:rPr>
      </w:pPr>
      <w:r w:rsidRPr="008F7A80">
        <w:rPr>
          <w:rFonts w:ascii="Times New Roman" w:hAnsi="Times New Roman" w:cs="Times New Roman"/>
        </w:rPr>
        <w:t xml:space="preserve">Payment Class: Represents payment records for orders. The Payment class has a many-to-one relationship with </w:t>
      </w:r>
      <w:proofErr w:type="spellStart"/>
      <w:r w:rsidRPr="008F7A80">
        <w:rPr>
          <w:rFonts w:ascii="Times New Roman" w:hAnsi="Times New Roman" w:cs="Times New Roman"/>
        </w:rPr>
        <w:t>SalesOrder</w:t>
      </w:r>
      <w:proofErr w:type="spellEnd"/>
      <w:r w:rsidRPr="008F7A80">
        <w:rPr>
          <w:rFonts w:ascii="Times New Roman" w:hAnsi="Times New Roman" w:cs="Times New Roman"/>
        </w:rPr>
        <w:t>.</w:t>
      </w:r>
    </w:p>
    <w:p w14:paraId="49C0ED50" w14:textId="452FEF96" w:rsidR="008F7A80" w:rsidRPr="008F7A80" w:rsidRDefault="008F7A80" w:rsidP="008F7A80">
      <w:pPr>
        <w:pStyle w:val="ListParagraph"/>
        <w:numPr>
          <w:ilvl w:val="0"/>
          <w:numId w:val="63"/>
        </w:numPr>
        <w:rPr>
          <w:rFonts w:ascii="Times New Roman" w:hAnsi="Times New Roman" w:cs="Times New Roman"/>
        </w:rPr>
      </w:pPr>
      <w:r w:rsidRPr="008F7A80">
        <w:rPr>
          <w:rFonts w:ascii="Times New Roman" w:hAnsi="Times New Roman" w:cs="Times New Roman"/>
        </w:rPr>
        <w:t xml:space="preserve">Delivery Class: Represents delivery information for orders. The Delivery class has a many-to-one relationship with </w:t>
      </w:r>
      <w:proofErr w:type="spellStart"/>
      <w:r w:rsidRPr="008F7A80">
        <w:rPr>
          <w:rFonts w:ascii="Times New Roman" w:hAnsi="Times New Roman" w:cs="Times New Roman"/>
        </w:rPr>
        <w:t>SalesOrder</w:t>
      </w:r>
      <w:proofErr w:type="spellEnd"/>
      <w:r w:rsidRPr="008F7A80">
        <w:rPr>
          <w:rFonts w:ascii="Times New Roman" w:hAnsi="Times New Roman" w:cs="Times New Roman"/>
        </w:rPr>
        <w:t>. The Delivery class has a many-to-one relationship with User (as driver).</w:t>
      </w:r>
    </w:p>
    <w:p w14:paraId="4C0AB27F" w14:textId="5B072262" w:rsidR="008F7A80" w:rsidRPr="008F7A80" w:rsidRDefault="008F7A80" w:rsidP="008F7A80">
      <w:pPr>
        <w:ind w:firstLine="710"/>
        <w:rPr>
          <w:rFonts w:ascii="Times New Roman" w:hAnsi="Times New Roman" w:cs="Times New Roman"/>
          <w:b/>
          <w:bCs/>
        </w:rPr>
      </w:pPr>
      <w:r w:rsidRPr="008F7A80">
        <w:rPr>
          <w:rFonts w:ascii="Times New Roman" w:hAnsi="Times New Roman" w:cs="Times New Roman"/>
          <w:b/>
          <w:bCs/>
        </w:rPr>
        <w:t>The relationships include the following multiplicities:</w:t>
      </w:r>
    </w:p>
    <w:p w14:paraId="1A24DA2D" w14:textId="3BBF0216" w:rsidR="008F7A80" w:rsidRPr="008F7A80" w:rsidRDefault="008F7A80" w:rsidP="008F7A80">
      <w:pPr>
        <w:pStyle w:val="ListParagraph"/>
        <w:numPr>
          <w:ilvl w:val="0"/>
          <w:numId w:val="62"/>
        </w:numPr>
        <w:rPr>
          <w:rFonts w:ascii="Times New Roman" w:hAnsi="Times New Roman" w:cs="Times New Roman"/>
        </w:rPr>
      </w:pPr>
      <w:r w:rsidRPr="008F7A80">
        <w:rPr>
          <w:rFonts w:ascii="Times New Roman" w:hAnsi="Times New Roman" w:cs="Times New Roman"/>
        </w:rPr>
        <w:t xml:space="preserve">User to </w:t>
      </w:r>
      <w:proofErr w:type="spellStart"/>
      <w:r w:rsidRPr="008F7A80">
        <w:rPr>
          <w:rFonts w:ascii="Times New Roman" w:hAnsi="Times New Roman" w:cs="Times New Roman"/>
        </w:rPr>
        <w:t>SalesOrder</w:t>
      </w:r>
      <w:proofErr w:type="spellEnd"/>
      <w:r w:rsidRPr="008F7A80">
        <w:rPr>
          <w:rFonts w:ascii="Times New Roman" w:hAnsi="Times New Roman" w:cs="Times New Roman"/>
        </w:rPr>
        <w:t>: One sales representative can create multiple orders (1 to many)</w:t>
      </w:r>
    </w:p>
    <w:p w14:paraId="35738C5E" w14:textId="2E3248A0" w:rsidR="008F7A80" w:rsidRPr="008F7A80" w:rsidRDefault="008F7A80" w:rsidP="008F7A80">
      <w:pPr>
        <w:pStyle w:val="ListParagraph"/>
        <w:numPr>
          <w:ilvl w:val="0"/>
          <w:numId w:val="62"/>
        </w:numPr>
        <w:rPr>
          <w:rFonts w:ascii="Times New Roman" w:hAnsi="Times New Roman" w:cs="Times New Roman"/>
        </w:rPr>
      </w:pPr>
      <w:r w:rsidRPr="008F7A80">
        <w:rPr>
          <w:rFonts w:ascii="Times New Roman" w:hAnsi="Times New Roman" w:cs="Times New Roman"/>
        </w:rPr>
        <w:t>User to Delivery: One driver can handle multiple deliveries (1 to many)</w:t>
      </w:r>
    </w:p>
    <w:p w14:paraId="2E900ED1" w14:textId="5A18E496" w:rsidR="008F7A80" w:rsidRPr="008F7A80" w:rsidRDefault="008F7A80" w:rsidP="008F7A80">
      <w:pPr>
        <w:pStyle w:val="ListParagraph"/>
        <w:numPr>
          <w:ilvl w:val="0"/>
          <w:numId w:val="62"/>
        </w:numPr>
        <w:rPr>
          <w:rFonts w:ascii="Times New Roman" w:hAnsi="Times New Roman" w:cs="Times New Roman"/>
        </w:rPr>
      </w:pPr>
      <w:r w:rsidRPr="008F7A80">
        <w:rPr>
          <w:rFonts w:ascii="Times New Roman" w:hAnsi="Times New Roman" w:cs="Times New Roman"/>
        </w:rPr>
        <w:t>Product to Batch: One product can have multiple batches (1 to many)</w:t>
      </w:r>
    </w:p>
    <w:p w14:paraId="5F8261FE" w14:textId="08062CC1" w:rsidR="008F7A80" w:rsidRPr="008F7A80" w:rsidRDefault="008F7A80" w:rsidP="008F7A80">
      <w:pPr>
        <w:pStyle w:val="ListParagraph"/>
        <w:numPr>
          <w:ilvl w:val="0"/>
          <w:numId w:val="62"/>
        </w:numPr>
        <w:rPr>
          <w:rFonts w:ascii="Times New Roman" w:hAnsi="Times New Roman" w:cs="Times New Roman"/>
        </w:rPr>
      </w:pPr>
      <w:r w:rsidRPr="008F7A80">
        <w:rPr>
          <w:rFonts w:ascii="Times New Roman" w:hAnsi="Times New Roman" w:cs="Times New Roman"/>
        </w:rPr>
        <w:t xml:space="preserve">Product to </w:t>
      </w:r>
      <w:proofErr w:type="spellStart"/>
      <w:r w:rsidRPr="008F7A80">
        <w:rPr>
          <w:rFonts w:ascii="Times New Roman" w:hAnsi="Times New Roman" w:cs="Times New Roman"/>
        </w:rPr>
        <w:t>OrderItem</w:t>
      </w:r>
      <w:proofErr w:type="spellEnd"/>
      <w:r w:rsidRPr="008F7A80">
        <w:rPr>
          <w:rFonts w:ascii="Times New Roman" w:hAnsi="Times New Roman" w:cs="Times New Roman"/>
        </w:rPr>
        <w:t>: One product can appear in multiple order items (1 to many)</w:t>
      </w:r>
    </w:p>
    <w:p w14:paraId="2AE262B7" w14:textId="6FEFAEEB" w:rsidR="008F7A80" w:rsidRPr="008F7A80" w:rsidRDefault="008F7A80" w:rsidP="008F7A80">
      <w:pPr>
        <w:pStyle w:val="ListParagraph"/>
        <w:numPr>
          <w:ilvl w:val="0"/>
          <w:numId w:val="62"/>
        </w:numPr>
        <w:rPr>
          <w:rFonts w:ascii="Times New Roman" w:hAnsi="Times New Roman" w:cs="Times New Roman"/>
        </w:rPr>
      </w:pPr>
      <w:r w:rsidRPr="008F7A80">
        <w:rPr>
          <w:rFonts w:ascii="Times New Roman" w:hAnsi="Times New Roman" w:cs="Times New Roman"/>
        </w:rPr>
        <w:t xml:space="preserve">Batch to </w:t>
      </w:r>
      <w:proofErr w:type="spellStart"/>
      <w:r w:rsidRPr="008F7A80">
        <w:rPr>
          <w:rFonts w:ascii="Times New Roman" w:hAnsi="Times New Roman" w:cs="Times New Roman"/>
        </w:rPr>
        <w:t>OrderItem</w:t>
      </w:r>
      <w:proofErr w:type="spellEnd"/>
      <w:r w:rsidRPr="008F7A80">
        <w:rPr>
          <w:rFonts w:ascii="Times New Roman" w:hAnsi="Times New Roman" w:cs="Times New Roman"/>
        </w:rPr>
        <w:t>: One batch can be referenced in multiple order items (1 to many)</w:t>
      </w:r>
    </w:p>
    <w:p w14:paraId="5D127429" w14:textId="59166029" w:rsidR="008F7A80" w:rsidRPr="008F7A80" w:rsidRDefault="008F7A80" w:rsidP="008F7A80">
      <w:pPr>
        <w:pStyle w:val="ListParagraph"/>
        <w:numPr>
          <w:ilvl w:val="0"/>
          <w:numId w:val="62"/>
        </w:numPr>
        <w:rPr>
          <w:rFonts w:ascii="Times New Roman" w:hAnsi="Times New Roman" w:cs="Times New Roman"/>
        </w:rPr>
      </w:pPr>
      <w:r w:rsidRPr="008F7A80">
        <w:rPr>
          <w:rFonts w:ascii="Times New Roman" w:hAnsi="Times New Roman" w:cs="Times New Roman"/>
        </w:rPr>
        <w:t xml:space="preserve">Customer to </w:t>
      </w:r>
      <w:proofErr w:type="spellStart"/>
      <w:r w:rsidRPr="008F7A80">
        <w:rPr>
          <w:rFonts w:ascii="Times New Roman" w:hAnsi="Times New Roman" w:cs="Times New Roman"/>
        </w:rPr>
        <w:t>SalesOrder</w:t>
      </w:r>
      <w:proofErr w:type="spellEnd"/>
      <w:r w:rsidRPr="008F7A80">
        <w:rPr>
          <w:rFonts w:ascii="Times New Roman" w:hAnsi="Times New Roman" w:cs="Times New Roman"/>
        </w:rPr>
        <w:t>: One customer can place multiple orders (1 to many)</w:t>
      </w:r>
    </w:p>
    <w:p w14:paraId="04CCD67A" w14:textId="4A73E939" w:rsidR="008F7A80" w:rsidRPr="008F7A80" w:rsidRDefault="008F7A80" w:rsidP="008F7A80">
      <w:pPr>
        <w:pStyle w:val="ListParagraph"/>
        <w:numPr>
          <w:ilvl w:val="0"/>
          <w:numId w:val="62"/>
        </w:numPr>
        <w:rPr>
          <w:rFonts w:ascii="Times New Roman" w:hAnsi="Times New Roman" w:cs="Times New Roman"/>
        </w:rPr>
      </w:pPr>
      <w:proofErr w:type="spellStart"/>
      <w:r w:rsidRPr="008F7A80">
        <w:rPr>
          <w:rFonts w:ascii="Times New Roman" w:hAnsi="Times New Roman" w:cs="Times New Roman"/>
        </w:rPr>
        <w:t>SalesOrder</w:t>
      </w:r>
      <w:proofErr w:type="spellEnd"/>
      <w:r w:rsidRPr="008F7A80">
        <w:rPr>
          <w:rFonts w:ascii="Times New Roman" w:hAnsi="Times New Roman" w:cs="Times New Roman"/>
        </w:rPr>
        <w:t xml:space="preserve"> to </w:t>
      </w:r>
      <w:proofErr w:type="spellStart"/>
      <w:r w:rsidRPr="008F7A80">
        <w:rPr>
          <w:rFonts w:ascii="Times New Roman" w:hAnsi="Times New Roman" w:cs="Times New Roman"/>
        </w:rPr>
        <w:t>OrderItem</w:t>
      </w:r>
      <w:proofErr w:type="spellEnd"/>
      <w:r w:rsidRPr="008F7A80">
        <w:rPr>
          <w:rFonts w:ascii="Times New Roman" w:hAnsi="Times New Roman" w:cs="Times New Roman"/>
        </w:rPr>
        <w:t>: One order can have multiple line items (1 to many)</w:t>
      </w:r>
    </w:p>
    <w:p w14:paraId="3874EDCA" w14:textId="5BC711DD" w:rsidR="008F7A80" w:rsidRPr="008F7A80" w:rsidRDefault="008F7A80" w:rsidP="008F7A80">
      <w:pPr>
        <w:pStyle w:val="ListParagraph"/>
        <w:numPr>
          <w:ilvl w:val="0"/>
          <w:numId w:val="62"/>
        </w:numPr>
        <w:rPr>
          <w:rFonts w:ascii="Times New Roman" w:hAnsi="Times New Roman" w:cs="Times New Roman"/>
        </w:rPr>
      </w:pPr>
      <w:proofErr w:type="spellStart"/>
      <w:r w:rsidRPr="008F7A80">
        <w:rPr>
          <w:rFonts w:ascii="Times New Roman" w:hAnsi="Times New Roman" w:cs="Times New Roman"/>
        </w:rPr>
        <w:t>SalesOrder</w:t>
      </w:r>
      <w:proofErr w:type="spellEnd"/>
      <w:r w:rsidRPr="008F7A80">
        <w:rPr>
          <w:rFonts w:ascii="Times New Roman" w:hAnsi="Times New Roman" w:cs="Times New Roman"/>
        </w:rPr>
        <w:t xml:space="preserve"> to Invoice: Each order generates one invoice (1 to 1)</w:t>
      </w:r>
    </w:p>
    <w:p w14:paraId="594EDDD2" w14:textId="7F05232C" w:rsidR="008F7A80" w:rsidRPr="008F7A80" w:rsidRDefault="008F7A80" w:rsidP="008F7A80">
      <w:pPr>
        <w:pStyle w:val="ListParagraph"/>
        <w:numPr>
          <w:ilvl w:val="0"/>
          <w:numId w:val="62"/>
        </w:numPr>
        <w:rPr>
          <w:rFonts w:ascii="Times New Roman" w:hAnsi="Times New Roman" w:cs="Times New Roman"/>
        </w:rPr>
      </w:pPr>
      <w:proofErr w:type="spellStart"/>
      <w:r w:rsidRPr="008F7A80">
        <w:rPr>
          <w:rFonts w:ascii="Times New Roman" w:hAnsi="Times New Roman" w:cs="Times New Roman"/>
        </w:rPr>
        <w:t>SalesOrder</w:t>
      </w:r>
      <w:proofErr w:type="spellEnd"/>
      <w:r w:rsidRPr="008F7A80">
        <w:rPr>
          <w:rFonts w:ascii="Times New Roman" w:hAnsi="Times New Roman" w:cs="Times New Roman"/>
        </w:rPr>
        <w:t xml:space="preserve"> to Payment: Each order has one payment (1 to 1)</w:t>
      </w:r>
    </w:p>
    <w:p w14:paraId="4874DDC8" w14:textId="032351AA" w:rsidR="008F7A80" w:rsidRPr="008F7A80" w:rsidRDefault="008F7A80" w:rsidP="008F7A80">
      <w:pPr>
        <w:pStyle w:val="ListParagraph"/>
        <w:numPr>
          <w:ilvl w:val="0"/>
          <w:numId w:val="62"/>
        </w:numPr>
        <w:rPr>
          <w:rFonts w:ascii="Times New Roman" w:hAnsi="Times New Roman" w:cs="Times New Roman"/>
        </w:rPr>
      </w:pPr>
      <w:proofErr w:type="spellStart"/>
      <w:r w:rsidRPr="008F7A80">
        <w:rPr>
          <w:rFonts w:ascii="Times New Roman" w:hAnsi="Times New Roman" w:cs="Times New Roman"/>
        </w:rPr>
        <w:t>SalesOrder</w:t>
      </w:r>
      <w:proofErr w:type="spellEnd"/>
      <w:r w:rsidRPr="008F7A80">
        <w:rPr>
          <w:rFonts w:ascii="Times New Roman" w:hAnsi="Times New Roman" w:cs="Times New Roman"/>
        </w:rPr>
        <w:t xml:space="preserve"> to Delivery: Each order has one delivery (1 to 1)</w:t>
      </w:r>
    </w:p>
    <w:p w14:paraId="641219CE" w14:textId="1EA2293A" w:rsidR="008F7A80" w:rsidRPr="008F7A80" w:rsidRDefault="008F7A80" w:rsidP="008F7A80">
      <w:pPr>
        <w:rPr>
          <w:rFonts w:ascii="Times New Roman" w:hAnsi="Times New Roman" w:cs="Times New Roman"/>
        </w:rPr>
      </w:pPr>
      <w:r w:rsidRPr="008F7A80">
        <w:rPr>
          <w:rFonts w:ascii="Times New Roman" w:hAnsi="Times New Roman" w:cs="Times New Roman"/>
        </w:rPr>
        <w:t>Inheritance relationships are not required for the current system design as all order types follow the same process. However, the design allows for future extension with specialized order types if needed.</w:t>
      </w:r>
    </w:p>
    <w:p w14:paraId="2D738ABD" w14:textId="6FD3657A" w:rsidR="008F7A80" w:rsidRPr="008F7A80" w:rsidRDefault="008F7A80" w:rsidP="008F7A80">
      <w:pPr>
        <w:ind w:firstLine="710"/>
        <w:rPr>
          <w:rFonts w:ascii="Times New Roman" w:hAnsi="Times New Roman" w:cs="Times New Roman"/>
          <w:b/>
          <w:bCs/>
          <w:sz w:val="32"/>
          <w:szCs w:val="32"/>
        </w:rPr>
      </w:pPr>
      <w:r w:rsidRPr="008F7A80">
        <w:rPr>
          <w:rFonts w:ascii="Times New Roman" w:hAnsi="Times New Roman" w:cs="Times New Roman"/>
          <w:b/>
          <w:bCs/>
          <w:sz w:val="32"/>
          <w:szCs w:val="32"/>
        </w:rPr>
        <w:lastRenderedPageBreak/>
        <w:t>3.2 Sequence Diagrams</w:t>
      </w:r>
    </w:p>
    <w:p w14:paraId="0528795A" w14:textId="1BE8F12C" w:rsidR="008F7A80" w:rsidRPr="008F7A80" w:rsidRDefault="008F7A80" w:rsidP="008F7A80">
      <w:pPr>
        <w:rPr>
          <w:rFonts w:ascii="Times New Roman" w:hAnsi="Times New Roman" w:cs="Times New Roman"/>
        </w:rPr>
      </w:pPr>
      <w:r w:rsidRPr="008F7A80">
        <w:rPr>
          <w:rFonts w:ascii="Times New Roman" w:hAnsi="Times New Roman" w:cs="Times New Roman"/>
        </w:rPr>
        <w:t>Sequence diagrams model the dynamic behavior of the system by showing how objects interact in a particular use case or scenario. These diagrams illustrate the order of messages exchanged between objects and capture the flow of control during system operations.</w:t>
      </w:r>
    </w:p>
    <w:p w14:paraId="0D038CF3" w14:textId="5278D9CF" w:rsidR="008F7A80" w:rsidRPr="008F7A80" w:rsidRDefault="008F7A80" w:rsidP="008F7A80">
      <w:pPr>
        <w:ind w:left="730" w:firstLine="710"/>
        <w:rPr>
          <w:rFonts w:ascii="Times New Roman" w:hAnsi="Times New Roman" w:cs="Times New Roman"/>
          <w:b/>
          <w:bCs/>
          <w:sz w:val="28"/>
          <w:szCs w:val="28"/>
        </w:rPr>
      </w:pPr>
      <w:r w:rsidRPr="008F7A80">
        <w:rPr>
          <w:rFonts w:ascii="Times New Roman" w:hAnsi="Times New Roman" w:cs="Times New Roman"/>
          <w:b/>
          <w:bCs/>
          <w:sz w:val="28"/>
          <w:szCs w:val="28"/>
        </w:rPr>
        <w:t>3.2.1 Create Sales Order Sequence Diagram</w:t>
      </w:r>
    </w:p>
    <w:p w14:paraId="6523B123" w14:textId="7976E80C" w:rsidR="008F7A80" w:rsidRDefault="008F7A80" w:rsidP="00DD52FD">
      <w:pPr>
        <w:rPr>
          <w:rFonts w:ascii="Times New Roman" w:hAnsi="Times New Roman" w:cs="Times New Roman"/>
        </w:rPr>
      </w:pPr>
      <w:r w:rsidRPr="008F7A80">
        <w:rPr>
          <w:rFonts w:ascii="Times New Roman" w:hAnsi="Times New Roman" w:cs="Times New Roman"/>
        </w:rPr>
        <w:t>This sequence diagram shows the workflow for creating a new sales order in the system. The process begins when a sales representative logs into the system and ends when the order is saved as a draft ready for proforma generation.</w:t>
      </w:r>
    </w:p>
    <w:p w14:paraId="7658D7D1" w14:textId="7A5D5686" w:rsidR="008F7A80" w:rsidRDefault="008F7A80" w:rsidP="008F7A80">
      <w:pPr>
        <w:jc w:val="center"/>
        <w:rPr>
          <w:rFonts w:ascii="Times New Roman" w:hAnsi="Times New Roman" w:cs="Times New Roman"/>
        </w:rPr>
      </w:pPr>
      <w:r>
        <w:rPr>
          <w:rFonts w:ascii="Times New Roman" w:hAnsi="Times New Roman" w:cs="Times New Roman"/>
          <w:noProof/>
        </w:rPr>
        <w:drawing>
          <wp:inline distT="0" distB="0" distL="0" distR="0" wp14:anchorId="69CD5367" wp14:editId="4D5D61BD">
            <wp:extent cx="6457490" cy="5691352"/>
            <wp:effectExtent l="0" t="0" r="0" b="0"/>
            <wp:docPr id="177994881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48812" name="Picture 17799488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16123" cy="5743028"/>
                    </a:xfrm>
                    <a:prstGeom prst="rect">
                      <a:avLst/>
                    </a:prstGeom>
                  </pic:spPr>
                </pic:pic>
              </a:graphicData>
            </a:graphic>
          </wp:inline>
        </w:drawing>
      </w:r>
    </w:p>
    <w:p w14:paraId="318DAA38" w14:textId="7D6393B1" w:rsidR="008F7A80" w:rsidRPr="008F7A80" w:rsidRDefault="008F7A80" w:rsidP="008F7A80">
      <w:pPr>
        <w:rPr>
          <w:rFonts w:ascii="Times New Roman" w:hAnsi="Times New Roman" w:cs="Times New Roman"/>
        </w:rPr>
      </w:pPr>
      <w:r w:rsidRPr="008F7A80">
        <w:rPr>
          <w:rFonts w:ascii="Times New Roman" w:hAnsi="Times New Roman" w:cs="Times New Roman"/>
        </w:rPr>
        <w:lastRenderedPageBreak/>
        <w:t>The sequence diagram shows the following steps:</w:t>
      </w:r>
    </w:p>
    <w:p w14:paraId="756D03C5" w14:textId="77777777" w:rsidR="00DD52FD" w:rsidRDefault="00DD52FD" w:rsidP="008F7A80">
      <w:pPr>
        <w:pStyle w:val="ListParagraph"/>
        <w:numPr>
          <w:ilvl w:val="0"/>
          <w:numId w:val="64"/>
        </w:numPr>
        <w:rPr>
          <w:rFonts w:ascii="Times New Roman" w:hAnsi="Times New Roman" w:cs="Times New Roman"/>
        </w:rPr>
        <w:sectPr w:rsidR="00DD52FD" w:rsidSect="008C5134">
          <w:headerReference w:type="default" r:id="rId14"/>
          <w:footerReference w:type="default" r:id="rId15"/>
          <w:pgSz w:w="12240" w:h="15840"/>
          <w:pgMar w:top="1934" w:right="669" w:bottom="1526" w:left="1440" w:header="720" w:footer="717" w:gutter="0"/>
          <w:pgBorders w:display="firstPage" w:offsetFrom="page">
            <w:top w:val="single" w:sz="4" w:space="24" w:color="auto"/>
            <w:left w:val="single" w:sz="4" w:space="24" w:color="auto"/>
            <w:bottom w:val="single" w:sz="4" w:space="24" w:color="auto"/>
            <w:right w:val="single" w:sz="4" w:space="24" w:color="auto"/>
          </w:pgBorders>
          <w:pgNumType w:start="0"/>
          <w:cols w:space="720"/>
          <w:titlePg/>
          <w:docGrid w:linePitch="326"/>
        </w:sectPr>
      </w:pPr>
    </w:p>
    <w:p w14:paraId="6ECA1096" w14:textId="7025E46F" w:rsidR="008F7A80" w:rsidRPr="008F7A80" w:rsidRDefault="008F7A80" w:rsidP="008F7A80">
      <w:pPr>
        <w:pStyle w:val="ListParagraph"/>
        <w:numPr>
          <w:ilvl w:val="0"/>
          <w:numId w:val="64"/>
        </w:numPr>
        <w:rPr>
          <w:rFonts w:ascii="Times New Roman" w:hAnsi="Times New Roman" w:cs="Times New Roman"/>
        </w:rPr>
      </w:pPr>
      <w:r w:rsidRPr="008F7A80">
        <w:rPr>
          <w:rFonts w:ascii="Times New Roman" w:hAnsi="Times New Roman" w:cs="Times New Roman"/>
        </w:rPr>
        <w:t>Sales Representative accesses the New Order form through the dashboard</w:t>
      </w:r>
    </w:p>
    <w:p w14:paraId="54FC67A7" w14:textId="78B96F55" w:rsidR="008F7A80" w:rsidRPr="008F7A80" w:rsidRDefault="008F7A80" w:rsidP="008F7A80">
      <w:pPr>
        <w:pStyle w:val="ListParagraph"/>
        <w:numPr>
          <w:ilvl w:val="0"/>
          <w:numId w:val="64"/>
        </w:numPr>
        <w:rPr>
          <w:rFonts w:ascii="Times New Roman" w:hAnsi="Times New Roman" w:cs="Times New Roman"/>
        </w:rPr>
      </w:pPr>
      <w:r w:rsidRPr="008F7A80">
        <w:rPr>
          <w:rFonts w:ascii="Times New Roman" w:hAnsi="Times New Roman" w:cs="Times New Roman"/>
        </w:rPr>
        <w:t>System displays the customer selection interface</w:t>
      </w:r>
    </w:p>
    <w:p w14:paraId="036B9F9E" w14:textId="5264A2FF" w:rsidR="008F7A80" w:rsidRPr="008F7A80" w:rsidRDefault="008F7A80" w:rsidP="008F7A80">
      <w:pPr>
        <w:pStyle w:val="ListParagraph"/>
        <w:numPr>
          <w:ilvl w:val="0"/>
          <w:numId w:val="64"/>
        </w:numPr>
        <w:rPr>
          <w:rFonts w:ascii="Times New Roman" w:hAnsi="Times New Roman" w:cs="Times New Roman"/>
        </w:rPr>
      </w:pPr>
      <w:r w:rsidRPr="008F7A80">
        <w:rPr>
          <w:rFonts w:ascii="Times New Roman" w:hAnsi="Times New Roman" w:cs="Times New Roman"/>
        </w:rPr>
        <w:t>Sales Representative selects a customer from the list</w:t>
      </w:r>
    </w:p>
    <w:p w14:paraId="214BE846" w14:textId="79CDFD94" w:rsidR="008F7A80" w:rsidRPr="008F7A80" w:rsidRDefault="008F7A80" w:rsidP="008F7A80">
      <w:pPr>
        <w:pStyle w:val="ListParagraph"/>
        <w:numPr>
          <w:ilvl w:val="0"/>
          <w:numId w:val="64"/>
        </w:numPr>
        <w:rPr>
          <w:rFonts w:ascii="Times New Roman" w:hAnsi="Times New Roman" w:cs="Times New Roman"/>
        </w:rPr>
      </w:pPr>
      <w:r w:rsidRPr="008F7A80">
        <w:rPr>
          <w:rFonts w:ascii="Times New Roman" w:hAnsi="Times New Roman" w:cs="Times New Roman"/>
        </w:rPr>
        <w:t>System validates the customer and retrieves customer details including credit limit</w:t>
      </w:r>
    </w:p>
    <w:p w14:paraId="2F3D78AC" w14:textId="07167E8D" w:rsidR="008F7A80" w:rsidRPr="008F7A80" w:rsidRDefault="008F7A80" w:rsidP="008F7A80">
      <w:pPr>
        <w:pStyle w:val="ListParagraph"/>
        <w:numPr>
          <w:ilvl w:val="0"/>
          <w:numId w:val="64"/>
        </w:numPr>
        <w:rPr>
          <w:rFonts w:ascii="Times New Roman" w:hAnsi="Times New Roman" w:cs="Times New Roman"/>
        </w:rPr>
      </w:pPr>
      <w:r w:rsidRPr="008F7A80">
        <w:rPr>
          <w:rFonts w:ascii="Times New Roman" w:hAnsi="Times New Roman" w:cs="Times New Roman"/>
        </w:rPr>
        <w:t>Sales Representative adds products to the order</w:t>
      </w:r>
    </w:p>
    <w:p w14:paraId="3335AB6A" w14:textId="0501ACC3" w:rsidR="008F7A80" w:rsidRPr="008F7A80" w:rsidRDefault="008F7A80" w:rsidP="008F7A80">
      <w:pPr>
        <w:pStyle w:val="ListParagraph"/>
        <w:numPr>
          <w:ilvl w:val="0"/>
          <w:numId w:val="64"/>
        </w:numPr>
        <w:rPr>
          <w:rFonts w:ascii="Times New Roman" w:hAnsi="Times New Roman" w:cs="Times New Roman"/>
        </w:rPr>
      </w:pPr>
      <w:r w:rsidRPr="008F7A80">
        <w:rPr>
          <w:rFonts w:ascii="Times New Roman" w:hAnsi="Times New Roman" w:cs="Times New Roman"/>
        </w:rPr>
        <w:t>For each product, System validates stock availability</w:t>
      </w:r>
    </w:p>
    <w:p w14:paraId="1F8491A6" w14:textId="2C4D5788" w:rsidR="008F7A80" w:rsidRPr="008F7A80" w:rsidRDefault="008F7A80" w:rsidP="008F7A80">
      <w:pPr>
        <w:pStyle w:val="ListParagraph"/>
        <w:numPr>
          <w:ilvl w:val="0"/>
          <w:numId w:val="64"/>
        </w:numPr>
        <w:rPr>
          <w:rFonts w:ascii="Times New Roman" w:hAnsi="Times New Roman" w:cs="Times New Roman"/>
        </w:rPr>
      </w:pPr>
      <w:r w:rsidRPr="008F7A80">
        <w:rPr>
          <w:rFonts w:ascii="Times New Roman" w:hAnsi="Times New Roman" w:cs="Times New Roman"/>
        </w:rPr>
        <w:t>System displays available quantities and batch information</w:t>
      </w:r>
    </w:p>
    <w:p w14:paraId="59728291" w14:textId="2E23DA11" w:rsidR="008F7A80" w:rsidRPr="008F7A80" w:rsidRDefault="008F7A80" w:rsidP="008F7A80">
      <w:pPr>
        <w:pStyle w:val="ListParagraph"/>
        <w:numPr>
          <w:ilvl w:val="0"/>
          <w:numId w:val="64"/>
        </w:numPr>
        <w:rPr>
          <w:rFonts w:ascii="Times New Roman" w:hAnsi="Times New Roman" w:cs="Times New Roman"/>
        </w:rPr>
      </w:pPr>
      <w:r w:rsidRPr="008F7A80">
        <w:rPr>
          <w:rFonts w:ascii="Times New Roman" w:hAnsi="Times New Roman" w:cs="Times New Roman"/>
        </w:rPr>
        <w:t>Sales Representative selects quantities for each product</w:t>
      </w:r>
    </w:p>
    <w:p w14:paraId="5EA98BAC" w14:textId="307199F7" w:rsidR="008F7A80" w:rsidRPr="008F7A80" w:rsidRDefault="008F7A80" w:rsidP="008F7A80">
      <w:pPr>
        <w:pStyle w:val="ListParagraph"/>
        <w:numPr>
          <w:ilvl w:val="0"/>
          <w:numId w:val="64"/>
        </w:numPr>
        <w:rPr>
          <w:rFonts w:ascii="Times New Roman" w:hAnsi="Times New Roman" w:cs="Times New Roman"/>
        </w:rPr>
      </w:pPr>
      <w:r w:rsidRPr="008F7A80">
        <w:rPr>
          <w:rFonts w:ascii="Times New Roman" w:hAnsi="Times New Roman" w:cs="Times New Roman"/>
        </w:rPr>
        <w:t>System calculates line totals and order subtotal</w:t>
      </w:r>
    </w:p>
    <w:p w14:paraId="68567C8C" w14:textId="112C5FC4" w:rsidR="008F7A80" w:rsidRPr="008F7A80" w:rsidRDefault="008F7A80" w:rsidP="008F7A80">
      <w:pPr>
        <w:pStyle w:val="ListParagraph"/>
        <w:numPr>
          <w:ilvl w:val="0"/>
          <w:numId w:val="64"/>
        </w:numPr>
        <w:rPr>
          <w:rFonts w:ascii="Times New Roman" w:hAnsi="Times New Roman" w:cs="Times New Roman"/>
        </w:rPr>
      </w:pPr>
      <w:r w:rsidRPr="008F7A80">
        <w:rPr>
          <w:rFonts w:ascii="Times New Roman" w:hAnsi="Times New Roman" w:cs="Times New Roman"/>
        </w:rPr>
        <w:t>Sales Representative adds delivery address and special instructions</w:t>
      </w:r>
    </w:p>
    <w:p w14:paraId="4603BD33" w14:textId="6E629D2B" w:rsidR="008F7A80" w:rsidRPr="008F7A80" w:rsidRDefault="008F7A80" w:rsidP="008F7A80">
      <w:pPr>
        <w:pStyle w:val="ListParagraph"/>
        <w:numPr>
          <w:ilvl w:val="0"/>
          <w:numId w:val="64"/>
        </w:numPr>
        <w:rPr>
          <w:rFonts w:ascii="Times New Roman" w:hAnsi="Times New Roman" w:cs="Times New Roman"/>
        </w:rPr>
      </w:pPr>
      <w:r w:rsidRPr="008F7A80">
        <w:rPr>
          <w:rFonts w:ascii="Times New Roman" w:hAnsi="Times New Roman" w:cs="Times New Roman"/>
        </w:rPr>
        <w:t>Sales Representative submits the order</w:t>
      </w:r>
    </w:p>
    <w:p w14:paraId="3954A2DB" w14:textId="583478F3" w:rsidR="008F7A80" w:rsidRPr="008F7A80" w:rsidRDefault="008F7A80" w:rsidP="008F7A80">
      <w:pPr>
        <w:pStyle w:val="ListParagraph"/>
        <w:numPr>
          <w:ilvl w:val="0"/>
          <w:numId w:val="64"/>
        </w:numPr>
        <w:rPr>
          <w:rFonts w:ascii="Times New Roman" w:hAnsi="Times New Roman" w:cs="Times New Roman"/>
        </w:rPr>
      </w:pPr>
      <w:r w:rsidRPr="008F7A80">
        <w:rPr>
          <w:rFonts w:ascii="Times New Roman" w:hAnsi="Times New Roman" w:cs="Times New Roman"/>
        </w:rPr>
        <w:t>System validates all required fields</w:t>
      </w:r>
    </w:p>
    <w:p w14:paraId="20E8974C" w14:textId="7010E5B4" w:rsidR="008F7A80" w:rsidRPr="008F7A80" w:rsidRDefault="008F7A80" w:rsidP="008F7A80">
      <w:pPr>
        <w:pStyle w:val="ListParagraph"/>
        <w:numPr>
          <w:ilvl w:val="0"/>
          <w:numId w:val="64"/>
        </w:numPr>
        <w:rPr>
          <w:rFonts w:ascii="Times New Roman" w:hAnsi="Times New Roman" w:cs="Times New Roman"/>
        </w:rPr>
      </w:pPr>
      <w:r w:rsidRPr="008F7A80">
        <w:rPr>
          <w:rFonts w:ascii="Times New Roman" w:hAnsi="Times New Roman" w:cs="Times New Roman"/>
        </w:rPr>
        <w:t>System saves the order as Draft status</w:t>
      </w:r>
    </w:p>
    <w:p w14:paraId="3D6B06A1" w14:textId="53492C04" w:rsidR="008F7A80" w:rsidRPr="008F7A80" w:rsidRDefault="008F7A80" w:rsidP="008F7A80">
      <w:pPr>
        <w:pStyle w:val="ListParagraph"/>
        <w:numPr>
          <w:ilvl w:val="0"/>
          <w:numId w:val="64"/>
        </w:numPr>
        <w:rPr>
          <w:rFonts w:ascii="Times New Roman" w:hAnsi="Times New Roman" w:cs="Times New Roman"/>
        </w:rPr>
      </w:pPr>
      <w:r w:rsidRPr="008F7A80">
        <w:rPr>
          <w:rFonts w:ascii="Times New Roman" w:hAnsi="Times New Roman" w:cs="Times New Roman"/>
        </w:rPr>
        <w:t>System displays success confirmation</w:t>
      </w:r>
    </w:p>
    <w:p w14:paraId="7521CACD" w14:textId="371B91E0" w:rsidR="008F7A80" w:rsidRPr="008F7A80" w:rsidRDefault="008F7A80" w:rsidP="008F7A80">
      <w:pPr>
        <w:pStyle w:val="ListParagraph"/>
        <w:numPr>
          <w:ilvl w:val="0"/>
          <w:numId w:val="64"/>
        </w:numPr>
        <w:ind w:left="720"/>
        <w:rPr>
          <w:rFonts w:ascii="Times New Roman" w:hAnsi="Times New Roman" w:cs="Times New Roman"/>
        </w:rPr>
      </w:pPr>
      <w:r w:rsidRPr="008F7A80">
        <w:rPr>
          <w:rFonts w:ascii="Times New Roman" w:hAnsi="Times New Roman" w:cs="Times New Roman"/>
        </w:rPr>
        <w:t>Database commits the transaction</w:t>
      </w:r>
    </w:p>
    <w:p w14:paraId="72368FE1" w14:textId="77777777" w:rsidR="00DD52FD" w:rsidRDefault="00DD52FD" w:rsidP="008F7A80">
      <w:pPr>
        <w:tabs>
          <w:tab w:val="left" w:pos="1331"/>
        </w:tabs>
        <w:rPr>
          <w:rFonts w:ascii="Times New Roman" w:hAnsi="Times New Roman" w:cs="Times New Roman"/>
          <w:b/>
          <w:bCs/>
          <w:sz w:val="28"/>
          <w:szCs w:val="28"/>
        </w:rPr>
        <w:sectPr w:rsidR="00DD52FD" w:rsidSect="00F77926">
          <w:type w:val="continuous"/>
          <w:pgSz w:w="12240" w:h="15840"/>
          <w:pgMar w:top="1934" w:right="669" w:bottom="1526" w:left="1440" w:header="720" w:footer="717" w:gutter="0"/>
          <w:cols w:num="2" w:space="720"/>
          <w:titlePg/>
          <w:docGrid w:linePitch="326"/>
        </w:sectPr>
      </w:pPr>
    </w:p>
    <w:p w14:paraId="2C6E07CB" w14:textId="2BD0AFCD" w:rsidR="008F7A80" w:rsidRPr="008F7A80" w:rsidRDefault="008F7A80" w:rsidP="008F7A80">
      <w:pPr>
        <w:tabs>
          <w:tab w:val="left" w:pos="1331"/>
        </w:tabs>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sidRPr="008F7A80">
        <w:rPr>
          <w:rFonts w:ascii="Times New Roman" w:hAnsi="Times New Roman" w:cs="Times New Roman"/>
          <w:b/>
          <w:bCs/>
          <w:sz w:val="28"/>
          <w:szCs w:val="28"/>
        </w:rPr>
        <w:t>3.2.2 Payment Verification Sequence Diagram</w:t>
      </w:r>
    </w:p>
    <w:p w14:paraId="48BE6C07" w14:textId="77777777" w:rsidR="008F7A80" w:rsidRPr="008F7A80" w:rsidRDefault="008F7A80" w:rsidP="008F7A80">
      <w:pPr>
        <w:tabs>
          <w:tab w:val="left" w:pos="1331"/>
        </w:tabs>
        <w:rPr>
          <w:rFonts w:ascii="Times New Roman" w:hAnsi="Times New Roman" w:cs="Times New Roman"/>
        </w:rPr>
      </w:pPr>
      <w:r w:rsidRPr="008F7A80">
        <w:rPr>
          <w:rFonts w:ascii="Times New Roman" w:hAnsi="Times New Roman" w:cs="Times New Roman"/>
        </w:rPr>
        <w:t>This sequence diagram shows the workflow for verifying a customer payment. The finance officer uploads payment proof and verifies the payment after bank confirmation.</w:t>
      </w:r>
    </w:p>
    <w:p w14:paraId="55B5F304" w14:textId="7456634B" w:rsidR="008F7A80" w:rsidRDefault="00F119F3" w:rsidP="00F119F3">
      <w:pPr>
        <w:tabs>
          <w:tab w:val="left" w:pos="1331"/>
        </w:tabs>
        <w:jc w:val="center"/>
        <w:rPr>
          <w:rFonts w:ascii="Times New Roman" w:hAnsi="Times New Roman" w:cs="Times New Roman"/>
        </w:rPr>
      </w:pPr>
      <w:r>
        <w:rPr>
          <w:rFonts w:ascii="Times New Roman" w:hAnsi="Times New Roman" w:cs="Times New Roman"/>
          <w:noProof/>
        </w:rPr>
        <w:drawing>
          <wp:inline distT="0" distB="0" distL="0" distR="0" wp14:anchorId="312C1E6C" wp14:editId="3ADFD901">
            <wp:extent cx="6675059" cy="3783724"/>
            <wp:effectExtent l="0" t="0" r="0" b="0"/>
            <wp:docPr id="12130199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19981" name="Picture 121301998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737538" cy="3819140"/>
                    </a:xfrm>
                    <a:prstGeom prst="rect">
                      <a:avLst/>
                    </a:prstGeom>
                  </pic:spPr>
                </pic:pic>
              </a:graphicData>
            </a:graphic>
          </wp:inline>
        </w:drawing>
      </w:r>
    </w:p>
    <w:p w14:paraId="208238E5" w14:textId="24BC6D98" w:rsidR="00F119F3" w:rsidRPr="00F119F3" w:rsidRDefault="00F119F3" w:rsidP="00F119F3">
      <w:pPr>
        <w:tabs>
          <w:tab w:val="left" w:pos="1331"/>
        </w:tabs>
        <w:rPr>
          <w:rFonts w:ascii="Times New Roman" w:hAnsi="Times New Roman" w:cs="Times New Roman"/>
        </w:rPr>
      </w:pPr>
      <w:r w:rsidRPr="00F119F3">
        <w:rPr>
          <w:rFonts w:ascii="Times New Roman" w:hAnsi="Times New Roman" w:cs="Times New Roman"/>
        </w:rPr>
        <w:lastRenderedPageBreak/>
        <w:t>The sequence diagram shows the following steps:</w:t>
      </w:r>
    </w:p>
    <w:p w14:paraId="6726C0C4" w14:textId="6BC53410" w:rsidR="00F119F3" w:rsidRPr="00F119F3" w:rsidRDefault="00F119F3" w:rsidP="00F119F3">
      <w:pPr>
        <w:pStyle w:val="ListParagraph"/>
        <w:numPr>
          <w:ilvl w:val="0"/>
          <w:numId w:val="65"/>
        </w:numPr>
        <w:tabs>
          <w:tab w:val="left" w:pos="1331"/>
        </w:tabs>
        <w:rPr>
          <w:rFonts w:ascii="Times New Roman" w:hAnsi="Times New Roman" w:cs="Times New Roman"/>
        </w:rPr>
      </w:pPr>
      <w:r w:rsidRPr="00F119F3">
        <w:rPr>
          <w:rFonts w:ascii="Times New Roman" w:hAnsi="Times New Roman" w:cs="Times New Roman"/>
        </w:rPr>
        <w:t>Finance Officer navigates to Pending Payments list</w:t>
      </w:r>
    </w:p>
    <w:p w14:paraId="19AB6E47" w14:textId="7769A056" w:rsidR="00F119F3" w:rsidRPr="00F119F3" w:rsidRDefault="00F119F3" w:rsidP="00F119F3">
      <w:pPr>
        <w:pStyle w:val="ListParagraph"/>
        <w:numPr>
          <w:ilvl w:val="0"/>
          <w:numId w:val="65"/>
        </w:numPr>
        <w:tabs>
          <w:tab w:val="left" w:pos="1331"/>
        </w:tabs>
        <w:rPr>
          <w:rFonts w:ascii="Times New Roman" w:hAnsi="Times New Roman" w:cs="Times New Roman"/>
        </w:rPr>
      </w:pPr>
      <w:r w:rsidRPr="00F119F3">
        <w:rPr>
          <w:rFonts w:ascii="Times New Roman" w:hAnsi="Times New Roman" w:cs="Times New Roman"/>
        </w:rPr>
        <w:t>System displays orders awaiting payment verification</w:t>
      </w:r>
    </w:p>
    <w:p w14:paraId="37925077" w14:textId="2A3909D1" w:rsidR="00F119F3" w:rsidRPr="00F119F3" w:rsidRDefault="00F119F3" w:rsidP="00F119F3">
      <w:pPr>
        <w:pStyle w:val="ListParagraph"/>
        <w:numPr>
          <w:ilvl w:val="0"/>
          <w:numId w:val="65"/>
        </w:numPr>
        <w:tabs>
          <w:tab w:val="left" w:pos="1331"/>
        </w:tabs>
        <w:rPr>
          <w:rFonts w:ascii="Times New Roman" w:hAnsi="Times New Roman" w:cs="Times New Roman"/>
        </w:rPr>
      </w:pPr>
      <w:r w:rsidRPr="00F119F3">
        <w:rPr>
          <w:rFonts w:ascii="Times New Roman" w:hAnsi="Times New Roman" w:cs="Times New Roman"/>
        </w:rPr>
        <w:t>Finance Officer selects an order to verify</w:t>
      </w:r>
    </w:p>
    <w:p w14:paraId="5A790333" w14:textId="693A5317" w:rsidR="00F119F3" w:rsidRPr="00F119F3" w:rsidRDefault="00F119F3" w:rsidP="00F119F3">
      <w:pPr>
        <w:pStyle w:val="ListParagraph"/>
        <w:numPr>
          <w:ilvl w:val="0"/>
          <w:numId w:val="65"/>
        </w:numPr>
        <w:tabs>
          <w:tab w:val="left" w:pos="1331"/>
        </w:tabs>
        <w:rPr>
          <w:rFonts w:ascii="Times New Roman" w:hAnsi="Times New Roman" w:cs="Times New Roman"/>
        </w:rPr>
      </w:pPr>
      <w:r w:rsidRPr="00F119F3">
        <w:rPr>
          <w:rFonts w:ascii="Times New Roman" w:hAnsi="Times New Roman" w:cs="Times New Roman"/>
        </w:rPr>
        <w:t>System displays payment details and uploaded proof</w:t>
      </w:r>
    </w:p>
    <w:p w14:paraId="1D43D43E" w14:textId="7D929416" w:rsidR="00F119F3" w:rsidRPr="00F119F3" w:rsidRDefault="00F119F3" w:rsidP="00F119F3">
      <w:pPr>
        <w:pStyle w:val="ListParagraph"/>
        <w:numPr>
          <w:ilvl w:val="0"/>
          <w:numId w:val="65"/>
        </w:numPr>
        <w:tabs>
          <w:tab w:val="left" w:pos="1331"/>
        </w:tabs>
        <w:rPr>
          <w:rFonts w:ascii="Times New Roman" w:hAnsi="Times New Roman" w:cs="Times New Roman"/>
        </w:rPr>
      </w:pPr>
      <w:r w:rsidRPr="00F119F3">
        <w:rPr>
          <w:rFonts w:ascii="Times New Roman" w:hAnsi="Times New Roman" w:cs="Times New Roman"/>
        </w:rPr>
        <w:t>Finance Officer reviews the payment proof</w:t>
      </w:r>
    </w:p>
    <w:p w14:paraId="72B3E6F1" w14:textId="7B47FE0F" w:rsidR="00F119F3" w:rsidRPr="00F119F3" w:rsidRDefault="00F119F3" w:rsidP="00F119F3">
      <w:pPr>
        <w:pStyle w:val="ListParagraph"/>
        <w:numPr>
          <w:ilvl w:val="0"/>
          <w:numId w:val="65"/>
        </w:numPr>
        <w:tabs>
          <w:tab w:val="left" w:pos="1331"/>
        </w:tabs>
        <w:rPr>
          <w:rFonts w:ascii="Times New Roman" w:hAnsi="Times New Roman" w:cs="Times New Roman"/>
        </w:rPr>
      </w:pPr>
      <w:r w:rsidRPr="00F119F3">
        <w:rPr>
          <w:rFonts w:ascii="Times New Roman" w:hAnsi="Times New Roman" w:cs="Times New Roman"/>
        </w:rPr>
        <w:t>Finance Officer clicks Verify Payment</w:t>
      </w:r>
    </w:p>
    <w:p w14:paraId="3D603F43" w14:textId="13EA7F36" w:rsidR="00F119F3" w:rsidRPr="00F119F3" w:rsidRDefault="00F119F3" w:rsidP="00F119F3">
      <w:pPr>
        <w:pStyle w:val="ListParagraph"/>
        <w:numPr>
          <w:ilvl w:val="0"/>
          <w:numId w:val="65"/>
        </w:numPr>
        <w:tabs>
          <w:tab w:val="left" w:pos="1331"/>
        </w:tabs>
        <w:rPr>
          <w:rFonts w:ascii="Times New Roman" w:hAnsi="Times New Roman" w:cs="Times New Roman"/>
        </w:rPr>
      </w:pPr>
      <w:r w:rsidRPr="00F119F3">
        <w:rPr>
          <w:rFonts w:ascii="Times New Roman" w:hAnsi="Times New Roman" w:cs="Times New Roman"/>
        </w:rPr>
        <w:t>System validates the payment amount matches order total</w:t>
      </w:r>
    </w:p>
    <w:p w14:paraId="16DB5233" w14:textId="261EF48A" w:rsidR="00F119F3" w:rsidRPr="00F119F3" w:rsidRDefault="00F119F3" w:rsidP="00F119F3">
      <w:pPr>
        <w:pStyle w:val="ListParagraph"/>
        <w:numPr>
          <w:ilvl w:val="0"/>
          <w:numId w:val="65"/>
        </w:numPr>
        <w:tabs>
          <w:tab w:val="left" w:pos="1331"/>
        </w:tabs>
        <w:rPr>
          <w:rFonts w:ascii="Times New Roman" w:hAnsi="Times New Roman" w:cs="Times New Roman"/>
        </w:rPr>
      </w:pPr>
      <w:r w:rsidRPr="00F119F3">
        <w:rPr>
          <w:rFonts w:ascii="Times New Roman" w:hAnsi="Times New Roman" w:cs="Times New Roman"/>
        </w:rPr>
        <w:t>Finance Officer confirms verification</w:t>
      </w:r>
    </w:p>
    <w:p w14:paraId="01F95525" w14:textId="0C981546" w:rsidR="00F119F3" w:rsidRPr="00F119F3" w:rsidRDefault="00F119F3" w:rsidP="00F119F3">
      <w:pPr>
        <w:pStyle w:val="ListParagraph"/>
        <w:numPr>
          <w:ilvl w:val="0"/>
          <w:numId w:val="65"/>
        </w:numPr>
        <w:tabs>
          <w:tab w:val="left" w:pos="1331"/>
        </w:tabs>
        <w:rPr>
          <w:rFonts w:ascii="Times New Roman" w:hAnsi="Times New Roman" w:cs="Times New Roman"/>
        </w:rPr>
      </w:pPr>
      <w:r w:rsidRPr="00F119F3">
        <w:rPr>
          <w:rFonts w:ascii="Times New Roman" w:hAnsi="Times New Roman" w:cs="Times New Roman"/>
        </w:rPr>
        <w:t>System updates Payment status to Verified</w:t>
      </w:r>
    </w:p>
    <w:p w14:paraId="2F10E880" w14:textId="4174C851" w:rsidR="00F119F3" w:rsidRPr="00F119F3" w:rsidRDefault="00F119F3" w:rsidP="00F119F3">
      <w:pPr>
        <w:pStyle w:val="ListParagraph"/>
        <w:numPr>
          <w:ilvl w:val="0"/>
          <w:numId w:val="65"/>
        </w:numPr>
        <w:tabs>
          <w:tab w:val="left" w:pos="1331"/>
        </w:tabs>
        <w:rPr>
          <w:rFonts w:ascii="Times New Roman" w:hAnsi="Times New Roman" w:cs="Times New Roman"/>
        </w:rPr>
      </w:pPr>
      <w:r w:rsidRPr="00F119F3">
        <w:rPr>
          <w:rFonts w:ascii="Times New Roman" w:hAnsi="Times New Roman" w:cs="Times New Roman"/>
        </w:rPr>
        <w:t>System generates receipt number</w:t>
      </w:r>
    </w:p>
    <w:p w14:paraId="39FFFEE1" w14:textId="0CD3A136" w:rsidR="00F119F3" w:rsidRPr="00F119F3" w:rsidRDefault="00F119F3" w:rsidP="00F119F3">
      <w:pPr>
        <w:pStyle w:val="ListParagraph"/>
        <w:numPr>
          <w:ilvl w:val="0"/>
          <w:numId w:val="65"/>
        </w:numPr>
        <w:tabs>
          <w:tab w:val="left" w:pos="1331"/>
        </w:tabs>
        <w:rPr>
          <w:rFonts w:ascii="Times New Roman" w:hAnsi="Times New Roman" w:cs="Times New Roman"/>
        </w:rPr>
      </w:pPr>
      <w:r w:rsidRPr="00F119F3">
        <w:rPr>
          <w:rFonts w:ascii="Times New Roman" w:hAnsi="Times New Roman" w:cs="Times New Roman"/>
        </w:rPr>
        <w:t>System sends notification to sales representative</w:t>
      </w:r>
    </w:p>
    <w:p w14:paraId="6E3AC465" w14:textId="2DDC561B" w:rsidR="00F119F3" w:rsidRPr="00F119F3" w:rsidRDefault="00F119F3" w:rsidP="00F119F3">
      <w:pPr>
        <w:pStyle w:val="ListParagraph"/>
        <w:numPr>
          <w:ilvl w:val="0"/>
          <w:numId w:val="65"/>
        </w:numPr>
        <w:tabs>
          <w:tab w:val="left" w:pos="1331"/>
        </w:tabs>
        <w:rPr>
          <w:rFonts w:ascii="Times New Roman" w:hAnsi="Times New Roman" w:cs="Times New Roman"/>
        </w:rPr>
      </w:pPr>
      <w:r w:rsidRPr="00F119F3">
        <w:rPr>
          <w:rFonts w:ascii="Times New Roman" w:hAnsi="Times New Roman" w:cs="Times New Roman"/>
        </w:rPr>
        <w:t>Database commits the transaction</w:t>
      </w:r>
    </w:p>
    <w:p w14:paraId="5F8D3A7F" w14:textId="77777777" w:rsidR="00F119F3" w:rsidRPr="00F119F3" w:rsidRDefault="00F119F3" w:rsidP="00F119F3">
      <w:pPr>
        <w:pStyle w:val="ListParagraph"/>
        <w:numPr>
          <w:ilvl w:val="0"/>
          <w:numId w:val="65"/>
        </w:numPr>
        <w:tabs>
          <w:tab w:val="left" w:pos="1331"/>
        </w:tabs>
        <w:rPr>
          <w:rFonts w:ascii="Times New Roman" w:hAnsi="Times New Roman" w:cs="Times New Roman"/>
        </w:rPr>
      </w:pPr>
      <w:r w:rsidRPr="00F119F3">
        <w:rPr>
          <w:rFonts w:ascii="Times New Roman" w:hAnsi="Times New Roman" w:cs="Times New Roman"/>
        </w:rPr>
        <w:t>Finance Officer completes the verification</w:t>
      </w:r>
    </w:p>
    <w:p w14:paraId="6C2B7DFF" w14:textId="3FA25BC5" w:rsidR="00F119F3" w:rsidRPr="00F119F3" w:rsidRDefault="00F119F3" w:rsidP="00F119F3">
      <w:pPr>
        <w:tabs>
          <w:tab w:val="left" w:pos="956"/>
        </w:tabs>
        <w:rPr>
          <w:rFonts w:ascii="Times New Roman" w:hAnsi="Times New Roman" w:cs="Times New Roman"/>
          <w:b/>
          <w:bCs/>
          <w:sz w:val="28"/>
          <w:szCs w:val="28"/>
        </w:rPr>
      </w:pPr>
      <w:r>
        <w:rPr>
          <w:rFonts w:ascii="Times New Roman" w:hAnsi="Times New Roman" w:cs="Times New Roman"/>
          <w:b/>
          <w:bCs/>
          <w:sz w:val="28"/>
          <w:szCs w:val="28"/>
        </w:rPr>
        <w:tab/>
      </w:r>
      <w:r w:rsidRPr="00F119F3">
        <w:rPr>
          <w:rFonts w:ascii="Times New Roman" w:hAnsi="Times New Roman" w:cs="Times New Roman"/>
          <w:b/>
          <w:bCs/>
          <w:sz w:val="28"/>
          <w:szCs w:val="28"/>
        </w:rPr>
        <w:tab/>
      </w:r>
      <w:r w:rsidRPr="00F119F3">
        <w:rPr>
          <w:rFonts w:ascii="Times New Roman" w:hAnsi="Times New Roman" w:cs="Times New Roman"/>
          <w:b/>
          <w:bCs/>
          <w:sz w:val="28"/>
          <w:szCs w:val="28"/>
        </w:rPr>
        <w:t>3.2.3 Invoice Generation Sequence Diagram</w:t>
      </w:r>
    </w:p>
    <w:p w14:paraId="3690F0F3" w14:textId="77777777" w:rsidR="00F119F3" w:rsidRPr="00F119F3" w:rsidRDefault="00F119F3" w:rsidP="00F119F3">
      <w:pPr>
        <w:tabs>
          <w:tab w:val="left" w:pos="956"/>
        </w:tabs>
        <w:rPr>
          <w:rFonts w:ascii="Times New Roman" w:hAnsi="Times New Roman" w:cs="Times New Roman"/>
        </w:rPr>
      </w:pPr>
      <w:r w:rsidRPr="00F119F3">
        <w:rPr>
          <w:rFonts w:ascii="Times New Roman" w:hAnsi="Times New Roman" w:cs="Times New Roman"/>
        </w:rPr>
        <w:t>This sequence diagram shows the process of generating an official invoice when payment is verified. The system automatically triggers invoice generation after payment verification and deducts stock using FIFO method.</w:t>
      </w:r>
    </w:p>
    <w:p w14:paraId="446460B0" w14:textId="6770EBAB" w:rsidR="00F119F3" w:rsidRDefault="006147C1" w:rsidP="006147C1">
      <w:pPr>
        <w:tabs>
          <w:tab w:val="left" w:pos="956"/>
        </w:tabs>
        <w:jc w:val="center"/>
        <w:rPr>
          <w:rFonts w:ascii="Times New Roman" w:hAnsi="Times New Roman" w:cs="Times New Roman"/>
        </w:rPr>
      </w:pPr>
      <w:r>
        <w:rPr>
          <w:rFonts w:ascii="Times New Roman" w:hAnsi="Times New Roman" w:cs="Times New Roman"/>
          <w:noProof/>
        </w:rPr>
        <w:drawing>
          <wp:inline distT="0" distB="0" distL="0" distR="0" wp14:anchorId="720DE399" wp14:editId="4D7C76A1">
            <wp:extent cx="6282703" cy="3827721"/>
            <wp:effectExtent l="0" t="0" r="3810" b="0"/>
            <wp:docPr id="43115779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57796" name="Picture 43115779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282703" cy="3827721"/>
                    </a:xfrm>
                    <a:prstGeom prst="rect">
                      <a:avLst/>
                    </a:prstGeom>
                  </pic:spPr>
                </pic:pic>
              </a:graphicData>
            </a:graphic>
          </wp:inline>
        </w:drawing>
      </w:r>
    </w:p>
    <w:p w14:paraId="354FBDF9" w14:textId="11DE4113" w:rsidR="006147C1" w:rsidRPr="006147C1" w:rsidRDefault="006147C1" w:rsidP="006147C1">
      <w:pPr>
        <w:tabs>
          <w:tab w:val="left" w:pos="956"/>
        </w:tabs>
        <w:rPr>
          <w:rFonts w:ascii="Times New Roman" w:hAnsi="Times New Roman" w:cs="Times New Roman"/>
        </w:rPr>
      </w:pPr>
      <w:r w:rsidRPr="006147C1">
        <w:rPr>
          <w:rFonts w:ascii="Times New Roman" w:hAnsi="Times New Roman" w:cs="Times New Roman"/>
        </w:rPr>
        <w:lastRenderedPageBreak/>
        <w:t>The sequence diagram shows the following steps:</w:t>
      </w:r>
    </w:p>
    <w:p w14:paraId="2BC03BA3" w14:textId="167341CF" w:rsidR="006147C1" w:rsidRPr="006147C1" w:rsidRDefault="006147C1" w:rsidP="006147C1">
      <w:pPr>
        <w:pStyle w:val="ListParagraph"/>
        <w:numPr>
          <w:ilvl w:val="0"/>
          <w:numId w:val="66"/>
        </w:numPr>
        <w:tabs>
          <w:tab w:val="left" w:pos="956"/>
        </w:tabs>
        <w:rPr>
          <w:rFonts w:ascii="Times New Roman" w:hAnsi="Times New Roman" w:cs="Times New Roman"/>
        </w:rPr>
      </w:pPr>
      <w:r w:rsidRPr="006147C1">
        <w:rPr>
          <w:rFonts w:ascii="Times New Roman" w:hAnsi="Times New Roman" w:cs="Times New Roman"/>
        </w:rPr>
        <w:t>System detects verified payment on an order</w:t>
      </w:r>
    </w:p>
    <w:p w14:paraId="47794D19" w14:textId="5EB055C0" w:rsidR="006147C1" w:rsidRPr="006147C1" w:rsidRDefault="006147C1" w:rsidP="006147C1">
      <w:pPr>
        <w:pStyle w:val="ListParagraph"/>
        <w:numPr>
          <w:ilvl w:val="0"/>
          <w:numId w:val="66"/>
        </w:numPr>
        <w:tabs>
          <w:tab w:val="left" w:pos="956"/>
        </w:tabs>
        <w:rPr>
          <w:rFonts w:ascii="Times New Roman" w:hAnsi="Times New Roman" w:cs="Times New Roman"/>
        </w:rPr>
      </w:pPr>
      <w:r w:rsidRPr="006147C1">
        <w:rPr>
          <w:rFonts w:ascii="Times New Roman" w:hAnsi="Times New Roman" w:cs="Times New Roman"/>
        </w:rPr>
        <w:t>System triggers invoice generation process</w:t>
      </w:r>
    </w:p>
    <w:p w14:paraId="06DDB0E6" w14:textId="2DD67F64" w:rsidR="006147C1" w:rsidRPr="006147C1" w:rsidRDefault="006147C1" w:rsidP="006147C1">
      <w:pPr>
        <w:pStyle w:val="ListParagraph"/>
        <w:numPr>
          <w:ilvl w:val="0"/>
          <w:numId w:val="66"/>
        </w:numPr>
        <w:tabs>
          <w:tab w:val="left" w:pos="956"/>
        </w:tabs>
        <w:rPr>
          <w:rFonts w:ascii="Times New Roman" w:hAnsi="Times New Roman" w:cs="Times New Roman"/>
        </w:rPr>
      </w:pPr>
      <w:r w:rsidRPr="006147C1">
        <w:rPr>
          <w:rFonts w:ascii="Times New Roman" w:hAnsi="Times New Roman" w:cs="Times New Roman"/>
        </w:rPr>
        <w:t>System retrieves order items with product and batch information</w:t>
      </w:r>
    </w:p>
    <w:p w14:paraId="5D075741" w14:textId="18E1F499" w:rsidR="006147C1" w:rsidRPr="006147C1" w:rsidRDefault="006147C1" w:rsidP="006147C1">
      <w:pPr>
        <w:pStyle w:val="ListParagraph"/>
        <w:numPr>
          <w:ilvl w:val="0"/>
          <w:numId w:val="66"/>
        </w:numPr>
        <w:tabs>
          <w:tab w:val="left" w:pos="956"/>
        </w:tabs>
        <w:rPr>
          <w:rFonts w:ascii="Times New Roman" w:hAnsi="Times New Roman" w:cs="Times New Roman"/>
        </w:rPr>
      </w:pPr>
      <w:r w:rsidRPr="006147C1">
        <w:rPr>
          <w:rFonts w:ascii="Times New Roman" w:hAnsi="Times New Roman" w:cs="Times New Roman"/>
        </w:rPr>
        <w:t>System sorts batches by manufacturing date for FIFO selection</w:t>
      </w:r>
    </w:p>
    <w:p w14:paraId="2E64B62B" w14:textId="2F71602F" w:rsidR="006147C1" w:rsidRPr="006147C1" w:rsidRDefault="006147C1" w:rsidP="006147C1">
      <w:pPr>
        <w:pStyle w:val="ListParagraph"/>
        <w:numPr>
          <w:ilvl w:val="0"/>
          <w:numId w:val="66"/>
        </w:numPr>
        <w:tabs>
          <w:tab w:val="left" w:pos="956"/>
        </w:tabs>
        <w:rPr>
          <w:rFonts w:ascii="Times New Roman" w:hAnsi="Times New Roman" w:cs="Times New Roman"/>
        </w:rPr>
      </w:pPr>
      <w:r w:rsidRPr="006147C1">
        <w:rPr>
          <w:rFonts w:ascii="Times New Roman" w:hAnsi="Times New Roman" w:cs="Times New Roman"/>
        </w:rPr>
        <w:t>System selects oldest batches first (FIFO)</w:t>
      </w:r>
    </w:p>
    <w:p w14:paraId="5BA8D418" w14:textId="2A617C69" w:rsidR="006147C1" w:rsidRPr="006147C1" w:rsidRDefault="006147C1" w:rsidP="006147C1">
      <w:pPr>
        <w:pStyle w:val="ListParagraph"/>
        <w:numPr>
          <w:ilvl w:val="0"/>
          <w:numId w:val="66"/>
        </w:numPr>
        <w:tabs>
          <w:tab w:val="left" w:pos="956"/>
        </w:tabs>
        <w:rPr>
          <w:rFonts w:ascii="Times New Roman" w:hAnsi="Times New Roman" w:cs="Times New Roman"/>
        </w:rPr>
      </w:pPr>
      <w:r w:rsidRPr="006147C1">
        <w:rPr>
          <w:rFonts w:ascii="Times New Roman" w:hAnsi="Times New Roman" w:cs="Times New Roman"/>
        </w:rPr>
        <w:t>System creates Invoice record with sequential number</w:t>
      </w:r>
    </w:p>
    <w:p w14:paraId="2CE5B1E9" w14:textId="78EE9EE9" w:rsidR="006147C1" w:rsidRPr="006147C1" w:rsidRDefault="006147C1" w:rsidP="006147C1">
      <w:pPr>
        <w:pStyle w:val="ListParagraph"/>
        <w:numPr>
          <w:ilvl w:val="0"/>
          <w:numId w:val="66"/>
        </w:numPr>
        <w:tabs>
          <w:tab w:val="left" w:pos="956"/>
        </w:tabs>
        <w:rPr>
          <w:rFonts w:ascii="Times New Roman" w:hAnsi="Times New Roman" w:cs="Times New Roman"/>
        </w:rPr>
      </w:pPr>
      <w:r w:rsidRPr="006147C1">
        <w:rPr>
          <w:rFonts w:ascii="Times New Roman" w:hAnsi="Times New Roman" w:cs="Times New Roman"/>
        </w:rPr>
        <w:t>System generates Invoice PDF document</w:t>
      </w:r>
    </w:p>
    <w:p w14:paraId="73BF28ED" w14:textId="75533785" w:rsidR="006147C1" w:rsidRPr="006147C1" w:rsidRDefault="006147C1" w:rsidP="006147C1">
      <w:pPr>
        <w:pStyle w:val="ListParagraph"/>
        <w:numPr>
          <w:ilvl w:val="0"/>
          <w:numId w:val="66"/>
        </w:numPr>
        <w:tabs>
          <w:tab w:val="left" w:pos="956"/>
        </w:tabs>
        <w:rPr>
          <w:rFonts w:ascii="Times New Roman" w:hAnsi="Times New Roman" w:cs="Times New Roman"/>
        </w:rPr>
      </w:pPr>
      <w:r w:rsidRPr="006147C1">
        <w:rPr>
          <w:rFonts w:ascii="Times New Roman" w:hAnsi="Times New Roman" w:cs="Times New Roman"/>
        </w:rPr>
        <w:t>System updates order status to Invoice Generated</w:t>
      </w:r>
    </w:p>
    <w:p w14:paraId="06AA28C6" w14:textId="1485D24B" w:rsidR="006147C1" w:rsidRPr="006147C1" w:rsidRDefault="006147C1" w:rsidP="006147C1">
      <w:pPr>
        <w:pStyle w:val="ListParagraph"/>
        <w:numPr>
          <w:ilvl w:val="0"/>
          <w:numId w:val="66"/>
        </w:numPr>
        <w:tabs>
          <w:tab w:val="left" w:pos="956"/>
        </w:tabs>
        <w:rPr>
          <w:rFonts w:ascii="Times New Roman" w:hAnsi="Times New Roman" w:cs="Times New Roman"/>
        </w:rPr>
      </w:pPr>
      <w:r w:rsidRPr="006147C1">
        <w:rPr>
          <w:rFonts w:ascii="Times New Roman" w:hAnsi="Times New Roman" w:cs="Times New Roman"/>
        </w:rPr>
        <w:t>For each order item, System deducts from selected batch quantity</w:t>
      </w:r>
    </w:p>
    <w:p w14:paraId="79545493" w14:textId="6CE14D27" w:rsidR="006147C1" w:rsidRPr="006147C1" w:rsidRDefault="006147C1" w:rsidP="006147C1">
      <w:pPr>
        <w:pStyle w:val="ListParagraph"/>
        <w:numPr>
          <w:ilvl w:val="0"/>
          <w:numId w:val="66"/>
        </w:numPr>
        <w:tabs>
          <w:tab w:val="left" w:pos="956"/>
        </w:tabs>
        <w:rPr>
          <w:rFonts w:ascii="Times New Roman" w:hAnsi="Times New Roman" w:cs="Times New Roman"/>
        </w:rPr>
      </w:pPr>
      <w:r w:rsidRPr="006147C1">
        <w:rPr>
          <w:rFonts w:ascii="Times New Roman" w:hAnsi="Times New Roman" w:cs="Times New Roman"/>
        </w:rPr>
        <w:t>System updates batch remaining quantities</w:t>
      </w:r>
    </w:p>
    <w:p w14:paraId="5C215F78" w14:textId="1A59BD11" w:rsidR="006147C1" w:rsidRPr="006147C1" w:rsidRDefault="006147C1" w:rsidP="006147C1">
      <w:pPr>
        <w:pStyle w:val="ListParagraph"/>
        <w:numPr>
          <w:ilvl w:val="0"/>
          <w:numId w:val="66"/>
        </w:numPr>
        <w:tabs>
          <w:tab w:val="left" w:pos="956"/>
        </w:tabs>
        <w:rPr>
          <w:rFonts w:ascii="Times New Roman" w:hAnsi="Times New Roman" w:cs="Times New Roman"/>
        </w:rPr>
      </w:pPr>
      <w:r w:rsidRPr="006147C1">
        <w:rPr>
          <w:rFonts w:ascii="Times New Roman" w:hAnsi="Times New Roman" w:cs="Times New Roman"/>
        </w:rPr>
        <w:t>System records stock movement in audit log</w:t>
      </w:r>
    </w:p>
    <w:p w14:paraId="65BAEFAC" w14:textId="7FB6FE3A" w:rsidR="006147C1" w:rsidRPr="006147C1" w:rsidRDefault="006147C1" w:rsidP="006147C1">
      <w:pPr>
        <w:pStyle w:val="ListParagraph"/>
        <w:numPr>
          <w:ilvl w:val="0"/>
          <w:numId w:val="66"/>
        </w:numPr>
        <w:tabs>
          <w:tab w:val="left" w:pos="956"/>
        </w:tabs>
        <w:rPr>
          <w:rFonts w:ascii="Times New Roman" w:hAnsi="Times New Roman" w:cs="Times New Roman"/>
        </w:rPr>
      </w:pPr>
      <w:r w:rsidRPr="006147C1">
        <w:rPr>
          <w:rFonts w:ascii="Times New Roman" w:hAnsi="Times New Roman" w:cs="Times New Roman"/>
        </w:rPr>
        <w:t>Database commits all changes atomically</w:t>
      </w:r>
    </w:p>
    <w:p w14:paraId="0F69FB9E" w14:textId="4035DB17" w:rsidR="006147C1" w:rsidRPr="006147C1" w:rsidRDefault="006147C1" w:rsidP="006147C1">
      <w:pPr>
        <w:pStyle w:val="ListParagraph"/>
        <w:numPr>
          <w:ilvl w:val="0"/>
          <w:numId w:val="66"/>
        </w:numPr>
        <w:tabs>
          <w:tab w:val="left" w:pos="956"/>
        </w:tabs>
        <w:rPr>
          <w:rFonts w:ascii="Times New Roman" w:hAnsi="Times New Roman" w:cs="Times New Roman"/>
        </w:rPr>
      </w:pPr>
      <w:r w:rsidRPr="006147C1">
        <w:rPr>
          <w:rFonts w:ascii="Times New Roman" w:hAnsi="Times New Roman" w:cs="Times New Roman"/>
        </w:rPr>
        <w:t>System notifies Technical Manager of successful generation</w:t>
      </w:r>
    </w:p>
    <w:p w14:paraId="36D8D818" w14:textId="549DB695" w:rsidR="006147C1" w:rsidRPr="00994352" w:rsidRDefault="006147C1" w:rsidP="006147C1">
      <w:pPr>
        <w:tabs>
          <w:tab w:val="left" w:pos="1892"/>
        </w:tabs>
        <w:rPr>
          <w:b/>
          <w:bCs/>
          <w:sz w:val="28"/>
          <w:szCs w:val="28"/>
        </w:rPr>
      </w:pPr>
      <w:r>
        <w:tab/>
      </w:r>
      <w:r>
        <w:tab/>
      </w:r>
      <w:r w:rsidRPr="00994352">
        <w:rPr>
          <w:b/>
          <w:bCs/>
          <w:sz w:val="28"/>
          <w:szCs w:val="28"/>
        </w:rPr>
        <w:t>3.2.4 Delivery Management Sequence Diagram</w:t>
      </w:r>
    </w:p>
    <w:p w14:paraId="37E6F44D" w14:textId="77777777" w:rsidR="006147C1" w:rsidRPr="006147C1" w:rsidRDefault="006147C1" w:rsidP="006147C1">
      <w:pPr>
        <w:tabs>
          <w:tab w:val="left" w:pos="1892"/>
        </w:tabs>
      </w:pPr>
      <w:r w:rsidRPr="006147C1">
        <w:t>This sequence diagram shows the workflow for managing deliveries from assignment through completion. The sequence involves Technical Manager assigning deliveries and Delivery Driver updating status.</w:t>
      </w:r>
    </w:p>
    <w:p w14:paraId="42156F5D" w14:textId="5B65BD68" w:rsidR="006147C1" w:rsidRDefault="006147C1" w:rsidP="006147C1">
      <w:pPr>
        <w:tabs>
          <w:tab w:val="left" w:pos="1892"/>
        </w:tabs>
        <w:jc w:val="center"/>
      </w:pPr>
      <w:r>
        <w:rPr>
          <w:noProof/>
        </w:rPr>
        <w:drawing>
          <wp:inline distT="0" distB="0" distL="0" distR="0" wp14:anchorId="69202FC5" wp14:editId="200A7D7A">
            <wp:extent cx="5723062" cy="3405352"/>
            <wp:effectExtent l="0" t="0" r="0" b="0"/>
            <wp:docPr id="118745409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54094" name="Picture 118745409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43192" cy="3417330"/>
                    </a:xfrm>
                    <a:prstGeom prst="rect">
                      <a:avLst/>
                    </a:prstGeom>
                  </pic:spPr>
                </pic:pic>
              </a:graphicData>
            </a:graphic>
          </wp:inline>
        </w:drawing>
      </w:r>
    </w:p>
    <w:p w14:paraId="347BCCFE" w14:textId="5B3B97D4" w:rsidR="006147C1" w:rsidRPr="006147C1" w:rsidRDefault="006147C1" w:rsidP="006147C1">
      <w:pPr>
        <w:tabs>
          <w:tab w:val="left" w:pos="1892"/>
        </w:tabs>
      </w:pPr>
      <w:r w:rsidRPr="006147C1">
        <w:t>The sequence diagram shows the following steps:</w:t>
      </w:r>
    </w:p>
    <w:p w14:paraId="5CD65CEF" w14:textId="77777777" w:rsidR="00DD52FD" w:rsidRDefault="00DD52FD" w:rsidP="006147C1">
      <w:pPr>
        <w:pStyle w:val="ListParagraph"/>
        <w:numPr>
          <w:ilvl w:val="0"/>
          <w:numId w:val="67"/>
        </w:numPr>
        <w:tabs>
          <w:tab w:val="left" w:pos="1892"/>
        </w:tabs>
        <w:sectPr w:rsidR="00DD52FD" w:rsidSect="00F77926">
          <w:type w:val="continuous"/>
          <w:pgSz w:w="12240" w:h="15840"/>
          <w:pgMar w:top="1934" w:right="669" w:bottom="1526" w:left="1440" w:header="720" w:footer="717" w:gutter="0"/>
          <w:cols w:space="720"/>
          <w:titlePg/>
          <w:docGrid w:linePitch="326"/>
        </w:sectPr>
      </w:pPr>
    </w:p>
    <w:p w14:paraId="56E25D53" w14:textId="63C6C334" w:rsidR="006147C1" w:rsidRPr="006147C1" w:rsidRDefault="006147C1" w:rsidP="006147C1">
      <w:pPr>
        <w:pStyle w:val="ListParagraph"/>
        <w:numPr>
          <w:ilvl w:val="0"/>
          <w:numId w:val="67"/>
        </w:numPr>
        <w:tabs>
          <w:tab w:val="left" w:pos="1892"/>
        </w:tabs>
      </w:pPr>
      <w:r w:rsidRPr="006147C1">
        <w:lastRenderedPageBreak/>
        <w:t>Technical Manager navigates to Delivery Assignment</w:t>
      </w:r>
    </w:p>
    <w:p w14:paraId="6C9117F8" w14:textId="556A22D2" w:rsidR="006147C1" w:rsidRPr="006147C1" w:rsidRDefault="006147C1" w:rsidP="006147C1">
      <w:pPr>
        <w:pStyle w:val="ListParagraph"/>
        <w:numPr>
          <w:ilvl w:val="0"/>
          <w:numId w:val="67"/>
        </w:numPr>
        <w:tabs>
          <w:tab w:val="left" w:pos="1892"/>
        </w:tabs>
      </w:pPr>
      <w:r w:rsidRPr="006147C1">
        <w:t>System displays orders ready for delivery (verified payments)</w:t>
      </w:r>
    </w:p>
    <w:p w14:paraId="7353E7B3" w14:textId="3033FC7D" w:rsidR="006147C1" w:rsidRPr="006147C1" w:rsidRDefault="006147C1" w:rsidP="006147C1">
      <w:pPr>
        <w:pStyle w:val="ListParagraph"/>
        <w:numPr>
          <w:ilvl w:val="0"/>
          <w:numId w:val="67"/>
        </w:numPr>
        <w:tabs>
          <w:tab w:val="left" w:pos="1892"/>
        </w:tabs>
      </w:pPr>
      <w:r w:rsidRPr="006147C1">
        <w:t>Technical Manager selects an order for assignment</w:t>
      </w:r>
    </w:p>
    <w:p w14:paraId="3A44C401" w14:textId="288FD03A" w:rsidR="006147C1" w:rsidRPr="006147C1" w:rsidRDefault="006147C1" w:rsidP="006147C1">
      <w:pPr>
        <w:pStyle w:val="ListParagraph"/>
        <w:numPr>
          <w:ilvl w:val="0"/>
          <w:numId w:val="67"/>
        </w:numPr>
        <w:tabs>
          <w:tab w:val="left" w:pos="1892"/>
        </w:tabs>
      </w:pPr>
      <w:r w:rsidRPr="006147C1">
        <w:t>Technical Manager selects a delivery driver</w:t>
      </w:r>
    </w:p>
    <w:p w14:paraId="1D8B000C" w14:textId="5763BE7E" w:rsidR="006147C1" w:rsidRPr="006147C1" w:rsidRDefault="006147C1" w:rsidP="006147C1">
      <w:pPr>
        <w:pStyle w:val="ListParagraph"/>
        <w:numPr>
          <w:ilvl w:val="0"/>
          <w:numId w:val="67"/>
        </w:numPr>
        <w:tabs>
          <w:tab w:val="left" w:pos="1892"/>
        </w:tabs>
      </w:pPr>
      <w:r w:rsidRPr="006147C1">
        <w:t>Technical Manager adds delivery instructions</w:t>
      </w:r>
    </w:p>
    <w:p w14:paraId="6AA9E12A" w14:textId="20221A9D" w:rsidR="006147C1" w:rsidRPr="006147C1" w:rsidRDefault="006147C1" w:rsidP="006147C1">
      <w:pPr>
        <w:pStyle w:val="ListParagraph"/>
        <w:numPr>
          <w:ilvl w:val="0"/>
          <w:numId w:val="67"/>
        </w:numPr>
        <w:tabs>
          <w:tab w:val="left" w:pos="1892"/>
        </w:tabs>
      </w:pPr>
      <w:r w:rsidRPr="006147C1">
        <w:t>Technical Manager assigns the deliver</w:t>
      </w:r>
    </w:p>
    <w:p w14:paraId="5811E4EB" w14:textId="4804934B" w:rsidR="006147C1" w:rsidRPr="006147C1" w:rsidRDefault="006147C1" w:rsidP="006147C1">
      <w:pPr>
        <w:pStyle w:val="ListParagraph"/>
        <w:numPr>
          <w:ilvl w:val="0"/>
          <w:numId w:val="67"/>
        </w:numPr>
        <w:tabs>
          <w:tab w:val="left" w:pos="1892"/>
        </w:tabs>
      </w:pPr>
      <w:r w:rsidRPr="006147C1">
        <w:t>System creates Delivery record</w:t>
      </w:r>
    </w:p>
    <w:p w14:paraId="15545B96" w14:textId="724B262D" w:rsidR="006147C1" w:rsidRPr="006147C1" w:rsidRDefault="006147C1" w:rsidP="006147C1">
      <w:pPr>
        <w:pStyle w:val="ListParagraph"/>
        <w:numPr>
          <w:ilvl w:val="0"/>
          <w:numId w:val="67"/>
        </w:numPr>
        <w:tabs>
          <w:tab w:val="left" w:pos="1892"/>
        </w:tabs>
      </w:pPr>
      <w:r w:rsidRPr="006147C1">
        <w:t>System notifies assigned driver</w:t>
      </w:r>
    </w:p>
    <w:p w14:paraId="1B6DC3A1" w14:textId="69977407" w:rsidR="006147C1" w:rsidRPr="006147C1" w:rsidRDefault="006147C1" w:rsidP="006147C1">
      <w:pPr>
        <w:pStyle w:val="ListParagraph"/>
        <w:numPr>
          <w:ilvl w:val="0"/>
          <w:numId w:val="67"/>
        </w:numPr>
        <w:tabs>
          <w:tab w:val="left" w:pos="1892"/>
        </w:tabs>
      </w:pPr>
      <w:r w:rsidRPr="006147C1">
        <w:t>Delivery Driver logs in to system</w:t>
      </w:r>
    </w:p>
    <w:p w14:paraId="013432F0" w14:textId="5494C005" w:rsidR="006147C1" w:rsidRPr="006147C1" w:rsidRDefault="006147C1" w:rsidP="006147C1">
      <w:pPr>
        <w:pStyle w:val="ListParagraph"/>
        <w:numPr>
          <w:ilvl w:val="0"/>
          <w:numId w:val="67"/>
        </w:numPr>
        <w:tabs>
          <w:tab w:val="left" w:pos="1892"/>
        </w:tabs>
      </w:pPr>
      <w:r w:rsidRPr="006147C1">
        <w:t>System displays assigned deliveries for driver</w:t>
      </w:r>
    </w:p>
    <w:p w14:paraId="7C34E39A" w14:textId="6BB9DE5E" w:rsidR="006147C1" w:rsidRPr="006147C1" w:rsidRDefault="006147C1" w:rsidP="006147C1">
      <w:pPr>
        <w:pStyle w:val="ListParagraph"/>
        <w:numPr>
          <w:ilvl w:val="0"/>
          <w:numId w:val="67"/>
        </w:numPr>
        <w:tabs>
          <w:tab w:val="left" w:pos="1892"/>
        </w:tabs>
      </w:pPr>
      <w:r w:rsidRPr="006147C1">
        <w:t>Delivery Driver selects a delivery</w:t>
      </w:r>
    </w:p>
    <w:p w14:paraId="40851FA7" w14:textId="59E971A6" w:rsidR="006147C1" w:rsidRPr="006147C1" w:rsidRDefault="006147C1" w:rsidP="006147C1">
      <w:pPr>
        <w:pStyle w:val="ListParagraph"/>
        <w:numPr>
          <w:ilvl w:val="0"/>
          <w:numId w:val="67"/>
        </w:numPr>
        <w:tabs>
          <w:tab w:val="left" w:pos="1892"/>
        </w:tabs>
      </w:pPr>
      <w:r w:rsidRPr="006147C1">
        <w:t>Delivery Driver contacts customer and delivers products</w:t>
      </w:r>
    </w:p>
    <w:p w14:paraId="27DBABCA" w14:textId="2FBF533F" w:rsidR="006147C1" w:rsidRPr="006147C1" w:rsidRDefault="006147C1" w:rsidP="006147C1">
      <w:pPr>
        <w:pStyle w:val="ListParagraph"/>
        <w:numPr>
          <w:ilvl w:val="0"/>
          <w:numId w:val="67"/>
        </w:numPr>
        <w:tabs>
          <w:tab w:val="left" w:pos="1892"/>
        </w:tabs>
      </w:pPr>
      <w:r w:rsidRPr="006147C1">
        <w:t>Customer signs delivery confirmation</w:t>
      </w:r>
    </w:p>
    <w:p w14:paraId="6B6E60C5" w14:textId="23B69D5A" w:rsidR="006147C1" w:rsidRPr="006147C1" w:rsidRDefault="006147C1" w:rsidP="006147C1">
      <w:pPr>
        <w:pStyle w:val="ListParagraph"/>
        <w:numPr>
          <w:ilvl w:val="0"/>
          <w:numId w:val="67"/>
        </w:numPr>
        <w:tabs>
          <w:tab w:val="left" w:pos="1892"/>
        </w:tabs>
      </w:pPr>
      <w:r w:rsidRPr="006147C1">
        <w:t>Delivery Driver updates delivery status</w:t>
      </w:r>
    </w:p>
    <w:p w14:paraId="3B7A5B37" w14:textId="76367F17" w:rsidR="006147C1" w:rsidRPr="006147C1" w:rsidRDefault="006147C1" w:rsidP="006147C1">
      <w:pPr>
        <w:pStyle w:val="ListParagraph"/>
        <w:numPr>
          <w:ilvl w:val="0"/>
          <w:numId w:val="67"/>
        </w:numPr>
        <w:tabs>
          <w:tab w:val="left" w:pos="1892"/>
        </w:tabs>
      </w:pPr>
      <w:r w:rsidRPr="006147C1">
        <w:t>System records delivery time and recipient name</w:t>
      </w:r>
    </w:p>
    <w:p w14:paraId="7E04D48A" w14:textId="7F36D92D" w:rsidR="006147C1" w:rsidRPr="006147C1" w:rsidRDefault="006147C1" w:rsidP="006147C1">
      <w:pPr>
        <w:pStyle w:val="ListParagraph"/>
        <w:numPr>
          <w:ilvl w:val="0"/>
          <w:numId w:val="67"/>
        </w:numPr>
        <w:tabs>
          <w:tab w:val="left" w:pos="1892"/>
        </w:tabs>
      </w:pPr>
      <w:r w:rsidRPr="006147C1">
        <w:t>System updates order status to Delivered</w:t>
      </w:r>
    </w:p>
    <w:p w14:paraId="10802011" w14:textId="77777777" w:rsidR="00903A86" w:rsidRDefault="006147C1" w:rsidP="00903A86">
      <w:pPr>
        <w:pStyle w:val="ListParagraph"/>
        <w:numPr>
          <w:ilvl w:val="0"/>
          <w:numId w:val="67"/>
        </w:numPr>
        <w:tabs>
          <w:tab w:val="left" w:pos="1892"/>
        </w:tabs>
      </w:pPr>
      <w:r w:rsidRPr="006147C1">
        <w:t>Database commits the changes</w:t>
      </w:r>
    </w:p>
    <w:p w14:paraId="2D59757B" w14:textId="0E4F3A66" w:rsidR="006147C1" w:rsidRDefault="006147C1" w:rsidP="00903A86">
      <w:pPr>
        <w:pStyle w:val="ListParagraph"/>
        <w:numPr>
          <w:ilvl w:val="0"/>
          <w:numId w:val="67"/>
        </w:numPr>
        <w:tabs>
          <w:tab w:val="left" w:pos="1892"/>
        </w:tabs>
      </w:pPr>
      <w:r w:rsidRPr="006147C1">
        <w:t>Delivery Driver completes delivery cycle</w:t>
      </w:r>
    </w:p>
    <w:p w14:paraId="26B818C3" w14:textId="77777777" w:rsidR="00DD52FD" w:rsidRDefault="00DD52FD" w:rsidP="006147C1">
      <w:pPr>
        <w:ind w:firstLine="710"/>
        <w:rPr>
          <w:b/>
          <w:bCs/>
          <w:sz w:val="32"/>
          <w:szCs w:val="32"/>
        </w:rPr>
        <w:sectPr w:rsidR="00DD52FD" w:rsidSect="00DD52FD">
          <w:type w:val="continuous"/>
          <w:pgSz w:w="12240" w:h="15840"/>
          <w:pgMar w:top="1934" w:right="669" w:bottom="1526" w:left="1440" w:header="720" w:footer="717" w:gutter="0"/>
          <w:cols w:num="2" w:space="720"/>
          <w:titlePg/>
          <w:docGrid w:linePitch="326"/>
        </w:sectPr>
      </w:pPr>
    </w:p>
    <w:p w14:paraId="22404490" w14:textId="3BBA3E01" w:rsidR="006147C1" w:rsidRPr="006147C1" w:rsidRDefault="006147C1" w:rsidP="006147C1">
      <w:pPr>
        <w:ind w:firstLine="710"/>
        <w:rPr>
          <w:b/>
          <w:bCs/>
          <w:sz w:val="32"/>
          <w:szCs w:val="32"/>
        </w:rPr>
      </w:pPr>
      <w:r w:rsidRPr="006147C1">
        <w:rPr>
          <w:b/>
          <w:bCs/>
          <w:sz w:val="32"/>
          <w:szCs w:val="32"/>
        </w:rPr>
        <w:t>3.3 State Chart Diagrams</w:t>
      </w:r>
    </w:p>
    <w:p w14:paraId="16931677" w14:textId="77777777" w:rsidR="006147C1" w:rsidRPr="006147C1" w:rsidRDefault="006147C1" w:rsidP="00416686">
      <w:pPr>
        <w:spacing w:after="0"/>
      </w:pPr>
      <w:r w:rsidRPr="006147C1">
        <w:t>State chart diagrams model the behavior of objects that have significant state changes throughout their lifecycle. These diagrams show the possible states an object can be in, the events that trigger state transitions, and the actions performed during transitions. Based on the lecture material from UML State Diagrams (Fowler, UML Distilled), state diagrams are developed for objects with interesting and complex state changes.</w:t>
      </w:r>
    </w:p>
    <w:p w14:paraId="39520529" w14:textId="7BD4427F" w:rsidR="006147C1" w:rsidRPr="00DD52FD" w:rsidRDefault="006147C1" w:rsidP="00416686">
      <w:pPr>
        <w:spacing w:after="0"/>
        <w:ind w:left="730" w:firstLine="710"/>
        <w:rPr>
          <w:b/>
          <w:bCs/>
          <w:sz w:val="28"/>
          <w:szCs w:val="28"/>
        </w:rPr>
      </w:pPr>
      <w:r w:rsidRPr="00DD52FD">
        <w:rPr>
          <w:b/>
          <w:bCs/>
          <w:sz w:val="28"/>
          <w:szCs w:val="28"/>
        </w:rPr>
        <w:t>3.3.1 Sales Order State Diagram</w:t>
      </w:r>
    </w:p>
    <w:p w14:paraId="490B92C9" w14:textId="4C6CBF16" w:rsidR="00416686" w:rsidRDefault="006147C1" w:rsidP="00DD52FD">
      <w:pPr>
        <w:spacing w:after="0"/>
      </w:pPr>
      <w:r w:rsidRPr="006147C1">
        <w:t>The Sales Order object has a well-defined lifecycle with multiple states representing different stages of the order fulfillment process. This state diagram captures the complete order lifecycle from creation through delivery or cancellation.</w:t>
      </w:r>
    </w:p>
    <w:p w14:paraId="0C5E84C2" w14:textId="569FBC67" w:rsidR="006147C1" w:rsidRDefault="00416686" w:rsidP="00DD52FD">
      <w:pPr>
        <w:jc w:val="center"/>
      </w:pPr>
      <w:r>
        <w:rPr>
          <w:noProof/>
        </w:rPr>
        <w:drawing>
          <wp:inline distT="0" distB="0" distL="0" distR="0" wp14:anchorId="71CE64AC" wp14:editId="315D3DB8">
            <wp:extent cx="5713730" cy="3026979"/>
            <wp:effectExtent l="0" t="0" r="0" b="0"/>
            <wp:docPr id="84113042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30425" name="Picture 841130425"/>
                    <pic:cNvPicPr/>
                  </pic:nvPicPr>
                  <pic:blipFill rotWithShape="1">
                    <a:blip r:embed="rId19">
                      <a:extLst>
                        <a:ext uri="{28A0092B-C50C-407E-A947-70E740481C1C}">
                          <a14:useLocalDpi xmlns:a14="http://schemas.microsoft.com/office/drawing/2010/main" val="0"/>
                        </a:ext>
                      </a:extLst>
                    </a:blip>
                    <a:srcRect b="29432"/>
                    <a:stretch>
                      <a:fillRect/>
                    </a:stretch>
                  </pic:blipFill>
                  <pic:spPr bwMode="auto">
                    <a:xfrm>
                      <a:off x="0" y="0"/>
                      <a:ext cx="5742110" cy="3042014"/>
                    </a:xfrm>
                    <a:prstGeom prst="rect">
                      <a:avLst/>
                    </a:prstGeom>
                    <a:ln>
                      <a:noFill/>
                    </a:ln>
                    <a:extLst>
                      <a:ext uri="{53640926-AAD7-44D8-BBD7-CCE9431645EC}">
                        <a14:shadowObscured xmlns:a14="http://schemas.microsoft.com/office/drawing/2010/main"/>
                      </a:ext>
                    </a:extLst>
                  </pic:spPr>
                </pic:pic>
              </a:graphicData>
            </a:graphic>
          </wp:inline>
        </w:drawing>
      </w:r>
    </w:p>
    <w:p w14:paraId="19F802FF" w14:textId="3F7D2152" w:rsidR="00416686" w:rsidRPr="00416686" w:rsidRDefault="00416686" w:rsidP="00416686">
      <w:r w:rsidRPr="00416686">
        <w:lastRenderedPageBreak/>
        <w:t>Order States and Transitions</w:t>
      </w:r>
    </w:p>
    <w:p w14:paraId="0779D2F6" w14:textId="29D8BB45" w:rsidR="00416686" w:rsidRPr="00416686" w:rsidRDefault="00416686" w:rsidP="00416686">
      <w:pPr>
        <w:pStyle w:val="ListParagraph"/>
        <w:numPr>
          <w:ilvl w:val="0"/>
          <w:numId w:val="68"/>
        </w:numPr>
      </w:pPr>
      <w:r w:rsidRPr="00416686">
        <w:t>Draft State: The initial state when a sales representative creates a new order. In this state, the order is editable and contains customer and product selections. From Draft state, the order can transition to Proforma Generated upon proforma creation, or to Cancelled if the order is rejected.</w:t>
      </w:r>
    </w:p>
    <w:p w14:paraId="523059CE" w14:textId="7A9519C2" w:rsidR="00416686" w:rsidRPr="00416686" w:rsidRDefault="00416686" w:rsidP="00416686">
      <w:pPr>
        <w:pStyle w:val="ListParagraph"/>
        <w:numPr>
          <w:ilvl w:val="0"/>
          <w:numId w:val="68"/>
        </w:numPr>
      </w:pPr>
      <w:r w:rsidRPr="00416686">
        <w:t>Proforma Generated State: The state after a proforma invoice is generated for customer review. In this state, the order awaits customer payment. From Proforma Generated state, the order can transition to Verified upon payment verification, or back to Cancelled if the order is cancelled.</w:t>
      </w:r>
    </w:p>
    <w:p w14:paraId="1BBAECB7" w14:textId="450A238F" w:rsidR="00416686" w:rsidRPr="00416686" w:rsidRDefault="00416686" w:rsidP="00416686">
      <w:pPr>
        <w:pStyle w:val="ListParagraph"/>
        <w:numPr>
          <w:ilvl w:val="0"/>
          <w:numId w:val="68"/>
        </w:numPr>
      </w:pPr>
      <w:r w:rsidRPr="00416686">
        <w:t>Verified State: The state after payment verification by the finance officer. In this state, the order is ready for invoice generation and delivery preparation. From Verified state, the order can transition to Invoice Generated when the invoice is created.</w:t>
      </w:r>
    </w:p>
    <w:p w14:paraId="49D95B18" w14:textId="3102F6FF" w:rsidR="00416686" w:rsidRPr="00416686" w:rsidRDefault="00416686" w:rsidP="00416686">
      <w:pPr>
        <w:pStyle w:val="ListParagraph"/>
        <w:numPr>
          <w:ilvl w:val="0"/>
          <w:numId w:val="68"/>
        </w:numPr>
      </w:pPr>
      <w:r w:rsidRPr="00416686">
        <w:t>Invoice Generated State: The state after official invoice generation. In this state, stock has been deducted from inventory and the order is committed. From Invoice Generated state, the order can transition to Delivered upon successful delivery, or to Cancelled if delivery fails and order is cancelled.</w:t>
      </w:r>
    </w:p>
    <w:p w14:paraId="3B4F0C11" w14:textId="59CA6A81" w:rsidR="00416686" w:rsidRPr="00416686" w:rsidRDefault="00416686" w:rsidP="00416686">
      <w:pPr>
        <w:pStyle w:val="ListParagraph"/>
        <w:numPr>
          <w:ilvl w:val="0"/>
          <w:numId w:val="68"/>
        </w:numPr>
      </w:pPr>
      <w:r w:rsidRPr="00416686">
        <w:t>Delivered State: The final successful state when products are delivered to the customer. This is a terminal state indicating the order is complete.</w:t>
      </w:r>
    </w:p>
    <w:p w14:paraId="3AA5F9E9" w14:textId="3C092D04" w:rsidR="00416686" w:rsidRDefault="00416686" w:rsidP="00416686">
      <w:pPr>
        <w:pStyle w:val="ListParagraph"/>
        <w:numPr>
          <w:ilvl w:val="0"/>
          <w:numId w:val="68"/>
        </w:numPr>
      </w:pPr>
      <w:r w:rsidRPr="00416686">
        <w:t>Cancelled State: The terminal state when an order is cancelled at any stage before delivery. This state preserves the order history for audit purposes though no further processing occurs.</w:t>
      </w:r>
    </w:p>
    <w:p w14:paraId="76345E6A" w14:textId="65922EAB" w:rsidR="00416686" w:rsidRPr="00416686" w:rsidRDefault="00416686" w:rsidP="00416686">
      <w:pPr>
        <w:rPr>
          <w:b/>
          <w:bCs/>
        </w:rPr>
      </w:pPr>
      <w:r w:rsidRPr="00416686">
        <w:rPr>
          <w:b/>
          <w:bCs/>
        </w:rPr>
        <w:t>State Transition Table</w:t>
      </w:r>
    </w:p>
    <w:p w14:paraId="557A251C" w14:textId="34153F3F" w:rsidR="00416686" w:rsidRPr="00416686" w:rsidRDefault="00416686" w:rsidP="00416686">
      <w:r w:rsidRPr="00416686">
        <w:t>Current State Event Next State Action</w:t>
      </w:r>
    </w:p>
    <w:p w14:paraId="5DDCC6A6" w14:textId="64E354A9" w:rsidR="00416686" w:rsidRPr="00416686" w:rsidRDefault="00416686" w:rsidP="00416686">
      <w:pPr>
        <w:pStyle w:val="ListParagraph"/>
        <w:numPr>
          <w:ilvl w:val="0"/>
          <w:numId w:val="69"/>
        </w:numPr>
      </w:pPr>
      <w:r w:rsidRPr="00416686">
        <w:t xml:space="preserve">Draft Generate Proforma </w:t>
      </w:r>
      <w:proofErr w:type="spellStart"/>
      <w:r w:rsidRPr="00416686">
        <w:t>Proforma</w:t>
      </w:r>
      <w:proofErr w:type="spellEnd"/>
      <w:r w:rsidRPr="00416686">
        <w:t xml:space="preserve"> Generated Create proforma PDF</w:t>
      </w:r>
    </w:p>
    <w:p w14:paraId="7C5E3FCF" w14:textId="7DD80FCE" w:rsidR="00416686" w:rsidRPr="00416686" w:rsidRDefault="00416686" w:rsidP="00416686">
      <w:pPr>
        <w:pStyle w:val="ListParagraph"/>
        <w:numPr>
          <w:ilvl w:val="0"/>
          <w:numId w:val="69"/>
        </w:numPr>
      </w:pPr>
      <w:r w:rsidRPr="00416686">
        <w:t>Proforma Generated Verify Payment Verified Update payment status</w:t>
      </w:r>
    </w:p>
    <w:p w14:paraId="3BF92495" w14:textId="18A144C6" w:rsidR="00416686" w:rsidRPr="00416686" w:rsidRDefault="00416686" w:rsidP="00416686">
      <w:pPr>
        <w:pStyle w:val="ListParagraph"/>
        <w:numPr>
          <w:ilvl w:val="0"/>
          <w:numId w:val="69"/>
        </w:numPr>
      </w:pPr>
      <w:r w:rsidRPr="00416686">
        <w:t>Proforma Generated Cancel Order Cancelled Record cancellation reason</w:t>
      </w:r>
    </w:p>
    <w:p w14:paraId="11853C85" w14:textId="558634B7" w:rsidR="00416686" w:rsidRPr="00416686" w:rsidRDefault="00416686" w:rsidP="00416686">
      <w:pPr>
        <w:pStyle w:val="ListParagraph"/>
        <w:numPr>
          <w:ilvl w:val="0"/>
          <w:numId w:val="69"/>
        </w:numPr>
      </w:pPr>
      <w:r w:rsidRPr="00416686">
        <w:t xml:space="preserve">Verified Generate Invoice </w:t>
      </w:r>
      <w:proofErr w:type="spellStart"/>
      <w:r w:rsidRPr="00416686">
        <w:t>Invoice</w:t>
      </w:r>
      <w:proofErr w:type="spellEnd"/>
      <w:r w:rsidRPr="00416686">
        <w:t xml:space="preserve"> Generated Deduct stock (FIFO)</w:t>
      </w:r>
    </w:p>
    <w:p w14:paraId="316C2F91" w14:textId="2E2827A8" w:rsidR="00416686" w:rsidRPr="00416686" w:rsidRDefault="00416686" w:rsidP="00416686">
      <w:pPr>
        <w:pStyle w:val="ListParagraph"/>
        <w:numPr>
          <w:ilvl w:val="0"/>
          <w:numId w:val="69"/>
        </w:numPr>
      </w:pPr>
      <w:r w:rsidRPr="00416686">
        <w:t xml:space="preserve">Invoice Generated Mark Delivered </w:t>
      </w:r>
      <w:proofErr w:type="spellStart"/>
      <w:r w:rsidRPr="00416686">
        <w:t>Delivered</w:t>
      </w:r>
      <w:proofErr w:type="spellEnd"/>
      <w:r w:rsidRPr="00416686">
        <w:t xml:space="preserve"> Update delivery status</w:t>
      </w:r>
    </w:p>
    <w:p w14:paraId="1351C5CF" w14:textId="1346A666" w:rsidR="00A5182F" w:rsidRPr="00416686" w:rsidRDefault="00416686" w:rsidP="00F77926">
      <w:pPr>
        <w:pStyle w:val="ListParagraph"/>
        <w:numPr>
          <w:ilvl w:val="0"/>
          <w:numId w:val="69"/>
        </w:numPr>
        <w:spacing w:after="120"/>
      </w:pPr>
      <w:r w:rsidRPr="00416686">
        <w:t>Invoice Generated Cancel Order Cancelled Restore stock quantities</w:t>
      </w:r>
    </w:p>
    <w:p w14:paraId="4DF675C5" w14:textId="206D4FA2" w:rsidR="00416686" w:rsidRPr="00416686" w:rsidRDefault="00416686" w:rsidP="00416686">
      <w:pPr>
        <w:tabs>
          <w:tab w:val="left" w:pos="1245"/>
        </w:tabs>
        <w:spacing w:after="120"/>
        <w:rPr>
          <w:b/>
          <w:bCs/>
          <w:sz w:val="28"/>
          <w:szCs w:val="28"/>
        </w:rPr>
      </w:pPr>
      <w:r>
        <w:tab/>
      </w:r>
      <w:r>
        <w:tab/>
      </w:r>
      <w:r w:rsidRPr="00416686">
        <w:rPr>
          <w:b/>
          <w:bCs/>
          <w:sz w:val="28"/>
          <w:szCs w:val="28"/>
        </w:rPr>
        <w:t>3.3.2 Payment State Diagram</w:t>
      </w:r>
    </w:p>
    <w:p w14:paraId="0310F2B1" w14:textId="77777777" w:rsidR="00416686" w:rsidRPr="00416686" w:rsidRDefault="00416686" w:rsidP="00416686">
      <w:pPr>
        <w:tabs>
          <w:tab w:val="left" w:pos="1245"/>
        </w:tabs>
        <w:spacing w:after="120"/>
      </w:pPr>
      <w:r w:rsidRPr="00416686">
        <w:t>The Payment object tracks the status of customer payments from upload through verification. This state diagram captures the verification workflow.</w:t>
      </w:r>
    </w:p>
    <w:p w14:paraId="7F9BD362" w14:textId="38FAD285" w:rsidR="00416686" w:rsidRDefault="00416686" w:rsidP="00DD52FD">
      <w:pPr>
        <w:tabs>
          <w:tab w:val="left" w:pos="1245"/>
        </w:tabs>
        <w:jc w:val="center"/>
      </w:pPr>
      <w:r>
        <w:rPr>
          <w:noProof/>
        </w:rPr>
        <w:lastRenderedPageBreak/>
        <w:drawing>
          <wp:inline distT="0" distB="0" distL="0" distR="0" wp14:anchorId="096AF802" wp14:editId="3E3C07F8">
            <wp:extent cx="3878317" cy="1849004"/>
            <wp:effectExtent l="0" t="0" r="0" b="0"/>
            <wp:docPr id="120689148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91488" name="Picture 1206891488"/>
                    <pic:cNvPicPr/>
                  </pic:nvPicPr>
                  <pic:blipFill rotWithShape="1">
                    <a:blip r:embed="rId20" cstate="print">
                      <a:extLst>
                        <a:ext uri="{28A0092B-C50C-407E-A947-70E740481C1C}">
                          <a14:useLocalDpi xmlns:a14="http://schemas.microsoft.com/office/drawing/2010/main" val="0"/>
                        </a:ext>
                      </a:extLst>
                    </a:blip>
                    <a:srcRect b="21983"/>
                    <a:stretch>
                      <a:fillRect/>
                    </a:stretch>
                  </pic:blipFill>
                  <pic:spPr bwMode="auto">
                    <a:xfrm>
                      <a:off x="0" y="0"/>
                      <a:ext cx="3899321" cy="1859018"/>
                    </a:xfrm>
                    <a:prstGeom prst="rect">
                      <a:avLst/>
                    </a:prstGeom>
                    <a:ln>
                      <a:noFill/>
                    </a:ln>
                    <a:extLst>
                      <a:ext uri="{53640926-AAD7-44D8-BBD7-CCE9431645EC}">
                        <a14:shadowObscured xmlns:a14="http://schemas.microsoft.com/office/drawing/2010/main"/>
                      </a:ext>
                    </a:extLst>
                  </pic:spPr>
                </pic:pic>
              </a:graphicData>
            </a:graphic>
          </wp:inline>
        </w:drawing>
      </w:r>
    </w:p>
    <w:p w14:paraId="4FC8B09F" w14:textId="191617CD" w:rsidR="00416686" w:rsidRPr="00903A86" w:rsidRDefault="00416686" w:rsidP="00416686">
      <w:pPr>
        <w:tabs>
          <w:tab w:val="left" w:pos="1245"/>
        </w:tabs>
        <w:rPr>
          <w:b/>
          <w:bCs/>
        </w:rPr>
      </w:pPr>
      <w:r w:rsidRPr="00903A86">
        <w:rPr>
          <w:b/>
          <w:bCs/>
        </w:rPr>
        <w:t>Payment States and Transitions</w:t>
      </w:r>
    </w:p>
    <w:p w14:paraId="08170994" w14:textId="7AF98575" w:rsidR="00416686" w:rsidRPr="00416686" w:rsidRDefault="00416686" w:rsidP="00416686">
      <w:pPr>
        <w:pStyle w:val="ListParagraph"/>
        <w:numPr>
          <w:ilvl w:val="0"/>
          <w:numId w:val="71"/>
        </w:numPr>
        <w:tabs>
          <w:tab w:val="left" w:pos="1245"/>
        </w:tabs>
      </w:pPr>
      <w:r w:rsidRPr="00416686">
        <w:t>Pending State: Initial state when an order is created but no payment has been made. In this state, the system awaits customer payment. From Pending state, the payment can transition to Uploaded when proof is uploaded, or remain Pending until payment is received.</w:t>
      </w:r>
    </w:p>
    <w:p w14:paraId="35BAD784" w14:textId="2E9A92AB" w:rsidR="00416686" w:rsidRPr="00416686" w:rsidRDefault="00416686" w:rsidP="00416686">
      <w:pPr>
        <w:pStyle w:val="ListParagraph"/>
        <w:numPr>
          <w:ilvl w:val="0"/>
          <w:numId w:val="71"/>
        </w:numPr>
        <w:tabs>
          <w:tab w:val="left" w:pos="1245"/>
        </w:tabs>
      </w:pPr>
      <w:r w:rsidRPr="00416686">
        <w:t>Uploaded State: The state when the customer has uploaded payment proof. The finance officer reviews the proof and verifies or rejects. From Uploaded state, the payment can transition to Verified upon successful verification, or to Rejected if the payment is invalid.</w:t>
      </w:r>
    </w:p>
    <w:p w14:paraId="57AA05CC" w14:textId="75A74F4F" w:rsidR="00416686" w:rsidRPr="00416686" w:rsidRDefault="00416686" w:rsidP="00416686">
      <w:pPr>
        <w:pStyle w:val="ListParagraph"/>
        <w:numPr>
          <w:ilvl w:val="0"/>
          <w:numId w:val="71"/>
        </w:numPr>
        <w:tabs>
          <w:tab w:val="left" w:pos="1245"/>
        </w:tabs>
      </w:pPr>
      <w:r w:rsidRPr="00416686">
        <w:t>Verified State: The state after finance officer confirms payment. This triggers invoice generation. From Verified state, the payment transitions automatically to Completed.</w:t>
      </w:r>
    </w:p>
    <w:p w14:paraId="00EB493F" w14:textId="129B94C7" w:rsidR="00416686" w:rsidRPr="00416686" w:rsidRDefault="00416686" w:rsidP="00416686">
      <w:pPr>
        <w:pStyle w:val="ListParagraph"/>
        <w:numPr>
          <w:ilvl w:val="0"/>
          <w:numId w:val="71"/>
        </w:numPr>
        <w:tabs>
          <w:tab w:val="left" w:pos="1245"/>
        </w:tabs>
      </w:pPr>
      <w:r w:rsidRPr="00416686">
        <w:t>Rejected State: The state when payment is rejected due to invalid proof or insufficient amount. A new payment can be uploaded to retry.</w:t>
      </w:r>
    </w:p>
    <w:p w14:paraId="0B70363C" w14:textId="69EF2171" w:rsidR="00A5182F" w:rsidRPr="00F77926" w:rsidRDefault="00416686" w:rsidP="00EE0A2C">
      <w:pPr>
        <w:pStyle w:val="ListParagraph"/>
        <w:numPr>
          <w:ilvl w:val="0"/>
          <w:numId w:val="71"/>
        </w:numPr>
        <w:tabs>
          <w:tab w:val="left" w:pos="1245"/>
        </w:tabs>
        <w:spacing w:after="0"/>
      </w:pPr>
      <w:r w:rsidRPr="00416686">
        <w:t>Completed State: The terminal state when payment is confirmed and invoice is generated. No further transitions occur.</w:t>
      </w:r>
    </w:p>
    <w:p w14:paraId="32FF0FEF" w14:textId="19FC9F19" w:rsidR="00903A86" w:rsidRPr="00903A86" w:rsidRDefault="00903A86" w:rsidP="00EE0A2C">
      <w:pPr>
        <w:spacing w:after="0"/>
        <w:ind w:left="730" w:firstLine="710"/>
        <w:rPr>
          <w:b/>
          <w:bCs/>
          <w:sz w:val="28"/>
          <w:szCs w:val="28"/>
        </w:rPr>
      </w:pPr>
      <w:r w:rsidRPr="00903A86">
        <w:rPr>
          <w:b/>
          <w:bCs/>
          <w:sz w:val="28"/>
          <w:szCs w:val="28"/>
        </w:rPr>
        <w:t>3.3.3 Delivery State Diagram</w:t>
      </w:r>
    </w:p>
    <w:p w14:paraId="39E2486B" w14:textId="72C8B995" w:rsidR="00903A86" w:rsidRPr="00903A86" w:rsidRDefault="00903A86" w:rsidP="00EE0A2C">
      <w:pPr>
        <w:spacing w:after="0"/>
      </w:pPr>
      <w:r w:rsidRPr="00903A86">
        <w:t>The Delivery object tracks the status of product delivery to customers. This state diagram models the delivery workflow from assignment through completion.</w:t>
      </w:r>
    </w:p>
    <w:p w14:paraId="32B920E5" w14:textId="75F1CF76" w:rsidR="00DD52FD" w:rsidRDefault="00DD52FD" w:rsidP="00DD52FD">
      <w:pPr>
        <w:jc w:val="center"/>
      </w:pPr>
      <w:r>
        <w:rPr>
          <w:noProof/>
        </w:rPr>
        <w:drawing>
          <wp:inline distT="0" distB="0" distL="0" distR="0" wp14:anchorId="58B0CE4A" wp14:editId="1CA9EED4">
            <wp:extent cx="4981575" cy="2381250"/>
            <wp:effectExtent l="0" t="0" r="0" b="0"/>
            <wp:docPr id="170573114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31147" name="Picture 170573114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09682" cy="2394685"/>
                    </a:xfrm>
                    <a:prstGeom prst="rect">
                      <a:avLst/>
                    </a:prstGeom>
                  </pic:spPr>
                </pic:pic>
              </a:graphicData>
            </a:graphic>
          </wp:inline>
        </w:drawing>
      </w:r>
    </w:p>
    <w:p w14:paraId="41CE3313" w14:textId="59307303" w:rsidR="00903A86" w:rsidRPr="00903A86" w:rsidRDefault="00903A86" w:rsidP="00DD52FD">
      <w:pPr>
        <w:spacing w:after="0"/>
        <w:rPr>
          <w:b/>
          <w:bCs/>
        </w:rPr>
      </w:pPr>
      <w:r w:rsidRPr="00903A86">
        <w:rPr>
          <w:b/>
          <w:bCs/>
        </w:rPr>
        <w:lastRenderedPageBreak/>
        <w:t>Delivery States and Transitions</w:t>
      </w:r>
    </w:p>
    <w:p w14:paraId="3651F128" w14:textId="5B83C99C" w:rsidR="00903A86" w:rsidRPr="00903A86" w:rsidRDefault="00903A86" w:rsidP="00DD52FD">
      <w:pPr>
        <w:pStyle w:val="ListParagraph"/>
        <w:numPr>
          <w:ilvl w:val="0"/>
          <w:numId w:val="72"/>
        </w:numPr>
        <w:spacing w:after="0"/>
      </w:pPr>
      <w:r w:rsidRPr="00903A86">
        <w:t>Assigned State: Initial state when delivery is assigned to a driver. In this state, the delivery awaits pickup and dispatch. From Assigned state, the delivery can transition to In Transit when the driver begins delivery, or to Cancelled if delivery is cancelled before dispatch.</w:t>
      </w:r>
    </w:p>
    <w:p w14:paraId="2E5880F0" w14:textId="69DA4ABF" w:rsidR="00903A86" w:rsidRPr="00903A86" w:rsidRDefault="00903A86" w:rsidP="00903A86">
      <w:pPr>
        <w:pStyle w:val="ListParagraph"/>
        <w:numPr>
          <w:ilvl w:val="0"/>
          <w:numId w:val="72"/>
        </w:numPr>
        <w:spacing w:after="120"/>
      </w:pPr>
      <w:r w:rsidRPr="00903A86">
        <w:t xml:space="preserve">In Transit State: The state when the driver is </w:t>
      </w:r>
      <w:proofErr w:type="spellStart"/>
      <w:r w:rsidRPr="00903A86">
        <w:t>en</w:t>
      </w:r>
      <w:proofErr w:type="spellEnd"/>
      <w:r w:rsidRPr="00903A86">
        <w:t xml:space="preserve"> route to deliver products. In this state, the delivery is actively being made. From In Transit state, the delivery can transition to Delivered upon successful delivery, or to Failed if delivery cannot be completed.</w:t>
      </w:r>
    </w:p>
    <w:p w14:paraId="74F1B508" w14:textId="767282DC" w:rsidR="00903A86" w:rsidRPr="00903A86" w:rsidRDefault="00903A86" w:rsidP="00903A86">
      <w:pPr>
        <w:pStyle w:val="ListParagraph"/>
        <w:numPr>
          <w:ilvl w:val="0"/>
          <w:numId w:val="72"/>
        </w:numPr>
        <w:spacing w:after="120"/>
      </w:pPr>
      <w:r w:rsidRPr="00903A86">
        <w:t>Delivered State: The terminal state when products are successfully delivered to the customer. The customer has signed for receipt.</w:t>
      </w:r>
    </w:p>
    <w:p w14:paraId="5A0CD9A0" w14:textId="22132D55" w:rsidR="00903A86" w:rsidRPr="00903A86" w:rsidRDefault="00903A86" w:rsidP="00903A86">
      <w:pPr>
        <w:pStyle w:val="ListParagraph"/>
        <w:numPr>
          <w:ilvl w:val="0"/>
          <w:numId w:val="72"/>
        </w:numPr>
        <w:spacing w:after="120"/>
      </w:pPr>
      <w:r w:rsidRPr="00903A86">
        <w:t>Failed State: The state when delivery could not be completed. This may occur due to customer unavailability or wrong address. From Failed state, the delivery can transition to Rescheduled when a new delivery is arranged, or to Cancelled if the delivery is abandoned.</w:t>
      </w:r>
    </w:p>
    <w:p w14:paraId="093DBA3B" w14:textId="54BECFA6" w:rsidR="00903A86" w:rsidRPr="00903A86" w:rsidRDefault="00903A86" w:rsidP="00903A86">
      <w:pPr>
        <w:pStyle w:val="ListParagraph"/>
        <w:numPr>
          <w:ilvl w:val="0"/>
          <w:numId w:val="72"/>
        </w:numPr>
        <w:spacing w:after="120"/>
      </w:pPr>
      <w:r w:rsidRPr="00903A86">
        <w:t>Rescheduled State: The state when a failed delivery is rescheduled for another attempt. This creates a new delivery cycle from Assigned state. Multiple rescheduling events can occur.</w:t>
      </w:r>
    </w:p>
    <w:p w14:paraId="217B717D" w14:textId="15D0C064" w:rsidR="00A5182F" w:rsidRDefault="00903A86" w:rsidP="00F77926">
      <w:pPr>
        <w:pStyle w:val="ListParagraph"/>
        <w:numPr>
          <w:ilvl w:val="0"/>
          <w:numId w:val="72"/>
        </w:numPr>
        <w:spacing w:after="120"/>
      </w:pPr>
      <w:r w:rsidRPr="00903A86">
        <w:t>Cancelled State: The terminal state when delivery is cancelled. This may occur if the order is cancelled or after multiple failed delivery attempts.</w:t>
      </w:r>
    </w:p>
    <w:p w14:paraId="18A7455B" w14:textId="08F105E2" w:rsidR="00A5182F" w:rsidRPr="00A5182F" w:rsidRDefault="00903A86" w:rsidP="00A5182F">
      <w:pPr>
        <w:tabs>
          <w:tab w:val="left" w:pos="1311"/>
        </w:tabs>
        <w:jc w:val="center"/>
        <w:rPr>
          <w:b/>
          <w:bCs/>
          <w:sz w:val="40"/>
          <w:szCs w:val="40"/>
        </w:rPr>
      </w:pPr>
      <w:r w:rsidRPr="00903A86">
        <w:t>.</w:t>
      </w:r>
      <w:r w:rsidR="00A5182F" w:rsidRPr="00A5182F">
        <w:rPr>
          <w:b/>
          <w:bCs/>
          <w:sz w:val="40"/>
          <w:szCs w:val="40"/>
        </w:rPr>
        <w:t>4: Detailed Design</w:t>
      </w:r>
    </w:p>
    <w:p w14:paraId="328D61A7" w14:textId="77777777" w:rsidR="00A5182F" w:rsidRPr="00A5182F" w:rsidRDefault="00A5182F" w:rsidP="00A5182F">
      <w:pPr>
        <w:tabs>
          <w:tab w:val="left" w:pos="1311"/>
        </w:tabs>
        <w:ind w:left="0" w:firstLine="0"/>
        <w:rPr>
          <w:b/>
          <w:bCs/>
        </w:rPr>
      </w:pPr>
      <w:r w:rsidRPr="00A5182F">
        <w:rPr>
          <w:b/>
          <w:bCs/>
        </w:rPr>
        <w:t>4.1 User Class</w:t>
      </w:r>
    </w:p>
    <w:tbl>
      <w:tblPr>
        <w:tblStyle w:val="TableGrid0"/>
        <w:tblW w:w="0" w:type="auto"/>
        <w:tblLook w:val="04A0" w:firstRow="1" w:lastRow="0" w:firstColumn="1" w:lastColumn="0" w:noHBand="0" w:noVBand="1"/>
      </w:tblPr>
      <w:tblGrid>
        <w:gridCol w:w="2160"/>
        <w:gridCol w:w="2160"/>
        <w:gridCol w:w="2160"/>
        <w:gridCol w:w="2160"/>
      </w:tblGrid>
      <w:tr w:rsidR="00A5182F" w:rsidRPr="00A5182F" w14:paraId="5D8DFDAA" w14:textId="77777777">
        <w:tc>
          <w:tcPr>
            <w:tcW w:w="2160" w:type="dxa"/>
            <w:tcBorders>
              <w:top w:val="single" w:sz="4" w:space="0" w:color="auto"/>
              <w:left w:val="single" w:sz="4" w:space="0" w:color="auto"/>
              <w:bottom w:val="single" w:sz="4" w:space="0" w:color="auto"/>
              <w:right w:val="single" w:sz="4" w:space="0" w:color="auto"/>
            </w:tcBorders>
            <w:hideMark/>
          </w:tcPr>
          <w:p w14:paraId="74E81EB4" w14:textId="77777777" w:rsidR="00A5182F" w:rsidRPr="00A5182F" w:rsidRDefault="00A5182F" w:rsidP="00A5182F">
            <w:pPr>
              <w:tabs>
                <w:tab w:val="left" w:pos="1311"/>
              </w:tabs>
            </w:pPr>
            <w:r w:rsidRPr="00A5182F">
              <w:t>Attribute Name</w:t>
            </w:r>
          </w:p>
        </w:tc>
        <w:tc>
          <w:tcPr>
            <w:tcW w:w="2160" w:type="dxa"/>
            <w:tcBorders>
              <w:top w:val="single" w:sz="4" w:space="0" w:color="auto"/>
              <w:left w:val="single" w:sz="4" w:space="0" w:color="auto"/>
              <w:bottom w:val="single" w:sz="4" w:space="0" w:color="auto"/>
              <w:right w:val="single" w:sz="4" w:space="0" w:color="auto"/>
            </w:tcBorders>
            <w:hideMark/>
          </w:tcPr>
          <w:p w14:paraId="07EED3D5" w14:textId="77777777" w:rsidR="00A5182F" w:rsidRPr="00A5182F" w:rsidRDefault="00A5182F" w:rsidP="00A5182F">
            <w:pPr>
              <w:tabs>
                <w:tab w:val="left" w:pos="1311"/>
              </w:tabs>
            </w:pPr>
            <w:r w:rsidRPr="00A5182F">
              <w:t>Data Type</w:t>
            </w:r>
          </w:p>
        </w:tc>
        <w:tc>
          <w:tcPr>
            <w:tcW w:w="2160" w:type="dxa"/>
            <w:tcBorders>
              <w:top w:val="single" w:sz="4" w:space="0" w:color="auto"/>
              <w:left w:val="single" w:sz="4" w:space="0" w:color="auto"/>
              <w:bottom w:val="single" w:sz="4" w:space="0" w:color="auto"/>
              <w:right w:val="single" w:sz="4" w:space="0" w:color="auto"/>
            </w:tcBorders>
            <w:hideMark/>
          </w:tcPr>
          <w:p w14:paraId="70415058" w14:textId="77777777" w:rsidR="00A5182F" w:rsidRPr="00A5182F" w:rsidRDefault="00A5182F" w:rsidP="00A5182F">
            <w:pPr>
              <w:tabs>
                <w:tab w:val="left" w:pos="1311"/>
              </w:tabs>
            </w:pPr>
            <w:r w:rsidRPr="00A5182F">
              <w:t>Constraints</w:t>
            </w:r>
          </w:p>
        </w:tc>
        <w:tc>
          <w:tcPr>
            <w:tcW w:w="2160" w:type="dxa"/>
            <w:tcBorders>
              <w:top w:val="single" w:sz="4" w:space="0" w:color="auto"/>
              <w:left w:val="single" w:sz="4" w:space="0" w:color="auto"/>
              <w:bottom w:val="single" w:sz="4" w:space="0" w:color="auto"/>
              <w:right w:val="single" w:sz="4" w:space="0" w:color="auto"/>
            </w:tcBorders>
            <w:hideMark/>
          </w:tcPr>
          <w:p w14:paraId="14B42221" w14:textId="77777777" w:rsidR="00A5182F" w:rsidRPr="00A5182F" w:rsidRDefault="00A5182F" w:rsidP="00A5182F">
            <w:pPr>
              <w:tabs>
                <w:tab w:val="left" w:pos="1311"/>
              </w:tabs>
            </w:pPr>
            <w:r w:rsidRPr="00A5182F">
              <w:t>Description</w:t>
            </w:r>
          </w:p>
        </w:tc>
      </w:tr>
      <w:tr w:rsidR="00A5182F" w:rsidRPr="00A5182F" w14:paraId="51B8947E" w14:textId="77777777">
        <w:tc>
          <w:tcPr>
            <w:tcW w:w="2160" w:type="dxa"/>
            <w:tcBorders>
              <w:top w:val="single" w:sz="4" w:space="0" w:color="auto"/>
              <w:left w:val="single" w:sz="4" w:space="0" w:color="auto"/>
              <w:bottom w:val="single" w:sz="4" w:space="0" w:color="auto"/>
              <w:right w:val="single" w:sz="4" w:space="0" w:color="auto"/>
            </w:tcBorders>
            <w:hideMark/>
          </w:tcPr>
          <w:p w14:paraId="2B494D02" w14:textId="77777777" w:rsidR="00A5182F" w:rsidRPr="00A5182F" w:rsidRDefault="00A5182F" w:rsidP="00A5182F">
            <w:pPr>
              <w:tabs>
                <w:tab w:val="left" w:pos="1311"/>
              </w:tabs>
            </w:pPr>
            <w:proofErr w:type="spellStart"/>
            <w:r w:rsidRPr="00A5182F">
              <w:t>user_id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361C0EEF" w14:textId="77777777" w:rsidR="00A5182F" w:rsidRPr="00A5182F" w:rsidRDefault="00A5182F" w:rsidP="00A5182F">
            <w:pPr>
              <w:tabs>
                <w:tab w:val="left" w:pos="1311"/>
              </w:tabs>
            </w:pPr>
            <w:r w:rsidRPr="00A5182F">
              <w:t>UUID</w:t>
            </w:r>
          </w:p>
        </w:tc>
        <w:tc>
          <w:tcPr>
            <w:tcW w:w="2160" w:type="dxa"/>
            <w:tcBorders>
              <w:top w:val="single" w:sz="4" w:space="0" w:color="auto"/>
              <w:left w:val="single" w:sz="4" w:space="0" w:color="auto"/>
              <w:bottom w:val="single" w:sz="4" w:space="0" w:color="auto"/>
              <w:right w:val="single" w:sz="4" w:space="0" w:color="auto"/>
            </w:tcBorders>
            <w:hideMark/>
          </w:tcPr>
          <w:p w14:paraId="6D75AC0E" w14:textId="77777777" w:rsidR="00A5182F" w:rsidRPr="00A5182F" w:rsidRDefault="00A5182F" w:rsidP="00A5182F">
            <w:pPr>
              <w:tabs>
                <w:tab w:val="left" w:pos="1311"/>
              </w:tabs>
            </w:pPr>
            <w:r w:rsidRPr="00A5182F">
              <w:t>PK</w:t>
            </w:r>
          </w:p>
        </w:tc>
        <w:tc>
          <w:tcPr>
            <w:tcW w:w="2160" w:type="dxa"/>
            <w:tcBorders>
              <w:top w:val="single" w:sz="4" w:space="0" w:color="auto"/>
              <w:left w:val="single" w:sz="4" w:space="0" w:color="auto"/>
              <w:bottom w:val="single" w:sz="4" w:space="0" w:color="auto"/>
              <w:right w:val="single" w:sz="4" w:space="0" w:color="auto"/>
            </w:tcBorders>
            <w:hideMark/>
          </w:tcPr>
          <w:p w14:paraId="56568EFE" w14:textId="77777777" w:rsidR="00A5182F" w:rsidRPr="00A5182F" w:rsidRDefault="00A5182F" w:rsidP="00A5182F">
            <w:pPr>
              <w:tabs>
                <w:tab w:val="left" w:pos="1311"/>
              </w:tabs>
            </w:pPr>
            <w:r w:rsidRPr="00A5182F">
              <w:t>ID</w:t>
            </w:r>
          </w:p>
        </w:tc>
      </w:tr>
      <w:tr w:rsidR="00A5182F" w:rsidRPr="00A5182F" w14:paraId="609CF267" w14:textId="77777777">
        <w:tc>
          <w:tcPr>
            <w:tcW w:w="2160" w:type="dxa"/>
            <w:tcBorders>
              <w:top w:val="single" w:sz="4" w:space="0" w:color="auto"/>
              <w:left w:val="single" w:sz="4" w:space="0" w:color="auto"/>
              <w:bottom w:val="single" w:sz="4" w:space="0" w:color="auto"/>
              <w:right w:val="single" w:sz="4" w:space="0" w:color="auto"/>
            </w:tcBorders>
            <w:hideMark/>
          </w:tcPr>
          <w:p w14:paraId="31258708" w14:textId="77777777" w:rsidR="00A5182F" w:rsidRPr="00A5182F" w:rsidRDefault="00A5182F" w:rsidP="00A5182F">
            <w:pPr>
              <w:tabs>
                <w:tab w:val="left" w:pos="1311"/>
              </w:tabs>
            </w:pPr>
            <w:r w:rsidRPr="00A5182F">
              <w:t>email</w:t>
            </w:r>
          </w:p>
        </w:tc>
        <w:tc>
          <w:tcPr>
            <w:tcW w:w="2160" w:type="dxa"/>
            <w:tcBorders>
              <w:top w:val="single" w:sz="4" w:space="0" w:color="auto"/>
              <w:left w:val="single" w:sz="4" w:space="0" w:color="auto"/>
              <w:bottom w:val="single" w:sz="4" w:space="0" w:color="auto"/>
              <w:right w:val="single" w:sz="4" w:space="0" w:color="auto"/>
            </w:tcBorders>
            <w:hideMark/>
          </w:tcPr>
          <w:p w14:paraId="07BA0EE8" w14:textId="77777777" w:rsidR="00A5182F" w:rsidRPr="00A5182F" w:rsidRDefault="00A5182F" w:rsidP="00A5182F">
            <w:pPr>
              <w:tabs>
                <w:tab w:val="left" w:pos="1311"/>
              </w:tabs>
            </w:pPr>
            <w:r w:rsidRPr="00A5182F">
              <w:t>VARCHAR(255)</w:t>
            </w:r>
          </w:p>
        </w:tc>
        <w:tc>
          <w:tcPr>
            <w:tcW w:w="2160" w:type="dxa"/>
            <w:tcBorders>
              <w:top w:val="single" w:sz="4" w:space="0" w:color="auto"/>
              <w:left w:val="single" w:sz="4" w:space="0" w:color="auto"/>
              <w:bottom w:val="single" w:sz="4" w:space="0" w:color="auto"/>
              <w:right w:val="single" w:sz="4" w:space="0" w:color="auto"/>
            </w:tcBorders>
            <w:hideMark/>
          </w:tcPr>
          <w:p w14:paraId="07DA9B53" w14:textId="77777777" w:rsidR="00A5182F" w:rsidRPr="00A5182F" w:rsidRDefault="00A5182F" w:rsidP="00A5182F">
            <w:pPr>
              <w:tabs>
                <w:tab w:val="left" w:pos="1311"/>
              </w:tabs>
            </w:pPr>
            <w:r w:rsidRPr="00A5182F">
              <w:t>Unique</w:t>
            </w:r>
          </w:p>
        </w:tc>
        <w:tc>
          <w:tcPr>
            <w:tcW w:w="2160" w:type="dxa"/>
            <w:tcBorders>
              <w:top w:val="single" w:sz="4" w:space="0" w:color="auto"/>
              <w:left w:val="single" w:sz="4" w:space="0" w:color="auto"/>
              <w:bottom w:val="single" w:sz="4" w:space="0" w:color="auto"/>
              <w:right w:val="single" w:sz="4" w:space="0" w:color="auto"/>
            </w:tcBorders>
            <w:hideMark/>
          </w:tcPr>
          <w:p w14:paraId="688565BD" w14:textId="77777777" w:rsidR="00A5182F" w:rsidRPr="00A5182F" w:rsidRDefault="00A5182F" w:rsidP="00A5182F">
            <w:pPr>
              <w:tabs>
                <w:tab w:val="left" w:pos="1311"/>
              </w:tabs>
            </w:pPr>
            <w:r w:rsidRPr="00A5182F">
              <w:t>Login</w:t>
            </w:r>
          </w:p>
        </w:tc>
      </w:tr>
      <w:tr w:rsidR="00A5182F" w:rsidRPr="00A5182F" w14:paraId="77BFF7CF" w14:textId="77777777">
        <w:tc>
          <w:tcPr>
            <w:tcW w:w="2160" w:type="dxa"/>
            <w:tcBorders>
              <w:top w:val="single" w:sz="4" w:space="0" w:color="auto"/>
              <w:left w:val="single" w:sz="4" w:space="0" w:color="auto"/>
              <w:bottom w:val="single" w:sz="4" w:space="0" w:color="auto"/>
              <w:right w:val="single" w:sz="4" w:space="0" w:color="auto"/>
            </w:tcBorders>
            <w:hideMark/>
          </w:tcPr>
          <w:p w14:paraId="000C4518" w14:textId="77777777" w:rsidR="00A5182F" w:rsidRPr="00A5182F" w:rsidRDefault="00A5182F" w:rsidP="00A5182F">
            <w:pPr>
              <w:tabs>
                <w:tab w:val="left" w:pos="1311"/>
              </w:tabs>
            </w:pPr>
            <w:proofErr w:type="spellStart"/>
            <w:r w:rsidRPr="00A5182F">
              <w:t>password_hash</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71C35DDE" w14:textId="77777777" w:rsidR="00A5182F" w:rsidRPr="00A5182F" w:rsidRDefault="00A5182F" w:rsidP="00A5182F">
            <w:pPr>
              <w:tabs>
                <w:tab w:val="left" w:pos="1311"/>
              </w:tabs>
            </w:pPr>
            <w:r w:rsidRPr="00A5182F">
              <w:t>VARCHAR(255)</w:t>
            </w:r>
          </w:p>
        </w:tc>
        <w:tc>
          <w:tcPr>
            <w:tcW w:w="2160" w:type="dxa"/>
            <w:tcBorders>
              <w:top w:val="single" w:sz="4" w:space="0" w:color="auto"/>
              <w:left w:val="single" w:sz="4" w:space="0" w:color="auto"/>
              <w:bottom w:val="single" w:sz="4" w:space="0" w:color="auto"/>
              <w:right w:val="single" w:sz="4" w:space="0" w:color="auto"/>
            </w:tcBorders>
            <w:hideMark/>
          </w:tcPr>
          <w:p w14:paraId="6EF4F7AC" w14:textId="77777777" w:rsidR="00A5182F" w:rsidRPr="00A5182F" w:rsidRDefault="00A5182F" w:rsidP="00A5182F">
            <w:pPr>
              <w:tabs>
                <w:tab w:val="left" w:pos="1311"/>
              </w:tabs>
            </w:pPr>
            <w:r w:rsidRPr="00A5182F">
              <w:t>Not Null</w:t>
            </w:r>
          </w:p>
        </w:tc>
        <w:tc>
          <w:tcPr>
            <w:tcW w:w="2160" w:type="dxa"/>
            <w:tcBorders>
              <w:top w:val="single" w:sz="4" w:space="0" w:color="auto"/>
              <w:left w:val="single" w:sz="4" w:space="0" w:color="auto"/>
              <w:bottom w:val="single" w:sz="4" w:space="0" w:color="auto"/>
              <w:right w:val="single" w:sz="4" w:space="0" w:color="auto"/>
            </w:tcBorders>
            <w:hideMark/>
          </w:tcPr>
          <w:p w14:paraId="46CE69DC" w14:textId="77777777" w:rsidR="00A5182F" w:rsidRPr="00A5182F" w:rsidRDefault="00A5182F" w:rsidP="00A5182F">
            <w:pPr>
              <w:tabs>
                <w:tab w:val="left" w:pos="1311"/>
              </w:tabs>
            </w:pPr>
            <w:r w:rsidRPr="00A5182F">
              <w:t>Password</w:t>
            </w:r>
          </w:p>
        </w:tc>
      </w:tr>
      <w:tr w:rsidR="00A5182F" w:rsidRPr="00A5182F" w14:paraId="646C4438" w14:textId="77777777">
        <w:tc>
          <w:tcPr>
            <w:tcW w:w="2160" w:type="dxa"/>
            <w:tcBorders>
              <w:top w:val="single" w:sz="4" w:space="0" w:color="auto"/>
              <w:left w:val="single" w:sz="4" w:space="0" w:color="auto"/>
              <w:bottom w:val="single" w:sz="4" w:space="0" w:color="auto"/>
              <w:right w:val="single" w:sz="4" w:space="0" w:color="auto"/>
            </w:tcBorders>
            <w:hideMark/>
          </w:tcPr>
          <w:p w14:paraId="1A92A6B4" w14:textId="77777777" w:rsidR="00A5182F" w:rsidRPr="00A5182F" w:rsidRDefault="00A5182F" w:rsidP="00A5182F">
            <w:pPr>
              <w:tabs>
                <w:tab w:val="left" w:pos="1311"/>
              </w:tabs>
            </w:pPr>
            <w:proofErr w:type="spellStart"/>
            <w:r w:rsidRPr="00A5182F">
              <w:t>full_name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07120D74" w14:textId="77777777" w:rsidR="00A5182F" w:rsidRPr="00A5182F" w:rsidRDefault="00A5182F" w:rsidP="00A5182F">
            <w:pPr>
              <w:tabs>
                <w:tab w:val="left" w:pos="1311"/>
              </w:tabs>
            </w:pPr>
            <w:r w:rsidRPr="00A5182F">
              <w:t>VARCHAR(255)</w:t>
            </w:r>
          </w:p>
        </w:tc>
        <w:tc>
          <w:tcPr>
            <w:tcW w:w="2160" w:type="dxa"/>
            <w:tcBorders>
              <w:top w:val="single" w:sz="4" w:space="0" w:color="auto"/>
              <w:left w:val="single" w:sz="4" w:space="0" w:color="auto"/>
              <w:bottom w:val="single" w:sz="4" w:space="0" w:color="auto"/>
              <w:right w:val="single" w:sz="4" w:space="0" w:color="auto"/>
            </w:tcBorders>
            <w:hideMark/>
          </w:tcPr>
          <w:p w14:paraId="5A9AC83F" w14:textId="77777777" w:rsidR="00A5182F" w:rsidRPr="00A5182F" w:rsidRDefault="00A5182F" w:rsidP="00A5182F">
            <w:pPr>
              <w:tabs>
                <w:tab w:val="left" w:pos="1311"/>
              </w:tabs>
            </w:pPr>
            <w:r w:rsidRPr="00A5182F">
              <w:t>Not Null</w:t>
            </w:r>
          </w:p>
        </w:tc>
        <w:tc>
          <w:tcPr>
            <w:tcW w:w="2160" w:type="dxa"/>
            <w:tcBorders>
              <w:top w:val="single" w:sz="4" w:space="0" w:color="auto"/>
              <w:left w:val="single" w:sz="4" w:space="0" w:color="auto"/>
              <w:bottom w:val="single" w:sz="4" w:space="0" w:color="auto"/>
              <w:right w:val="single" w:sz="4" w:space="0" w:color="auto"/>
            </w:tcBorders>
            <w:hideMark/>
          </w:tcPr>
          <w:p w14:paraId="7F01000F" w14:textId="77777777" w:rsidR="00A5182F" w:rsidRPr="00A5182F" w:rsidRDefault="00A5182F" w:rsidP="00A5182F">
            <w:pPr>
              <w:tabs>
                <w:tab w:val="left" w:pos="1311"/>
              </w:tabs>
            </w:pPr>
            <w:r w:rsidRPr="00A5182F">
              <w:t>Name</w:t>
            </w:r>
          </w:p>
        </w:tc>
      </w:tr>
      <w:tr w:rsidR="00A5182F" w:rsidRPr="00A5182F" w14:paraId="3F3177E7" w14:textId="77777777">
        <w:tc>
          <w:tcPr>
            <w:tcW w:w="2160" w:type="dxa"/>
            <w:tcBorders>
              <w:top w:val="single" w:sz="4" w:space="0" w:color="auto"/>
              <w:left w:val="single" w:sz="4" w:space="0" w:color="auto"/>
              <w:bottom w:val="single" w:sz="4" w:space="0" w:color="auto"/>
              <w:right w:val="single" w:sz="4" w:space="0" w:color="auto"/>
            </w:tcBorders>
            <w:hideMark/>
          </w:tcPr>
          <w:p w14:paraId="28821374" w14:textId="77777777" w:rsidR="00A5182F" w:rsidRPr="00A5182F" w:rsidRDefault="00A5182F" w:rsidP="00A5182F">
            <w:pPr>
              <w:tabs>
                <w:tab w:val="left" w:pos="1311"/>
              </w:tabs>
            </w:pPr>
            <w:r w:rsidRPr="00A5182F">
              <w:t>role</w:t>
            </w:r>
          </w:p>
        </w:tc>
        <w:tc>
          <w:tcPr>
            <w:tcW w:w="2160" w:type="dxa"/>
            <w:tcBorders>
              <w:top w:val="single" w:sz="4" w:space="0" w:color="auto"/>
              <w:left w:val="single" w:sz="4" w:space="0" w:color="auto"/>
              <w:bottom w:val="single" w:sz="4" w:space="0" w:color="auto"/>
              <w:right w:val="single" w:sz="4" w:space="0" w:color="auto"/>
            </w:tcBorders>
            <w:hideMark/>
          </w:tcPr>
          <w:p w14:paraId="21310D54" w14:textId="77777777" w:rsidR="00A5182F" w:rsidRPr="00A5182F" w:rsidRDefault="00A5182F" w:rsidP="00A5182F">
            <w:pPr>
              <w:tabs>
                <w:tab w:val="left" w:pos="1311"/>
              </w:tabs>
            </w:pPr>
            <w:r w:rsidRPr="00A5182F">
              <w:t>VARCHAR(50)</w:t>
            </w:r>
          </w:p>
        </w:tc>
        <w:tc>
          <w:tcPr>
            <w:tcW w:w="2160" w:type="dxa"/>
            <w:tcBorders>
              <w:top w:val="single" w:sz="4" w:space="0" w:color="auto"/>
              <w:left w:val="single" w:sz="4" w:space="0" w:color="auto"/>
              <w:bottom w:val="single" w:sz="4" w:space="0" w:color="auto"/>
              <w:right w:val="single" w:sz="4" w:space="0" w:color="auto"/>
            </w:tcBorders>
            <w:hideMark/>
          </w:tcPr>
          <w:p w14:paraId="71D90E3A" w14:textId="77777777" w:rsidR="00A5182F" w:rsidRPr="00A5182F" w:rsidRDefault="00A5182F" w:rsidP="00A5182F">
            <w:pPr>
              <w:tabs>
                <w:tab w:val="left" w:pos="1311"/>
              </w:tabs>
            </w:pPr>
            <w:r w:rsidRPr="00A5182F">
              <w:t>Not Null</w:t>
            </w:r>
          </w:p>
        </w:tc>
        <w:tc>
          <w:tcPr>
            <w:tcW w:w="2160" w:type="dxa"/>
            <w:tcBorders>
              <w:top w:val="single" w:sz="4" w:space="0" w:color="auto"/>
              <w:left w:val="single" w:sz="4" w:space="0" w:color="auto"/>
              <w:bottom w:val="single" w:sz="4" w:space="0" w:color="auto"/>
              <w:right w:val="single" w:sz="4" w:space="0" w:color="auto"/>
            </w:tcBorders>
            <w:hideMark/>
          </w:tcPr>
          <w:p w14:paraId="2F03C88C" w14:textId="77777777" w:rsidR="00A5182F" w:rsidRPr="00A5182F" w:rsidRDefault="00A5182F" w:rsidP="00A5182F">
            <w:pPr>
              <w:tabs>
                <w:tab w:val="left" w:pos="1311"/>
              </w:tabs>
            </w:pPr>
            <w:r w:rsidRPr="00A5182F">
              <w:t>Role</w:t>
            </w:r>
          </w:p>
        </w:tc>
      </w:tr>
      <w:tr w:rsidR="00A5182F" w:rsidRPr="00A5182F" w14:paraId="50D920B5" w14:textId="77777777">
        <w:tc>
          <w:tcPr>
            <w:tcW w:w="2160" w:type="dxa"/>
            <w:tcBorders>
              <w:top w:val="single" w:sz="4" w:space="0" w:color="auto"/>
              <w:left w:val="single" w:sz="4" w:space="0" w:color="auto"/>
              <w:bottom w:val="single" w:sz="4" w:space="0" w:color="auto"/>
              <w:right w:val="single" w:sz="4" w:space="0" w:color="auto"/>
            </w:tcBorders>
            <w:hideMark/>
          </w:tcPr>
          <w:p w14:paraId="67D1B8F9" w14:textId="77777777" w:rsidR="00A5182F" w:rsidRPr="00A5182F" w:rsidRDefault="00A5182F" w:rsidP="00A5182F">
            <w:pPr>
              <w:tabs>
                <w:tab w:val="left" w:pos="1311"/>
              </w:tabs>
            </w:pPr>
            <w:r w:rsidRPr="00A5182F">
              <w:t>status</w:t>
            </w:r>
          </w:p>
        </w:tc>
        <w:tc>
          <w:tcPr>
            <w:tcW w:w="2160" w:type="dxa"/>
            <w:tcBorders>
              <w:top w:val="single" w:sz="4" w:space="0" w:color="auto"/>
              <w:left w:val="single" w:sz="4" w:space="0" w:color="auto"/>
              <w:bottom w:val="single" w:sz="4" w:space="0" w:color="auto"/>
              <w:right w:val="single" w:sz="4" w:space="0" w:color="auto"/>
            </w:tcBorders>
            <w:hideMark/>
          </w:tcPr>
          <w:p w14:paraId="73B22369" w14:textId="77777777" w:rsidR="00A5182F" w:rsidRPr="00A5182F" w:rsidRDefault="00A5182F" w:rsidP="00A5182F">
            <w:pPr>
              <w:tabs>
                <w:tab w:val="left" w:pos="1311"/>
              </w:tabs>
            </w:pPr>
            <w:r w:rsidRPr="00A5182F">
              <w:t>VARCHAR(20)</w:t>
            </w:r>
          </w:p>
        </w:tc>
        <w:tc>
          <w:tcPr>
            <w:tcW w:w="2160" w:type="dxa"/>
            <w:tcBorders>
              <w:top w:val="single" w:sz="4" w:space="0" w:color="auto"/>
              <w:left w:val="single" w:sz="4" w:space="0" w:color="auto"/>
              <w:bottom w:val="single" w:sz="4" w:space="0" w:color="auto"/>
              <w:right w:val="single" w:sz="4" w:space="0" w:color="auto"/>
            </w:tcBorders>
            <w:hideMark/>
          </w:tcPr>
          <w:p w14:paraId="1405761F" w14:textId="77777777" w:rsidR="00A5182F" w:rsidRPr="00A5182F" w:rsidRDefault="00A5182F" w:rsidP="00A5182F">
            <w:pPr>
              <w:tabs>
                <w:tab w:val="left" w:pos="1311"/>
              </w:tabs>
            </w:pPr>
            <w:r w:rsidRPr="00A5182F">
              <w:t>Default</w:t>
            </w:r>
          </w:p>
        </w:tc>
        <w:tc>
          <w:tcPr>
            <w:tcW w:w="2160" w:type="dxa"/>
            <w:tcBorders>
              <w:top w:val="single" w:sz="4" w:space="0" w:color="auto"/>
              <w:left w:val="single" w:sz="4" w:space="0" w:color="auto"/>
              <w:bottom w:val="single" w:sz="4" w:space="0" w:color="auto"/>
              <w:right w:val="single" w:sz="4" w:space="0" w:color="auto"/>
            </w:tcBorders>
            <w:hideMark/>
          </w:tcPr>
          <w:p w14:paraId="30914A38" w14:textId="77777777" w:rsidR="00A5182F" w:rsidRPr="00A5182F" w:rsidRDefault="00A5182F" w:rsidP="00A5182F">
            <w:pPr>
              <w:tabs>
                <w:tab w:val="left" w:pos="1311"/>
              </w:tabs>
            </w:pPr>
            <w:r w:rsidRPr="00A5182F">
              <w:t>Status</w:t>
            </w:r>
          </w:p>
        </w:tc>
      </w:tr>
    </w:tbl>
    <w:p w14:paraId="34C89BD7" w14:textId="77777777" w:rsidR="00A5182F" w:rsidRPr="00A5182F" w:rsidRDefault="00A5182F" w:rsidP="00A5182F">
      <w:pPr>
        <w:tabs>
          <w:tab w:val="left" w:pos="1311"/>
        </w:tabs>
      </w:pPr>
      <w:r w:rsidRPr="00A5182F">
        <w:t xml:space="preserve">Operations: authenticate(), </w:t>
      </w:r>
      <w:proofErr w:type="spellStart"/>
      <w:r w:rsidRPr="00A5182F">
        <w:t>create_user</w:t>
      </w:r>
      <w:proofErr w:type="spellEnd"/>
      <w:r w:rsidRPr="00A5182F">
        <w:t xml:space="preserve">(), </w:t>
      </w:r>
      <w:proofErr w:type="spellStart"/>
      <w:r w:rsidRPr="00A5182F">
        <w:t>update_user</w:t>
      </w:r>
      <w:proofErr w:type="spellEnd"/>
      <w:r w:rsidRPr="00A5182F">
        <w:t xml:space="preserve">(), </w:t>
      </w:r>
      <w:proofErr w:type="spellStart"/>
      <w:r w:rsidRPr="00A5182F">
        <w:t>deactivate_user</w:t>
      </w:r>
      <w:proofErr w:type="spellEnd"/>
      <w:r w:rsidRPr="00A5182F">
        <w:t>()</w:t>
      </w:r>
    </w:p>
    <w:p w14:paraId="0F0F6A04" w14:textId="77777777" w:rsidR="00A5182F" w:rsidRPr="00A5182F" w:rsidRDefault="00A5182F" w:rsidP="00A5182F">
      <w:pPr>
        <w:tabs>
          <w:tab w:val="left" w:pos="1311"/>
        </w:tabs>
        <w:ind w:left="0" w:firstLine="0"/>
        <w:rPr>
          <w:b/>
          <w:bCs/>
        </w:rPr>
      </w:pPr>
      <w:r w:rsidRPr="00A5182F">
        <w:rPr>
          <w:b/>
          <w:bCs/>
        </w:rPr>
        <w:t>4.2 Product Class</w:t>
      </w:r>
    </w:p>
    <w:tbl>
      <w:tblPr>
        <w:tblStyle w:val="TableGrid0"/>
        <w:tblW w:w="0" w:type="auto"/>
        <w:tblLook w:val="04A0" w:firstRow="1" w:lastRow="0" w:firstColumn="1" w:lastColumn="0" w:noHBand="0" w:noVBand="1"/>
      </w:tblPr>
      <w:tblGrid>
        <w:gridCol w:w="2160"/>
        <w:gridCol w:w="2160"/>
        <w:gridCol w:w="2160"/>
        <w:gridCol w:w="2160"/>
      </w:tblGrid>
      <w:tr w:rsidR="00A5182F" w:rsidRPr="00A5182F" w14:paraId="289C0CBA" w14:textId="77777777">
        <w:tc>
          <w:tcPr>
            <w:tcW w:w="2160" w:type="dxa"/>
            <w:tcBorders>
              <w:top w:val="single" w:sz="4" w:space="0" w:color="auto"/>
              <w:left w:val="single" w:sz="4" w:space="0" w:color="auto"/>
              <w:bottom w:val="single" w:sz="4" w:space="0" w:color="auto"/>
              <w:right w:val="single" w:sz="4" w:space="0" w:color="auto"/>
            </w:tcBorders>
            <w:hideMark/>
          </w:tcPr>
          <w:p w14:paraId="5D62C5F0" w14:textId="77777777" w:rsidR="00A5182F" w:rsidRPr="00A5182F" w:rsidRDefault="00A5182F" w:rsidP="00A5182F">
            <w:pPr>
              <w:tabs>
                <w:tab w:val="left" w:pos="1311"/>
              </w:tabs>
            </w:pPr>
            <w:r w:rsidRPr="00A5182F">
              <w:t>Attribute Name</w:t>
            </w:r>
          </w:p>
        </w:tc>
        <w:tc>
          <w:tcPr>
            <w:tcW w:w="2160" w:type="dxa"/>
            <w:tcBorders>
              <w:top w:val="single" w:sz="4" w:space="0" w:color="auto"/>
              <w:left w:val="single" w:sz="4" w:space="0" w:color="auto"/>
              <w:bottom w:val="single" w:sz="4" w:space="0" w:color="auto"/>
              <w:right w:val="single" w:sz="4" w:space="0" w:color="auto"/>
            </w:tcBorders>
            <w:hideMark/>
          </w:tcPr>
          <w:p w14:paraId="315061A7" w14:textId="77777777" w:rsidR="00A5182F" w:rsidRPr="00A5182F" w:rsidRDefault="00A5182F" w:rsidP="00A5182F">
            <w:pPr>
              <w:tabs>
                <w:tab w:val="left" w:pos="1311"/>
              </w:tabs>
            </w:pPr>
            <w:r w:rsidRPr="00A5182F">
              <w:t>Data Type</w:t>
            </w:r>
          </w:p>
        </w:tc>
        <w:tc>
          <w:tcPr>
            <w:tcW w:w="2160" w:type="dxa"/>
            <w:tcBorders>
              <w:top w:val="single" w:sz="4" w:space="0" w:color="auto"/>
              <w:left w:val="single" w:sz="4" w:space="0" w:color="auto"/>
              <w:bottom w:val="single" w:sz="4" w:space="0" w:color="auto"/>
              <w:right w:val="single" w:sz="4" w:space="0" w:color="auto"/>
            </w:tcBorders>
            <w:hideMark/>
          </w:tcPr>
          <w:p w14:paraId="73BF18DC" w14:textId="77777777" w:rsidR="00A5182F" w:rsidRPr="00A5182F" w:rsidRDefault="00A5182F" w:rsidP="00A5182F">
            <w:pPr>
              <w:tabs>
                <w:tab w:val="left" w:pos="1311"/>
              </w:tabs>
            </w:pPr>
            <w:r w:rsidRPr="00A5182F">
              <w:t>Constraints</w:t>
            </w:r>
          </w:p>
        </w:tc>
        <w:tc>
          <w:tcPr>
            <w:tcW w:w="2160" w:type="dxa"/>
            <w:tcBorders>
              <w:top w:val="single" w:sz="4" w:space="0" w:color="auto"/>
              <w:left w:val="single" w:sz="4" w:space="0" w:color="auto"/>
              <w:bottom w:val="single" w:sz="4" w:space="0" w:color="auto"/>
              <w:right w:val="single" w:sz="4" w:space="0" w:color="auto"/>
            </w:tcBorders>
            <w:hideMark/>
          </w:tcPr>
          <w:p w14:paraId="05299DEC" w14:textId="77777777" w:rsidR="00A5182F" w:rsidRPr="00A5182F" w:rsidRDefault="00A5182F" w:rsidP="00A5182F">
            <w:pPr>
              <w:tabs>
                <w:tab w:val="left" w:pos="1311"/>
              </w:tabs>
            </w:pPr>
            <w:r w:rsidRPr="00A5182F">
              <w:t>Description</w:t>
            </w:r>
          </w:p>
        </w:tc>
      </w:tr>
      <w:tr w:rsidR="00A5182F" w:rsidRPr="00A5182F" w14:paraId="37ECD5D7" w14:textId="77777777">
        <w:tc>
          <w:tcPr>
            <w:tcW w:w="2160" w:type="dxa"/>
            <w:tcBorders>
              <w:top w:val="single" w:sz="4" w:space="0" w:color="auto"/>
              <w:left w:val="single" w:sz="4" w:space="0" w:color="auto"/>
              <w:bottom w:val="single" w:sz="4" w:space="0" w:color="auto"/>
              <w:right w:val="single" w:sz="4" w:space="0" w:color="auto"/>
            </w:tcBorders>
            <w:hideMark/>
          </w:tcPr>
          <w:p w14:paraId="05A0F292" w14:textId="77777777" w:rsidR="00A5182F" w:rsidRPr="00A5182F" w:rsidRDefault="00A5182F" w:rsidP="00A5182F">
            <w:pPr>
              <w:tabs>
                <w:tab w:val="left" w:pos="1311"/>
              </w:tabs>
            </w:pPr>
            <w:proofErr w:type="spellStart"/>
            <w:r w:rsidRPr="00A5182F">
              <w:t>product_id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0A868AF5" w14:textId="77777777" w:rsidR="00A5182F" w:rsidRPr="00A5182F" w:rsidRDefault="00A5182F" w:rsidP="00A5182F">
            <w:pPr>
              <w:tabs>
                <w:tab w:val="left" w:pos="1311"/>
              </w:tabs>
            </w:pPr>
            <w:r w:rsidRPr="00A5182F">
              <w:t>VARCHAR(20)</w:t>
            </w:r>
          </w:p>
        </w:tc>
        <w:tc>
          <w:tcPr>
            <w:tcW w:w="2160" w:type="dxa"/>
            <w:tcBorders>
              <w:top w:val="single" w:sz="4" w:space="0" w:color="auto"/>
              <w:left w:val="single" w:sz="4" w:space="0" w:color="auto"/>
              <w:bottom w:val="single" w:sz="4" w:space="0" w:color="auto"/>
              <w:right w:val="single" w:sz="4" w:space="0" w:color="auto"/>
            </w:tcBorders>
            <w:hideMark/>
          </w:tcPr>
          <w:p w14:paraId="668D8A28" w14:textId="77777777" w:rsidR="00A5182F" w:rsidRPr="00A5182F" w:rsidRDefault="00A5182F" w:rsidP="00A5182F">
            <w:pPr>
              <w:tabs>
                <w:tab w:val="left" w:pos="1311"/>
              </w:tabs>
            </w:pPr>
            <w:r w:rsidRPr="00A5182F">
              <w:t>PK</w:t>
            </w:r>
          </w:p>
        </w:tc>
        <w:tc>
          <w:tcPr>
            <w:tcW w:w="2160" w:type="dxa"/>
            <w:tcBorders>
              <w:top w:val="single" w:sz="4" w:space="0" w:color="auto"/>
              <w:left w:val="single" w:sz="4" w:space="0" w:color="auto"/>
              <w:bottom w:val="single" w:sz="4" w:space="0" w:color="auto"/>
              <w:right w:val="single" w:sz="4" w:space="0" w:color="auto"/>
            </w:tcBorders>
            <w:hideMark/>
          </w:tcPr>
          <w:p w14:paraId="5EFA005D" w14:textId="77777777" w:rsidR="00A5182F" w:rsidRPr="00A5182F" w:rsidRDefault="00A5182F" w:rsidP="00A5182F">
            <w:pPr>
              <w:tabs>
                <w:tab w:val="left" w:pos="1311"/>
              </w:tabs>
            </w:pPr>
            <w:r w:rsidRPr="00A5182F">
              <w:t>ID</w:t>
            </w:r>
          </w:p>
        </w:tc>
      </w:tr>
      <w:tr w:rsidR="00A5182F" w:rsidRPr="00A5182F" w14:paraId="4B80B7E1" w14:textId="77777777">
        <w:tc>
          <w:tcPr>
            <w:tcW w:w="2160" w:type="dxa"/>
            <w:tcBorders>
              <w:top w:val="single" w:sz="4" w:space="0" w:color="auto"/>
              <w:left w:val="single" w:sz="4" w:space="0" w:color="auto"/>
              <w:bottom w:val="single" w:sz="4" w:space="0" w:color="auto"/>
              <w:right w:val="single" w:sz="4" w:space="0" w:color="auto"/>
            </w:tcBorders>
            <w:hideMark/>
          </w:tcPr>
          <w:p w14:paraId="13D45BB8" w14:textId="77777777" w:rsidR="00A5182F" w:rsidRPr="00A5182F" w:rsidRDefault="00A5182F" w:rsidP="00A5182F">
            <w:pPr>
              <w:tabs>
                <w:tab w:val="left" w:pos="1311"/>
              </w:tabs>
            </w:pPr>
            <w:proofErr w:type="spellStart"/>
            <w:r w:rsidRPr="00A5182F">
              <w:lastRenderedPageBreak/>
              <w:t>generic_name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54CF67AD" w14:textId="77777777" w:rsidR="00A5182F" w:rsidRPr="00A5182F" w:rsidRDefault="00A5182F" w:rsidP="00A5182F">
            <w:pPr>
              <w:tabs>
                <w:tab w:val="left" w:pos="1311"/>
              </w:tabs>
            </w:pPr>
            <w:r w:rsidRPr="00A5182F">
              <w:t>VARCHAR(255)</w:t>
            </w:r>
          </w:p>
        </w:tc>
        <w:tc>
          <w:tcPr>
            <w:tcW w:w="2160" w:type="dxa"/>
            <w:tcBorders>
              <w:top w:val="single" w:sz="4" w:space="0" w:color="auto"/>
              <w:left w:val="single" w:sz="4" w:space="0" w:color="auto"/>
              <w:bottom w:val="single" w:sz="4" w:space="0" w:color="auto"/>
              <w:right w:val="single" w:sz="4" w:space="0" w:color="auto"/>
            </w:tcBorders>
            <w:hideMark/>
          </w:tcPr>
          <w:p w14:paraId="33C93CC7" w14:textId="77777777" w:rsidR="00A5182F" w:rsidRPr="00A5182F" w:rsidRDefault="00A5182F" w:rsidP="00A5182F">
            <w:pPr>
              <w:tabs>
                <w:tab w:val="left" w:pos="1311"/>
              </w:tabs>
            </w:pPr>
            <w:r w:rsidRPr="00A5182F">
              <w:t>Not Null</w:t>
            </w:r>
          </w:p>
        </w:tc>
        <w:tc>
          <w:tcPr>
            <w:tcW w:w="2160" w:type="dxa"/>
            <w:tcBorders>
              <w:top w:val="single" w:sz="4" w:space="0" w:color="auto"/>
              <w:left w:val="single" w:sz="4" w:space="0" w:color="auto"/>
              <w:bottom w:val="single" w:sz="4" w:space="0" w:color="auto"/>
              <w:right w:val="single" w:sz="4" w:space="0" w:color="auto"/>
            </w:tcBorders>
            <w:hideMark/>
          </w:tcPr>
          <w:p w14:paraId="4A2D6B78" w14:textId="77777777" w:rsidR="00A5182F" w:rsidRPr="00A5182F" w:rsidRDefault="00A5182F" w:rsidP="00A5182F">
            <w:pPr>
              <w:tabs>
                <w:tab w:val="left" w:pos="1311"/>
              </w:tabs>
            </w:pPr>
            <w:r w:rsidRPr="00A5182F">
              <w:t>Name</w:t>
            </w:r>
          </w:p>
        </w:tc>
      </w:tr>
      <w:tr w:rsidR="00A5182F" w:rsidRPr="00A5182F" w14:paraId="1CD68977" w14:textId="77777777">
        <w:tc>
          <w:tcPr>
            <w:tcW w:w="2160" w:type="dxa"/>
            <w:tcBorders>
              <w:top w:val="single" w:sz="4" w:space="0" w:color="auto"/>
              <w:left w:val="single" w:sz="4" w:space="0" w:color="auto"/>
              <w:bottom w:val="single" w:sz="4" w:space="0" w:color="auto"/>
              <w:right w:val="single" w:sz="4" w:space="0" w:color="auto"/>
            </w:tcBorders>
            <w:hideMark/>
          </w:tcPr>
          <w:p w14:paraId="241B120D" w14:textId="77777777" w:rsidR="00A5182F" w:rsidRPr="00A5182F" w:rsidRDefault="00A5182F" w:rsidP="00A5182F">
            <w:pPr>
              <w:tabs>
                <w:tab w:val="left" w:pos="1311"/>
              </w:tabs>
            </w:pPr>
            <w:r w:rsidRPr="00A5182F">
              <w:t>category</w:t>
            </w:r>
          </w:p>
        </w:tc>
        <w:tc>
          <w:tcPr>
            <w:tcW w:w="2160" w:type="dxa"/>
            <w:tcBorders>
              <w:top w:val="single" w:sz="4" w:space="0" w:color="auto"/>
              <w:left w:val="single" w:sz="4" w:space="0" w:color="auto"/>
              <w:bottom w:val="single" w:sz="4" w:space="0" w:color="auto"/>
              <w:right w:val="single" w:sz="4" w:space="0" w:color="auto"/>
            </w:tcBorders>
            <w:hideMark/>
          </w:tcPr>
          <w:p w14:paraId="3D9031FF" w14:textId="77777777" w:rsidR="00A5182F" w:rsidRPr="00A5182F" w:rsidRDefault="00A5182F" w:rsidP="00A5182F">
            <w:pPr>
              <w:tabs>
                <w:tab w:val="left" w:pos="1311"/>
              </w:tabs>
            </w:pPr>
            <w:r w:rsidRPr="00A5182F">
              <w:t>VARCHAR(100)</w:t>
            </w:r>
          </w:p>
        </w:tc>
        <w:tc>
          <w:tcPr>
            <w:tcW w:w="2160" w:type="dxa"/>
            <w:tcBorders>
              <w:top w:val="single" w:sz="4" w:space="0" w:color="auto"/>
              <w:left w:val="single" w:sz="4" w:space="0" w:color="auto"/>
              <w:bottom w:val="single" w:sz="4" w:space="0" w:color="auto"/>
              <w:right w:val="single" w:sz="4" w:space="0" w:color="auto"/>
            </w:tcBorders>
            <w:hideMark/>
          </w:tcPr>
          <w:p w14:paraId="5FDAE318" w14:textId="77777777" w:rsidR="00A5182F" w:rsidRPr="00A5182F" w:rsidRDefault="00A5182F" w:rsidP="00A5182F">
            <w:pPr>
              <w:tabs>
                <w:tab w:val="left" w:pos="1311"/>
              </w:tabs>
            </w:pPr>
            <w:r w:rsidRPr="00A5182F">
              <w:t>Not Null</w:t>
            </w:r>
          </w:p>
        </w:tc>
        <w:tc>
          <w:tcPr>
            <w:tcW w:w="2160" w:type="dxa"/>
            <w:tcBorders>
              <w:top w:val="single" w:sz="4" w:space="0" w:color="auto"/>
              <w:left w:val="single" w:sz="4" w:space="0" w:color="auto"/>
              <w:bottom w:val="single" w:sz="4" w:space="0" w:color="auto"/>
              <w:right w:val="single" w:sz="4" w:space="0" w:color="auto"/>
            </w:tcBorders>
            <w:hideMark/>
          </w:tcPr>
          <w:p w14:paraId="6B46F94A" w14:textId="77777777" w:rsidR="00A5182F" w:rsidRPr="00A5182F" w:rsidRDefault="00A5182F" w:rsidP="00A5182F">
            <w:pPr>
              <w:tabs>
                <w:tab w:val="left" w:pos="1311"/>
              </w:tabs>
            </w:pPr>
            <w:r w:rsidRPr="00A5182F">
              <w:t>Category</w:t>
            </w:r>
          </w:p>
        </w:tc>
      </w:tr>
      <w:tr w:rsidR="00A5182F" w:rsidRPr="00A5182F" w14:paraId="62617B6D" w14:textId="77777777">
        <w:tc>
          <w:tcPr>
            <w:tcW w:w="2160" w:type="dxa"/>
            <w:tcBorders>
              <w:top w:val="single" w:sz="4" w:space="0" w:color="auto"/>
              <w:left w:val="single" w:sz="4" w:space="0" w:color="auto"/>
              <w:bottom w:val="single" w:sz="4" w:space="0" w:color="auto"/>
              <w:right w:val="single" w:sz="4" w:space="0" w:color="auto"/>
            </w:tcBorders>
            <w:hideMark/>
          </w:tcPr>
          <w:p w14:paraId="6D645E30" w14:textId="77777777" w:rsidR="00A5182F" w:rsidRPr="00A5182F" w:rsidRDefault="00A5182F" w:rsidP="00A5182F">
            <w:pPr>
              <w:tabs>
                <w:tab w:val="left" w:pos="1311"/>
              </w:tabs>
            </w:pPr>
            <w:proofErr w:type="spellStart"/>
            <w:r w:rsidRPr="00A5182F">
              <w:t>selling_price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3E7E4DF9" w14:textId="77777777" w:rsidR="00A5182F" w:rsidRPr="00A5182F" w:rsidRDefault="00A5182F" w:rsidP="00A5182F">
            <w:pPr>
              <w:tabs>
                <w:tab w:val="left" w:pos="1311"/>
              </w:tabs>
            </w:pPr>
            <w:r w:rsidRPr="00A5182F">
              <w:t>DECIMAL(10,2)</w:t>
            </w:r>
          </w:p>
        </w:tc>
        <w:tc>
          <w:tcPr>
            <w:tcW w:w="2160" w:type="dxa"/>
            <w:tcBorders>
              <w:top w:val="single" w:sz="4" w:space="0" w:color="auto"/>
              <w:left w:val="single" w:sz="4" w:space="0" w:color="auto"/>
              <w:bottom w:val="single" w:sz="4" w:space="0" w:color="auto"/>
              <w:right w:val="single" w:sz="4" w:space="0" w:color="auto"/>
            </w:tcBorders>
            <w:hideMark/>
          </w:tcPr>
          <w:p w14:paraId="0E823116" w14:textId="77777777" w:rsidR="00A5182F" w:rsidRPr="00A5182F" w:rsidRDefault="00A5182F" w:rsidP="00A5182F">
            <w:pPr>
              <w:tabs>
                <w:tab w:val="left" w:pos="1311"/>
              </w:tabs>
            </w:pPr>
            <w:r w:rsidRPr="00A5182F">
              <w:t>Not Null</w:t>
            </w:r>
          </w:p>
        </w:tc>
        <w:tc>
          <w:tcPr>
            <w:tcW w:w="2160" w:type="dxa"/>
            <w:tcBorders>
              <w:top w:val="single" w:sz="4" w:space="0" w:color="auto"/>
              <w:left w:val="single" w:sz="4" w:space="0" w:color="auto"/>
              <w:bottom w:val="single" w:sz="4" w:space="0" w:color="auto"/>
              <w:right w:val="single" w:sz="4" w:space="0" w:color="auto"/>
            </w:tcBorders>
            <w:hideMark/>
          </w:tcPr>
          <w:p w14:paraId="33A1D47D" w14:textId="77777777" w:rsidR="00A5182F" w:rsidRPr="00A5182F" w:rsidRDefault="00A5182F" w:rsidP="00A5182F">
            <w:pPr>
              <w:tabs>
                <w:tab w:val="left" w:pos="1311"/>
              </w:tabs>
            </w:pPr>
            <w:r w:rsidRPr="00A5182F">
              <w:t>Price</w:t>
            </w:r>
          </w:p>
        </w:tc>
      </w:tr>
    </w:tbl>
    <w:p w14:paraId="50C8F165" w14:textId="77777777" w:rsidR="00A5182F" w:rsidRPr="00A5182F" w:rsidRDefault="00A5182F" w:rsidP="00A5182F">
      <w:pPr>
        <w:tabs>
          <w:tab w:val="left" w:pos="1311"/>
        </w:tabs>
      </w:pPr>
      <w:r w:rsidRPr="00A5182F">
        <w:t xml:space="preserve">Operations: </w:t>
      </w:r>
      <w:proofErr w:type="spellStart"/>
      <w:r w:rsidRPr="00A5182F">
        <w:t>create_product</w:t>
      </w:r>
      <w:proofErr w:type="spellEnd"/>
      <w:r w:rsidRPr="00A5182F">
        <w:t xml:space="preserve">(), </w:t>
      </w:r>
      <w:proofErr w:type="spellStart"/>
      <w:r w:rsidRPr="00A5182F">
        <w:t>update_product</w:t>
      </w:r>
      <w:proofErr w:type="spellEnd"/>
      <w:r w:rsidRPr="00A5182F">
        <w:t xml:space="preserve">(), </w:t>
      </w:r>
      <w:proofErr w:type="spellStart"/>
      <w:r w:rsidRPr="00A5182F">
        <w:t>deactivate_product</w:t>
      </w:r>
      <w:proofErr w:type="spellEnd"/>
      <w:r w:rsidRPr="00A5182F">
        <w:t xml:space="preserve">(), </w:t>
      </w:r>
      <w:proofErr w:type="spellStart"/>
      <w:r w:rsidRPr="00A5182F">
        <w:t>search_products</w:t>
      </w:r>
      <w:proofErr w:type="spellEnd"/>
      <w:r w:rsidRPr="00A5182F">
        <w:t>()</w:t>
      </w:r>
    </w:p>
    <w:p w14:paraId="47E17FA4" w14:textId="77777777" w:rsidR="00A5182F" w:rsidRPr="00A5182F" w:rsidRDefault="00A5182F" w:rsidP="00A5182F">
      <w:pPr>
        <w:tabs>
          <w:tab w:val="left" w:pos="1311"/>
        </w:tabs>
        <w:ind w:left="0" w:firstLine="0"/>
        <w:rPr>
          <w:b/>
          <w:bCs/>
        </w:rPr>
      </w:pPr>
      <w:r w:rsidRPr="00A5182F">
        <w:rPr>
          <w:b/>
          <w:bCs/>
        </w:rPr>
        <w:t>4.3 Batch Class</w:t>
      </w:r>
    </w:p>
    <w:tbl>
      <w:tblPr>
        <w:tblStyle w:val="TableGrid0"/>
        <w:tblW w:w="0" w:type="auto"/>
        <w:tblLook w:val="04A0" w:firstRow="1" w:lastRow="0" w:firstColumn="1" w:lastColumn="0" w:noHBand="0" w:noVBand="1"/>
      </w:tblPr>
      <w:tblGrid>
        <w:gridCol w:w="2160"/>
        <w:gridCol w:w="2160"/>
        <w:gridCol w:w="2160"/>
        <w:gridCol w:w="2160"/>
      </w:tblGrid>
      <w:tr w:rsidR="00A5182F" w:rsidRPr="00A5182F" w14:paraId="37DDA856" w14:textId="77777777">
        <w:tc>
          <w:tcPr>
            <w:tcW w:w="2160" w:type="dxa"/>
            <w:tcBorders>
              <w:top w:val="single" w:sz="4" w:space="0" w:color="auto"/>
              <w:left w:val="single" w:sz="4" w:space="0" w:color="auto"/>
              <w:bottom w:val="single" w:sz="4" w:space="0" w:color="auto"/>
              <w:right w:val="single" w:sz="4" w:space="0" w:color="auto"/>
            </w:tcBorders>
            <w:hideMark/>
          </w:tcPr>
          <w:p w14:paraId="30EA8926" w14:textId="77777777" w:rsidR="00A5182F" w:rsidRPr="00A5182F" w:rsidRDefault="00A5182F" w:rsidP="00A5182F">
            <w:pPr>
              <w:tabs>
                <w:tab w:val="left" w:pos="1311"/>
              </w:tabs>
            </w:pPr>
            <w:r w:rsidRPr="00A5182F">
              <w:t>Attribute Name</w:t>
            </w:r>
          </w:p>
        </w:tc>
        <w:tc>
          <w:tcPr>
            <w:tcW w:w="2160" w:type="dxa"/>
            <w:tcBorders>
              <w:top w:val="single" w:sz="4" w:space="0" w:color="auto"/>
              <w:left w:val="single" w:sz="4" w:space="0" w:color="auto"/>
              <w:bottom w:val="single" w:sz="4" w:space="0" w:color="auto"/>
              <w:right w:val="single" w:sz="4" w:space="0" w:color="auto"/>
            </w:tcBorders>
            <w:hideMark/>
          </w:tcPr>
          <w:p w14:paraId="309C5717" w14:textId="77777777" w:rsidR="00A5182F" w:rsidRPr="00A5182F" w:rsidRDefault="00A5182F" w:rsidP="00A5182F">
            <w:pPr>
              <w:tabs>
                <w:tab w:val="left" w:pos="1311"/>
              </w:tabs>
            </w:pPr>
            <w:r w:rsidRPr="00A5182F">
              <w:t>Data Type</w:t>
            </w:r>
          </w:p>
        </w:tc>
        <w:tc>
          <w:tcPr>
            <w:tcW w:w="2160" w:type="dxa"/>
            <w:tcBorders>
              <w:top w:val="single" w:sz="4" w:space="0" w:color="auto"/>
              <w:left w:val="single" w:sz="4" w:space="0" w:color="auto"/>
              <w:bottom w:val="single" w:sz="4" w:space="0" w:color="auto"/>
              <w:right w:val="single" w:sz="4" w:space="0" w:color="auto"/>
            </w:tcBorders>
            <w:hideMark/>
          </w:tcPr>
          <w:p w14:paraId="78C5D07D" w14:textId="77777777" w:rsidR="00A5182F" w:rsidRPr="00A5182F" w:rsidRDefault="00A5182F" w:rsidP="00A5182F">
            <w:pPr>
              <w:tabs>
                <w:tab w:val="left" w:pos="1311"/>
              </w:tabs>
            </w:pPr>
            <w:r w:rsidRPr="00A5182F">
              <w:t>Constraints</w:t>
            </w:r>
          </w:p>
        </w:tc>
        <w:tc>
          <w:tcPr>
            <w:tcW w:w="2160" w:type="dxa"/>
            <w:tcBorders>
              <w:top w:val="single" w:sz="4" w:space="0" w:color="auto"/>
              <w:left w:val="single" w:sz="4" w:space="0" w:color="auto"/>
              <w:bottom w:val="single" w:sz="4" w:space="0" w:color="auto"/>
              <w:right w:val="single" w:sz="4" w:space="0" w:color="auto"/>
            </w:tcBorders>
            <w:hideMark/>
          </w:tcPr>
          <w:p w14:paraId="57DC4205" w14:textId="77777777" w:rsidR="00A5182F" w:rsidRPr="00A5182F" w:rsidRDefault="00A5182F" w:rsidP="00A5182F">
            <w:pPr>
              <w:tabs>
                <w:tab w:val="left" w:pos="1311"/>
              </w:tabs>
            </w:pPr>
            <w:r w:rsidRPr="00A5182F">
              <w:t>Description</w:t>
            </w:r>
          </w:p>
        </w:tc>
      </w:tr>
      <w:tr w:rsidR="00A5182F" w:rsidRPr="00A5182F" w14:paraId="605D29B6" w14:textId="77777777">
        <w:tc>
          <w:tcPr>
            <w:tcW w:w="2160" w:type="dxa"/>
            <w:tcBorders>
              <w:top w:val="single" w:sz="4" w:space="0" w:color="auto"/>
              <w:left w:val="single" w:sz="4" w:space="0" w:color="auto"/>
              <w:bottom w:val="single" w:sz="4" w:space="0" w:color="auto"/>
              <w:right w:val="single" w:sz="4" w:space="0" w:color="auto"/>
            </w:tcBorders>
            <w:hideMark/>
          </w:tcPr>
          <w:p w14:paraId="4D8FC202" w14:textId="77777777" w:rsidR="00A5182F" w:rsidRPr="00A5182F" w:rsidRDefault="00A5182F" w:rsidP="00A5182F">
            <w:pPr>
              <w:tabs>
                <w:tab w:val="left" w:pos="1311"/>
              </w:tabs>
            </w:pPr>
            <w:proofErr w:type="spellStart"/>
            <w:r w:rsidRPr="00A5182F">
              <w:t>batch_id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1F12AD9B" w14:textId="77777777" w:rsidR="00A5182F" w:rsidRPr="00A5182F" w:rsidRDefault="00A5182F" w:rsidP="00A5182F">
            <w:pPr>
              <w:tabs>
                <w:tab w:val="left" w:pos="1311"/>
              </w:tabs>
            </w:pPr>
            <w:r w:rsidRPr="00A5182F">
              <w:t>UUID</w:t>
            </w:r>
          </w:p>
        </w:tc>
        <w:tc>
          <w:tcPr>
            <w:tcW w:w="2160" w:type="dxa"/>
            <w:tcBorders>
              <w:top w:val="single" w:sz="4" w:space="0" w:color="auto"/>
              <w:left w:val="single" w:sz="4" w:space="0" w:color="auto"/>
              <w:bottom w:val="single" w:sz="4" w:space="0" w:color="auto"/>
              <w:right w:val="single" w:sz="4" w:space="0" w:color="auto"/>
            </w:tcBorders>
            <w:hideMark/>
          </w:tcPr>
          <w:p w14:paraId="2A9AD5D9" w14:textId="77777777" w:rsidR="00A5182F" w:rsidRPr="00A5182F" w:rsidRDefault="00A5182F" w:rsidP="00A5182F">
            <w:pPr>
              <w:tabs>
                <w:tab w:val="left" w:pos="1311"/>
              </w:tabs>
            </w:pPr>
            <w:r w:rsidRPr="00A5182F">
              <w:t>PK</w:t>
            </w:r>
          </w:p>
        </w:tc>
        <w:tc>
          <w:tcPr>
            <w:tcW w:w="2160" w:type="dxa"/>
            <w:tcBorders>
              <w:top w:val="single" w:sz="4" w:space="0" w:color="auto"/>
              <w:left w:val="single" w:sz="4" w:space="0" w:color="auto"/>
              <w:bottom w:val="single" w:sz="4" w:space="0" w:color="auto"/>
              <w:right w:val="single" w:sz="4" w:space="0" w:color="auto"/>
            </w:tcBorders>
            <w:hideMark/>
          </w:tcPr>
          <w:p w14:paraId="110AA4B3" w14:textId="77777777" w:rsidR="00A5182F" w:rsidRPr="00A5182F" w:rsidRDefault="00A5182F" w:rsidP="00A5182F">
            <w:pPr>
              <w:tabs>
                <w:tab w:val="left" w:pos="1311"/>
              </w:tabs>
            </w:pPr>
            <w:r w:rsidRPr="00A5182F">
              <w:t>ID</w:t>
            </w:r>
          </w:p>
        </w:tc>
      </w:tr>
      <w:tr w:rsidR="00A5182F" w:rsidRPr="00A5182F" w14:paraId="20CC2863" w14:textId="77777777">
        <w:tc>
          <w:tcPr>
            <w:tcW w:w="2160" w:type="dxa"/>
            <w:tcBorders>
              <w:top w:val="single" w:sz="4" w:space="0" w:color="auto"/>
              <w:left w:val="single" w:sz="4" w:space="0" w:color="auto"/>
              <w:bottom w:val="single" w:sz="4" w:space="0" w:color="auto"/>
              <w:right w:val="single" w:sz="4" w:space="0" w:color="auto"/>
            </w:tcBorders>
            <w:hideMark/>
          </w:tcPr>
          <w:p w14:paraId="71161E48" w14:textId="77777777" w:rsidR="00A5182F" w:rsidRPr="00A5182F" w:rsidRDefault="00A5182F" w:rsidP="00A5182F">
            <w:pPr>
              <w:tabs>
                <w:tab w:val="left" w:pos="1311"/>
              </w:tabs>
            </w:pPr>
            <w:proofErr w:type="spellStart"/>
            <w:r w:rsidRPr="00A5182F">
              <w:t>product_id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789490F6" w14:textId="77777777" w:rsidR="00A5182F" w:rsidRPr="00A5182F" w:rsidRDefault="00A5182F" w:rsidP="00A5182F">
            <w:pPr>
              <w:tabs>
                <w:tab w:val="left" w:pos="1311"/>
              </w:tabs>
            </w:pPr>
            <w:r w:rsidRPr="00A5182F">
              <w:t>VARCHAR(20)</w:t>
            </w:r>
          </w:p>
        </w:tc>
        <w:tc>
          <w:tcPr>
            <w:tcW w:w="2160" w:type="dxa"/>
            <w:tcBorders>
              <w:top w:val="single" w:sz="4" w:space="0" w:color="auto"/>
              <w:left w:val="single" w:sz="4" w:space="0" w:color="auto"/>
              <w:bottom w:val="single" w:sz="4" w:space="0" w:color="auto"/>
              <w:right w:val="single" w:sz="4" w:space="0" w:color="auto"/>
            </w:tcBorders>
            <w:hideMark/>
          </w:tcPr>
          <w:p w14:paraId="768A2147" w14:textId="77777777" w:rsidR="00A5182F" w:rsidRPr="00A5182F" w:rsidRDefault="00A5182F" w:rsidP="00A5182F">
            <w:pPr>
              <w:tabs>
                <w:tab w:val="left" w:pos="1311"/>
              </w:tabs>
            </w:pPr>
            <w:r w:rsidRPr="00A5182F">
              <w:t>FK</w:t>
            </w:r>
          </w:p>
        </w:tc>
        <w:tc>
          <w:tcPr>
            <w:tcW w:w="2160" w:type="dxa"/>
            <w:tcBorders>
              <w:top w:val="single" w:sz="4" w:space="0" w:color="auto"/>
              <w:left w:val="single" w:sz="4" w:space="0" w:color="auto"/>
              <w:bottom w:val="single" w:sz="4" w:space="0" w:color="auto"/>
              <w:right w:val="single" w:sz="4" w:space="0" w:color="auto"/>
            </w:tcBorders>
            <w:hideMark/>
          </w:tcPr>
          <w:p w14:paraId="2C2BA0FF" w14:textId="77777777" w:rsidR="00A5182F" w:rsidRPr="00A5182F" w:rsidRDefault="00A5182F" w:rsidP="00A5182F">
            <w:pPr>
              <w:tabs>
                <w:tab w:val="left" w:pos="1311"/>
              </w:tabs>
            </w:pPr>
            <w:r w:rsidRPr="00A5182F">
              <w:t>Product</w:t>
            </w:r>
          </w:p>
        </w:tc>
      </w:tr>
      <w:tr w:rsidR="00A5182F" w:rsidRPr="00A5182F" w14:paraId="0FC6340F" w14:textId="77777777">
        <w:tc>
          <w:tcPr>
            <w:tcW w:w="2160" w:type="dxa"/>
            <w:tcBorders>
              <w:top w:val="single" w:sz="4" w:space="0" w:color="auto"/>
              <w:left w:val="single" w:sz="4" w:space="0" w:color="auto"/>
              <w:bottom w:val="single" w:sz="4" w:space="0" w:color="auto"/>
              <w:right w:val="single" w:sz="4" w:space="0" w:color="auto"/>
            </w:tcBorders>
            <w:hideMark/>
          </w:tcPr>
          <w:p w14:paraId="533617F5" w14:textId="77777777" w:rsidR="00A5182F" w:rsidRPr="00A5182F" w:rsidRDefault="00A5182F" w:rsidP="00A5182F">
            <w:pPr>
              <w:tabs>
                <w:tab w:val="left" w:pos="1311"/>
              </w:tabs>
            </w:pPr>
            <w:proofErr w:type="spellStart"/>
            <w:r w:rsidRPr="00A5182F">
              <w:t>batch_number</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5D420278" w14:textId="77777777" w:rsidR="00A5182F" w:rsidRPr="00A5182F" w:rsidRDefault="00A5182F" w:rsidP="00A5182F">
            <w:pPr>
              <w:tabs>
                <w:tab w:val="left" w:pos="1311"/>
              </w:tabs>
            </w:pPr>
            <w:r w:rsidRPr="00A5182F">
              <w:t>VARCHAR(100)</w:t>
            </w:r>
          </w:p>
        </w:tc>
        <w:tc>
          <w:tcPr>
            <w:tcW w:w="2160" w:type="dxa"/>
            <w:tcBorders>
              <w:top w:val="single" w:sz="4" w:space="0" w:color="auto"/>
              <w:left w:val="single" w:sz="4" w:space="0" w:color="auto"/>
              <w:bottom w:val="single" w:sz="4" w:space="0" w:color="auto"/>
              <w:right w:val="single" w:sz="4" w:space="0" w:color="auto"/>
            </w:tcBorders>
            <w:hideMark/>
          </w:tcPr>
          <w:p w14:paraId="4865A816" w14:textId="77777777" w:rsidR="00A5182F" w:rsidRPr="00A5182F" w:rsidRDefault="00A5182F" w:rsidP="00A5182F">
            <w:pPr>
              <w:tabs>
                <w:tab w:val="left" w:pos="1311"/>
              </w:tabs>
            </w:pPr>
            <w:r w:rsidRPr="00A5182F">
              <w:t>Not Null</w:t>
            </w:r>
          </w:p>
        </w:tc>
        <w:tc>
          <w:tcPr>
            <w:tcW w:w="2160" w:type="dxa"/>
            <w:tcBorders>
              <w:top w:val="single" w:sz="4" w:space="0" w:color="auto"/>
              <w:left w:val="single" w:sz="4" w:space="0" w:color="auto"/>
              <w:bottom w:val="single" w:sz="4" w:space="0" w:color="auto"/>
              <w:right w:val="single" w:sz="4" w:space="0" w:color="auto"/>
            </w:tcBorders>
            <w:hideMark/>
          </w:tcPr>
          <w:p w14:paraId="7EEE1C72" w14:textId="77777777" w:rsidR="00A5182F" w:rsidRPr="00A5182F" w:rsidRDefault="00A5182F" w:rsidP="00A5182F">
            <w:pPr>
              <w:tabs>
                <w:tab w:val="left" w:pos="1311"/>
              </w:tabs>
            </w:pPr>
            <w:r w:rsidRPr="00A5182F">
              <w:t>Batch#</w:t>
            </w:r>
          </w:p>
        </w:tc>
      </w:tr>
      <w:tr w:rsidR="00A5182F" w:rsidRPr="00A5182F" w14:paraId="246F1CF4" w14:textId="77777777">
        <w:tc>
          <w:tcPr>
            <w:tcW w:w="2160" w:type="dxa"/>
            <w:tcBorders>
              <w:top w:val="single" w:sz="4" w:space="0" w:color="auto"/>
              <w:left w:val="single" w:sz="4" w:space="0" w:color="auto"/>
              <w:bottom w:val="single" w:sz="4" w:space="0" w:color="auto"/>
              <w:right w:val="single" w:sz="4" w:space="0" w:color="auto"/>
            </w:tcBorders>
            <w:hideMark/>
          </w:tcPr>
          <w:p w14:paraId="41C7D3A1" w14:textId="77777777" w:rsidR="00A5182F" w:rsidRPr="00A5182F" w:rsidRDefault="00A5182F" w:rsidP="00A5182F">
            <w:pPr>
              <w:tabs>
                <w:tab w:val="left" w:pos="1311"/>
              </w:tabs>
            </w:pPr>
            <w:proofErr w:type="spellStart"/>
            <w:r w:rsidRPr="00A5182F">
              <w:t>expiry_date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2A0E9976" w14:textId="77777777" w:rsidR="00A5182F" w:rsidRPr="00A5182F" w:rsidRDefault="00A5182F" w:rsidP="00A5182F">
            <w:pPr>
              <w:tabs>
                <w:tab w:val="left" w:pos="1311"/>
              </w:tabs>
            </w:pPr>
            <w:r w:rsidRPr="00A5182F">
              <w:t>DATE</w:t>
            </w:r>
          </w:p>
        </w:tc>
        <w:tc>
          <w:tcPr>
            <w:tcW w:w="2160" w:type="dxa"/>
            <w:tcBorders>
              <w:top w:val="single" w:sz="4" w:space="0" w:color="auto"/>
              <w:left w:val="single" w:sz="4" w:space="0" w:color="auto"/>
              <w:bottom w:val="single" w:sz="4" w:space="0" w:color="auto"/>
              <w:right w:val="single" w:sz="4" w:space="0" w:color="auto"/>
            </w:tcBorders>
            <w:hideMark/>
          </w:tcPr>
          <w:p w14:paraId="0D2212C5" w14:textId="77777777" w:rsidR="00A5182F" w:rsidRPr="00A5182F" w:rsidRDefault="00A5182F" w:rsidP="00A5182F">
            <w:pPr>
              <w:tabs>
                <w:tab w:val="left" w:pos="1311"/>
              </w:tabs>
            </w:pPr>
            <w:r w:rsidRPr="00A5182F">
              <w:t>Not Null</w:t>
            </w:r>
          </w:p>
        </w:tc>
        <w:tc>
          <w:tcPr>
            <w:tcW w:w="2160" w:type="dxa"/>
            <w:tcBorders>
              <w:top w:val="single" w:sz="4" w:space="0" w:color="auto"/>
              <w:left w:val="single" w:sz="4" w:space="0" w:color="auto"/>
              <w:bottom w:val="single" w:sz="4" w:space="0" w:color="auto"/>
              <w:right w:val="single" w:sz="4" w:space="0" w:color="auto"/>
            </w:tcBorders>
            <w:hideMark/>
          </w:tcPr>
          <w:p w14:paraId="6F36CD4E" w14:textId="77777777" w:rsidR="00A5182F" w:rsidRPr="00A5182F" w:rsidRDefault="00A5182F" w:rsidP="00A5182F">
            <w:pPr>
              <w:tabs>
                <w:tab w:val="left" w:pos="1311"/>
              </w:tabs>
            </w:pPr>
            <w:r w:rsidRPr="00A5182F">
              <w:t>Expiry</w:t>
            </w:r>
          </w:p>
        </w:tc>
      </w:tr>
    </w:tbl>
    <w:p w14:paraId="55B67A9B" w14:textId="77777777" w:rsidR="00A5182F" w:rsidRPr="00A5182F" w:rsidRDefault="00A5182F" w:rsidP="00A5182F">
      <w:pPr>
        <w:tabs>
          <w:tab w:val="left" w:pos="1311"/>
        </w:tabs>
      </w:pPr>
      <w:r w:rsidRPr="00A5182F">
        <w:t xml:space="preserve">Operations: </w:t>
      </w:r>
      <w:proofErr w:type="spellStart"/>
      <w:r w:rsidRPr="00A5182F">
        <w:t>create_batch</w:t>
      </w:r>
      <w:proofErr w:type="spellEnd"/>
      <w:r w:rsidRPr="00A5182F">
        <w:t xml:space="preserve">(), </w:t>
      </w:r>
      <w:proofErr w:type="spellStart"/>
      <w:r w:rsidRPr="00A5182F">
        <w:t>quarantine_batch</w:t>
      </w:r>
      <w:proofErr w:type="spellEnd"/>
      <w:r w:rsidRPr="00A5182F">
        <w:t xml:space="preserve">(), </w:t>
      </w:r>
      <w:proofErr w:type="spellStart"/>
      <w:r w:rsidRPr="00A5182F">
        <w:t>get_batches_by_product</w:t>
      </w:r>
      <w:proofErr w:type="spellEnd"/>
      <w:r w:rsidRPr="00A5182F">
        <w:t>()</w:t>
      </w:r>
    </w:p>
    <w:p w14:paraId="548A6E77" w14:textId="77777777" w:rsidR="00A5182F" w:rsidRPr="00A5182F" w:rsidRDefault="00A5182F" w:rsidP="00A5182F">
      <w:pPr>
        <w:tabs>
          <w:tab w:val="left" w:pos="1311"/>
        </w:tabs>
        <w:ind w:left="0" w:firstLine="0"/>
        <w:rPr>
          <w:b/>
          <w:bCs/>
        </w:rPr>
      </w:pPr>
      <w:r w:rsidRPr="00A5182F">
        <w:rPr>
          <w:b/>
          <w:bCs/>
        </w:rPr>
        <w:t>4.4 Customer Class</w:t>
      </w:r>
    </w:p>
    <w:tbl>
      <w:tblPr>
        <w:tblStyle w:val="TableGrid0"/>
        <w:tblW w:w="0" w:type="auto"/>
        <w:tblLook w:val="04A0" w:firstRow="1" w:lastRow="0" w:firstColumn="1" w:lastColumn="0" w:noHBand="0" w:noVBand="1"/>
      </w:tblPr>
      <w:tblGrid>
        <w:gridCol w:w="2160"/>
        <w:gridCol w:w="2160"/>
        <w:gridCol w:w="2160"/>
        <w:gridCol w:w="2160"/>
      </w:tblGrid>
      <w:tr w:rsidR="00A5182F" w:rsidRPr="00A5182F" w14:paraId="3CAB70CD" w14:textId="77777777">
        <w:tc>
          <w:tcPr>
            <w:tcW w:w="2160" w:type="dxa"/>
            <w:tcBorders>
              <w:top w:val="single" w:sz="4" w:space="0" w:color="auto"/>
              <w:left w:val="single" w:sz="4" w:space="0" w:color="auto"/>
              <w:bottom w:val="single" w:sz="4" w:space="0" w:color="auto"/>
              <w:right w:val="single" w:sz="4" w:space="0" w:color="auto"/>
            </w:tcBorders>
            <w:hideMark/>
          </w:tcPr>
          <w:p w14:paraId="5DBCA31F" w14:textId="77777777" w:rsidR="00A5182F" w:rsidRPr="00A5182F" w:rsidRDefault="00A5182F" w:rsidP="00A5182F">
            <w:pPr>
              <w:tabs>
                <w:tab w:val="left" w:pos="1311"/>
              </w:tabs>
            </w:pPr>
            <w:r w:rsidRPr="00A5182F">
              <w:t>Attribute Name</w:t>
            </w:r>
          </w:p>
        </w:tc>
        <w:tc>
          <w:tcPr>
            <w:tcW w:w="2160" w:type="dxa"/>
            <w:tcBorders>
              <w:top w:val="single" w:sz="4" w:space="0" w:color="auto"/>
              <w:left w:val="single" w:sz="4" w:space="0" w:color="auto"/>
              <w:bottom w:val="single" w:sz="4" w:space="0" w:color="auto"/>
              <w:right w:val="single" w:sz="4" w:space="0" w:color="auto"/>
            </w:tcBorders>
            <w:hideMark/>
          </w:tcPr>
          <w:p w14:paraId="28CAB893" w14:textId="77777777" w:rsidR="00A5182F" w:rsidRPr="00A5182F" w:rsidRDefault="00A5182F" w:rsidP="00A5182F">
            <w:pPr>
              <w:tabs>
                <w:tab w:val="left" w:pos="1311"/>
              </w:tabs>
            </w:pPr>
            <w:r w:rsidRPr="00A5182F">
              <w:t>Data Type</w:t>
            </w:r>
          </w:p>
        </w:tc>
        <w:tc>
          <w:tcPr>
            <w:tcW w:w="2160" w:type="dxa"/>
            <w:tcBorders>
              <w:top w:val="single" w:sz="4" w:space="0" w:color="auto"/>
              <w:left w:val="single" w:sz="4" w:space="0" w:color="auto"/>
              <w:bottom w:val="single" w:sz="4" w:space="0" w:color="auto"/>
              <w:right w:val="single" w:sz="4" w:space="0" w:color="auto"/>
            </w:tcBorders>
            <w:hideMark/>
          </w:tcPr>
          <w:p w14:paraId="0417B0DA" w14:textId="77777777" w:rsidR="00A5182F" w:rsidRPr="00A5182F" w:rsidRDefault="00A5182F" w:rsidP="00A5182F">
            <w:pPr>
              <w:tabs>
                <w:tab w:val="left" w:pos="1311"/>
              </w:tabs>
            </w:pPr>
            <w:r w:rsidRPr="00A5182F">
              <w:t>Constraints</w:t>
            </w:r>
          </w:p>
        </w:tc>
        <w:tc>
          <w:tcPr>
            <w:tcW w:w="2160" w:type="dxa"/>
            <w:tcBorders>
              <w:top w:val="single" w:sz="4" w:space="0" w:color="auto"/>
              <w:left w:val="single" w:sz="4" w:space="0" w:color="auto"/>
              <w:bottom w:val="single" w:sz="4" w:space="0" w:color="auto"/>
              <w:right w:val="single" w:sz="4" w:space="0" w:color="auto"/>
            </w:tcBorders>
            <w:hideMark/>
          </w:tcPr>
          <w:p w14:paraId="1BE85FAF" w14:textId="77777777" w:rsidR="00A5182F" w:rsidRPr="00A5182F" w:rsidRDefault="00A5182F" w:rsidP="00A5182F">
            <w:pPr>
              <w:tabs>
                <w:tab w:val="left" w:pos="1311"/>
              </w:tabs>
            </w:pPr>
            <w:r w:rsidRPr="00A5182F">
              <w:t>Description</w:t>
            </w:r>
          </w:p>
        </w:tc>
      </w:tr>
      <w:tr w:rsidR="00A5182F" w:rsidRPr="00A5182F" w14:paraId="3830DA1B" w14:textId="77777777">
        <w:tc>
          <w:tcPr>
            <w:tcW w:w="2160" w:type="dxa"/>
            <w:tcBorders>
              <w:top w:val="single" w:sz="4" w:space="0" w:color="auto"/>
              <w:left w:val="single" w:sz="4" w:space="0" w:color="auto"/>
              <w:bottom w:val="single" w:sz="4" w:space="0" w:color="auto"/>
              <w:right w:val="single" w:sz="4" w:space="0" w:color="auto"/>
            </w:tcBorders>
            <w:hideMark/>
          </w:tcPr>
          <w:p w14:paraId="1813331B" w14:textId="77777777" w:rsidR="00A5182F" w:rsidRPr="00A5182F" w:rsidRDefault="00A5182F" w:rsidP="00A5182F">
            <w:pPr>
              <w:tabs>
                <w:tab w:val="left" w:pos="1311"/>
              </w:tabs>
            </w:pPr>
            <w:proofErr w:type="spellStart"/>
            <w:r w:rsidRPr="00A5182F">
              <w:t>customer_id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339C42FD" w14:textId="77777777" w:rsidR="00A5182F" w:rsidRPr="00A5182F" w:rsidRDefault="00A5182F" w:rsidP="00A5182F">
            <w:pPr>
              <w:tabs>
                <w:tab w:val="left" w:pos="1311"/>
              </w:tabs>
            </w:pPr>
            <w:r w:rsidRPr="00A5182F">
              <w:t>UUID</w:t>
            </w:r>
          </w:p>
        </w:tc>
        <w:tc>
          <w:tcPr>
            <w:tcW w:w="2160" w:type="dxa"/>
            <w:tcBorders>
              <w:top w:val="single" w:sz="4" w:space="0" w:color="auto"/>
              <w:left w:val="single" w:sz="4" w:space="0" w:color="auto"/>
              <w:bottom w:val="single" w:sz="4" w:space="0" w:color="auto"/>
              <w:right w:val="single" w:sz="4" w:space="0" w:color="auto"/>
            </w:tcBorders>
            <w:hideMark/>
          </w:tcPr>
          <w:p w14:paraId="0CC2B5E3" w14:textId="77777777" w:rsidR="00A5182F" w:rsidRPr="00A5182F" w:rsidRDefault="00A5182F" w:rsidP="00A5182F">
            <w:pPr>
              <w:tabs>
                <w:tab w:val="left" w:pos="1311"/>
              </w:tabs>
            </w:pPr>
            <w:r w:rsidRPr="00A5182F">
              <w:t>PK</w:t>
            </w:r>
          </w:p>
        </w:tc>
        <w:tc>
          <w:tcPr>
            <w:tcW w:w="2160" w:type="dxa"/>
            <w:tcBorders>
              <w:top w:val="single" w:sz="4" w:space="0" w:color="auto"/>
              <w:left w:val="single" w:sz="4" w:space="0" w:color="auto"/>
              <w:bottom w:val="single" w:sz="4" w:space="0" w:color="auto"/>
              <w:right w:val="single" w:sz="4" w:space="0" w:color="auto"/>
            </w:tcBorders>
            <w:hideMark/>
          </w:tcPr>
          <w:p w14:paraId="24C86E01" w14:textId="77777777" w:rsidR="00A5182F" w:rsidRPr="00A5182F" w:rsidRDefault="00A5182F" w:rsidP="00A5182F">
            <w:pPr>
              <w:tabs>
                <w:tab w:val="left" w:pos="1311"/>
              </w:tabs>
            </w:pPr>
            <w:r w:rsidRPr="00A5182F">
              <w:t>ID</w:t>
            </w:r>
          </w:p>
        </w:tc>
      </w:tr>
      <w:tr w:rsidR="00A5182F" w:rsidRPr="00A5182F" w14:paraId="550A113B" w14:textId="77777777">
        <w:tc>
          <w:tcPr>
            <w:tcW w:w="2160" w:type="dxa"/>
            <w:tcBorders>
              <w:top w:val="single" w:sz="4" w:space="0" w:color="auto"/>
              <w:left w:val="single" w:sz="4" w:space="0" w:color="auto"/>
              <w:bottom w:val="single" w:sz="4" w:space="0" w:color="auto"/>
              <w:right w:val="single" w:sz="4" w:space="0" w:color="auto"/>
            </w:tcBorders>
            <w:hideMark/>
          </w:tcPr>
          <w:p w14:paraId="452C0B0F" w14:textId="77777777" w:rsidR="00A5182F" w:rsidRPr="00A5182F" w:rsidRDefault="00A5182F" w:rsidP="00A5182F">
            <w:pPr>
              <w:tabs>
                <w:tab w:val="left" w:pos="1311"/>
              </w:tabs>
            </w:pPr>
            <w:proofErr w:type="spellStart"/>
            <w:r w:rsidRPr="00A5182F">
              <w:t>customer_name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45B122B4" w14:textId="77777777" w:rsidR="00A5182F" w:rsidRPr="00A5182F" w:rsidRDefault="00A5182F" w:rsidP="00A5182F">
            <w:pPr>
              <w:tabs>
                <w:tab w:val="left" w:pos="1311"/>
              </w:tabs>
            </w:pPr>
            <w:r w:rsidRPr="00A5182F">
              <w:t>VARCHAR(255)</w:t>
            </w:r>
          </w:p>
        </w:tc>
        <w:tc>
          <w:tcPr>
            <w:tcW w:w="2160" w:type="dxa"/>
            <w:tcBorders>
              <w:top w:val="single" w:sz="4" w:space="0" w:color="auto"/>
              <w:left w:val="single" w:sz="4" w:space="0" w:color="auto"/>
              <w:bottom w:val="single" w:sz="4" w:space="0" w:color="auto"/>
              <w:right w:val="single" w:sz="4" w:space="0" w:color="auto"/>
            </w:tcBorders>
            <w:hideMark/>
          </w:tcPr>
          <w:p w14:paraId="378D2E94" w14:textId="77777777" w:rsidR="00A5182F" w:rsidRPr="00A5182F" w:rsidRDefault="00A5182F" w:rsidP="00A5182F">
            <w:pPr>
              <w:tabs>
                <w:tab w:val="left" w:pos="1311"/>
              </w:tabs>
            </w:pPr>
            <w:r w:rsidRPr="00A5182F">
              <w:t>Not Null</w:t>
            </w:r>
          </w:p>
        </w:tc>
        <w:tc>
          <w:tcPr>
            <w:tcW w:w="2160" w:type="dxa"/>
            <w:tcBorders>
              <w:top w:val="single" w:sz="4" w:space="0" w:color="auto"/>
              <w:left w:val="single" w:sz="4" w:space="0" w:color="auto"/>
              <w:bottom w:val="single" w:sz="4" w:space="0" w:color="auto"/>
              <w:right w:val="single" w:sz="4" w:space="0" w:color="auto"/>
            </w:tcBorders>
            <w:hideMark/>
          </w:tcPr>
          <w:p w14:paraId="3E40BFC7" w14:textId="77777777" w:rsidR="00A5182F" w:rsidRPr="00A5182F" w:rsidRDefault="00A5182F" w:rsidP="00A5182F">
            <w:pPr>
              <w:tabs>
                <w:tab w:val="left" w:pos="1311"/>
              </w:tabs>
            </w:pPr>
            <w:r w:rsidRPr="00A5182F">
              <w:t>Name</w:t>
            </w:r>
          </w:p>
        </w:tc>
      </w:tr>
      <w:tr w:rsidR="00A5182F" w:rsidRPr="00A5182F" w14:paraId="3F5AAAC1" w14:textId="77777777">
        <w:tc>
          <w:tcPr>
            <w:tcW w:w="2160" w:type="dxa"/>
            <w:tcBorders>
              <w:top w:val="single" w:sz="4" w:space="0" w:color="auto"/>
              <w:left w:val="single" w:sz="4" w:space="0" w:color="auto"/>
              <w:bottom w:val="single" w:sz="4" w:space="0" w:color="auto"/>
              <w:right w:val="single" w:sz="4" w:space="0" w:color="auto"/>
            </w:tcBorders>
            <w:hideMark/>
          </w:tcPr>
          <w:p w14:paraId="7E43D966" w14:textId="77777777" w:rsidR="00A5182F" w:rsidRPr="00A5182F" w:rsidRDefault="00A5182F" w:rsidP="00A5182F">
            <w:pPr>
              <w:tabs>
                <w:tab w:val="left" w:pos="1311"/>
              </w:tabs>
            </w:pPr>
            <w:proofErr w:type="spellStart"/>
            <w:r w:rsidRPr="00A5182F">
              <w:t>phone_number</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0BF81D83" w14:textId="77777777" w:rsidR="00A5182F" w:rsidRPr="00A5182F" w:rsidRDefault="00A5182F" w:rsidP="00A5182F">
            <w:pPr>
              <w:tabs>
                <w:tab w:val="left" w:pos="1311"/>
              </w:tabs>
            </w:pPr>
            <w:r w:rsidRPr="00A5182F">
              <w:t>VARCHAR(20)</w:t>
            </w:r>
          </w:p>
        </w:tc>
        <w:tc>
          <w:tcPr>
            <w:tcW w:w="2160" w:type="dxa"/>
            <w:tcBorders>
              <w:top w:val="single" w:sz="4" w:space="0" w:color="auto"/>
              <w:left w:val="single" w:sz="4" w:space="0" w:color="auto"/>
              <w:bottom w:val="single" w:sz="4" w:space="0" w:color="auto"/>
              <w:right w:val="single" w:sz="4" w:space="0" w:color="auto"/>
            </w:tcBorders>
            <w:hideMark/>
          </w:tcPr>
          <w:p w14:paraId="4890DD04" w14:textId="77777777" w:rsidR="00A5182F" w:rsidRPr="00A5182F" w:rsidRDefault="00A5182F" w:rsidP="00A5182F">
            <w:pPr>
              <w:tabs>
                <w:tab w:val="left" w:pos="1311"/>
              </w:tabs>
            </w:pPr>
            <w:r w:rsidRPr="00A5182F">
              <w:t>Not Null</w:t>
            </w:r>
          </w:p>
        </w:tc>
        <w:tc>
          <w:tcPr>
            <w:tcW w:w="2160" w:type="dxa"/>
            <w:tcBorders>
              <w:top w:val="single" w:sz="4" w:space="0" w:color="auto"/>
              <w:left w:val="single" w:sz="4" w:space="0" w:color="auto"/>
              <w:bottom w:val="single" w:sz="4" w:space="0" w:color="auto"/>
              <w:right w:val="single" w:sz="4" w:space="0" w:color="auto"/>
            </w:tcBorders>
            <w:hideMark/>
          </w:tcPr>
          <w:p w14:paraId="787BC5A8" w14:textId="77777777" w:rsidR="00A5182F" w:rsidRPr="00A5182F" w:rsidRDefault="00A5182F" w:rsidP="00A5182F">
            <w:pPr>
              <w:tabs>
                <w:tab w:val="left" w:pos="1311"/>
              </w:tabs>
            </w:pPr>
            <w:r w:rsidRPr="00A5182F">
              <w:t>Phone</w:t>
            </w:r>
          </w:p>
        </w:tc>
      </w:tr>
      <w:tr w:rsidR="00A5182F" w:rsidRPr="00A5182F" w14:paraId="2F9F063F" w14:textId="77777777">
        <w:tc>
          <w:tcPr>
            <w:tcW w:w="2160" w:type="dxa"/>
            <w:tcBorders>
              <w:top w:val="single" w:sz="4" w:space="0" w:color="auto"/>
              <w:left w:val="single" w:sz="4" w:space="0" w:color="auto"/>
              <w:bottom w:val="single" w:sz="4" w:space="0" w:color="auto"/>
              <w:right w:val="single" w:sz="4" w:space="0" w:color="auto"/>
            </w:tcBorders>
            <w:hideMark/>
          </w:tcPr>
          <w:p w14:paraId="1455772C" w14:textId="77777777" w:rsidR="00A5182F" w:rsidRPr="00A5182F" w:rsidRDefault="00A5182F" w:rsidP="00A5182F">
            <w:pPr>
              <w:tabs>
                <w:tab w:val="left" w:pos="1311"/>
              </w:tabs>
            </w:pPr>
            <w:proofErr w:type="spellStart"/>
            <w:r w:rsidRPr="00A5182F">
              <w:t>credit_limit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2DC98A48" w14:textId="77777777" w:rsidR="00A5182F" w:rsidRPr="00A5182F" w:rsidRDefault="00A5182F" w:rsidP="00A5182F">
            <w:pPr>
              <w:tabs>
                <w:tab w:val="left" w:pos="1311"/>
              </w:tabs>
            </w:pPr>
            <w:r w:rsidRPr="00A5182F">
              <w:t>DECIMAL(10,2)</w:t>
            </w:r>
          </w:p>
        </w:tc>
        <w:tc>
          <w:tcPr>
            <w:tcW w:w="2160" w:type="dxa"/>
            <w:tcBorders>
              <w:top w:val="single" w:sz="4" w:space="0" w:color="auto"/>
              <w:left w:val="single" w:sz="4" w:space="0" w:color="auto"/>
              <w:bottom w:val="single" w:sz="4" w:space="0" w:color="auto"/>
              <w:right w:val="single" w:sz="4" w:space="0" w:color="auto"/>
            </w:tcBorders>
            <w:hideMark/>
          </w:tcPr>
          <w:p w14:paraId="27CAC7F2" w14:textId="77777777" w:rsidR="00A5182F" w:rsidRPr="00A5182F" w:rsidRDefault="00A5182F" w:rsidP="00A5182F">
            <w:pPr>
              <w:tabs>
                <w:tab w:val="left" w:pos="1311"/>
              </w:tabs>
            </w:pPr>
            <w:r w:rsidRPr="00A5182F">
              <w:t>Default</w:t>
            </w:r>
          </w:p>
        </w:tc>
        <w:tc>
          <w:tcPr>
            <w:tcW w:w="2160" w:type="dxa"/>
            <w:tcBorders>
              <w:top w:val="single" w:sz="4" w:space="0" w:color="auto"/>
              <w:left w:val="single" w:sz="4" w:space="0" w:color="auto"/>
              <w:bottom w:val="single" w:sz="4" w:space="0" w:color="auto"/>
              <w:right w:val="single" w:sz="4" w:space="0" w:color="auto"/>
            </w:tcBorders>
            <w:hideMark/>
          </w:tcPr>
          <w:p w14:paraId="296555F3" w14:textId="77777777" w:rsidR="00A5182F" w:rsidRPr="00A5182F" w:rsidRDefault="00A5182F" w:rsidP="00A5182F">
            <w:pPr>
              <w:tabs>
                <w:tab w:val="left" w:pos="1311"/>
              </w:tabs>
            </w:pPr>
            <w:r w:rsidRPr="00A5182F">
              <w:t>Credit</w:t>
            </w:r>
          </w:p>
        </w:tc>
      </w:tr>
    </w:tbl>
    <w:p w14:paraId="02BF76DB" w14:textId="77777777" w:rsidR="00A5182F" w:rsidRPr="00A5182F" w:rsidRDefault="00A5182F" w:rsidP="00A5182F">
      <w:pPr>
        <w:tabs>
          <w:tab w:val="left" w:pos="1311"/>
        </w:tabs>
      </w:pPr>
      <w:r w:rsidRPr="00A5182F">
        <w:t xml:space="preserve">Operations: </w:t>
      </w:r>
      <w:proofErr w:type="spellStart"/>
      <w:r w:rsidRPr="00A5182F">
        <w:t>create_customer</w:t>
      </w:r>
      <w:proofErr w:type="spellEnd"/>
      <w:r w:rsidRPr="00A5182F">
        <w:t xml:space="preserve">(), </w:t>
      </w:r>
      <w:proofErr w:type="spellStart"/>
      <w:r w:rsidRPr="00A5182F">
        <w:t>update_customer</w:t>
      </w:r>
      <w:proofErr w:type="spellEnd"/>
      <w:r w:rsidRPr="00A5182F">
        <w:t xml:space="preserve">(), </w:t>
      </w:r>
      <w:proofErr w:type="spellStart"/>
      <w:r w:rsidRPr="00A5182F">
        <w:t>search_customers</w:t>
      </w:r>
      <w:proofErr w:type="spellEnd"/>
      <w:r w:rsidRPr="00A5182F">
        <w:t>()</w:t>
      </w:r>
    </w:p>
    <w:p w14:paraId="063F6C7B" w14:textId="77777777" w:rsidR="00A5182F" w:rsidRPr="00A5182F" w:rsidRDefault="00A5182F" w:rsidP="00A5182F">
      <w:pPr>
        <w:tabs>
          <w:tab w:val="left" w:pos="1311"/>
        </w:tabs>
        <w:ind w:left="0" w:firstLine="0"/>
        <w:rPr>
          <w:b/>
          <w:bCs/>
        </w:rPr>
      </w:pPr>
      <w:r w:rsidRPr="00A5182F">
        <w:rPr>
          <w:b/>
          <w:bCs/>
        </w:rPr>
        <w:t xml:space="preserve">4.5 </w:t>
      </w:r>
      <w:proofErr w:type="spellStart"/>
      <w:r w:rsidRPr="00A5182F">
        <w:rPr>
          <w:b/>
          <w:bCs/>
        </w:rPr>
        <w:t>SalesOrder</w:t>
      </w:r>
      <w:proofErr w:type="spellEnd"/>
      <w:r w:rsidRPr="00A5182F">
        <w:rPr>
          <w:b/>
          <w:bCs/>
        </w:rPr>
        <w:t xml:space="preserve"> Class</w:t>
      </w:r>
    </w:p>
    <w:tbl>
      <w:tblPr>
        <w:tblStyle w:val="TableGrid0"/>
        <w:tblW w:w="0" w:type="auto"/>
        <w:tblLook w:val="04A0" w:firstRow="1" w:lastRow="0" w:firstColumn="1" w:lastColumn="0" w:noHBand="0" w:noVBand="1"/>
      </w:tblPr>
      <w:tblGrid>
        <w:gridCol w:w="2160"/>
        <w:gridCol w:w="2160"/>
        <w:gridCol w:w="2160"/>
        <w:gridCol w:w="2160"/>
      </w:tblGrid>
      <w:tr w:rsidR="00A5182F" w:rsidRPr="00A5182F" w14:paraId="68F86B10" w14:textId="77777777">
        <w:tc>
          <w:tcPr>
            <w:tcW w:w="2160" w:type="dxa"/>
            <w:tcBorders>
              <w:top w:val="single" w:sz="4" w:space="0" w:color="auto"/>
              <w:left w:val="single" w:sz="4" w:space="0" w:color="auto"/>
              <w:bottom w:val="single" w:sz="4" w:space="0" w:color="auto"/>
              <w:right w:val="single" w:sz="4" w:space="0" w:color="auto"/>
            </w:tcBorders>
            <w:hideMark/>
          </w:tcPr>
          <w:p w14:paraId="4A3151A6" w14:textId="77777777" w:rsidR="00A5182F" w:rsidRPr="00A5182F" w:rsidRDefault="00A5182F" w:rsidP="00A5182F">
            <w:pPr>
              <w:tabs>
                <w:tab w:val="left" w:pos="1311"/>
              </w:tabs>
            </w:pPr>
            <w:r w:rsidRPr="00A5182F">
              <w:t>Attribute Name</w:t>
            </w:r>
          </w:p>
        </w:tc>
        <w:tc>
          <w:tcPr>
            <w:tcW w:w="2160" w:type="dxa"/>
            <w:tcBorders>
              <w:top w:val="single" w:sz="4" w:space="0" w:color="auto"/>
              <w:left w:val="single" w:sz="4" w:space="0" w:color="auto"/>
              <w:bottom w:val="single" w:sz="4" w:space="0" w:color="auto"/>
              <w:right w:val="single" w:sz="4" w:space="0" w:color="auto"/>
            </w:tcBorders>
            <w:hideMark/>
          </w:tcPr>
          <w:p w14:paraId="61162928" w14:textId="77777777" w:rsidR="00A5182F" w:rsidRPr="00A5182F" w:rsidRDefault="00A5182F" w:rsidP="00A5182F">
            <w:pPr>
              <w:tabs>
                <w:tab w:val="left" w:pos="1311"/>
              </w:tabs>
            </w:pPr>
            <w:r w:rsidRPr="00A5182F">
              <w:t>Data Type</w:t>
            </w:r>
          </w:p>
        </w:tc>
        <w:tc>
          <w:tcPr>
            <w:tcW w:w="2160" w:type="dxa"/>
            <w:tcBorders>
              <w:top w:val="single" w:sz="4" w:space="0" w:color="auto"/>
              <w:left w:val="single" w:sz="4" w:space="0" w:color="auto"/>
              <w:bottom w:val="single" w:sz="4" w:space="0" w:color="auto"/>
              <w:right w:val="single" w:sz="4" w:space="0" w:color="auto"/>
            </w:tcBorders>
            <w:hideMark/>
          </w:tcPr>
          <w:p w14:paraId="2A35C89C" w14:textId="77777777" w:rsidR="00A5182F" w:rsidRPr="00A5182F" w:rsidRDefault="00A5182F" w:rsidP="00A5182F">
            <w:pPr>
              <w:tabs>
                <w:tab w:val="left" w:pos="1311"/>
              </w:tabs>
            </w:pPr>
            <w:r w:rsidRPr="00A5182F">
              <w:t>Constraints</w:t>
            </w:r>
          </w:p>
        </w:tc>
        <w:tc>
          <w:tcPr>
            <w:tcW w:w="2160" w:type="dxa"/>
            <w:tcBorders>
              <w:top w:val="single" w:sz="4" w:space="0" w:color="auto"/>
              <w:left w:val="single" w:sz="4" w:space="0" w:color="auto"/>
              <w:bottom w:val="single" w:sz="4" w:space="0" w:color="auto"/>
              <w:right w:val="single" w:sz="4" w:space="0" w:color="auto"/>
            </w:tcBorders>
            <w:hideMark/>
          </w:tcPr>
          <w:p w14:paraId="6C5DE3C8" w14:textId="77777777" w:rsidR="00A5182F" w:rsidRPr="00A5182F" w:rsidRDefault="00A5182F" w:rsidP="00A5182F">
            <w:pPr>
              <w:tabs>
                <w:tab w:val="left" w:pos="1311"/>
              </w:tabs>
            </w:pPr>
            <w:r w:rsidRPr="00A5182F">
              <w:t>Description</w:t>
            </w:r>
          </w:p>
        </w:tc>
      </w:tr>
      <w:tr w:rsidR="00A5182F" w:rsidRPr="00A5182F" w14:paraId="4E193108" w14:textId="77777777">
        <w:tc>
          <w:tcPr>
            <w:tcW w:w="2160" w:type="dxa"/>
            <w:tcBorders>
              <w:top w:val="single" w:sz="4" w:space="0" w:color="auto"/>
              <w:left w:val="single" w:sz="4" w:space="0" w:color="auto"/>
              <w:bottom w:val="single" w:sz="4" w:space="0" w:color="auto"/>
              <w:right w:val="single" w:sz="4" w:space="0" w:color="auto"/>
            </w:tcBorders>
            <w:hideMark/>
          </w:tcPr>
          <w:p w14:paraId="1D3024F3" w14:textId="77777777" w:rsidR="00A5182F" w:rsidRPr="00A5182F" w:rsidRDefault="00A5182F" w:rsidP="00A5182F">
            <w:pPr>
              <w:tabs>
                <w:tab w:val="left" w:pos="1311"/>
              </w:tabs>
            </w:pPr>
            <w:proofErr w:type="spellStart"/>
            <w:r w:rsidRPr="00A5182F">
              <w:t>order_id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5B06337A" w14:textId="77777777" w:rsidR="00A5182F" w:rsidRPr="00A5182F" w:rsidRDefault="00A5182F" w:rsidP="00A5182F">
            <w:pPr>
              <w:tabs>
                <w:tab w:val="left" w:pos="1311"/>
              </w:tabs>
            </w:pPr>
            <w:r w:rsidRPr="00A5182F">
              <w:t>UUID</w:t>
            </w:r>
          </w:p>
        </w:tc>
        <w:tc>
          <w:tcPr>
            <w:tcW w:w="2160" w:type="dxa"/>
            <w:tcBorders>
              <w:top w:val="single" w:sz="4" w:space="0" w:color="auto"/>
              <w:left w:val="single" w:sz="4" w:space="0" w:color="auto"/>
              <w:bottom w:val="single" w:sz="4" w:space="0" w:color="auto"/>
              <w:right w:val="single" w:sz="4" w:space="0" w:color="auto"/>
            </w:tcBorders>
            <w:hideMark/>
          </w:tcPr>
          <w:p w14:paraId="17F1A7D0" w14:textId="77777777" w:rsidR="00A5182F" w:rsidRPr="00A5182F" w:rsidRDefault="00A5182F" w:rsidP="00A5182F">
            <w:pPr>
              <w:tabs>
                <w:tab w:val="left" w:pos="1311"/>
              </w:tabs>
            </w:pPr>
            <w:r w:rsidRPr="00A5182F">
              <w:t>PK</w:t>
            </w:r>
          </w:p>
        </w:tc>
        <w:tc>
          <w:tcPr>
            <w:tcW w:w="2160" w:type="dxa"/>
            <w:tcBorders>
              <w:top w:val="single" w:sz="4" w:space="0" w:color="auto"/>
              <w:left w:val="single" w:sz="4" w:space="0" w:color="auto"/>
              <w:bottom w:val="single" w:sz="4" w:space="0" w:color="auto"/>
              <w:right w:val="single" w:sz="4" w:space="0" w:color="auto"/>
            </w:tcBorders>
            <w:hideMark/>
          </w:tcPr>
          <w:p w14:paraId="2CBF9DE5" w14:textId="77777777" w:rsidR="00A5182F" w:rsidRPr="00A5182F" w:rsidRDefault="00A5182F" w:rsidP="00A5182F">
            <w:pPr>
              <w:tabs>
                <w:tab w:val="left" w:pos="1311"/>
              </w:tabs>
            </w:pPr>
            <w:r w:rsidRPr="00A5182F">
              <w:t>ID</w:t>
            </w:r>
          </w:p>
        </w:tc>
      </w:tr>
      <w:tr w:rsidR="00A5182F" w:rsidRPr="00A5182F" w14:paraId="425CA328" w14:textId="77777777">
        <w:tc>
          <w:tcPr>
            <w:tcW w:w="2160" w:type="dxa"/>
            <w:tcBorders>
              <w:top w:val="single" w:sz="4" w:space="0" w:color="auto"/>
              <w:left w:val="single" w:sz="4" w:space="0" w:color="auto"/>
              <w:bottom w:val="single" w:sz="4" w:space="0" w:color="auto"/>
              <w:right w:val="single" w:sz="4" w:space="0" w:color="auto"/>
            </w:tcBorders>
            <w:hideMark/>
          </w:tcPr>
          <w:p w14:paraId="377AEDC1" w14:textId="77777777" w:rsidR="00A5182F" w:rsidRPr="00A5182F" w:rsidRDefault="00A5182F" w:rsidP="00A5182F">
            <w:pPr>
              <w:tabs>
                <w:tab w:val="left" w:pos="1311"/>
              </w:tabs>
            </w:pPr>
            <w:proofErr w:type="spellStart"/>
            <w:r w:rsidRPr="00A5182F">
              <w:t>order_number</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01FFC388" w14:textId="77777777" w:rsidR="00A5182F" w:rsidRPr="00A5182F" w:rsidRDefault="00A5182F" w:rsidP="00A5182F">
            <w:pPr>
              <w:tabs>
                <w:tab w:val="left" w:pos="1311"/>
              </w:tabs>
            </w:pPr>
            <w:r w:rsidRPr="00A5182F">
              <w:t>VARCHAR(30)</w:t>
            </w:r>
          </w:p>
        </w:tc>
        <w:tc>
          <w:tcPr>
            <w:tcW w:w="2160" w:type="dxa"/>
            <w:tcBorders>
              <w:top w:val="single" w:sz="4" w:space="0" w:color="auto"/>
              <w:left w:val="single" w:sz="4" w:space="0" w:color="auto"/>
              <w:bottom w:val="single" w:sz="4" w:space="0" w:color="auto"/>
              <w:right w:val="single" w:sz="4" w:space="0" w:color="auto"/>
            </w:tcBorders>
            <w:hideMark/>
          </w:tcPr>
          <w:p w14:paraId="4BFCF7A5" w14:textId="77777777" w:rsidR="00A5182F" w:rsidRPr="00A5182F" w:rsidRDefault="00A5182F" w:rsidP="00A5182F">
            <w:pPr>
              <w:tabs>
                <w:tab w:val="left" w:pos="1311"/>
              </w:tabs>
            </w:pPr>
            <w:r w:rsidRPr="00A5182F">
              <w:t>Unique</w:t>
            </w:r>
          </w:p>
        </w:tc>
        <w:tc>
          <w:tcPr>
            <w:tcW w:w="2160" w:type="dxa"/>
            <w:tcBorders>
              <w:top w:val="single" w:sz="4" w:space="0" w:color="auto"/>
              <w:left w:val="single" w:sz="4" w:space="0" w:color="auto"/>
              <w:bottom w:val="single" w:sz="4" w:space="0" w:color="auto"/>
              <w:right w:val="single" w:sz="4" w:space="0" w:color="auto"/>
            </w:tcBorders>
            <w:hideMark/>
          </w:tcPr>
          <w:p w14:paraId="42B55A79" w14:textId="77777777" w:rsidR="00A5182F" w:rsidRPr="00A5182F" w:rsidRDefault="00A5182F" w:rsidP="00A5182F">
            <w:pPr>
              <w:tabs>
                <w:tab w:val="left" w:pos="1311"/>
              </w:tabs>
            </w:pPr>
            <w:r w:rsidRPr="00A5182F">
              <w:t>Number</w:t>
            </w:r>
          </w:p>
        </w:tc>
      </w:tr>
      <w:tr w:rsidR="00A5182F" w:rsidRPr="00A5182F" w14:paraId="0EFFF80B" w14:textId="77777777">
        <w:tc>
          <w:tcPr>
            <w:tcW w:w="2160" w:type="dxa"/>
            <w:tcBorders>
              <w:top w:val="single" w:sz="4" w:space="0" w:color="auto"/>
              <w:left w:val="single" w:sz="4" w:space="0" w:color="auto"/>
              <w:bottom w:val="single" w:sz="4" w:space="0" w:color="auto"/>
              <w:right w:val="single" w:sz="4" w:space="0" w:color="auto"/>
            </w:tcBorders>
            <w:hideMark/>
          </w:tcPr>
          <w:p w14:paraId="76EC0F24" w14:textId="77777777" w:rsidR="00A5182F" w:rsidRPr="00A5182F" w:rsidRDefault="00A5182F" w:rsidP="00A5182F">
            <w:pPr>
              <w:tabs>
                <w:tab w:val="left" w:pos="1311"/>
              </w:tabs>
            </w:pPr>
            <w:proofErr w:type="spellStart"/>
            <w:r w:rsidRPr="00A5182F">
              <w:t>customer_id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590DE192" w14:textId="77777777" w:rsidR="00A5182F" w:rsidRPr="00A5182F" w:rsidRDefault="00A5182F" w:rsidP="00A5182F">
            <w:pPr>
              <w:tabs>
                <w:tab w:val="left" w:pos="1311"/>
              </w:tabs>
            </w:pPr>
            <w:r w:rsidRPr="00A5182F">
              <w:t>UUID</w:t>
            </w:r>
          </w:p>
        </w:tc>
        <w:tc>
          <w:tcPr>
            <w:tcW w:w="2160" w:type="dxa"/>
            <w:tcBorders>
              <w:top w:val="single" w:sz="4" w:space="0" w:color="auto"/>
              <w:left w:val="single" w:sz="4" w:space="0" w:color="auto"/>
              <w:bottom w:val="single" w:sz="4" w:space="0" w:color="auto"/>
              <w:right w:val="single" w:sz="4" w:space="0" w:color="auto"/>
            </w:tcBorders>
            <w:hideMark/>
          </w:tcPr>
          <w:p w14:paraId="049383DF" w14:textId="77777777" w:rsidR="00A5182F" w:rsidRPr="00A5182F" w:rsidRDefault="00A5182F" w:rsidP="00A5182F">
            <w:pPr>
              <w:tabs>
                <w:tab w:val="left" w:pos="1311"/>
              </w:tabs>
            </w:pPr>
            <w:r w:rsidRPr="00A5182F">
              <w:t>FK</w:t>
            </w:r>
          </w:p>
        </w:tc>
        <w:tc>
          <w:tcPr>
            <w:tcW w:w="2160" w:type="dxa"/>
            <w:tcBorders>
              <w:top w:val="single" w:sz="4" w:space="0" w:color="auto"/>
              <w:left w:val="single" w:sz="4" w:space="0" w:color="auto"/>
              <w:bottom w:val="single" w:sz="4" w:space="0" w:color="auto"/>
              <w:right w:val="single" w:sz="4" w:space="0" w:color="auto"/>
            </w:tcBorders>
            <w:hideMark/>
          </w:tcPr>
          <w:p w14:paraId="2A36AFB8" w14:textId="77777777" w:rsidR="00A5182F" w:rsidRPr="00A5182F" w:rsidRDefault="00A5182F" w:rsidP="00A5182F">
            <w:pPr>
              <w:tabs>
                <w:tab w:val="left" w:pos="1311"/>
              </w:tabs>
            </w:pPr>
            <w:r w:rsidRPr="00A5182F">
              <w:t>Customer</w:t>
            </w:r>
          </w:p>
        </w:tc>
      </w:tr>
      <w:tr w:rsidR="00A5182F" w:rsidRPr="00A5182F" w14:paraId="1F538590" w14:textId="77777777">
        <w:tc>
          <w:tcPr>
            <w:tcW w:w="2160" w:type="dxa"/>
            <w:tcBorders>
              <w:top w:val="single" w:sz="4" w:space="0" w:color="auto"/>
              <w:left w:val="single" w:sz="4" w:space="0" w:color="auto"/>
              <w:bottom w:val="single" w:sz="4" w:space="0" w:color="auto"/>
              <w:right w:val="single" w:sz="4" w:space="0" w:color="auto"/>
            </w:tcBorders>
            <w:hideMark/>
          </w:tcPr>
          <w:p w14:paraId="0CDB7B71" w14:textId="77777777" w:rsidR="00A5182F" w:rsidRPr="00A5182F" w:rsidRDefault="00A5182F" w:rsidP="00A5182F">
            <w:pPr>
              <w:tabs>
                <w:tab w:val="left" w:pos="1311"/>
              </w:tabs>
            </w:pPr>
            <w:proofErr w:type="spellStart"/>
            <w:r w:rsidRPr="00A5182F">
              <w:t>total_amount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5B1B4F6D" w14:textId="77777777" w:rsidR="00A5182F" w:rsidRPr="00A5182F" w:rsidRDefault="00A5182F" w:rsidP="00A5182F">
            <w:pPr>
              <w:tabs>
                <w:tab w:val="left" w:pos="1311"/>
              </w:tabs>
            </w:pPr>
            <w:r w:rsidRPr="00A5182F">
              <w:t>DECIMAL(12,2)</w:t>
            </w:r>
          </w:p>
        </w:tc>
        <w:tc>
          <w:tcPr>
            <w:tcW w:w="2160" w:type="dxa"/>
            <w:tcBorders>
              <w:top w:val="single" w:sz="4" w:space="0" w:color="auto"/>
              <w:left w:val="single" w:sz="4" w:space="0" w:color="auto"/>
              <w:bottom w:val="single" w:sz="4" w:space="0" w:color="auto"/>
              <w:right w:val="single" w:sz="4" w:space="0" w:color="auto"/>
            </w:tcBorders>
            <w:hideMark/>
          </w:tcPr>
          <w:p w14:paraId="41C2FD56" w14:textId="77777777" w:rsidR="00A5182F" w:rsidRPr="00A5182F" w:rsidRDefault="00A5182F" w:rsidP="00A5182F">
            <w:pPr>
              <w:tabs>
                <w:tab w:val="left" w:pos="1311"/>
              </w:tabs>
            </w:pPr>
            <w:r w:rsidRPr="00A5182F">
              <w:t>Calc</w:t>
            </w:r>
          </w:p>
        </w:tc>
        <w:tc>
          <w:tcPr>
            <w:tcW w:w="2160" w:type="dxa"/>
            <w:tcBorders>
              <w:top w:val="single" w:sz="4" w:space="0" w:color="auto"/>
              <w:left w:val="single" w:sz="4" w:space="0" w:color="auto"/>
              <w:bottom w:val="single" w:sz="4" w:space="0" w:color="auto"/>
              <w:right w:val="single" w:sz="4" w:space="0" w:color="auto"/>
            </w:tcBorders>
            <w:hideMark/>
          </w:tcPr>
          <w:p w14:paraId="707DA5EE" w14:textId="77777777" w:rsidR="00A5182F" w:rsidRPr="00A5182F" w:rsidRDefault="00A5182F" w:rsidP="00A5182F">
            <w:pPr>
              <w:tabs>
                <w:tab w:val="left" w:pos="1311"/>
              </w:tabs>
            </w:pPr>
            <w:r w:rsidRPr="00A5182F">
              <w:t>Total</w:t>
            </w:r>
          </w:p>
        </w:tc>
      </w:tr>
      <w:tr w:rsidR="00A5182F" w:rsidRPr="00A5182F" w14:paraId="4DC8CFFD" w14:textId="77777777">
        <w:tc>
          <w:tcPr>
            <w:tcW w:w="2160" w:type="dxa"/>
            <w:tcBorders>
              <w:top w:val="single" w:sz="4" w:space="0" w:color="auto"/>
              <w:left w:val="single" w:sz="4" w:space="0" w:color="auto"/>
              <w:bottom w:val="single" w:sz="4" w:space="0" w:color="auto"/>
              <w:right w:val="single" w:sz="4" w:space="0" w:color="auto"/>
            </w:tcBorders>
            <w:hideMark/>
          </w:tcPr>
          <w:p w14:paraId="6237A094" w14:textId="77777777" w:rsidR="00A5182F" w:rsidRPr="00A5182F" w:rsidRDefault="00A5182F" w:rsidP="00A5182F">
            <w:pPr>
              <w:tabs>
                <w:tab w:val="left" w:pos="1311"/>
              </w:tabs>
            </w:pPr>
            <w:r w:rsidRPr="00A5182F">
              <w:lastRenderedPageBreak/>
              <w:t>status</w:t>
            </w:r>
          </w:p>
        </w:tc>
        <w:tc>
          <w:tcPr>
            <w:tcW w:w="2160" w:type="dxa"/>
            <w:tcBorders>
              <w:top w:val="single" w:sz="4" w:space="0" w:color="auto"/>
              <w:left w:val="single" w:sz="4" w:space="0" w:color="auto"/>
              <w:bottom w:val="single" w:sz="4" w:space="0" w:color="auto"/>
              <w:right w:val="single" w:sz="4" w:space="0" w:color="auto"/>
            </w:tcBorders>
            <w:hideMark/>
          </w:tcPr>
          <w:p w14:paraId="0B18419C" w14:textId="77777777" w:rsidR="00A5182F" w:rsidRPr="00A5182F" w:rsidRDefault="00A5182F" w:rsidP="00A5182F">
            <w:pPr>
              <w:tabs>
                <w:tab w:val="left" w:pos="1311"/>
              </w:tabs>
            </w:pPr>
            <w:r w:rsidRPr="00A5182F">
              <w:t>VARCHAR(30)</w:t>
            </w:r>
          </w:p>
        </w:tc>
        <w:tc>
          <w:tcPr>
            <w:tcW w:w="2160" w:type="dxa"/>
            <w:tcBorders>
              <w:top w:val="single" w:sz="4" w:space="0" w:color="auto"/>
              <w:left w:val="single" w:sz="4" w:space="0" w:color="auto"/>
              <w:bottom w:val="single" w:sz="4" w:space="0" w:color="auto"/>
              <w:right w:val="single" w:sz="4" w:space="0" w:color="auto"/>
            </w:tcBorders>
            <w:hideMark/>
          </w:tcPr>
          <w:p w14:paraId="3C99AA1B" w14:textId="77777777" w:rsidR="00A5182F" w:rsidRPr="00A5182F" w:rsidRDefault="00A5182F" w:rsidP="00A5182F">
            <w:pPr>
              <w:tabs>
                <w:tab w:val="left" w:pos="1311"/>
              </w:tabs>
            </w:pPr>
            <w:r w:rsidRPr="00A5182F">
              <w:t>Not Null</w:t>
            </w:r>
          </w:p>
        </w:tc>
        <w:tc>
          <w:tcPr>
            <w:tcW w:w="2160" w:type="dxa"/>
            <w:tcBorders>
              <w:top w:val="single" w:sz="4" w:space="0" w:color="auto"/>
              <w:left w:val="single" w:sz="4" w:space="0" w:color="auto"/>
              <w:bottom w:val="single" w:sz="4" w:space="0" w:color="auto"/>
              <w:right w:val="single" w:sz="4" w:space="0" w:color="auto"/>
            </w:tcBorders>
            <w:hideMark/>
          </w:tcPr>
          <w:p w14:paraId="6E1F9CA1" w14:textId="77777777" w:rsidR="00A5182F" w:rsidRPr="00A5182F" w:rsidRDefault="00A5182F" w:rsidP="00A5182F">
            <w:pPr>
              <w:tabs>
                <w:tab w:val="left" w:pos="1311"/>
              </w:tabs>
            </w:pPr>
            <w:r w:rsidRPr="00A5182F">
              <w:t>Status</w:t>
            </w:r>
          </w:p>
        </w:tc>
      </w:tr>
    </w:tbl>
    <w:p w14:paraId="2BDFEE5C" w14:textId="77777777" w:rsidR="00A5182F" w:rsidRPr="00A5182F" w:rsidRDefault="00A5182F" w:rsidP="00A5182F">
      <w:pPr>
        <w:tabs>
          <w:tab w:val="left" w:pos="1311"/>
        </w:tabs>
      </w:pPr>
      <w:r w:rsidRPr="00A5182F">
        <w:t xml:space="preserve">Operations: </w:t>
      </w:r>
      <w:proofErr w:type="spellStart"/>
      <w:r w:rsidRPr="00A5182F">
        <w:t>create_order</w:t>
      </w:r>
      <w:proofErr w:type="spellEnd"/>
      <w:r w:rsidRPr="00A5182F">
        <w:t xml:space="preserve">(), </w:t>
      </w:r>
      <w:proofErr w:type="spellStart"/>
      <w:r w:rsidRPr="00A5182F">
        <w:t>add_order_item</w:t>
      </w:r>
      <w:proofErr w:type="spellEnd"/>
      <w:r w:rsidRPr="00A5182F">
        <w:t xml:space="preserve">(), </w:t>
      </w:r>
      <w:proofErr w:type="spellStart"/>
      <w:r w:rsidRPr="00A5182F">
        <w:t>generate_proforma</w:t>
      </w:r>
      <w:proofErr w:type="spellEnd"/>
      <w:r w:rsidRPr="00A5182F">
        <w:t>()</w:t>
      </w:r>
    </w:p>
    <w:p w14:paraId="48C803E8" w14:textId="77777777" w:rsidR="00A5182F" w:rsidRPr="00A5182F" w:rsidRDefault="00A5182F" w:rsidP="00A5182F">
      <w:pPr>
        <w:tabs>
          <w:tab w:val="left" w:pos="1311"/>
        </w:tabs>
        <w:ind w:left="0" w:firstLine="0"/>
        <w:rPr>
          <w:b/>
          <w:bCs/>
        </w:rPr>
      </w:pPr>
      <w:r w:rsidRPr="00A5182F">
        <w:rPr>
          <w:b/>
          <w:bCs/>
        </w:rPr>
        <w:t xml:space="preserve">4.6 </w:t>
      </w:r>
      <w:proofErr w:type="spellStart"/>
      <w:r w:rsidRPr="00A5182F">
        <w:rPr>
          <w:b/>
          <w:bCs/>
        </w:rPr>
        <w:t>OrderItem</w:t>
      </w:r>
      <w:proofErr w:type="spellEnd"/>
      <w:r w:rsidRPr="00A5182F">
        <w:rPr>
          <w:b/>
          <w:bCs/>
        </w:rPr>
        <w:t xml:space="preserve"> Class</w:t>
      </w:r>
    </w:p>
    <w:tbl>
      <w:tblPr>
        <w:tblStyle w:val="TableGrid0"/>
        <w:tblW w:w="0" w:type="auto"/>
        <w:tblLook w:val="04A0" w:firstRow="1" w:lastRow="0" w:firstColumn="1" w:lastColumn="0" w:noHBand="0" w:noVBand="1"/>
      </w:tblPr>
      <w:tblGrid>
        <w:gridCol w:w="2160"/>
        <w:gridCol w:w="2160"/>
        <w:gridCol w:w="2160"/>
        <w:gridCol w:w="2160"/>
      </w:tblGrid>
      <w:tr w:rsidR="00A5182F" w:rsidRPr="00A5182F" w14:paraId="45DA0FB2" w14:textId="77777777">
        <w:tc>
          <w:tcPr>
            <w:tcW w:w="2160" w:type="dxa"/>
            <w:tcBorders>
              <w:top w:val="single" w:sz="4" w:space="0" w:color="auto"/>
              <w:left w:val="single" w:sz="4" w:space="0" w:color="auto"/>
              <w:bottom w:val="single" w:sz="4" w:space="0" w:color="auto"/>
              <w:right w:val="single" w:sz="4" w:space="0" w:color="auto"/>
            </w:tcBorders>
            <w:hideMark/>
          </w:tcPr>
          <w:p w14:paraId="3C4AB5DF" w14:textId="77777777" w:rsidR="00A5182F" w:rsidRPr="00A5182F" w:rsidRDefault="00A5182F" w:rsidP="00A5182F">
            <w:pPr>
              <w:tabs>
                <w:tab w:val="left" w:pos="1311"/>
              </w:tabs>
            </w:pPr>
            <w:r w:rsidRPr="00A5182F">
              <w:t>Attribute Name</w:t>
            </w:r>
          </w:p>
        </w:tc>
        <w:tc>
          <w:tcPr>
            <w:tcW w:w="2160" w:type="dxa"/>
            <w:tcBorders>
              <w:top w:val="single" w:sz="4" w:space="0" w:color="auto"/>
              <w:left w:val="single" w:sz="4" w:space="0" w:color="auto"/>
              <w:bottom w:val="single" w:sz="4" w:space="0" w:color="auto"/>
              <w:right w:val="single" w:sz="4" w:space="0" w:color="auto"/>
            </w:tcBorders>
            <w:hideMark/>
          </w:tcPr>
          <w:p w14:paraId="192FF6A5" w14:textId="77777777" w:rsidR="00A5182F" w:rsidRPr="00A5182F" w:rsidRDefault="00A5182F" w:rsidP="00A5182F">
            <w:pPr>
              <w:tabs>
                <w:tab w:val="left" w:pos="1311"/>
              </w:tabs>
            </w:pPr>
            <w:r w:rsidRPr="00A5182F">
              <w:t>Data Type</w:t>
            </w:r>
          </w:p>
        </w:tc>
        <w:tc>
          <w:tcPr>
            <w:tcW w:w="2160" w:type="dxa"/>
            <w:tcBorders>
              <w:top w:val="single" w:sz="4" w:space="0" w:color="auto"/>
              <w:left w:val="single" w:sz="4" w:space="0" w:color="auto"/>
              <w:bottom w:val="single" w:sz="4" w:space="0" w:color="auto"/>
              <w:right w:val="single" w:sz="4" w:space="0" w:color="auto"/>
            </w:tcBorders>
            <w:hideMark/>
          </w:tcPr>
          <w:p w14:paraId="6015C81E" w14:textId="77777777" w:rsidR="00A5182F" w:rsidRPr="00A5182F" w:rsidRDefault="00A5182F" w:rsidP="00A5182F">
            <w:pPr>
              <w:tabs>
                <w:tab w:val="left" w:pos="1311"/>
              </w:tabs>
            </w:pPr>
            <w:r w:rsidRPr="00A5182F">
              <w:t>Constraints</w:t>
            </w:r>
          </w:p>
        </w:tc>
        <w:tc>
          <w:tcPr>
            <w:tcW w:w="2160" w:type="dxa"/>
            <w:tcBorders>
              <w:top w:val="single" w:sz="4" w:space="0" w:color="auto"/>
              <w:left w:val="single" w:sz="4" w:space="0" w:color="auto"/>
              <w:bottom w:val="single" w:sz="4" w:space="0" w:color="auto"/>
              <w:right w:val="single" w:sz="4" w:space="0" w:color="auto"/>
            </w:tcBorders>
            <w:hideMark/>
          </w:tcPr>
          <w:p w14:paraId="3EAB1F3C" w14:textId="77777777" w:rsidR="00A5182F" w:rsidRPr="00A5182F" w:rsidRDefault="00A5182F" w:rsidP="00A5182F">
            <w:pPr>
              <w:tabs>
                <w:tab w:val="left" w:pos="1311"/>
              </w:tabs>
            </w:pPr>
            <w:r w:rsidRPr="00A5182F">
              <w:t>Description</w:t>
            </w:r>
          </w:p>
        </w:tc>
      </w:tr>
      <w:tr w:rsidR="00A5182F" w:rsidRPr="00A5182F" w14:paraId="674E2991" w14:textId="77777777">
        <w:tc>
          <w:tcPr>
            <w:tcW w:w="2160" w:type="dxa"/>
            <w:tcBorders>
              <w:top w:val="single" w:sz="4" w:space="0" w:color="auto"/>
              <w:left w:val="single" w:sz="4" w:space="0" w:color="auto"/>
              <w:bottom w:val="single" w:sz="4" w:space="0" w:color="auto"/>
              <w:right w:val="single" w:sz="4" w:space="0" w:color="auto"/>
            </w:tcBorders>
            <w:hideMark/>
          </w:tcPr>
          <w:p w14:paraId="599903C4" w14:textId="77777777" w:rsidR="00A5182F" w:rsidRPr="00A5182F" w:rsidRDefault="00A5182F" w:rsidP="00A5182F">
            <w:pPr>
              <w:tabs>
                <w:tab w:val="left" w:pos="1311"/>
              </w:tabs>
            </w:pPr>
            <w:proofErr w:type="spellStart"/>
            <w:r w:rsidRPr="00A5182F">
              <w:t>order_item_id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5E3269D1" w14:textId="77777777" w:rsidR="00A5182F" w:rsidRPr="00A5182F" w:rsidRDefault="00A5182F" w:rsidP="00A5182F">
            <w:pPr>
              <w:tabs>
                <w:tab w:val="left" w:pos="1311"/>
              </w:tabs>
            </w:pPr>
            <w:r w:rsidRPr="00A5182F">
              <w:t>UUID</w:t>
            </w:r>
          </w:p>
        </w:tc>
        <w:tc>
          <w:tcPr>
            <w:tcW w:w="2160" w:type="dxa"/>
            <w:tcBorders>
              <w:top w:val="single" w:sz="4" w:space="0" w:color="auto"/>
              <w:left w:val="single" w:sz="4" w:space="0" w:color="auto"/>
              <w:bottom w:val="single" w:sz="4" w:space="0" w:color="auto"/>
              <w:right w:val="single" w:sz="4" w:space="0" w:color="auto"/>
            </w:tcBorders>
            <w:hideMark/>
          </w:tcPr>
          <w:p w14:paraId="4F125B2E" w14:textId="77777777" w:rsidR="00A5182F" w:rsidRPr="00A5182F" w:rsidRDefault="00A5182F" w:rsidP="00A5182F">
            <w:pPr>
              <w:tabs>
                <w:tab w:val="left" w:pos="1311"/>
              </w:tabs>
            </w:pPr>
            <w:r w:rsidRPr="00A5182F">
              <w:t>PK</w:t>
            </w:r>
          </w:p>
        </w:tc>
        <w:tc>
          <w:tcPr>
            <w:tcW w:w="2160" w:type="dxa"/>
            <w:tcBorders>
              <w:top w:val="single" w:sz="4" w:space="0" w:color="auto"/>
              <w:left w:val="single" w:sz="4" w:space="0" w:color="auto"/>
              <w:bottom w:val="single" w:sz="4" w:space="0" w:color="auto"/>
              <w:right w:val="single" w:sz="4" w:space="0" w:color="auto"/>
            </w:tcBorders>
            <w:hideMark/>
          </w:tcPr>
          <w:p w14:paraId="0E40CEE7" w14:textId="77777777" w:rsidR="00A5182F" w:rsidRPr="00A5182F" w:rsidRDefault="00A5182F" w:rsidP="00A5182F">
            <w:pPr>
              <w:tabs>
                <w:tab w:val="left" w:pos="1311"/>
              </w:tabs>
            </w:pPr>
            <w:r w:rsidRPr="00A5182F">
              <w:t>ID</w:t>
            </w:r>
          </w:p>
        </w:tc>
      </w:tr>
      <w:tr w:rsidR="00A5182F" w:rsidRPr="00A5182F" w14:paraId="04E03957" w14:textId="77777777">
        <w:tc>
          <w:tcPr>
            <w:tcW w:w="2160" w:type="dxa"/>
            <w:tcBorders>
              <w:top w:val="single" w:sz="4" w:space="0" w:color="auto"/>
              <w:left w:val="single" w:sz="4" w:space="0" w:color="auto"/>
              <w:bottom w:val="single" w:sz="4" w:space="0" w:color="auto"/>
              <w:right w:val="single" w:sz="4" w:space="0" w:color="auto"/>
            </w:tcBorders>
            <w:hideMark/>
          </w:tcPr>
          <w:p w14:paraId="3C9D7B9D" w14:textId="77777777" w:rsidR="00A5182F" w:rsidRPr="00A5182F" w:rsidRDefault="00A5182F" w:rsidP="00A5182F">
            <w:pPr>
              <w:tabs>
                <w:tab w:val="left" w:pos="1311"/>
              </w:tabs>
            </w:pPr>
            <w:proofErr w:type="spellStart"/>
            <w:r w:rsidRPr="00A5182F">
              <w:t>product_id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009C0B02" w14:textId="77777777" w:rsidR="00A5182F" w:rsidRPr="00A5182F" w:rsidRDefault="00A5182F" w:rsidP="00A5182F">
            <w:pPr>
              <w:tabs>
                <w:tab w:val="left" w:pos="1311"/>
              </w:tabs>
            </w:pPr>
            <w:r w:rsidRPr="00A5182F">
              <w:t>UUID</w:t>
            </w:r>
          </w:p>
        </w:tc>
        <w:tc>
          <w:tcPr>
            <w:tcW w:w="2160" w:type="dxa"/>
            <w:tcBorders>
              <w:top w:val="single" w:sz="4" w:space="0" w:color="auto"/>
              <w:left w:val="single" w:sz="4" w:space="0" w:color="auto"/>
              <w:bottom w:val="single" w:sz="4" w:space="0" w:color="auto"/>
              <w:right w:val="single" w:sz="4" w:space="0" w:color="auto"/>
            </w:tcBorders>
            <w:hideMark/>
          </w:tcPr>
          <w:p w14:paraId="7D5EFE73" w14:textId="77777777" w:rsidR="00A5182F" w:rsidRPr="00A5182F" w:rsidRDefault="00A5182F" w:rsidP="00A5182F">
            <w:pPr>
              <w:tabs>
                <w:tab w:val="left" w:pos="1311"/>
              </w:tabs>
            </w:pPr>
            <w:r w:rsidRPr="00A5182F">
              <w:t>FK</w:t>
            </w:r>
          </w:p>
        </w:tc>
        <w:tc>
          <w:tcPr>
            <w:tcW w:w="2160" w:type="dxa"/>
            <w:tcBorders>
              <w:top w:val="single" w:sz="4" w:space="0" w:color="auto"/>
              <w:left w:val="single" w:sz="4" w:space="0" w:color="auto"/>
              <w:bottom w:val="single" w:sz="4" w:space="0" w:color="auto"/>
              <w:right w:val="single" w:sz="4" w:space="0" w:color="auto"/>
            </w:tcBorders>
            <w:hideMark/>
          </w:tcPr>
          <w:p w14:paraId="405480DB" w14:textId="77777777" w:rsidR="00A5182F" w:rsidRPr="00A5182F" w:rsidRDefault="00A5182F" w:rsidP="00A5182F">
            <w:pPr>
              <w:tabs>
                <w:tab w:val="left" w:pos="1311"/>
              </w:tabs>
            </w:pPr>
            <w:r w:rsidRPr="00A5182F">
              <w:t>Product</w:t>
            </w:r>
          </w:p>
        </w:tc>
      </w:tr>
      <w:tr w:rsidR="00A5182F" w:rsidRPr="00A5182F" w14:paraId="0063A70A" w14:textId="77777777">
        <w:tc>
          <w:tcPr>
            <w:tcW w:w="2160" w:type="dxa"/>
            <w:tcBorders>
              <w:top w:val="single" w:sz="4" w:space="0" w:color="auto"/>
              <w:left w:val="single" w:sz="4" w:space="0" w:color="auto"/>
              <w:bottom w:val="single" w:sz="4" w:space="0" w:color="auto"/>
              <w:right w:val="single" w:sz="4" w:space="0" w:color="auto"/>
            </w:tcBorders>
            <w:hideMark/>
          </w:tcPr>
          <w:p w14:paraId="290461AC" w14:textId="77777777" w:rsidR="00A5182F" w:rsidRPr="00A5182F" w:rsidRDefault="00A5182F" w:rsidP="00A5182F">
            <w:pPr>
              <w:tabs>
                <w:tab w:val="left" w:pos="1311"/>
              </w:tabs>
            </w:pPr>
            <w:r w:rsidRPr="00A5182F">
              <w:t>quantity</w:t>
            </w:r>
          </w:p>
        </w:tc>
        <w:tc>
          <w:tcPr>
            <w:tcW w:w="2160" w:type="dxa"/>
            <w:tcBorders>
              <w:top w:val="single" w:sz="4" w:space="0" w:color="auto"/>
              <w:left w:val="single" w:sz="4" w:space="0" w:color="auto"/>
              <w:bottom w:val="single" w:sz="4" w:space="0" w:color="auto"/>
              <w:right w:val="single" w:sz="4" w:space="0" w:color="auto"/>
            </w:tcBorders>
            <w:hideMark/>
          </w:tcPr>
          <w:p w14:paraId="2823DDA0" w14:textId="77777777" w:rsidR="00A5182F" w:rsidRPr="00A5182F" w:rsidRDefault="00A5182F" w:rsidP="00A5182F">
            <w:pPr>
              <w:tabs>
                <w:tab w:val="left" w:pos="1311"/>
              </w:tabs>
            </w:pPr>
            <w:r w:rsidRPr="00A5182F">
              <w:t>INTEGER</w:t>
            </w:r>
          </w:p>
        </w:tc>
        <w:tc>
          <w:tcPr>
            <w:tcW w:w="2160" w:type="dxa"/>
            <w:tcBorders>
              <w:top w:val="single" w:sz="4" w:space="0" w:color="auto"/>
              <w:left w:val="single" w:sz="4" w:space="0" w:color="auto"/>
              <w:bottom w:val="single" w:sz="4" w:space="0" w:color="auto"/>
              <w:right w:val="single" w:sz="4" w:space="0" w:color="auto"/>
            </w:tcBorders>
            <w:hideMark/>
          </w:tcPr>
          <w:p w14:paraId="02FA0A50" w14:textId="77777777" w:rsidR="00A5182F" w:rsidRPr="00A5182F" w:rsidRDefault="00A5182F" w:rsidP="00A5182F">
            <w:pPr>
              <w:tabs>
                <w:tab w:val="left" w:pos="1311"/>
              </w:tabs>
            </w:pPr>
            <w:r w:rsidRPr="00A5182F">
              <w:t>Not Null</w:t>
            </w:r>
          </w:p>
        </w:tc>
        <w:tc>
          <w:tcPr>
            <w:tcW w:w="2160" w:type="dxa"/>
            <w:tcBorders>
              <w:top w:val="single" w:sz="4" w:space="0" w:color="auto"/>
              <w:left w:val="single" w:sz="4" w:space="0" w:color="auto"/>
              <w:bottom w:val="single" w:sz="4" w:space="0" w:color="auto"/>
              <w:right w:val="single" w:sz="4" w:space="0" w:color="auto"/>
            </w:tcBorders>
            <w:hideMark/>
          </w:tcPr>
          <w:p w14:paraId="4D6A419B" w14:textId="77777777" w:rsidR="00A5182F" w:rsidRPr="00A5182F" w:rsidRDefault="00A5182F" w:rsidP="00A5182F">
            <w:pPr>
              <w:tabs>
                <w:tab w:val="left" w:pos="1311"/>
              </w:tabs>
            </w:pPr>
            <w:r w:rsidRPr="00A5182F">
              <w:t>Qty</w:t>
            </w:r>
          </w:p>
        </w:tc>
      </w:tr>
    </w:tbl>
    <w:p w14:paraId="0A0BD8F1" w14:textId="77777777" w:rsidR="00A5182F" w:rsidRPr="00A5182F" w:rsidRDefault="00A5182F" w:rsidP="00A5182F">
      <w:pPr>
        <w:tabs>
          <w:tab w:val="left" w:pos="1311"/>
        </w:tabs>
      </w:pPr>
      <w:r w:rsidRPr="00A5182F">
        <w:t xml:space="preserve">Operations: </w:t>
      </w:r>
      <w:proofErr w:type="spellStart"/>
      <w:r w:rsidRPr="00A5182F">
        <w:t>create_order_item</w:t>
      </w:r>
      <w:proofErr w:type="spellEnd"/>
      <w:r w:rsidRPr="00A5182F">
        <w:t xml:space="preserve">(), </w:t>
      </w:r>
      <w:proofErr w:type="spellStart"/>
      <w:r w:rsidRPr="00A5182F">
        <w:t>update_quantity</w:t>
      </w:r>
      <w:proofErr w:type="spellEnd"/>
      <w:r w:rsidRPr="00A5182F">
        <w:t>()</w:t>
      </w:r>
    </w:p>
    <w:p w14:paraId="038E52C6" w14:textId="77777777" w:rsidR="00A5182F" w:rsidRPr="00A5182F" w:rsidRDefault="00A5182F" w:rsidP="00A5182F">
      <w:pPr>
        <w:numPr>
          <w:ilvl w:val="0"/>
          <w:numId w:val="12"/>
        </w:numPr>
        <w:tabs>
          <w:tab w:val="left" w:pos="1311"/>
        </w:tabs>
        <w:rPr>
          <w:b/>
          <w:bCs/>
        </w:rPr>
      </w:pPr>
      <w:r w:rsidRPr="00A5182F">
        <w:rPr>
          <w:b/>
          <w:bCs/>
        </w:rPr>
        <w:t>4.7 Invoice Class</w:t>
      </w:r>
    </w:p>
    <w:tbl>
      <w:tblPr>
        <w:tblStyle w:val="TableGrid0"/>
        <w:tblW w:w="0" w:type="auto"/>
        <w:tblLook w:val="04A0" w:firstRow="1" w:lastRow="0" w:firstColumn="1" w:lastColumn="0" w:noHBand="0" w:noVBand="1"/>
      </w:tblPr>
      <w:tblGrid>
        <w:gridCol w:w="2160"/>
        <w:gridCol w:w="2160"/>
        <w:gridCol w:w="2160"/>
        <w:gridCol w:w="2160"/>
      </w:tblGrid>
      <w:tr w:rsidR="00A5182F" w:rsidRPr="00A5182F" w14:paraId="6B33064B" w14:textId="77777777">
        <w:tc>
          <w:tcPr>
            <w:tcW w:w="2160" w:type="dxa"/>
            <w:tcBorders>
              <w:top w:val="single" w:sz="4" w:space="0" w:color="auto"/>
              <w:left w:val="single" w:sz="4" w:space="0" w:color="auto"/>
              <w:bottom w:val="single" w:sz="4" w:space="0" w:color="auto"/>
              <w:right w:val="single" w:sz="4" w:space="0" w:color="auto"/>
            </w:tcBorders>
            <w:hideMark/>
          </w:tcPr>
          <w:p w14:paraId="060A20C8" w14:textId="77777777" w:rsidR="00A5182F" w:rsidRPr="00A5182F" w:rsidRDefault="00A5182F" w:rsidP="00A5182F">
            <w:pPr>
              <w:tabs>
                <w:tab w:val="left" w:pos="1311"/>
              </w:tabs>
            </w:pPr>
            <w:r w:rsidRPr="00A5182F">
              <w:t>Attribute Name</w:t>
            </w:r>
          </w:p>
        </w:tc>
        <w:tc>
          <w:tcPr>
            <w:tcW w:w="2160" w:type="dxa"/>
            <w:tcBorders>
              <w:top w:val="single" w:sz="4" w:space="0" w:color="auto"/>
              <w:left w:val="single" w:sz="4" w:space="0" w:color="auto"/>
              <w:bottom w:val="single" w:sz="4" w:space="0" w:color="auto"/>
              <w:right w:val="single" w:sz="4" w:space="0" w:color="auto"/>
            </w:tcBorders>
            <w:hideMark/>
          </w:tcPr>
          <w:p w14:paraId="4D985F57" w14:textId="77777777" w:rsidR="00A5182F" w:rsidRPr="00A5182F" w:rsidRDefault="00A5182F" w:rsidP="00A5182F">
            <w:pPr>
              <w:tabs>
                <w:tab w:val="left" w:pos="1311"/>
              </w:tabs>
            </w:pPr>
            <w:r w:rsidRPr="00A5182F">
              <w:t>Data Type</w:t>
            </w:r>
          </w:p>
        </w:tc>
        <w:tc>
          <w:tcPr>
            <w:tcW w:w="2160" w:type="dxa"/>
            <w:tcBorders>
              <w:top w:val="single" w:sz="4" w:space="0" w:color="auto"/>
              <w:left w:val="single" w:sz="4" w:space="0" w:color="auto"/>
              <w:bottom w:val="single" w:sz="4" w:space="0" w:color="auto"/>
              <w:right w:val="single" w:sz="4" w:space="0" w:color="auto"/>
            </w:tcBorders>
            <w:hideMark/>
          </w:tcPr>
          <w:p w14:paraId="698E78DE" w14:textId="77777777" w:rsidR="00A5182F" w:rsidRPr="00A5182F" w:rsidRDefault="00A5182F" w:rsidP="00A5182F">
            <w:pPr>
              <w:tabs>
                <w:tab w:val="left" w:pos="1311"/>
              </w:tabs>
            </w:pPr>
            <w:r w:rsidRPr="00A5182F">
              <w:t>Constraints</w:t>
            </w:r>
          </w:p>
        </w:tc>
        <w:tc>
          <w:tcPr>
            <w:tcW w:w="2160" w:type="dxa"/>
            <w:tcBorders>
              <w:top w:val="single" w:sz="4" w:space="0" w:color="auto"/>
              <w:left w:val="single" w:sz="4" w:space="0" w:color="auto"/>
              <w:bottom w:val="single" w:sz="4" w:space="0" w:color="auto"/>
              <w:right w:val="single" w:sz="4" w:space="0" w:color="auto"/>
            </w:tcBorders>
            <w:hideMark/>
          </w:tcPr>
          <w:p w14:paraId="19BFB943" w14:textId="77777777" w:rsidR="00A5182F" w:rsidRPr="00A5182F" w:rsidRDefault="00A5182F" w:rsidP="00A5182F">
            <w:pPr>
              <w:tabs>
                <w:tab w:val="left" w:pos="1311"/>
              </w:tabs>
            </w:pPr>
            <w:r w:rsidRPr="00A5182F">
              <w:t>Description</w:t>
            </w:r>
          </w:p>
        </w:tc>
      </w:tr>
      <w:tr w:rsidR="00A5182F" w:rsidRPr="00A5182F" w14:paraId="2F5AD093" w14:textId="77777777">
        <w:tc>
          <w:tcPr>
            <w:tcW w:w="2160" w:type="dxa"/>
            <w:tcBorders>
              <w:top w:val="single" w:sz="4" w:space="0" w:color="auto"/>
              <w:left w:val="single" w:sz="4" w:space="0" w:color="auto"/>
              <w:bottom w:val="single" w:sz="4" w:space="0" w:color="auto"/>
              <w:right w:val="single" w:sz="4" w:space="0" w:color="auto"/>
            </w:tcBorders>
            <w:hideMark/>
          </w:tcPr>
          <w:p w14:paraId="1F856BFA" w14:textId="77777777" w:rsidR="00A5182F" w:rsidRPr="00A5182F" w:rsidRDefault="00A5182F" w:rsidP="00A5182F">
            <w:pPr>
              <w:tabs>
                <w:tab w:val="left" w:pos="1311"/>
              </w:tabs>
            </w:pPr>
            <w:proofErr w:type="spellStart"/>
            <w:r w:rsidRPr="00A5182F">
              <w:t>invoice_id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5C8C0BB1" w14:textId="77777777" w:rsidR="00A5182F" w:rsidRPr="00A5182F" w:rsidRDefault="00A5182F" w:rsidP="00A5182F">
            <w:pPr>
              <w:tabs>
                <w:tab w:val="left" w:pos="1311"/>
              </w:tabs>
            </w:pPr>
            <w:r w:rsidRPr="00A5182F">
              <w:t>UUID</w:t>
            </w:r>
          </w:p>
        </w:tc>
        <w:tc>
          <w:tcPr>
            <w:tcW w:w="2160" w:type="dxa"/>
            <w:tcBorders>
              <w:top w:val="single" w:sz="4" w:space="0" w:color="auto"/>
              <w:left w:val="single" w:sz="4" w:space="0" w:color="auto"/>
              <w:bottom w:val="single" w:sz="4" w:space="0" w:color="auto"/>
              <w:right w:val="single" w:sz="4" w:space="0" w:color="auto"/>
            </w:tcBorders>
            <w:hideMark/>
          </w:tcPr>
          <w:p w14:paraId="03A97626" w14:textId="77777777" w:rsidR="00A5182F" w:rsidRPr="00A5182F" w:rsidRDefault="00A5182F" w:rsidP="00A5182F">
            <w:pPr>
              <w:tabs>
                <w:tab w:val="left" w:pos="1311"/>
              </w:tabs>
            </w:pPr>
            <w:r w:rsidRPr="00A5182F">
              <w:t>PK</w:t>
            </w:r>
          </w:p>
        </w:tc>
        <w:tc>
          <w:tcPr>
            <w:tcW w:w="2160" w:type="dxa"/>
            <w:tcBorders>
              <w:top w:val="single" w:sz="4" w:space="0" w:color="auto"/>
              <w:left w:val="single" w:sz="4" w:space="0" w:color="auto"/>
              <w:bottom w:val="single" w:sz="4" w:space="0" w:color="auto"/>
              <w:right w:val="single" w:sz="4" w:space="0" w:color="auto"/>
            </w:tcBorders>
            <w:hideMark/>
          </w:tcPr>
          <w:p w14:paraId="1726320D" w14:textId="77777777" w:rsidR="00A5182F" w:rsidRPr="00A5182F" w:rsidRDefault="00A5182F" w:rsidP="00A5182F">
            <w:pPr>
              <w:tabs>
                <w:tab w:val="left" w:pos="1311"/>
              </w:tabs>
            </w:pPr>
            <w:r w:rsidRPr="00A5182F">
              <w:t>ID</w:t>
            </w:r>
          </w:p>
        </w:tc>
      </w:tr>
      <w:tr w:rsidR="00A5182F" w:rsidRPr="00A5182F" w14:paraId="44FD76C0" w14:textId="77777777">
        <w:tc>
          <w:tcPr>
            <w:tcW w:w="2160" w:type="dxa"/>
            <w:tcBorders>
              <w:top w:val="single" w:sz="4" w:space="0" w:color="auto"/>
              <w:left w:val="single" w:sz="4" w:space="0" w:color="auto"/>
              <w:bottom w:val="single" w:sz="4" w:space="0" w:color="auto"/>
              <w:right w:val="single" w:sz="4" w:space="0" w:color="auto"/>
            </w:tcBorders>
            <w:hideMark/>
          </w:tcPr>
          <w:p w14:paraId="4A00658D" w14:textId="77777777" w:rsidR="00A5182F" w:rsidRPr="00A5182F" w:rsidRDefault="00A5182F" w:rsidP="00A5182F">
            <w:pPr>
              <w:tabs>
                <w:tab w:val="left" w:pos="1311"/>
              </w:tabs>
            </w:pPr>
            <w:proofErr w:type="spellStart"/>
            <w:r w:rsidRPr="00A5182F">
              <w:t>invoice_number</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0C44BD60" w14:textId="77777777" w:rsidR="00A5182F" w:rsidRPr="00A5182F" w:rsidRDefault="00A5182F" w:rsidP="00A5182F">
            <w:pPr>
              <w:tabs>
                <w:tab w:val="left" w:pos="1311"/>
              </w:tabs>
            </w:pPr>
            <w:r w:rsidRPr="00A5182F">
              <w:t>VARCHAR(30)</w:t>
            </w:r>
          </w:p>
        </w:tc>
        <w:tc>
          <w:tcPr>
            <w:tcW w:w="2160" w:type="dxa"/>
            <w:tcBorders>
              <w:top w:val="single" w:sz="4" w:space="0" w:color="auto"/>
              <w:left w:val="single" w:sz="4" w:space="0" w:color="auto"/>
              <w:bottom w:val="single" w:sz="4" w:space="0" w:color="auto"/>
              <w:right w:val="single" w:sz="4" w:space="0" w:color="auto"/>
            </w:tcBorders>
            <w:hideMark/>
          </w:tcPr>
          <w:p w14:paraId="4421B59C" w14:textId="77777777" w:rsidR="00A5182F" w:rsidRPr="00A5182F" w:rsidRDefault="00A5182F" w:rsidP="00A5182F">
            <w:pPr>
              <w:tabs>
                <w:tab w:val="left" w:pos="1311"/>
              </w:tabs>
            </w:pPr>
            <w:r w:rsidRPr="00A5182F">
              <w:t>Unique</w:t>
            </w:r>
          </w:p>
        </w:tc>
        <w:tc>
          <w:tcPr>
            <w:tcW w:w="2160" w:type="dxa"/>
            <w:tcBorders>
              <w:top w:val="single" w:sz="4" w:space="0" w:color="auto"/>
              <w:left w:val="single" w:sz="4" w:space="0" w:color="auto"/>
              <w:bottom w:val="single" w:sz="4" w:space="0" w:color="auto"/>
              <w:right w:val="single" w:sz="4" w:space="0" w:color="auto"/>
            </w:tcBorders>
            <w:hideMark/>
          </w:tcPr>
          <w:p w14:paraId="5C41022E" w14:textId="77777777" w:rsidR="00A5182F" w:rsidRPr="00A5182F" w:rsidRDefault="00A5182F" w:rsidP="00A5182F">
            <w:pPr>
              <w:tabs>
                <w:tab w:val="left" w:pos="1311"/>
              </w:tabs>
            </w:pPr>
            <w:r w:rsidRPr="00A5182F">
              <w:t>Number</w:t>
            </w:r>
          </w:p>
        </w:tc>
      </w:tr>
      <w:tr w:rsidR="00A5182F" w:rsidRPr="00A5182F" w14:paraId="53CBD5C9" w14:textId="77777777">
        <w:tc>
          <w:tcPr>
            <w:tcW w:w="2160" w:type="dxa"/>
            <w:tcBorders>
              <w:top w:val="single" w:sz="4" w:space="0" w:color="auto"/>
              <w:left w:val="single" w:sz="4" w:space="0" w:color="auto"/>
              <w:bottom w:val="single" w:sz="4" w:space="0" w:color="auto"/>
              <w:right w:val="single" w:sz="4" w:space="0" w:color="auto"/>
            </w:tcBorders>
            <w:hideMark/>
          </w:tcPr>
          <w:p w14:paraId="4AC18DFF" w14:textId="77777777" w:rsidR="00A5182F" w:rsidRPr="00A5182F" w:rsidRDefault="00A5182F" w:rsidP="00A5182F">
            <w:pPr>
              <w:tabs>
                <w:tab w:val="left" w:pos="1311"/>
              </w:tabs>
            </w:pPr>
            <w:proofErr w:type="spellStart"/>
            <w:r w:rsidRPr="00A5182F">
              <w:t>order_id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7E715F34" w14:textId="77777777" w:rsidR="00A5182F" w:rsidRPr="00A5182F" w:rsidRDefault="00A5182F" w:rsidP="00A5182F">
            <w:pPr>
              <w:tabs>
                <w:tab w:val="left" w:pos="1311"/>
              </w:tabs>
            </w:pPr>
            <w:r w:rsidRPr="00A5182F">
              <w:t>UUID</w:t>
            </w:r>
          </w:p>
        </w:tc>
        <w:tc>
          <w:tcPr>
            <w:tcW w:w="2160" w:type="dxa"/>
            <w:tcBorders>
              <w:top w:val="single" w:sz="4" w:space="0" w:color="auto"/>
              <w:left w:val="single" w:sz="4" w:space="0" w:color="auto"/>
              <w:bottom w:val="single" w:sz="4" w:space="0" w:color="auto"/>
              <w:right w:val="single" w:sz="4" w:space="0" w:color="auto"/>
            </w:tcBorders>
            <w:hideMark/>
          </w:tcPr>
          <w:p w14:paraId="5E5E397C" w14:textId="77777777" w:rsidR="00A5182F" w:rsidRPr="00A5182F" w:rsidRDefault="00A5182F" w:rsidP="00A5182F">
            <w:pPr>
              <w:tabs>
                <w:tab w:val="left" w:pos="1311"/>
              </w:tabs>
            </w:pPr>
            <w:r w:rsidRPr="00A5182F">
              <w:t>FK</w:t>
            </w:r>
          </w:p>
        </w:tc>
        <w:tc>
          <w:tcPr>
            <w:tcW w:w="2160" w:type="dxa"/>
            <w:tcBorders>
              <w:top w:val="single" w:sz="4" w:space="0" w:color="auto"/>
              <w:left w:val="single" w:sz="4" w:space="0" w:color="auto"/>
              <w:bottom w:val="single" w:sz="4" w:space="0" w:color="auto"/>
              <w:right w:val="single" w:sz="4" w:space="0" w:color="auto"/>
            </w:tcBorders>
            <w:hideMark/>
          </w:tcPr>
          <w:p w14:paraId="5FD043F4" w14:textId="77777777" w:rsidR="00A5182F" w:rsidRPr="00A5182F" w:rsidRDefault="00A5182F" w:rsidP="00A5182F">
            <w:pPr>
              <w:tabs>
                <w:tab w:val="left" w:pos="1311"/>
              </w:tabs>
            </w:pPr>
            <w:r w:rsidRPr="00A5182F">
              <w:t>Order</w:t>
            </w:r>
          </w:p>
        </w:tc>
      </w:tr>
      <w:tr w:rsidR="00A5182F" w:rsidRPr="00A5182F" w14:paraId="73EF3B85" w14:textId="77777777">
        <w:tc>
          <w:tcPr>
            <w:tcW w:w="2160" w:type="dxa"/>
            <w:tcBorders>
              <w:top w:val="single" w:sz="4" w:space="0" w:color="auto"/>
              <w:left w:val="single" w:sz="4" w:space="0" w:color="auto"/>
              <w:bottom w:val="single" w:sz="4" w:space="0" w:color="auto"/>
              <w:right w:val="single" w:sz="4" w:space="0" w:color="auto"/>
            </w:tcBorders>
            <w:hideMark/>
          </w:tcPr>
          <w:p w14:paraId="4DD55A4F" w14:textId="77777777" w:rsidR="00A5182F" w:rsidRPr="00A5182F" w:rsidRDefault="00A5182F" w:rsidP="00A5182F">
            <w:pPr>
              <w:tabs>
                <w:tab w:val="left" w:pos="1311"/>
              </w:tabs>
            </w:pPr>
            <w:proofErr w:type="spellStart"/>
            <w:r w:rsidRPr="00A5182F">
              <w:t>total_amount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0CF65DD2" w14:textId="77777777" w:rsidR="00A5182F" w:rsidRPr="00A5182F" w:rsidRDefault="00A5182F" w:rsidP="00A5182F">
            <w:pPr>
              <w:tabs>
                <w:tab w:val="left" w:pos="1311"/>
              </w:tabs>
            </w:pPr>
            <w:r w:rsidRPr="00A5182F">
              <w:t>DECIMAL(12,2)</w:t>
            </w:r>
          </w:p>
        </w:tc>
        <w:tc>
          <w:tcPr>
            <w:tcW w:w="2160" w:type="dxa"/>
            <w:tcBorders>
              <w:top w:val="single" w:sz="4" w:space="0" w:color="auto"/>
              <w:left w:val="single" w:sz="4" w:space="0" w:color="auto"/>
              <w:bottom w:val="single" w:sz="4" w:space="0" w:color="auto"/>
              <w:right w:val="single" w:sz="4" w:space="0" w:color="auto"/>
            </w:tcBorders>
            <w:hideMark/>
          </w:tcPr>
          <w:p w14:paraId="627A01F3" w14:textId="77777777" w:rsidR="00A5182F" w:rsidRPr="00A5182F" w:rsidRDefault="00A5182F" w:rsidP="00A5182F">
            <w:pPr>
              <w:tabs>
                <w:tab w:val="left" w:pos="1311"/>
              </w:tabs>
            </w:pPr>
            <w:r w:rsidRPr="00A5182F">
              <w:t>Not Null</w:t>
            </w:r>
          </w:p>
        </w:tc>
        <w:tc>
          <w:tcPr>
            <w:tcW w:w="2160" w:type="dxa"/>
            <w:tcBorders>
              <w:top w:val="single" w:sz="4" w:space="0" w:color="auto"/>
              <w:left w:val="single" w:sz="4" w:space="0" w:color="auto"/>
              <w:bottom w:val="single" w:sz="4" w:space="0" w:color="auto"/>
              <w:right w:val="single" w:sz="4" w:space="0" w:color="auto"/>
            </w:tcBorders>
            <w:hideMark/>
          </w:tcPr>
          <w:p w14:paraId="7DA9BE1C" w14:textId="77777777" w:rsidR="00A5182F" w:rsidRPr="00A5182F" w:rsidRDefault="00A5182F" w:rsidP="00A5182F">
            <w:pPr>
              <w:tabs>
                <w:tab w:val="left" w:pos="1311"/>
              </w:tabs>
            </w:pPr>
            <w:r w:rsidRPr="00A5182F">
              <w:t>Total</w:t>
            </w:r>
          </w:p>
        </w:tc>
      </w:tr>
    </w:tbl>
    <w:p w14:paraId="3BCB4731" w14:textId="77777777" w:rsidR="00A5182F" w:rsidRPr="00A5182F" w:rsidRDefault="00A5182F" w:rsidP="00A5182F">
      <w:pPr>
        <w:tabs>
          <w:tab w:val="left" w:pos="1311"/>
        </w:tabs>
      </w:pPr>
      <w:r w:rsidRPr="00A5182F">
        <w:t xml:space="preserve">Operations: </w:t>
      </w:r>
      <w:proofErr w:type="spellStart"/>
      <w:r w:rsidRPr="00A5182F">
        <w:t>generate_invoice</w:t>
      </w:r>
      <w:proofErr w:type="spellEnd"/>
      <w:r w:rsidRPr="00A5182F">
        <w:t xml:space="preserve">(), </w:t>
      </w:r>
      <w:proofErr w:type="spellStart"/>
      <w:r w:rsidRPr="00A5182F">
        <w:t>get_invoice_by_id</w:t>
      </w:r>
      <w:proofErr w:type="spellEnd"/>
      <w:r w:rsidRPr="00A5182F">
        <w:t>()</w:t>
      </w:r>
    </w:p>
    <w:p w14:paraId="0076EF9B" w14:textId="77777777" w:rsidR="00A5182F" w:rsidRPr="00A5182F" w:rsidRDefault="00A5182F" w:rsidP="00A5182F">
      <w:pPr>
        <w:tabs>
          <w:tab w:val="left" w:pos="1311"/>
        </w:tabs>
        <w:ind w:left="0" w:firstLine="0"/>
        <w:rPr>
          <w:b/>
          <w:bCs/>
        </w:rPr>
      </w:pPr>
      <w:r w:rsidRPr="00A5182F">
        <w:rPr>
          <w:b/>
          <w:bCs/>
        </w:rPr>
        <w:t>4.8 Payment Class</w:t>
      </w:r>
    </w:p>
    <w:tbl>
      <w:tblPr>
        <w:tblStyle w:val="TableGrid0"/>
        <w:tblW w:w="0" w:type="auto"/>
        <w:tblLook w:val="04A0" w:firstRow="1" w:lastRow="0" w:firstColumn="1" w:lastColumn="0" w:noHBand="0" w:noVBand="1"/>
      </w:tblPr>
      <w:tblGrid>
        <w:gridCol w:w="2160"/>
        <w:gridCol w:w="2160"/>
        <w:gridCol w:w="2160"/>
        <w:gridCol w:w="2160"/>
      </w:tblGrid>
      <w:tr w:rsidR="00A5182F" w:rsidRPr="00A5182F" w14:paraId="17A4EC2B" w14:textId="77777777">
        <w:tc>
          <w:tcPr>
            <w:tcW w:w="2160" w:type="dxa"/>
            <w:tcBorders>
              <w:top w:val="single" w:sz="4" w:space="0" w:color="auto"/>
              <w:left w:val="single" w:sz="4" w:space="0" w:color="auto"/>
              <w:bottom w:val="single" w:sz="4" w:space="0" w:color="auto"/>
              <w:right w:val="single" w:sz="4" w:space="0" w:color="auto"/>
            </w:tcBorders>
            <w:hideMark/>
          </w:tcPr>
          <w:p w14:paraId="6DD2C7C0" w14:textId="77777777" w:rsidR="00A5182F" w:rsidRPr="00A5182F" w:rsidRDefault="00A5182F" w:rsidP="00A5182F">
            <w:pPr>
              <w:tabs>
                <w:tab w:val="left" w:pos="1311"/>
              </w:tabs>
            </w:pPr>
            <w:r w:rsidRPr="00A5182F">
              <w:t>Attribute Name</w:t>
            </w:r>
          </w:p>
        </w:tc>
        <w:tc>
          <w:tcPr>
            <w:tcW w:w="2160" w:type="dxa"/>
            <w:tcBorders>
              <w:top w:val="single" w:sz="4" w:space="0" w:color="auto"/>
              <w:left w:val="single" w:sz="4" w:space="0" w:color="auto"/>
              <w:bottom w:val="single" w:sz="4" w:space="0" w:color="auto"/>
              <w:right w:val="single" w:sz="4" w:space="0" w:color="auto"/>
            </w:tcBorders>
            <w:hideMark/>
          </w:tcPr>
          <w:p w14:paraId="4A4604AA" w14:textId="77777777" w:rsidR="00A5182F" w:rsidRPr="00A5182F" w:rsidRDefault="00A5182F" w:rsidP="00A5182F">
            <w:pPr>
              <w:tabs>
                <w:tab w:val="left" w:pos="1311"/>
              </w:tabs>
            </w:pPr>
            <w:r w:rsidRPr="00A5182F">
              <w:t>Data Type</w:t>
            </w:r>
          </w:p>
        </w:tc>
        <w:tc>
          <w:tcPr>
            <w:tcW w:w="2160" w:type="dxa"/>
            <w:tcBorders>
              <w:top w:val="single" w:sz="4" w:space="0" w:color="auto"/>
              <w:left w:val="single" w:sz="4" w:space="0" w:color="auto"/>
              <w:bottom w:val="single" w:sz="4" w:space="0" w:color="auto"/>
              <w:right w:val="single" w:sz="4" w:space="0" w:color="auto"/>
            </w:tcBorders>
            <w:hideMark/>
          </w:tcPr>
          <w:p w14:paraId="7B2DD322" w14:textId="77777777" w:rsidR="00A5182F" w:rsidRPr="00A5182F" w:rsidRDefault="00A5182F" w:rsidP="00A5182F">
            <w:pPr>
              <w:tabs>
                <w:tab w:val="left" w:pos="1311"/>
              </w:tabs>
            </w:pPr>
            <w:r w:rsidRPr="00A5182F">
              <w:t>Constraints</w:t>
            </w:r>
          </w:p>
        </w:tc>
        <w:tc>
          <w:tcPr>
            <w:tcW w:w="2160" w:type="dxa"/>
            <w:tcBorders>
              <w:top w:val="single" w:sz="4" w:space="0" w:color="auto"/>
              <w:left w:val="single" w:sz="4" w:space="0" w:color="auto"/>
              <w:bottom w:val="single" w:sz="4" w:space="0" w:color="auto"/>
              <w:right w:val="single" w:sz="4" w:space="0" w:color="auto"/>
            </w:tcBorders>
            <w:hideMark/>
          </w:tcPr>
          <w:p w14:paraId="2809B657" w14:textId="77777777" w:rsidR="00A5182F" w:rsidRPr="00A5182F" w:rsidRDefault="00A5182F" w:rsidP="00A5182F">
            <w:pPr>
              <w:tabs>
                <w:tab w:val="left" w:pos="1311"/>
              </w:tabs>
            </w:pPr>
            <w:r w:rsidRPr="00A5182F">
              <w:t>Description</w:t>
            </w:r>
          </w:p>
        </w:tc>
      </w:tr>
      <w:tr w:rsidR="00A5182F" w:rsidRPr="00A5182F" w14:paraId="0A37CA1E" w14:textId="77777777">
        <w:tc>
          <w:tcPr>
            <w:tcW w:w="2160" w:type="dxa"/>
            <w:tcBorders>
              <w:top w:val="single" w:sz="4" w:space="0" w:color="auto"/>
              <w:left w:val="single" w:sz="4" w:space="0" w:color="auto"/>
              <w:bottom w:val="single" w:sz="4" w:space="0" w:color="auto"/>
              <w:right w:val="single" w:sz="4" w:space="0" w:color="auto"/>
            </w:tcBorders>
            <w:hideMark/>
          </w:tcPr>
          <w:p w14:paraId="2D04E8D1" w14:textId="77777777" w:rsidR="00A5182F" w:rsidRPr="00A5182F" w:rsidRDefault="00A5182F" w:rsidP="00A5182F">
            <w:pPr>
              <w:tabs>
                <w:tab w:val="left" w:pos="1311"/>
              </w:tabs>
            </w:pPr>
            <w:proofErr w:type="spellStart"/>
            <w:r w:rsidRPr="00A5182F">
              <w:t>payment_id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3064606F" w14:textId="77777777" w:rsidR="00A5182F" w:rsidRPr="00A5182F" w:rsidRDefault="00A5182F" w:rsidP="00A5182F">
            <w:pPr>
              <w:tabs>
                <w:tab w:val="left" w:pos="1311"/>
              </w:tabs>
            </w:pPr>
            <w:r w:rsidRPr="00A5182F">
              <w:t>UUID</w:t>
            </w:r>
          </w:p>
        </w:tc>
        <w:tc>
          <w:tcPr>
            <w:tcW w:w="2160" w:type="dxa"/>
            <w:tcBorders>
              <w:top w:val="single" w:sz="4" w:space="0" w:color="auto"/>
              <w:left w:val="single" w:sz="4" w:space="0" w:color="auto"/>
              <w:bottom w:val="single" w:sz="4" w:space="0" w:color="auto"/>
              <w:right w:val="single" w:sz="4" w:space="0" w:color="auto"/>
            </w:tcBorders>
            <w:hideMark/>
          </w:tcPr>
          <w:p w14:paraId="15D4593E" w14:textId="77777777" w:rsidR="00A5182F" w:rsidRPr="00A5182F" w:rsidRDefault="00A5182F" w:rsidP="00A5182F">
            <w:pPr>
              <w:tabs>
                <w:tab w:val="left" w:pos="1311"/>
              </w:tabs>
            </w:pPr>
            <w:r w:rsidRPr="00A5182F">
              <w:t>PK</w:t>
            </w:r>
          </w:p>
        </w:tc>
        <w:tc>
          <w:tcPr>
            <w:tcW w:w="2160" w:type="dxa"/>
            <w:tcBorders>
              <w:top w:val="single" w:sz="4" w:space="0" w:color="auto"/>
              <w:left w:val="single" w:sz="4" w:space="0" w:color="auto"/>
              <w:bottom w:val="single" w:sz="4" w:space="0" w:color="auto"/>
              <w:right w:val="single" w:sz="4" w:space="0" w:color="auto"/>
            </w:tcBorders>
            <w:hideMark/>
          </w:tcPr>
          <w:p w14:paraId="0E706DFA" w14:textId="77777777" w:rsidR="00A5182F" w:rsidRPr="00A5182F" w:rsidRDefault="00A5182F" w:rsidP="00A5182F">
            <w:pPr>
              <w:tabs>
                <w:tab w:val="left" w:pos="1311"/>
              </w:tabs>
            </w:pPr>
            <w:r w:rsidRPr="00A5182F">
              <w:t>ID</w:t>
            </w:r>
          </w:p>
        </w:tc>
      </w:tr>
      <w:tr w:rsidR="00A5182F" w:rsidRPr="00A5182F" w14:paraId="0C6C3AB9" w14:textId="77777777">
        <w:tc>
          <w:tcPr>
            <w:tcW w:w="2160" w:type="dxa"/>
            <w:tcBorders>
              <w:top w:val="single" w:sz="4" w:space="0" w:color="auto"/>
              <w:left w:val="single" w:sz="4" w:space="0" w:color="auto"/>
              <w:bottom w:val="single" w:sz="4" w:space="0" w:color="auto"/>
              <w:right w:val="single" w:sz="4" w:space="0" w:color="auto"/>
            </w:tcBorders>
            <w:hideMark/>
          </w:tcPr>
          <w:p w14:paraId="1951A084" w14:textId="77777777" w:rsidR="00A5182F" w:rsidRPr="00A5182F" w:rsidRDefault="00A5182F" w:rsidP="00A5182F">
            <w:pPr>
              <w:tabs>
                <w:tab w:val="left" w:pos="1311"/>
              </w:tabs>
            </w:pPr>
            <w:proofErr w:type="spellStart"/>
            <w:r w:rsidRPr="00A5182F">
              <w:t>order_id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6B87A398" w14:textId="77777777" w:rsidR="00A5182F" w:rsidRPr="00A5182F" w:rsidRDefault="00A5182F" w:rsidP="00A5182F">
            <w:pPr>
              <w:tabs>
                <w:tab w:val="left" w:pos="1311"/>
              </w:tabs>
            </w:pPr>
            <w:r w:rsidRPr="00A5182F">
              <w:t>UUID</w:t>
            </w:r>
          </w:p>
        </w:tc>
        <w:tc>
          <w:tcPr>
            <w:tcW w:w="2160" w:type="dxa"/>
            <w:tcBorders>
              <w:top w:val="single" w:sz="4" w:space="0" w:color="auto"/>
              <w:left w:val="single" w:sz="4" w:space="0" w:color="auto"/>
              <w:bottom w:val="single" w:sz="4" w:space="0" w:color="auto"/>
              <w:right w:val="single" w:sz="4" w:space="0" w:color="auto"/>
            </w:tcBorders>
            <w:hideMark/>
          </w:tcPr>
          <w:p w14:paraId="4D9BEE89" w14:textId="77777777" w:rsidR="00A5182F" w:rsidRPr="00A5182F" w:rsidRDefault="00A5182F" w:rsidP="00A5182F">
            <w:pPr>
              <w:tabs>
                <w:tab w:val="left" w:pos="1311"/>
              </w:tabs>
            </w:pPr>
            <w:r w:rsidRPr="00A5182F">
              <w:t>FK</w:t>
            </w:r>
          </w:p>
        </w:tc>
        <w:tc>
          <w:tcPr>
            <w:tcW w:w="2160" w:type="dxa"/>
            <w:tcBorders>
              <w:top w:val="single" w:sz="4" w:space="0" w:color="auto"/>
              <w:left w:val="single" w:sz="4" w:space="0" w:color="auto"/>
              <w:bottom w:val="single" w:sz="4" w:space="0" w:color="auto"/>
              <w:right w:val="single" w:sz="4" w:space="0" w:color="auto"/>
            </w:tcBorders>
            <w:hideMark/>
          </w:tcPr>
          <w:p w14:paraId="721AE265" w14:textId="77777777" w:rsidR="00A5182F" w:rsidRPr="00A5182F" w:rsidRDefault="00A5182F" w:rsidP="00A5182F">
            <w:pPr>
              <w:tabs>
                <w:tab w:val="left" w:pos="1311"/>
              </w:tabs>
            </w:pPr>
            <w:r w:rsidRPr="00A5182F">
              <w:t>Order</w:t>
            </w:r>
          </w:p>
        </w:tc>
      </w:tr>
      <w:tr w:rsidR="00A5182F" w:rsidRPr="00A5182F" w14:paraId="3C9A9B76" w14:textId="77777777">
        <w:tc>
          <w:tcPr>
            <w:tcW w:w="2160" w:type="dxa"/>
            <w:tcBorders>
              <w:top w:val="single" w:sz="4" w:space="0" w:color="auto"/>
              <w:left w:val="single" w:sz="4" w:space="0" w:color="auto"/>
              <w:bottom w:val="single" w:sz="4" w:space="0" w:color="auto"/>
              <w:right w:val="single" w:sz="4" w:space="0" w:color="auto"/>
            </w:tcBorders>
            <w:hideMark/>
          </w:tcPr>
          <w:p w14:paraId="2F1592C4" w14:textId="77777777" w:rsidR="00A5182F" w:rsidRPr="00A5182F" w:rsidRDefault="00A5182F" w:rsidP="00A5182F">
            <w:pPr>
              <w:tabs>
                <w:tab w:val="left" w:pos="1311"/>
              </w:tabs>
            </w:pPr>
            <w:r w:rsidRPr="00A5182F">
              <w:t>amount</w:t>
            </w:r>
          </w:p>
        </w:tc>
        <w:tc>
          <w:tcPr>
            <w:tcW w:w="2160" w:type="dxa"/>
            <w:tcBorders>
              <w:top w:val="single" w:sz="4" w:space="0" w:color="auto"/>
              <w:left w:val="single" w:sz="4" w:space="0" w:color="auto"/>
              <w:bottom w:val="single" w:sz="4" w:space="0" w:color="auto"/>
              <w:right w:val="single" w:sz="4" w:space="0" w:color="auto"/>
            </w:tcBorders>
            <w:hideMark/>
          </w:tcPr>
          <w:p w14:paraId="69AC2E96" w14:textId="77777777" w:rsidR="00A5182F" w:rsidRPr="00A5182F" w:rsidRDefault="00A5182F" w:rsidP="00A5182F">
            <w:pPr>
              <w:tabs>
                <w:tab w:val="left" w:pos="1311"/>
              </w:tabs>
            </w:pPr>
            <w:r w:rsidRPr="00A5182F">
              <w:t>DECIMAL(12,2)</w:t>
            </w:r>
          </w:p>
        </w:tc>
        <w:tc>
          <w:tcPr>
            <w:tcW w:w="2160" w:type="dxa"/>
            <w:tcBorders>
              <w:top w:val="single" w:sz="4" w:space="0" w:color="auto"/>
              <w:left w:val="single" w:sz="4" w:space="0" w:color="auto"/>
              <w:bottom w:val="single" w:sz="4" w:space="0" w:color="auto"/>
              <w:right w:val="single" w:sz="4" w:space="0" w:color="auto"/>
            </w:tcBorders>
            <w:hideMark/>
          </w:tcPr>
          <w:p w14:paraId="0D8411FA" w14:textId="77777777" w:rsidR="00A5182F" w:rsidRPr="00A5182F" w:rsidRDefault="00A5182F" w:rsidP="00A5182F">
            <w:pPr>
              <w:tabs>
                <w:tab w:val="left" w:pos="1311"/>
              </w:tabs>
            </w:pPr>
            <w:r w:rsidRPr="00A5182F">
              <w:t>Not Null</w:t>
            </w:r>
          </w:p>
        </w:tc>
        <w:tc>
          <w:tcPr>
            <w:tcW w:w="2160" w:type="dxa"/>
            <w:tcBorders>
              <w:top w:val="single" w:sz="4" w:space="0" w:color="auto"/>
              <w:left w:val="single" w:sz="4" w:space="0" w:color="auto"/>
              <w:bottom w:val="single" w:sz="4" w:space="0" w:color="auto"/>
              <w:right w:val="single" w:sz="4" w:space="0" w:color="auto"/>
            </w:tcBorders>
            <w:hideMark/>
          </w:tcPr>
          <w:p w14:paraId="1EB2635D" w14:textId="77777777" w:rsidR="00A5182F" w:rsidRPr="00A5182F" w:rsidRDefault="00A5182F" w:rsidP="00A5182F">
            <w:pPr>
              <w:tabs>
                <w:tab w:val="left" w:pos="1311"/>
              </w:tabs>
            </w:pPr>
            <w:r w:rsidRPr="00A5182F">
              <w:t>Amount</w:t>
            </w:r>
          </w:p>
        </w:tc>
      </w:tr>
      <w:tr w:rsidR="00A5182F" w:rsidRPr="00A5182F" w14:paraId="64B42788" w14:textId="77777777">
        <w:tc>
          <w:tcPr>
            <w:tcW w:w="2160" w:type="dxa"/>
            <w:tcBorders>
              <w:top w:val="single" w:sz="4" w:space="0" w:color="auto"/>
              <w:left w:val="single" w:sz="4" w:space="0" w:color="auto"/>
              <w:bottom w:val="single" w:sz="4" w:space="0" w:color="auto"/>
              <w:right w:val="single" w:sz="4" w:space="0" w:color="auto"/>
            </w:tcBorders>
            <w:hideMark/>
          </w:tcPr>
          <w:p w14:paraId="124ACBF2" w14:textId="77777777" w:rsidR="00A5182F" w:rsidRPr="00A5182F" w:rsidRDefault="00A5182F" w:rsidP="00A5182F">
            <w:pPr>
              <w:tabs>
                <w:tab w:val="left" w:pos="1311"/>
              </w:tabs>
            </w:pPr>
            <w:r w:rsidRPr="00A5182F">
              <w:t>status</w:t>
            </w:r>
          </w:p>
        </w:tc>
        <w:tc>
          <w:tcPr>
            <w:tcW w:w="2160" w:type="dxa"/>
            <w:tcBorders>
              <w:top w:val="single" w:sz="4" w:space="0" w:color="auto"/>
              <w:left w:val="single" w:sz="4" w:space="0" w:color="auto"/>
              <w:bottom w:val="single" w:sz="4" w:space="0" w:color="auto"/>
              <w:right w:val="single" w:sz="4" w:space="0" w:color="auto"/>
            </w:tcBorders>
            <w:hideMark/>
          </w:tcPr>
          <w:p w14:paraId="5A7EC0BB" w14:textId="77777777" w:rsidR="00A5182F" w:rsidRPr="00A5182F" w:rsidRDefault="00A5182F" w:rsidP="00A5182F">
            <w:pPr>
              <w:tabs>
                <w:tab w:val="left" w:pos="1311"/>
              </w:tabs>
            </w:pPr>
            <w:r w:rsidRPr="00A5182F">
              <w:t>VARCHAR(20)</w:t>
            </w:r>
          </w:p>
        </w:tc>
        <w:tc>
          <w:tcPr>
            <w:tcW w:w="2160" w:type="dxa"/>
            <w:tcBorders>
              <w:top w:val="single" w:sz="4" w:space="0" w:color="auto"/>
              <w:left w:val="single" w:sz="4" w:space="0" w:color="auto"/>
              <w:bottom w:val="single" w:sz="4" w:space="0" w:color="auto"/>
              <w:right w:val="single" w:sz="4" w:space="0" w:color="auto"/>
            </w:tcBorders>
            <w:hideMark/>
          </w:tcPr>
          <w:p w14:paraId="4BB49A27" w14:textId="77777777" w:rsidR="00A5182F" w:rsidRPr="00A5182F" w:rsidRDefault="00A5182F" w:rsidP="00A5182F">
            <w:pPr>
              <w:tabs>
                <w:tab w:val="left" w:pos="1311"/>
              </w:tabs>
            </w:pPr>
            <w:r w:rsidRPr="00A5182F">
              <w:t>Not Null</w:t>
            </w:r>
          </w:p>
        </w:tc>
        <w:tc>
          <w:tcPr>
            <w:tcW w:w="2160" w:type="dxa"/>
            <w:tcBorders>
              <w:top w:val="single" w:sz="4" w:space="0" w:color="auto"/>
              <w:left w:val="single" w:sz="4" w:space="0" w:color="auto"/>
              <w:bottom w:val="single" w:sz="4" w:space="0" w:color="auto"/>
              <w:right w:val="single" w:sz="4" w:space="0" w:color="auto"/>
            </w:tcBorders>
            <w:hideMark/>
          </w:tcPr>
          <w:p w14:paraId="6A8AAA4C" w14:textId="77777777" w:rsidR="00A5182F" w:rsidRPr="00A5182F" w:rsidRDefault="00A5182F" w:rsidP="00A5182F">
            <w:pPr>
              <w:tabs>
                <w:tab w:val="left" w:pos="1311"/>
              </w:tabs>
            </w:pPr>
            <w:r w:rsidRPr="00A5182F">
              <w:t>Status</w:t>
            </w:r>
          </w:p>
        </w:tc>
      </w:tr>
    </w:tbl>
    <w:p w14:paraId="6E5D8B42" w14:textId="77777777" w:rsidR="00A5182F" w:rsidRPr="00A5182F" w:rsidRDefault="00A5182F" w:rsidP="00A5182F">
      <w:pPr>
        <w:tabs>
          <w:tab w:val="left" w:pos="1311"/>
        </w:tabs>
      </w:pPr>
      <w:r w:rsidRPr="00A5182F">
        <w:t xml:space="preserve">Operations: </w:t>
      </w:r>
      <w:proofErr w:type="spellStart"/>
      <w:r w:rsidRPr="00A5182F">
        <w:t>upload_proof</w:t>
      </w:r>
      <w:proofErr w:type="spellEnd"/>
      <w:r w:rsidRPr="00A5182F">
        <w:t xml:space="preserve">(), </w:t>
      </w:r>
      <w:proofErr w:type="spellStart"/>
      <w:r w:rsidRPr="00A5182F">
        <w:t>verify_payment</w:t>
      </w:r>
      <w:proofErr w:type="spellEnd"/>
      <w:r w:rsidRPr="00A5182F">
        <w:t xml:space="preserve">(), </w:t>
      </w:r>
      <w:proofErr w:type="spellStart"/>
      <w:r w:rsidRPr="00A5182F">
        <w:t>reject_payment</w:t>
      </w:r>
      <w:proofErr w:type="spellEnd"/>
      <w:r w:rsidRPr="00A5182F">
        <w:t>()</w:t>
      </w:r>
    </w:p>
    <w:p w14:paraId="3BBD98C6" w14:textId="641C820F" w:rsidR="00903A86" w:rsidRPr="00903A86" w:rsidRDefault="00903A86" w:rsidP="00A5182F">
      <w:pPr>
        <w:tabs>
          <w:tab w:val="left" w:pos="1311"/>
        </w:tabs>
      </w:pPr>
    </w:p>
    <w:p w14:paraId="24FD5E66" w14:textId="1435D20A" w:rsidR="00416686" w:rsidRPr="00416686" w:rsidRDefault="00416686" w:rsidP="00903A86">
      <w:pPr>
        <w:jc w:val="center"/>
      </w:pPr>
    </w:p>
    <w:sectPr w:rsidR="00416686" w:rsidRPr="00416686" w:rsidSect="00DD52FD">
      <w:type w:val="continuous"/>
      <w:pgSz w:w="12240" w:h="15840"/>
      <w:pgMar w:top="1934" w:right="669" w:bottom="1526" w:left="1440" w:header="720" w:footer="71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20A0A" w14:textId="77777777" w:rsidR="00CE4A21" w:rsidRDefault="00CE4A21">
      <w:pPr>
        <w:spacing w:after="0" w:line="240" w:lineRule="auto"/>
      </w:pPr>
      <w:r>
        <w:separator/>
      </w:r>
    </w:p>
  </w:endnote>
  <w:endnote w:type="continuationSeparator" w:id="0">
    <w:p w14:paraId="5F7EDA09" w14:textId="77777777" w:rsidR="00CE4A21" w:rsidRDefault="00CE4A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36268" w14:textId="68DE1CD9" w:rsidR="00757264" w:rsidRPr="00757264" w:rsidRDefault="00757264" w:rsidP="00757264">
    <w:pPr>
      <w:spacing w:after="0" w:line="242" w:lineRule="auto"/>
      <w:ind w:left="0" w:right="0" w:firstLine="0"/>
      <w:rPr>
        <w:b/>
        <w:bCs/>
      </w:rPr>
    </w:pPr>
    <w:r w:rsidRPr="00757264">
      <w:rPr>
        <w:b/>
        <w:bCs/>
        <w:noProof/>
        <w:sz w:val="22"/>
      </w:rPr>
      <mc:AlternateContent>
        <mc:Choice Requires="wpg">
          <w:drawing>
            <wp:anchor distT="0" distB="0" distL="114300" distR="114300" simplePos="0" relativeHeight="251661312" behindDoc="0" locked="0" layoutInCell="1" allowOverlap="1" wp14:anchorId="59330413" wp14:editId="15303402">
              <wp:simplePos x="0" y="0"/>
              <wp:positionH relativeFrom="page">
                <wp:posOffset>896417</wp:posOffset>
              </wp:positionH>
              <wp:positionV relativeFrom="page">
                <wp:posOffset>9172651</wp:posOffset>
              </wp:positionV>
              <wp:extent cx="5981065" cy="56388"/>
              <wp:effectExtent l="0" t="0" r="0" b="0"/>
              <wp:wrapSquare wrapText="bothSides"/>
              <wp:docPr id="30526" name="Group 30526"/>
              <wp:cNvGraphicFramePr/>
              <a:graphic xmlns:a="http://schemas.openxmlformats.org/drawingml/2006/main">
                <a:graphicData uri="http://schemas.microsoft.com/office/word/2010/wordprocessingGroup">
                  <wpg:wgp>
                    <wpg:cNvGrpSpPr/>
                    <wpg:grpSpPr>
                      <a:xfrm>
                        <a:off x="0" y="0"/>
                        <a:ext cx="5981065" cy="56388"/>
                        <a:chOff x="0" y="0"/>
                        <a:chExt cx="5981065" cy="56388"/>
                      </a:xfrm>
                    </wpg:grpSpPr>
                    <wps:wsp>
                      <wps:cNvPr id="31966" name="Shape 31966"/>
                      <wps:cNvSpPr/>
                      <wps:spPr>
                        <a:xfrm>
                          <a:off x="0" y="0"/>
                          <a:ext cx="5981065" cy="38100"/>
                        </a:xfrm>
                        <a:custGeom>
                          <a:avLst/>
                          <a:gdLst/>
                          <a:ahLst/>
                          <a:cxnLst/>
                          <a:rect l="0" t="0" r="0" b="0"/>
                          <a:pathLst>
                            <a:path w="5981065" h="38100">
                              <a:moveTo>
                                <a:pt x="0" y="0"/>
                              </a:moveTo>
                              <a:lnTo>
                                <a:pt x="5981065" y="0"/>
                              </a:lnTo>
                              <a:lnTo>
                                <a:pt x="5981065" y="38100"/>
                              </a:lnTo>
                              <a:lnTo>
                                <a:pt x="0" y="38100"/>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s:wsp>
                      <wps:cNvPr id="31967" name="Shape 31967"/>
                      <wps:cNvSpPr/>
                      <wps:spPr>
                        <a:xfrm>
                          <a:off x="0" y="47244"/>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g:wgp>
                </a:graphicData>
              </a:graphic>
            </wp:anchor>
          </w:drawing>
        </mc:Choice>
        <mc:Fallback>
          <w:pict>
            <v:group w14:anchorId="3479FC2D" id="Group 30526" o:spid="_x0000_s1026" style="position:absolute;margin-left:70.6pt;margin-top:722.25pt;width:470.95pt;height:4.45pt;z-index:251661312;mso-position-horizontal-relative:page;mso-position-vertical-relative:page" coordsize="5981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">
              <v:shape id="Shape 31966" o:spid="_x0000_s1027" style="position:absolute;width:59810;height:381;visibility:visible;mso-wrap-style:square;v-text-anchor:top" coordsize="598106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" path="m,l5981065,r,38100l,38100,,e" fillcolor="#823b0b" stroked="f" strokeweight="0">
                <v:stroke miterlimit="83231f" joinstyle="miter"/>
                <v:path arrowok="t" textboxrect="0,0,5981065,38100"/>
              </v:shape>
              <v:shape id="Shape 31967" o:spid="_x0000_s1028" style="position:absolute;top:472;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" path="m,l5981065,r,9144l,9144,,e" fillcolor="#823b0b" stroked="f" strokeweight="0">
                <v:stroke miterlimit="83231f" joinstyle="miter"/>
                <v:path arrowok="t" textboxrect="0,0,5981065,9144"/>
              </v:shape>
              <w10:wrap type="square" anchorx="page" anchory="page"/>
            </v:group>
          </w:pict>
        </mc:Fallback>
      </mc:AlternateContent>
    </w:r>
    <w:r w:rsidRPr="00757264">
      <w:rPr>
        <w:rFonts w:ascii="Times New Roman" w:eastAsia="Times New Roman" w:hAnsi="Times New Roman" w:cs="Times New Roman"/>
        <w:b/>
        <w:bCs/>
        <w:color w:val="1F4E79"/>
        <w:sz w:val="22"/>
      </w:rPr>
      <w:t>CENTER OF INFORMATION TECHNOLOGY AND SCIENTIFIC COMPUTING</w:t>
    </w:r>
    <w:r w:rsidRPr="00757264">
      <w:rPr>
        <w:rFonts w:ascii="Times New Roman" w:eastAsia="Times New Roman" w:hAnsi="Times New Roman" w:cs="Times New Roman"/>
        <w:b/>
        <w:bCs/>
        <w:color w:val="0A2F41"/>
      </w:rPr>
      <w:t xml:space="preserve"> </w:t>
    </w:r>
    <w:r w:rsidRPr="00757264">
      <w:rPr>
        <w:rFonts w:ascii="Times New Roman" w:eastAsia="Times New Roman" w:hAnsi="Times New Roman" w:cs="Times New Roman"/>
        <w:b/>
        <w:bCs/>
        <w:color w:val="0A2F41"/>
      </w:rPr>
      <w:t xml:space="preserve">                      </w:t>
    </w:r>
    <w:r w:rsidRPr="00757264">
      <w:rPr>
        <w:rFonts w:ascii="Times New Roman" w:eastAsia="Times New Roman" w:hAnsi="Times New Roman" w:cs="Times New Roman"/>
        <w:b/>
        <w:bCs/>
        <w:color w:val="1F4E79"/>
      </w:rPr>
      <w:t xml:space="preserve">Page </w:t>
    </w:r>
    <w:r w:rsidRPr="00757264">
      <w:rPr>
        <w:b/>
        <w:bCs/>
      </w:rPr>
      <w:fldChar w:fldCharType="begin"/>
    </w:r>
    <w:r w:rsidRPr="00757264">
      <w:rPr>
        <w:b/>
        <w:bCs/>
      </w:rPr>
      <w:instrText xml:space="preserve"> PAGE   \* MERGEFORMAT </w:instrText>
    </w:r>
    <w:r w:rsidRPr="00757264">
      <w:rPr>
        <w:b/>
        <w:bCs/>
      </w:rPr>
      <w:fldChar w:fldCharType="separate"/>
    </w:r>
    <w:r w:rsidRPr="00757264">
      <w:rPr>
        <w:b/>
        <w:bCs/>
      </w:rPr>
      <w:t>1</w:t>
    </w:r>
    <w:r w:rsidRPr="00757264">
      <w:rPr>
        <w:rFonts w:ascii="Times New Roman" w:eastAsia="Times New Roman" w:hAnsi="Times New Roman" w:cs="Times New Roman"/>
        <w:b/>
        <w:bCs/>
        <w:color w:val="1F4E79"/>
      </w:rPr>
      <w:fldChar w:fldCharType="end"/>
    </w:r>
  </w:p>
  <w:p w14:paraId="785D0F70" w14:textId="77777777" w:rsidR="00757264" w:rsidRPr="00757264" w:rsidRDefault="00757264">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E694A" w14:textId="77777777" w:rsidR="00CE4A21" w:rsidRDefault="00CE4A21">
      <w:pPr>
        <w:spacing w:after="0" w:line="240" w:lineRule="auto"/>
      </w:pPr>
      <w:r>
        <w:separator/>
      </w:r>
    </w:p>
  </w:footnote>
  <w:footnote w:type="continuationSeparator" w:id="0">
    <w:p w14:paraId="190A82D8" w14:textId="77777777" w:rsidR="00CE4A21" w:rsidRDefault="00CE4A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C0DE2" w14:textId="6B057B8C" w:rsidR="00903A86" w:rsidRPr="00903A86" w:rsidRDefault="00903A86" w:rsidP="00903A86">
    <w:pPr>
      <w:spacing w:after="24" w:line="264" w:lineRule="auto"/>
      <w:ind w:left="115" w:right="0" w:firstLine="0"/>
      <w:jc w:val="left"/>
      <w:rPr>
        <w:b/>
        <w:color w:val="0F4761"/>
        <w:sz w:val="30"/>
      </w:rPr>
    </w:pPr>
    <w:r>
      <w:rPr>
        <w:noProof/>
        <w:sz w:val="22"/>
      </w:rPr>
      <mc:AlternateContent>
        <mc:Choice Requires="wpg">
          <w:drawing>
            <wp:anchor distT="0" distB="0" distL="114300" distR="114300" simplePos="0" relativeHeight="251659264" behindDoc="1" locked="0" layoutInCell="1" allowOverlap="1" wp14:anchorId="523D93C8" wp14:editId="1F5B4317">
              <wp:simplePos x="0" y="0"/>
              <wp:positionH relativeFrom="page">
                <wp:posOffset>905561</wp:posOffset>
              </wp:positionH>
              <wp:positionV relativeFrom="page">
                <wp:posOffset>457200</wp:posOffset>
              </wp:positionV>
              <wp:extent cx="5953709" cy="585470"/>
              <wp:effectExtent l="0" t="0" r="0" b="0"/>
              <wp:wrapNone/>
              <wp:docPr id="30505" name="Group 30505"/>
              <wp:cNvGraphicFramePr/>
              <a:graphic xmlns:a="http://schemas.openxmlformats.org/drawingml/2006/main">
                <a:graphicData uri="http://schemas.microsoft.com/office/word/2010/wordprocessingGroup">
                  <wpg:wgp>
                    <wpg:cNvGrpSpPr/>
                    <wpg:grpSpPr>
                      <a:xfrm>
                        <a:off x="0" y="0"/>
                        <a:ext cx="5953709" cy="585470"/>
                        <a:chOff x="0" y="0"/>
                        <a:chExt cx="5953709" cy="585470"/>
                      </a:xfrm>
                    </wpg:grpSpPr>
                    <wps:wsp>
                      <wps:cNvPr id="31916" name="Shape 31916"/>
                      <wps:cNvSpPr/>
                      <wps:spPr>
                        <a:xfrm>
                          <a:off x="5199329"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1917" name="Shape 31917"/>
                      <wps:cNvSpPr/>
                      <wps:spPr>
                        <a:xfrm>
                          <a:off x="0" y="558038"/>
                          <a:ext cx="5199253" cy="27432"/>
                        </a:xfrm>
                        <a:custGeom>
                          <a:avLst/>
                          <a:gdLst/>
                          <a:ahLst/>
                          <a:cxnLst/>
                          <a:rect l="0" t="0" r="0" b="0"/>
                          <a:pathLst>
                            <a:path w="5199253" h="27432">
                              <a:moveTo>
                                <a:pt x="0" y="0"/>
                              </a:moveTo>
                              <a:lnTo>
                                <a:pt x="5199253" y="0"/>
                              </a:lnTo>
                              <a:lnTo>
                                <a:pt x="5199253"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1918" name="Shape 31918"/>
                      <wps:cNvSpPr/>
                      <wps:spPr>
                        <a:xfrm>
                          <a:off x="5199329" y="45669"/>
                          <a:ext cx="27432" cy="512369"/>
                        </a:xfrm>
                        <a:custGeom>
                          <a:avLst/>
                          <a:gdLst/>
                          <a:ahLst/>
                          <a:cxnLst/>
                          <a:rect l="0" t="0" r="0" b="0"/>
                          <a:pathLst>
                            <a:path w="27432" h="512369">
                              <a:moveTo>
                                <a:pt x="0" y="0"/>
                              </a:moveTo>
                              <a:lnTo>
                                <a:pt x="27432" y="0"/>
                              </a:lnTo>
                              <a:lnTo>
                                <a:pt x="27432" y="512369"/>
                              </a:lnTo>
                              <a:lnTo>
                                <a:pt x="0" y="512369"/>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1919" name="Shape 31919"/>
                      <wps:cNvSpPr/>
                      <wps:spPr>
                        <a:xfrm>
                          <a:off x="5199329" y="55803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1920" name="Shape 31920"/>
                      <wps:cNvSpPr/>
                      <wps:spPr>
                        <a:xfrm>
                          <a:off x="5226761" y="558038"/>
                          <a:ext cx="726948" cy="27432"/>
                        </a:xfrm>
                        <a:custGeom>
                          <a:avLst/>
                          <a:gdLst/>
                          <a:ahLst/>
                          <a:cxnLst/>
                          <a:rect l="0" t="0" r="0" b="0"/>
                          <a:pathLst>
                            <a:path w="726948" h="27432">
                              <a:moveTo>
                                <a:pt x="0" y="0"/>
                              </a:moveTo>
                              <a:lnTo>
                                <a:pt x="726948" y="0"/>
                              </a:lnTo>
                              <a:lnTo>
                                <a:pt x="726948"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w:pict>
            <v:group w14:anchorId="7640D485" id="Group 30505" o:spid="_x0000_s1026" style="position:absolute;margin-left:71.3pt;margin-top:36pt;width:468.8pt;height:46.1pt;z-index:-251657216;mso-position-horizontal-relative:page;mso-position-vertical-relative:page" coordsize="59537,58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">
              <v:shape id="Shape 31916" o:spid="_x0000_s1027" style="position:absolute;left:51993;width:274;height:457;visibility:visible;mso-wrap-style:square;v-text-anchor:top" coordsize="27432,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" path="m,l27432,r,45720l,45720,,e" fillcolor="gray" stroked="f" strokeweight="0">
                <v:stroke miterlimit="83231f" joinstyle="miter"/>
                <v:path arrowok="t" textboxrect="0,0,27432,45720"/>
              </v:shape>
              <v:shape id="Shape 31917" o:spid="_x0000_s1028" style="position:absolute;top:5580;width:51992;height:274;visibility:visible;mso-wrap-style:square;v-text-anchor:top" coordsize="5199253,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" path="m,l5199253,r,27432l,27432,,e" fillcolor="gray" stroked="f" strokeweight="0">
                <v:stroke miterlimit="83231f" joinstyle="miter"/>
                <v:path arrowok="t" textboxrect="0,0,5199253,27432"/>
              </v:shape>
              <v:shape id="Shape 31918" o:spid="_x0000_s1029" style="position:absolute;left:51993;top:456;width:274;height:5124;visibility:visible;mso-wrap-style:square;v-text-anchor:top" coordsize="27432,512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" path="m,l27432,r,512369l,512369,,e" fillcolor="gray" stroked="f" strokeweight="0">
                <v:stroke miterlimit="83231f" joinstyle="miter"/>
                <v:path arrowok="t" textboxrect="0,0,27432,512369"/>
              </v:shape>
              <v:shape id="Shape 31919" o:spid="_x0000_s1030" style="position:absolute;left:51993;top:5580;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" path="m,l27432,r,27432l,27432,,e" fillcolor="gray" stroked="f" strokeweight="0">
                <v:stroke miterlimit="83231f" joinstyle="miter"/>
                <v:path arrowok="t" textboxrect="0,0,27432,27432"/>
              </v:shape>
              <v:shape id="Shape 31920" o:spid="_x0000_s1031" style="position:absolute;left:52267;top:5580;width:7270;height:274;visibility:visible;mso-wrap-style:square;v-text-anchor:top" coordsize="726948,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" path="m,l726948,r,27432l,27432,,e" fillcolor="gray" stroked="f" strokeweight="0">
                <v:stroke miterlimit="83231f" joinstyle="miter"/>
                <v:path arrowok="t" textboxrect="0,0,726948,27432"/>
              </v:shape>
              <w10:wrap anchorx="page" anchory="page"/>
            </v:group>
          </w:pict>
        </mc:Fallback>
      </mc:AlternateContent>
    </w:r>
    <w:r>
      <w:rPr>
        <w:b/>
        <w:color w:val="0F4761"/>
        <w:sz w:val="30"/>
      </w:rPr>
      <w:t xml:space="preserve">Pharmaceutical Wholesale Inventory and Salse </w:t>
    </w:r>
    <w:r>
      <w:rPr>
        <w:b/>
        <w:color w:val="0F4761"/>
        <w:sz w:val="30"/>
      </w:rPr>
      <w:tab/>
    </w:r>
    <w:r>
      <w:rPr>
        <w:b/>
        <w:color w:val="0F4761"/>
        <w:sz w:val="30"/>
      </w:rPr>
      <w:tab/>
    </w:r>
    <w:r>
      <w:rPr>
        <w:b/>
        <w:color w:val="0F4761"/>
        <w:sz w:val="30"/>
      </w:rPr>
      <w:tab/>
      <w:t xml:space="preserve">        </w:t>
    </w:r>
    <w:r>
      <w:rPr>
        <w:color w:val="2F5496"/>
        <w:sz w:val="36"/>
      </w:rPr>
      <w:t>2026</w:t>
    </w:r>
    <w:r>
      <w:rPr>
        <w:color w:val="5B9BD5"/>
        <w:sz w:val="36"/>
      </w:rPr>
      <w:t xml:space="preserve"> </w:t>
    </w:r>
  </w:p>
  <w:p w14:paraId="49B792D4" w14:textId="77777777" w:rsidR="00903A86" w:rsidRDefault="00903A86" w:rsidP="00903A86">
    <w:pPr>
      <w:spacing w:after="24" w:line="264" w:lineRule="auto"/>
      <w:ind w:left="115" w:right="0" w:firstLine="0"/>
      <w:jc w:val="left"/>
    </w:pPr>
    <w:r>
      <w:rPr>
        <w:b/>
        <w:color w:val="0F4761"/>
        <w:sz w:val="30"/>
      </w:rPr>
      <w:t xml:space="preserve">Management System </w:t>
    </w:r>
  </w:p>
  <w:p w14:paraId="1484AFC4" w14:textId="77777777" w:rsidR="00903A86" w:rsidRPr="00903A86" w:rsidRDefault="00903A86" w:rsidP="00903A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6982"/>
    <w:multiLevelType w:val="hybridMultilevel"/>
    <w:tmpl w:val="CA90B074"/>
    <w:lvl w:ilvl="0" w:tplc="F64C681E">
      <w:start w:val="1"/>
      <w:numFmt w:val="bullet"/>
      <w:lvlText w:val="•"/>
      <w:lvlJc w:val="left"/>
      <w:pPr>
        <w:ind w:left="-1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72875C">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78FF84">
      <w:start w:val="1"/>
      <w:numFmt w:val="bullet"/>
      <w:lvlText w:val="▪"/>
      <w:lvlJc w:val="left"/>
      <w:pPr>
        <w:ind w:left="1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7D03420">
      <w:start w:val="1"/>
      <w:numFmt w:val="bullet"/>
      <w:lvlText w:val="•"/>
      <w:lvlJc w:val="left"/>
      <w:pPr>
        <w:ind w:left="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421FF0">
      <w:start w:val="1"/>
      <w:numFmt w:val="bullet"/>
      <w:lvlText w:val="o"/>
      <w:lvlJc w:val="left"/>
      <w:pPr>
        <w:ind w:left="1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205442">
      <w:start w:val="1"/>
      <w:numFmt w:val="bullet"/>
      <w:lvlText w:val="▪"/>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CC94CC">
      <w:start w:val="1"/>
      <w:numFmt w:val="bullet"/>
      <w:lvlText w:val="•"/>
      <w:lvlJc w:val="left"/>
      <w:pPr>
        <w:ind w:left="3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3C5D02">
      <w:start w:val="1"/>
      <w:numFmt w:val="bullet"/>
      <w:lvlText w:val="o"/>
      <w:lvlJc w:val="left"/>
      <w:pPr>
        <w:ind w:left="3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106680">
      <w:start w:val="1"/>
      <w:numFmt w:val="bullet"/>
      <w:lvlText w:val="▪"/>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17756B3"/>
    <w:multiLevelType w:val="hybridMultilevel"/>
    <w:tmpl w:val="B50E7B7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1FE1F28"/>
    <w:multiLevelType w:val="multilevel"/>
    <w:tmpl w:val="2ED0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62376"/>
    <w:multiLevelType w:val="multilevel"/>
    <w:tmpl w:val="2ED0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477E2"/>
    <w:multiLevelType w:val="hybridMultilevel"/>
    <w:tmpl w:val="8EF49A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57623BA"/>
    <w:multiLevelType w:val="hybridMultilevel"/>
    <w:tmpl w:val="8530FA1A"/>
    <w:lvl w:ilvl="0" w:tplc="04090001">
      <w:start w:val="1"/>
      <w:numFmt w:val="bullet"/>
      <w:lvlText w:val=""/>
      <w:lvlJc w:val="left"/>
      <w:pPr>
        <w:ind w:left="370" w:hanging="360"/>
      </w:pPr>
      <w:rPr>
        <w:rFonts w:ascii="Symbol" w:hAnsi="Symbol" w:hint="default"/>
      </w:rPr>
    </w:lvl>
    <w:lvl w:ilvl="1" w:tplc="04090003">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6" w15:restartNumberingAfterBreak="0">
    <w:nsid w:val="07C370F1"/>
    <w:multiLevelType w:val="hybridMultilevel"/>
    <w:tmpl w:val="265E36D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9A47DBE"/>
    <w:multiLevelType w:val="hybridMultilevel"/>
    <w:tmpl w:val="4FE453C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A186AAF"/>
    <w:multiLevelType w:val="hybridMultilevel"/>
    <w:tmpl w:val="015688E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F137841"/>
    <w:multiLevelType w:val="hybridMultilevel"/>
    <w:tmpl w:val="F502F7C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06C26E0"/>
    <w:multiLevelType w:val="multilevel"/>
    <w:tmpl w:val="2ED0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C34DD7"/>
    <w:multiLevelType w:val="multilevel"/>
    <w:tmpl w:val="2ED0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4A7ABC"/>
    <w:multiLevelType w:val="hybridMultilevel"/>
    <w:tmpl w:val="C82856C2"/>
    <w:lvl w:ilvl="0" w:tplc="BE2082D0">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CEE587E">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CBC47CE">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CAA2AE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026FDD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434B40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FBA83A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B9EBCF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B2D96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4DC7C1C"/>
    <w:multiLevelType w:val="hybridMultilevel"/>
    <w:tmpl w:val="398C058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4FE0E0B"/>
    <w:multiLevelType w:val="multilevel"/>
    <w:tmpl w:val="2ED0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6857D3"/>
    <w:multiLevelType w:val="hybridMultilevel"/>
    <w:tmpl w:val="FDDEE9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6C36AE7"/>
    <w:multiLevelType w:val="hybridMultilevel"/>
    <w:tmpl w:val="E4D66DE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9631EE1"/>
    <w:multiLevelType w:val="hybridMultilevel"/>
    <w:tmpl w:val="CE4831B8"/>
    <w:lvl w:ilvl="0" w:tplc="04090001">
      <w:start w:val="1"/>
      <w:numFmt w:val="bullet"/>
      <w:lvlText w:val=""/>
      <w:lvlJc w:val="left"/>
      <w:pPr>
        <w:ind w:left="370" w:hanging="360"/>
      </w:pPr>
      <w:rPr>
        <w:rFonts w:ascii="Symbol" w:hAnsi="Symbol"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18" w15:restartNumberingAfterBreak="0">
    <w:nsid w:val="1C8F4641"/>
    <w:multiLevelType w:val="multilevel"/>
    <w:tmpl w:val="2ED0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345653"/>
    <w:multiLevelType w:val="hybridMultilevel"/>
    <w:tmpl w:val="CB5E759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0EA59C0"/>
    <w:multiLevelType w:val="hybridMultilevel"/>
    <w:tmpl w:val="D0DC2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61C471A"/>
    <w:multiLevelType w:val="multilevel"/>
    <w:tmpl w:val="2ED0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145C22"/>
    <w:multiLevelType w:val="hybridMultilevel"/>
    <w:tmpl w:val="9CDE8D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8312202"/>
    <w:multiLevelType w:val="hybridMultilevel"/>
    <w:tmpl w:val="C4D256D0"/>
    <w:lvl w:ilvl="0" w:tplc="BEA699B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5452F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7E92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C04C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FC258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056DD3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7490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EA2B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666C05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2B8A19EA"/>
    <w:multiLevelType w:val="multilevel"/>
    <w:tmpl w:val="6A5A79B0"/>
    <w:lvl w:ilvl="0">
      <w:start w:val="1"/>
      <w:numFmt w:val="decimal"/>
      <w:pStyle w:val="Heading1"/>
      <w:lvlText w:val="%1."/>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start w:val="1"/>
      <w:numFmt w:val="decimal"/>
      <w:pStyle w:val="Heading3"/>
      <w:lvlText w:val="%1.%2.%3"/>
      <w:lvlJc w:val="left"/>
      <w:pPr>
        <w:ind w:left="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3">
      <w:start w:val="1"/>
      <w:numFmt w:val="decimal"/>
      <w:pStyle w:val="Heading4"/>
      <w:lvlText w:val="%1.%2.%3.%4"/>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317179DA"/>
    <w:multiLevelType w:val="hybridMultilevel"/>
    <w:tmpl w:val="DEFE770C"/>
    <w:lvl w:ilvl="0" w:tplc="99F23E40">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0C4C04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80CC09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75C8A2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C0C7A2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2762E6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3AE6C8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BD84FB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DA265B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31BD5485"/>
    <w:multiLevelType w:val="hybridMultilevel"/>
    <w:tmpl w:val="8904E9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1FD06B1"/>
    <w:multiLevelType w:val="multilevel"/>
    <w:tmpl w:val="2ED0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5C517E"/>
    <w:multiLevelType w:val="multilevel"/>
    <w:tmpl w:val="2ED0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787327"/>
    <w:multiLevelType w:val="multilevel"/>
    <w:tmpl w:val="74021030"/>
    <w:lvl w:ilvl="0">
      <w:start w:val="1"/>
      <w:numFmt w:val="bullet"/>
      <w:lvlText w:val="o"/>
      <w:lvlJc w:val="left"/>
      <w:pPr>
        <w:tabs>
          <w:tab w:val="num" w:pos="720"/>
        </w:tabs>
        <w:ind w:left="720" w:hanging="360"/>
      </w:pPr>
      <w:rPr>
        <w:rFonts w:ascii="Courier New" w:hAnsi="Courier New" w:cs="Courier New"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82751F"/>
    <w:multiLevelType w:val="hybridMultilevel"/>
    <w:tmpl w:val="E3967A3E"/>
    <w:lvl w:ilvl="0" w:tplc="3668BB82">
      <w:start w:val="1"/>
      <w:numFmt w:val="bullet"/>
      <w:lvlText w:val="•"/>
      <w:lvlJc w:val="left"/>
      <w:pPr>
        <w:ind w:left="1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2A43400">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810EB10">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3BC2DBC">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B0EC9FE">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4AEF33E">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574D27A">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FA0C646">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9321CF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36616DB8"/>
    <w:multiLevelType w:val="hybridMultilevel"/>
    <w:tmpl w:val="0B086C3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9095CD5"/>
    <w:multiLevelType w:val="multilevel"/>
    <w:tmpl w:val="2ED0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882992"/>
    <w:multiLevelType w:val="hybridMultilevel"/>
    <w:tmpl w:val="13B09B66"/>
    <w:lvl w:ilvl="0" w:tplc="04090005">
      <w:start w:val="1"/>
      <w:numFmt w:val="bullet"/>
      <w:lvlText w:val=""/>
      <w:lvlJc w:val="left"/>
      <w:pPr>
        <w:ind w:left="370" w:hanging="360"/>
      </w:pPr>
      <w:rPr>
        <w:rFonts w:ascii="Wingdings" w:hAnsi="Wingdings"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34" w15:restartNumberingAfterBreak="0">
    <w:nsid w:val="3A980F43"/>
    <w:multiLevelType w:val="multilevel"/>
    <w:tmpl w:val="413879D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46D63A59"/>
    <w:multiLevelType w:val="hybridMultilevel"/>
    <w:tmpl w:val="E52E9E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4884315A"/>
    <w:multiLevelType w:val="hybridMultilevel"/>
    <w:tmpl w:val="F5AEA25C"/>
    <w:lvl w:ilvl="0" w:tplc="04090005">
      <w:start w:val="1"/>
      <w:numFmt w:val="bullet"/>
      <w:lvlText w:val=""/>
      <w:lvlJc w:val="left"/>
      <w:pPr>
        <w:ind w:left="370" w:hanging="360"/>
      </w:pPr>
      <w:rPr>
        <w:rFonts w:ascii="Wingdings" w:hAnsi="Wingdings"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37" w15:restartNumberingAfterBreak="0">
    <w:nsid w:val="48C86A01"/>
    <w:multiLevelType w:val="multilevel"/>
    <w:tmpl w:val="0554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423F92"/>
    <w:multiLevelType w:val="hybridMultilevel"/>
    <w:tmpl w:val="BEB018E0"/>
    <w:lvl w:ilvl="0" w:tplc="BCC45896">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E9A243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85E767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9569F2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3DA46D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09C12C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C28988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756529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91EBAC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49D8163B"/>
    <w:multiLevelType w:val="hybridMultilevel"/>
    <w:tmpl w:val="EF5898CC"/>
    <w:lvl w:ilvl="0" w:tplc="4D28680E">
      <w:start w:val="1"/>
      <w:numFmt w:val="bullet"/>
      <w:lvlText w:val="•"/>
      <w:lvlJc w:val="left"/>
      <w:pPr>
        <w:ind w:left="1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1A8CBD4">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59A0CA6">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B6A818E">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FE018DE">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8D054AC">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DD07BF2">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ACA3E08">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2AAACC6">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4B1B18E4"/>
    <w:multiLevelType w:val="multilevel"/>
    <w:tmpl w:val="F614092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2207B1"/>
    <w:multiLevelType w:val="hybridMultilevel"/>
    <w:tmpl w:val="61A0B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4DE57E10"/>
    <w:multiLevelType w:val="multilevel"/>
    <w:tmpl w:val="2ED0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AD01D2"/>
    <w:multiLevelType w:val="multilevel"/>
    <w:tmpl w:val="9BEC5B6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3E7B3A"/>
    <w:multiLevelType w:val="multilevel"/>
    <w:tmpl w:val="5002E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60A74C2"/>
    <w:multiLevelType w:val="multilevel"/>
    <w:tmpl w:val="ED3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63C09B3"/>
    <w:multiLevelType w:val="multilevel"/>
    <w:tmpl w:val="2ED0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313854"/>
    <w:multiLevelType w:val="hybridMultilevel"/>
    <w:tmpl w:val="539AA1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7C434C4"/>
    <w:multiLevelType w:val="hybridMultilevel"/>
    <w:tmpl w:val="0188044E"/>
    <w:lvl w:ilvl="0" w:tplc="04090001">
      <w:start w:val="1"/>
      <w:numFmt w:val="bullet"/>
      <w:lvlText w:val=""/>
      <w:lvlJc w:val="left"/>
      <w:pPr>
        <w:ind w:left="370" w:hanging="360"/>
      </w:pPr>
      <w:rPr>
        <w:rFonts w:ascii="Symbol" w:hAnsi="Symbol"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49" w15:restartNumberingAfterBreak="0">
    <w:nsid w:val="582C49B4"/>
    <w:multiLevelType w:val="hybridMultilevel"/>
    <w:tmpl w:val="74AECAC8"/>
    <w:lvl w:ilvl="0" w:tplc="0409000B">
      <w:start w:val="1"/>
      <w:numFmt w:val="bullet"/>
      <w:lvlText w:val=""/>
      <w:lvlJc w:val="left"/>
      <w:pPr>
        <w:ind w:left="370" w:hanging="360"/>
      </w:pPr>
      <w:rPr>
        <w:rFonts w:ascii="Wingdings" w:hAnsi="Wingdings"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50" w15:restartNumberingAfterBreak="0">
    <w:nsid w:val="5A110382"/>
    <w:multiLevelType w:val="multilevel"/>
    <w:tmpl w:val="2ED0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EC62CC"/>
    <w:multiLevelType w:val="multilevel"/>
    <w:tmpl w:val="2ED0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493D63"/>
    <w:multiLevelType w:val="hybridMultilevel"/>
    <w:tmpl w:val="5CF6A76C"/>
    <w:lvl w:ilvl="0" w:tplc="04090001">
      <w:start w:val="1"/>
      <w:numFmt w:val="bullet"/>
      <w:lvlText w:val=""/>
      <w:lvlJc w:val="left"/>
      <w:pPr>
        <w:ind w:left="370" w:hanging="360"/>
      </w:pPr>
      <w:rPr>
        <w:rFonts w:ascii="Symbol" w:hAnsi="Symbol"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53" w15:restartNumberingAfterBreak="0">
    <w:nsid w:val="5B602F91"/>
    <w:multiLevelType w:val="hybridMultilevel"/>
    <w:tmpl w:val="338272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5EA35DB5"/>
    <w:multiLevelType w:val="hybridMultilevel"/>
    <w:tmpl w:val="5F1049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2D71ABE"/>
    <w:multiLevelType w:val="multilevel"/>
    <w:tmpl w:val="2ED0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B574F5"/>
    <w:multiLevelType w:val="hybridMultilevel"/>
    <w:tmpl w:val="542EE7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64793A67"/>
    <w:multiLevelType w:val="hybridMultilevel"/>
    <w:tmpl w:val="5E52C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58914AD"/>
    <w:multiLevelType w:val="hybridMultilevel"/>
    <w:tmpl w:val="E7D431DA"/>
    <w:lvl w:ilvl="0" w:tplc="04090001">
      <w:start w:val="1"/>
      <w:numFmt w:val="bullet"/>
      <w:lvlText w:val=""/>
      <w:lvlJc w:val="left"/>
      <w:pPr>
        <w:ind w:left="370" w:hanging="360"/>
      </w:pPr>
      <w:rPr>
        <w:rFonts w:ascii="Symbol" w:hAnsi="Symbol"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59" w15:restartNumberingAfterBreak="0">
    <w:nsid w:val="676A216D"/>
    <w:multiLevelType w:val="hybridMultilevel"/>
    <w:tmpl w:val="0A2EDAF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67CC59F9"/>
    <w:multiLevelType w:val="hybridMultilevel"/>
    <w:tmpl w:val="F1DC0EB4"/>
    <w:lvl w:ilvl="0" w:tplc="04090005">
      <w:start w:val="1"/>
      <w:numFmt w:val="bullet"/>
      <w:lvlText w:val=""/>
      <w:lvlJc w:val="left"/>
      <w:pPr>
        <w:ind w:left="370" w:hanging="360"/>
      </w:pPr>
      <w:rPr>
        <w:rFonts w:ascii="Wingdings" w:hAnsi="Wingdings" w:hint="default"/>
      </w:rPr>
    </w:lvl>
    <w:lvl w:ilvl="1" w:tplc="FFFFFFFF" w:tentative="1">
      <w:start w:val="1"/>
      <w:numFmt w:val="lowerLetter"/>
      <w:lvlText w:val="%2."/>
      <w:lvlJc w:val="left"/>
      <w:pPr>
        <w:ind w:left="1090" w:hanging="360"/>
      </w:pPr>
    </w:lvl>
    <w:lvl w:ilvl="2" w:tplc="FFFFFFFF" w:tentative="1">
      <w:start w:val="1"/>
      <w:numFmt w:val="lowerRoman"/>
      <w:lvlText w:val="%3."/>
      <w:lvlJc w:val="right"/>
      <w:pPr>
        <w:ind w:left="1810" w:hanging="180"/>
      </w:p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61" w15:restartNumberingAfterBreak="0">
    <w:nsid w:val="692E6030"/>
    <w:multiLevelType w:val="hybridMultilevel"/>
    <w:tmpl w:val="9DC4FE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AF3345B"/>
    <w:multiLevelType w:val="hybridMultilevel"/>
    <w:tmpl w:val="9E9678F6"/>
    <w:lvl w:ilvl="0" w:tplc="D69808DA">
      <w:start w:val="1"/>
      <w:numFmt w:val="bullet"/>
      <w:lvlText w:val="•"/>
      <w:lvlJc w:val="left"/>
      <w:pPr>
        <w:ind w:left="1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C64B112">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142681E">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2E8C040">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968E5FA">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9FEC138">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C1829C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836AD56">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7B45F92">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6BDA485C"/>
    <w:multiLevelType w:val="multilevel"/>
    <w:tmpl w:val="2ED0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0D33C2"/>
    <w:multiLevelType w:val="hybridMultilevel"/>
    <w:tmpl w:val="C0CE48FA"/>
    <w:lvl w:ilvl="0" w:tplc="2B1401B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189E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2E31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670C9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E2AB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A8A7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C6E9B9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CC3BA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DA4E8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6F637956"/>
    <w:multiLevelType w:val="hybridMultilevel"/>
    <w:tmpl w:val="41827CD8"/>
    <w:lvl w:ilvl="0" w:tplc="04090001">
      <w:start w:val="1"/>
      <w:numFmt w:val="bullet"/>
      <w:lvlText w:val=""/>
      <w:lvlJc w:val="left"/>
      <w:pPr>
        <w:ind w:left="370" w:hanging="360"/>
      </w:pPr>
      <w:rPr>
        <w:rFonts w:ascii="Symbol" w:hAnsi="Symbol"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66" w15:restartNumberingAfterBreak="0">
    <w:nsid w:val="7142340A"/>
    <w:multiLevelType w:val="hybridMultilevel"/>
    <w:tmpl w:val="3FC021FC"/>
    <w:lvl w:ilvl="0" w:tplc="0F3CB6C6">
      <w:start w:val="1"/>
      <w:numFmt w:val="decimal"/>
      <w:lvlText w:val="%1."/>
      <w:lvlJc w:val="left"/>
      <w:pPr>
        <w:ind w:left="40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3A4E8EA">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6B21F0C">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83DADDEA">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56655C2">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8BC1C14">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9D02C49A">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E3AE5D2">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338E31A0">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77C35624"/>
    <w:multiLevelType w:val="hybridMultilevel"/>
    <w:tmpl w:val="B6EABC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78B04594"/>
    <w:multiLevelType w:val="hybridMultilevel"/>
    <w:tmpl w:val="24D21944"/>
    <w:lvl w:ilvl="0" w:tplc="C3CAA31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4A23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B48EA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1C0D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8282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930B5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8A16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F270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449D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7B182015"/>
    <w:multiLevelType w:val="hybridMultilevel"/>
    <w:tmpl w:val="6B5408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7B7C18FC"/>
    <w:multiLevelType w:val="multilevel"/>
    <w:tmpl w:val="2ED0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EB387E"/>
    <w:multiLevelType w:val="hybridMultilevel"/>
    <w:tmpl w:val="CE60AE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5810766">
    <w:abstractNumId w:val="38"/>
  </w:num>
  <w:num w:numId="2" w16cid:durableId="1756318700">
    <w:abstractNumId w:val="66"/>
  </w:num>
  <w:num w:numId="3" w16cid:durableId="1004282552">
    <w:abstractNumId w:val="0"/>
  </w:num>
  <w:num w:numId="4" w16cid:durableId="1164007028">
    <w:abstractNumId w:val="12"/>
  </w:num>
  <w:num w:numId="5" w16cid:durableId="1468473649">
    <w:abstractNumId w:val="23"/>
  </w:num>
  <w:num w:numId="6" w16cid:durableId="986399203">
    <w:abstractNumId w:val="68"/>
  </w:num>
  <w:num w:numId="7" w16cid:durableId="1561020413">
    <w:abstractNumId w:val="62"/>
  </w:num>
  <w:num w:numId="8" w16cid:durableId="718357334">
    <w:abstractNumId w:val="30"/>
  </w:num>
  <w:num w:numId="9" w16cid:durableId="1715690990">
    <w:abstractNumId w:val="39"/>
  </w:num>
  <w:num w:numId="10" w16cid:durableId="634020253">
    <w:abstractNumId w:val="64"/>
  </w:num>
  <w:num w:numId="11" w16cid:durableId="533427825">
    <w:abstractNumId w:val="25"/>
  </w:num>
  <w:num w:numId="12" w16cid:durableId="96219278">
    <w:abstractNumId w:val="24"/>
  </w:num>
  <w:num w:numId="13" w16cid:durableId="1979188267">
    <w:abstractNumId w:val="37"/>
  </w:num>
  <w:num w:numId="14" w16cid:durableId="1113867045">
    <w:abstractNumId w:val="40"/>
  </w:num>
  <w:num w:numId="15" w16cid:durableId="694577218">
    <w:abstractNumId w:val="67"/>
  </w:num>
  <w:num w:numId="16" w16cid:durableId="688063440">
    <w:abstractNumId w:val="65"/>
  </w:num>
  <w:num w:numId="17" w16cid:durableId="1685783760">
    <w:abstractNumId w:val="41"/>
  </w:num>
  <w:num w:numId="18" w16cid:durableId="339354611">
    <w:abstractNumId w:val="52"/>
  </w:num>
  <w:num w:numId="19" w16cid:durableId="1909076538">
    <w:abstractNumId w:val="17"/>
  </w:num>
  <w:num w:numId="20" w16cid:durableId="1497383952">
    <w:abstractNumId w:val="58"/>
  </w:num>
  <w:num w:numId="21" w16cid:durableId="223760664">
    <w:abstractNumId w:val="43"/>
  </w:num>
  <w:num w:numId="22" w16cid:durableId="1015303143">
    <w:abstractNumId w:val="45"/>
  </w:num>
  <w:num w:numId="23" w16cid:durableId="1277172135">
    <w:abstractNumId w:val="48"/>
  </w:num>
  <w:num w:numId="24" w16cid:durableId="2006325799">
    <w:abstractNumId w:val="69"/>
  </w:num>
  <w:num w:numId="25" w16cid:durableId="433746344">
    <w:abstractNumId w:val="4"/>
  </w:num>
  <w:num w:numId="26" w16cid:durableId="2019383019">
    <w:abstractNumId w:val="29"/>
  </w:num>
  <w:num w:numId="27" w16cid:durableId="745106481">
    <w:abstractNumId w:val="53"/>
  </w:num>
  <w:num w:numId="28" w16cid:durableId="1480996877">
    <w:abstractNumId w:val="5"/>
  </w:num>
  <w:num w:numId="29" w16cid:durableId="2038772441">
    <w:abstractNumId w:val="2"/>
  </w:num>
  <w:num w:numId="30" w16cid:durableId="585000514">
    <w:abstractNumId w:val="70"/>
  </w:num>
  <w:num w:numId="31" w16cid:durableId="1382554670">
    <w:abstractNumId w:val="35"/>
  </w:num>
  <w:num w:numId="32" w16cid:durableId="1765877301">
    <w:abstractNumId w:val="1"/>
  </w:num>
  <w:num w:numId="33" w16cid:durableId="2001302535">
    <w:abstractNumId w:val="14"/>
  </w:num>
  <w:num w:numId="34" w16cid:durableId="1938366119">
    <w:abstractNumId w:val="11"/>
  </w:num>
  <w:num w:numId="35" w16cid:durableId="1649898810">
    <w:abstractNumId w:val="27"/>
  </w:num>
  <w:num w:numId="36" w16cid:durableId="1964531418">
    <w:abstractNumId w:val="15"/>
  </w:num>
  <w:num w:numId="37" w16cid:durableId="1508708426">
    <w:abstractNumId w:val="19"/>
  </w:num>
  <w:num w:numId="38" w16cid:durableId="381566281">
    <w:abstractNumId w:val="32"/>
  </w:num>
  <w:num w:numId="39" w16cid:durableId="931476113">
    <w:abstractNumId w:val="63"/>
  </w:num>
  <w:num w:numId="40" w16cid:durableId="557666738">
    <w:abstractNumId w:val="59"/>
  </w:num>
  <w:num w:numId="41" w16cid:durableId="340818785">
    <w:abstractNumId w:val="10"/>
  </w:num>
  <w:num w:numId="42" w16cid:durableId="1808400756">
    <w:abstractNumId w:val="18"/>
  </w:num>
  <w:num w:numId="43" w16cid:durableId="1349915840">
    <w:abstractNumId w:val="46"/>
  </w:num>
  <w:num w:numId="44" w16cid:durableId="1568687673">
    <w:abstractNumId w:val="26"/>
  </w:num>
  <w:num w:numId="45" w16cid:durableId="1924680773">
    <w:abstractNumId w:val="22"/>
  </w:num>
  <w:num w:numId="46" w16cid:durableId="1521436345">
    <w:abstractNumId w:val="56"/>
  </w:num>
  <w:num w:numId="47" w16cid:durableId="873231171">
    <w:abstractNumId w:val="24"/>
    <w:lvlOverride w:ilvl="0">
      <w:startOverride w:val="3"/>
    </w:lvlOverride>
    <w:lvlOverride w:ilvl="1">
      <w:startOverride w:val="3"/>
    </w:lvlOverride>
  </w:num>
  <w:num w:numId="48" w16cid:durableId="832262651">
    <w:abstractNumId w:val="34"/>
  </w:num>
  <w:num w:numId="49" w16cid:durableId="244075294">
    <w:abstractNumId w:val="9"/>
  </w:num>
  <w:num w:numId="50" w16cid:durableId="2135975880">
    <w:abstractNumId w:val="51"/>
  </w:num>
  <w:num w:numId="51" w16cid:durableId="281883043">
    <w:abstractNumId w:val="28"/>
  </w:num>
  <w:num w:numId="52" w16cid:durableId="866872136">
    <w:abstractNumId w:val="50"/>
  </w:num>
  <w:num w:numId="53" w16cid:durableId="767702277">
    <w:abstractNumId w:val="55"/>
  </w:num>
  <w:num w:numId="54" w16cid:durableId="475729558">
    <w:abstractNumId w:val="3"/>
  </w:num>
  <w:num w:numId="55" w16cid:durableId="1987278343">
    <w:abstractNumId w:val="21"/>
  </w:num>
  <w:num w:numId="56" w16cid:durableId="1863976561">
    <w:abstractNumId w:val="42"/>
  </w:num>
  <w:num w:numId="57" w16cid:durableId="1172834606">
    <w:abstractNumId w:val="44"/>
  </w:num>
  <w:num w:numId="58" w16cid:durableId="765538644">
    <w:abstractNumId w:val="20"/>
  </w:num>
  <w:num w:numId="59" w16cid:durableId="1414008633">
    <w:abstractNumId w:val="33"/>
  </w:num>
  <w:num w:numId="60" w16cid:durableId="1605376801">
    <w:abstractNumId w:val="6"/>
  </w:num>
  <w:num w:numId="61" w16cid:durableId="61755542">
    <w:abstractNumId w:val="49"/>
  </w:num>
  <w:num w:numId="62" w16cid:durableId="92478364">
    <w:abstractNumId w:val="47"/>
  </w:num>
  <w:num w:numId="63" w16cid:durableId="1138377078">
    <w:abstractNumId w:val="13"/>
  </w:num>
  <w:num w:numId="64" w16cid:durableId="1630627047">
    <w:abstractNumId w:val="31"/>
  </w:num>
  <w:num w:numId="65" w16cid:durableId="2121022516">
    <w:abstractNumId w:val="54"/>
  </w:num>
  <w:num w:numId="66" w16cid:durableId="8683137">
    <w:abstractNumId w:val="61"/>
  </w:num>
  <w:num w:numId="67" w16cid:durableId="1426683655">
    <w:abstractNumId w:val="16"/>
  </w:num>
  <w:num w:numId="68" w16cid:durableId="941843872">
    <w:abstractNumId w:val="7"/>
  </w:num>
  <w:num w:numId="69" w16cid:durableId="1435517048">
    <w:abstractNumId w:val="71"/>
  </w:num>
  <w:num w:numId="70" w16cid:durableId="1815903419">
    <w:abstractNumId w:val="57"/>
  </w:num>
  <w:num w:numId="71" w16cid:durableId="1572351909">
    <w:abstractNumId w:val="60"/>
  </w:num>
  <w:num w:numId="72" w16cid:durableId="1038623410">
    <w:abstractNumId w:val="36"/>
  </w:num>
  <w:num w:numId="73" w16cid:durableId="1179916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B0E"/>
    <w:rsid w:val="0000176D"/>
    <w:rsid w:val="000470EF"/>
    <w:rsid w:val="000A23F8"/>
    <w:rsid w:val="000A5C42"/>
    <w:rsid w:val="000A66A9"/>
    <w:rsid w:val="000C42D0"/>
    <w:rsid w:val="00102039"/>
    <w:rsid w:val="001A0BB9"/>
    <w:rsid w:val="00211A26"/>
    <w:rsid w:val="002B7CBC"/>
    <w:rsid w:val="003118CE"/>
    <w:rsid w:val="00342AE3"/>
    <w:rsid w:val="003541C3"/>
    <w:rsid w:val="0036689E"/>
    <w:rsid w:val="003A418B"/>
    <w:rsid w:val="003A7BC5"/>
    <w:rsid w:val="00416686"/>
    <w:rsid w:val="00432ECE"/>
    <w:rsid w:val="0045302E"/>
    <w:rsid w:val="00454BE9"/>
    <w:rsid w:val="004A274E"/>
    <w:rsid w:val="004D40A9"/>
    <w:rsid w:val="004E2E79"/>
    <w:rsid w:val="00501955"/>
    <w:rsid w:val="00503DFE"/>
    <w:rsid w:val="00514FCB"/>
    <w:rsid w:val="00590FD7"/>
    <w:rsid w:val="005938C9"/>
    <w:rsid w:val="006147C1"/>
    <w:rsid w:val="0061596D"/>
    <w:rsid w:val="00625B0C"/>
    <w:rsid w:val="0068271B"/>
    <w:rsid w:val="00724920"/>
    <w:rsid w:val="00732162"/>
    <w:rsid w:val="00757264"/>
    <w:rsid w:val="007B5131"/>
    <w:rsid w:val="008205BC"/>
    <w:rsid w:val="00822214"/>
    <w:rsid w:val="008540E6"/>
    <w:rsid w:val="00867767"/>
    <w:rsid w:val="008957F8"/>
    <w:rsid w:val="008B256C"/>
    <w:rsid w:val="008C5134"/>
    <w:rsid w:val="008F7A80"/>
    <w:rsid w:val="00903A86"/>
    <w:rsid w:val="00943244"/>
    <w:rsid w:val="009470AF"/>
    <w:rsid w:val="00954377"/>
    <w:rsid w:val="00994352"/>
    <w:rsid w:val="009965F8"/>
    <w:rsid w:val="009A2447"/>
    <w:rsid w:val="009F7D66"/>
    <w:rsid w:val="00A5182F"/>
    <w:rsid w:val="00AE7807"/>
    <w:rsid w:val="00B04B0E"/>
    <w:rsid w:val="00B7775D"/>
    <w:rsid w:val="00B94951"/>
    <w:rsid w:val="00BB33E0"/>
    <w:rsid w:val="00C80CDC"/>
    <w:rsid w:val="00CE4A21"/>
    <w:rsid w:val="00D22201"/>
    <w:rsid w:val="00D710B9"/>
    <w:rsid w:val="00D76AED"/>
    <w:rsid w:val="00DD2AE5"/>
    <w:rsid w:val="00DD52FD"/>
    <w:rsid w:val="00DE02A9"/>
    <w:rsid w:val="00E16C63"/>
    <w:rsid w:val="00EC5248"/>
    <w:rsid w:val="00ED28C4"/>
    <w:rsid w:val="00EE0A2C"/>
    <w:rsid w:val="00F119F3"/>
    <w:rsid w:val="00F720DF"/>
    <w:rsid w:val="00F779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ABA2FA"/>
  <w15:docId w15:val="{D63A46C2-8249-486B-9317-DFDCC4966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248"/>
    <w:pPr>
      <w:spacing w:after="169" w:line="270" w:lineRule="auto"/>
      <w:ind w:left="10" w:right="8"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numPr>
        <w:numId w:val="12"/>
      </w:numPr>
      <w:spacing w:after="134" w:line="259" w:lineRule="auto"/>
      <w:ind w:left="10" w:right="8" w:hanging="10"/>
      <w:outlineLvl w:val="0"/>
    </w:pPr>
    <w:rPr>
      <w:rFonts w:ascii="Calibri" w:eastAsia="Calibri" w:hAnsi="Calibri" w:cs="Calibri"/>
      <w:b/>
      <w:color w:val="000000"/>
      <w:sz w:val="30"/>
    </w:rPr>
  </w:style>
  <w:style w:type="paragraph" w:styleId="Heading2">
    <w:name w:val="heading 2"/>
    <w:next w:val="Normal"/>
    <w:link w:val="Heading2Char"/>
    <w:uiPriority w:val="9"/>
    <w:unhideWhenUsed/>
    <w:qFormat/>
    <w:pPr>
      <w:keepNext/>
      <w:keepLines/>
      <w:numPr>
        <w:ilvl w:val="1"/>
        <w:numId w:val="12"/>
      </w:numPr>
      <w:spacing w:after="134" w:line="259" w:lineRule="auto"/>
      <w:ind w:left="10" w:right="8" w:hanging="10"/>
      <w:outlineLvl w:val="1"/>
    </w:pPr>
    <w:rPr>
      <w:rFonts w:ascii="Calibri" w:eastAsia="Calibri" w:hAnsi="Calibri" w:cs="Calibri"/>
      <w:b/>
      <w:color w:val="000000"/>
      <w:sz w:val="30"/>
    </w:rPr>
  </w:style>
  <w:style w:type="paragraph" w:styleId="Heading3">
    <w:name w:val="heading 3"/>
    <w:next w:val="Normal"/>
    <w:link w:val="Heading3Char"/>
    <w:uiPriority w:val="9"/>
    <w:unhideWhenUsed/>
    <w:qFormat/>
    <w:pPr>
      <w:keepNext/>
      <w:keepLines/>
      <w:numPr>
        <w:ilvl w:val="2"/>
        <w:numId w:val="12"/>
      </w:numPr>
      <w:spacing w:after="155" w:line="259" w:lineRule="auto"/>
      <w:ind w:left="1450" w:hanging="10"/>
      <w:outlineLvl w:val="2"/>
    </w:pPr>
    <w:rPr>
      <w:rFonts w:ascii="Calibri" w:eastAsia="Calibri" w:hAnsi="Calibri" w:cs="Calibri"/>
      <w:b/>
      <w:color w:val="000000"/>
      <w:sz w:val="27"/>
    </w:rPr>
  </w:style>
  <w:style w:type="paragraph" w:styleId="Heading4">
    <w:name w:val="heading 4"/>
    <w:next w:val="Normal"/>
    <w:link w:val="Heading4Char"/>
    <w:uiPriority w:val="9"/>
    <w:unhideWhenUsed/>
    <w:qFormat/>
    <w:pPr>
      <w:keepNext/>
      <w:keepLines/>
      <w:numPr>
        <w:ilvl w:val="3"/>
        <w:numId w:val="12"/>
      </w:numPr>
      <w:spacing w:after="13" w:line="270" w:lineRule="auto"/>
      <w:ind w:left="10" w:hanging="10"/>
      <w:outlineLvl w:val="3"/>
    </w:pPr>
    <w:rPr>
      <w:rFonts w:ascii="Calibri" w:eastAsia="Calibri" w:hAnsi="Calibri" w:cs="Calibri"/>
      <w:b/>
      <w:color w:val="000000"/>
    </w:rPr>
  </w:style>
  <w:style w:type="paragraph" w:styleId="Heading5">
    <w:name w:val="heading 5"/>
    <w:next w:val="Normal"/>
    <w:link w:val="Heading5Char"/>
    <w:uiPriority w:val="9"/>
    <w:unhideWhenUsed/>
    <w:qFormat/>
    <w:pPr>
      <w:keepNext/>
      <w:keepLines/>
      <w:spacing w:after="13" w:line="270" w:lineRule="auto"/>
      <w:ind w:left="10" w:hanging="10"/>
      <w:outlineLvl w:val="4"/>
    </w:pPr>
    <w:rPr>
      <w:rFonts w:ascii="Calibri" w:eastAsia="Calibri" w:hAnsi="Calibri" w:cs="Calibri"/>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30"/>
    </w:rPr>
  </w:style>
  <w:style w:type="character" w:customStyle="1" w:styleId="Heading2Char">
    <w:name w:val="Heading 2 Char"/>
    <w:link w:val="Heading2"/>
    <w:rPr>
      <w:rFonts w:ascii="Calibri" w:eastAsia="Calibri" w:hAnsi="Calibri" w:cs="Calibri"/>
      <w:b/>
      <w:color w:val="000000"/>
      <w:sz w:val="30"/>
    </w:rPr>
  </w:style>
  <w:style w:type="character" w:customStyle="1" w:styleId="Heading3Char">
    <w:name w:val="Heading 3 Char"/>
    <w:link w:val="Heading3"/>
    <w:rPr>
      <w:rFonts w:ascii="Calibri" w:eastAsia="Calibri" w:hAnsi="Calibri" w:cs="Calibri"/>
      <w:b/>
      <w:color w:val="000000"/>
      <w:sz w:val="27"/>
    </w:rPr>
  </w:style>
  <w:style w:type="character" w:customStyle="1" w:styleId="Heading4Char">
    <w:name w:val="Heading 4 Char"/>
    <w:link w:val="Heading4"/>
    <w:rPr>
      <w:rFonts w:ascii="Calibri" w:eastAsia="Calibri" w:hAnsi="Calibri" w:cs="Calibri"/>
      <w:b/>
      <w:color w:val="000000"/>
      <w:sz w:val="24"/>
    </w:rPr>
  </w:style>
  <w:style w:type="paragraph" w:styleId="TOC1">
    <w:name w:val="toc 1"/>
    <w:hidden/>
    <w:pPr>
      <w:spacing w:after="13" w:line="270" w:lineRule="auto"/>
      <w:ind w:left="25" w:right="23" w:hanging="10"/>
    </w:pPr>
    <w:rPr>
      <w:rFonts w:ascii="Calibri" w:eastAsia="Calibri" w:hAnsi="Calibri" w:cs="Calibri"/>
      <w:b/>
      <w:color w:val="000000"/>
    </w:rPr>
  </w:style>
  <w:style w:type="paragraph" w:styleId="TOC2">
    <w:name w:val="toc 2"/>
    <w:hidden/>
    <w:pPr>
      <w:spacing w:after="13" w:line="270" w:lineRule="auto"/>
      <w:ind w:left="25" w:right="23" w:hanging="10"/>
    </w:pPr>
    <w:rPr>
      <w:rFonts w:ascii="Calibri" w:eastAsia="Calibri" w:hAnsi="Calibri" w:cs="Calibri"/>
      <w:b/>
      <w:color w:val="000000"/>
    </w:rPr>
  </w:style>
  <w:style w:type="paragraph" w:styleId="TOC3">
    <w:name w:val="toc 3"/>
    <w:hidden/>
    <w:pPr>
      <w:spacing w:after="13" w:line="270" w:lineRule="auto"/>
      <w:ind w:left="25" w:right="23" w:hanging="10"/>
    </w:pPr>
    <w:rPr>
      <w:rFonts w:ascii="Calibri" w:eastAsia="Calibri" w:hAnsi="Calibri" w:cs="Calibri"/>
      <w:b/>
      <w:color w:val="000000"/>
    </w:rPr>
  </w:style>
  <w:style w:type="paragraph" w:styleId="TOC4">
    <w:name w:val="toc 4"/>
    <w:hidden/>
    <w:pPr>
      <w:spacing w:after="13" w:line="270" w:lineRule="auto"/>
      <w:ind w:left="25" w:right="23" w:hanging="10"/>
    </w:pPr>
    <w:rPr>
      <w:rFonts w:ascii="Calibri" w:eastAsia="Calibri" w:hAnsi="Calibri" w:cs="Calibri"/>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rsid w:val="00E16C63"/>
    <w:pPr>
      <w:tabs>
        <w:tab w:val="left" w:pos="180"/>
        <w:tab w:val="left" w:pos="360"/>
        <w:tab w:val="left" w:pos="720"/>
        <w:tab w:val="center" w:pos="4320"/>
        <w:tab w:val="right" w:pos="8640"/>
      </w:tabs>
      <w:spacing w:after="0" w:line="240" w:lineRule="auto"/>
      <w:ind w:left="0" w:right="0" w:firstLine="0"/>
      <w:jc w:val="left"/>
    </w:pPr>
    <w:rPr>
      <w:rFonts w:ascii="Times" w:eastAsia="Times" w:hAnsi="Times" w:cs="Times New Roman"/>
      <w:color w:val="auto"/>
      <w:kern w:val="0"/>
      <w:szCs w:val="20"/>
      <w:lang w:val="x-none" w:eastAsia="x-none"/>
      <w14:ligatures w14:val="none"/>
    </w:rPr>
  </w:style>
  <w:style w:type="character" w:customStyle="1" w:styleId="HeaderChar">
    <w:name w:val="Header Char"/>
    <w:basedOn w:val="DefaultParagraphFont"/>
    <w:link w:val="Header"/>
    <w:uiPriority w:val="99"/>
    <w:rsid w:val="00E16C63"/>
    <w:rPr>
      <w:rFonts w:ascii="Times" w:eastAsia="Times" w:hAnsi="Times" w:cs="Times New Roman"/>
      <w:kern w:val="0"/>
      <w:szCs w:val="20"/>
      <w:lang w:val="x-none" w:eastAsia="x-none"/>
      <w14:ligatures w14:val="none"/>
    </w:rPr>
  </w:style>
  <w:style w:type="character" w:styleId="Strong">
    <w:name w:val="Strong"/>
    <w:uiPriority w:val="22"/>
    <w:qFormat/>
    <w:rsid w:val="00E16C63"/>
    <w:rPr>
      <w:b/>
    </w:rPr>
  </w:style>
  <w:style w:type="paragraph" w:styleId="NormalWeb">
    <w:name w:val="Normal (Web)"/>
    <w:basedOn w:val="Normal"/>
    <w:uiPriority w:val="99"/>
    <w:semiHidden/>
    <w:unhideWhenUsed/>
    <w:rsid w:val="00E16C63"/>
    <w:pPr>
      <w:spacing w:before="100" w:beforeAutospacing="1" w:after="100" w:afterAutospacing="1" w:line="240" w:lineRule="auto"/>
      <w:ind w:left="0" w:right="0" w:firstLine="0"/>
      <w:jc w:val="left"/>
    </w:pPr>
    <w:rPr>
      <w:rFonts w:ascii="Times New Roman" w:eastAsia="Times New Roman" w:hAnsi="Times New Roman" w:cs="Times New Roman"/>
      <w:color w:val="auto"/>
      <w:kern w:val="0"/>
      <w14:ligatures w14:val="none"/>
    </w:rPr>
  </w:style>
  <w:style w:type="character" w:customStyle="1" w:styleId="apple-converted-space">
    <w:name w:val="apple-converted-space"/>
    <w:rsid w:val="00E16C63"/>
  </w:style>
  <w:style w:type="table" w:styleId="TableGrid0">
    <w:name w:val="Table Grid"/>
    <w:basedOn w:val="TableNormal"/>
    <w:uiPriority w:val="39"/>
    <w:rsid w:val="001A0B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A0BB9"/>
    <w:pPr>
      <w:ind w:left="720"/>
      <w:contextualSpacing/>
    </w:pPr>
  </w:style>
  <w:style w:type="character" w:styleId="Hyperlink">
    <w:name w:val="Hyperlink"/>
    <w:basedOn w:val="DefaultParagraphFont"/>
    <w:uiPriority w:val="99"/>
    <w:unhideWhenUsed/>
    <w:rsid w:val="00AE7807"/>
    <w:rPr>
      <w:color w:val="467886" w:themeColor="hyperlink"/>
      <w:u w:val="single"/>
    </w:rPr>
  </w:style>
  <w:style w:type="character" w:styleId="UnresolvedMention">
    <w:name w:val="Unresolved Mention"/>
    <w:basedOn w:val="DefaultParagraphFont"/>
    <w:uiPriority w:val="99"/>
    <w:semiHidden/>
    <w:unhideWhenUsed/>
    <w:rsid w:val="00AE7807"/>
    <w:rPr>
      <w:color w:val="605E5C"/>
      <w:shd w:val="clear" w:color="auto" w:fill="E1DFDD"/>
    </w:rPr>
  </w:style>
  <w:style w:type="table" w:styleId="TableGridLight">
    <w:name w:val="Grid Table Light"/>
    <w:basedOn w:val="TableNormal"/>
    <w:uiPriority w:val="40"/>
    <w:rsid w:val="00DD2AE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Footer">
    <w:name w:val="footer"/>
    <w:basedOn w:val="Normal"/>
    <w:link w:val="FooterChar"/>
    <w:uiPriority w:val="99"/>
    <w:unhideWhenUsed/>
    <w:rsid w:val="004166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6686"/>
    <w:rPr>
      <w:rFonts w:ascii="Calibri" w:eastAsia="Calibri" w:hAnsi="Calibri" w:cs="Calibri"/>
      <w:color w:val="000000"/>
    </w:rPr>
  </w:style>
  <w:style w:type="paragraph" w:styleId="TOCHeading">
    <w:name w:val="TOC Heading"/>
    <w:basedOn w:val="Heading1"/>
    <w:next w:val="Normal"/>
    <w:uiPriority w:val="39"/>
    <w:semiHidden/>
    <w:unhideWhenUsed/>
    <w:qFormat/>
    <w:rsid w:val="00A5182F"/>
    <w:pPr>
      <w:numPr>
        <w:numId w:val="0"/>
      </w:numPr>
      <w:spacing w:before="240" w:after="0" w:line="270" w:lineRule="auto"/>
      <w:ind w:left="10" w:hanging="10"/>
      <w:jc w:val="both"/>
      <w:outlineLvl w:val="9"/>
    </w:pPr>
    <w:rPr>
      <w:rFonts w:asciiTheme="majorHAnsi" w:eastAsiaTheme="majorEastAsia" w:hAnsiTheme="majorHAnsi" w:cstheme="majorBidi"/>
      <w:b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1EFD8-E59F-45DD-8A24-934CF636D8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22</Pages>
  <Words>5202</Words>
  <Characters>29658</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₱₳Ɍ₳ƉØӾ _</dc:creator>
  <cp:keywords/>
  <cp:lastModifiedBy>₱₳Ɍ₳ƉØӾ _</cp:lastModifiedBy>
  <cp:revision>9</cp:revision>
  <cp:lastPrinted>2026-05-02T20:05:00Z</cp:lastPrinted>
  <dcterms:created xsi:type="dcterms:W3CDTF">2026-05-02T18:48:00Z</dcterms:created>
  <dcterms:modified xsi:type="dcterms:W3CDTF">2026-05-02T20:10:00Z</dcterms:modified>
</cp:coreProperties>
</file>