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8F" w:rsidRPr="0032408F" w:rsidRDefault="001B31E4" w:rsidP="0032408F">
      <w:pPr>
        <w:jc w:val="center"/>
        <w:rPr>
          <w:rFonts w:cstheme="minorHAnsi"/>
          <w:b/>
          <w:sz w:val="32"/>
          <w:szCs w:val="32"/>
        </w:rPr>
      </w:pPr>
      <w:r w:rsidRPr="007578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1" locked="0" layoutInCell="1" allowOverlap="1" wp14:anchorId="14B79D1A" wp14:editId="6312B2DA">
            <wp:simplePos x="0" y="0"/>
            <wp:positionH relativeFrom="column">
              <wp:posOffset>3611880</wp:posOffset>
            </wp:positionH>
            <wp:positionV relativeFrom="paragraph">
              <wp:posOffset>5080</wp:posOffset>
            </wp:positionV>
            <wp:extent cx="655320" cy="598170"/>
            <wp:effectExtent l="0" t="0" r="0" b="0"/>
            <wp:wrapSquare wrapText="bothSides"/>
            <wp:docPr id="1" name="Рисунок 1" descr="C:\Users\acer\Desktop\предложения воркфорс\ТОО Агрофирма Тау\ло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предложения воркфорс\ТОО Агрофирма Тау\лог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32408F" w:rsidRPr="0032408F">
        <w:rPr>
          <w:rFonts w:cstheme="minorHAnsi"/>
          <w:b/>
          <w:sz w:val="32"/>
          <w:szCs w:val="32"/>
        </w:rPr>
        <w:t>ПРАВИЛА ПОКУПАТЕЛЬСКОГО КЛУБА</w:t>
      </w:r>
    </w:p>
    <w:p w:rsidR="00DA0FE2" w:rsidRPr="0032408F" w:rsidRDefault="00DA0FE2" w:rsidP="0032408F">
      <w:pPr>
        <w:pStyle w:val="af3"/>
        <w:jc w:val="both"/>
        <w:rPr>
          <w:b/>
          <w:sz w:val="24"/>
          <w:szCs w:val="24"/>
          <w:lang w:eastAsia="ru-RU"/>
        </w:rPr>
      </w:pPr>
      <w:r w:rsidRPr="0032408F">
        <w:rPr>
          <w:b/>
          <w:sz w:val="24"/>
          <w:szCs w:val="24"/>
          <w:lang w:eastAsia="ru-RU"/>
        </w:rPr>
        <w:t>1. ПРИВИЛЕГИИ ДЛЯ УЧАСТНИКОВ ПОКУПАТЕЛЬСКОГО КЛУБА:</w:t>
      </w:r>
    </w:p>
    <w:p w:rsidR="00DA0FE2" w:rsidRPr="0032408F" w:rsidRDefault="00DA0FE2" w:rsidP="0032408F">
      <w:pPr>
        <w:pStyle w:val="af3"/>
        <w:jc w:val="both"/>
        <w:rPr>
          <w:sz w:val="24"/>
          <w:szCs w:val="24"/>
          <w:lang w:eastAsia="ru-RU"/>
        </w:rPr>
      </w:pPr>
      <w:r w:rsidRPr="0032408F">
        <w:rPr>
          <w:sz w:val="24"/>
          <w:szCs w:val="24"/>
          <w:lang w:eastAsia="ru-RU"/>
        </w:rPr>
        <w:t xml:space="preserve">1. Приобретение товаров по специальной цене и получение бонусов с каждой покупки </w:t>
      </w:r>
    </w:p>
    <w:p w:rsidR="00DA0FE2" w:rsidRPr="0032408F" w:rsidRDefault="00DA0FE2" w:rsidP="0032408F">
      <w:pPr>
        <w:pStyle w:val="af3"/>
        <w:jc w:val="both"/>
        <w:rPr>
          <w:sz w:val="24"/>
          <w:szCs w:val="24"/>
          <w:lang w:eastAsia="ru-RU"/>
        </w:rPr>
      </w:pPr>
      <w:r w:rsidRPr="0032408F">
        <w:rPr>
          <w:sz w:val="24"/>
          <w:szCs w:val="24"/>
          <w:lang w:eastAsia="ru-RU"/>
        </w:rPr>
        <w:t>1.1. Право на оплату до 30% от суммы покупки накопленными бонусами, по схеме 1 бонус = 1 тенге.</w:t>
      </w:r>
    </w:p>
    <w:p w:rsidR="00DA0FE2" w:rsidRPr="0032408F" w:rsidRDefault="00DA0FE2" w:rsidP="0032408F">
      <w:pPr>
        <w:pStyle w:val="af3"/>
        <w:jc w:val="both"/>
        <w:rPr>
          <w:sz w:val="24"/>
          <w:szCs w:val="24"/>
          <w:lang w:eastAsia="ru-RU"/>
        </w:rPr>
      </w:pPr>
      <w:r w:rsidRPr="0032408F">
        <w:rPr>
          <w:sz w:val="24"/>
          <w:szCs w:val="24"/>
          <w:lang w:eastAsia="ru-RU"/>
        </w:rPr>
        <w:t>1.2. Специальные предложения и подарки только для участников покупательского клуба «MilkyLand»</w:t>
      </w:r>
    </w:p>
    <w:p w:rsidR="0032408F" w:rsidRPr="0032408F" w:rsidRDefault="00DA0FE2" w:rsidP="0032408F">
      <w:pPr>
        <w:pStyle w:val="af3"/>
        <w:jc w:val="both"/>
        <w:rPr>
          <w:sz w:val="24"/>
          <w:szCs w:val="24"/>
          <w:lang w:eastAsia="ru-RU"/>
        </w:rPr>
      </w:pPr>
      <w:r w:rsidRPr="0032408F">
        <w:rPr>
          <w:sz w:val="24"/>
          <w:szCs w:val="24"/>
          <w:lang w:eastAsia="ru-RU"/>
        </w:rPr>
        <w:t>1.3. Приоритетное информирование о проведении специальных акций и мероприятий.</w:t>
      </w:r>
    </w:p>
    <w:p w:rsidR="00DA0FE2" w:rsidRPr="0032408F" w:rsidRDefault="00DA0FE2" w:rsidP="0032408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32408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2. РЕГИСТРАЦИЯ 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2. Бонусная электронная карта оформляется в течение 3-х рабочих дней с момента совершения покупки и заполнения анкеты.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2.1. Бонусная электронная карта оформляется при условии правильного заполнения анкеты с обязательным указанием достоверной информации, а именно: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 xml:space="preserve">• ФИО 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• Даты рождения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 xml:space="preserve">• Номера мобильного телефона 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2.3. В случае изменения контактных данных с момента оформления карты, покупателю следует обновить их, обратившись к продавцу фирменного киоска “</w:t>
      </w:r>
      <w:r w:rsidRPr="0032408F">
        <w:rPr>
          <w:rFonts w:cstheme="minorHAnsi"/>
          <w:sz w:val="24"/>
          <w:szCs w:val="24"/>
          <w:lang w:val="en-US" w:eastAsia="ru-RU"/>
        </w:rPr>
        <w:t>MilkyLand</w:t>
      </w:r>
      <w:r w:rsidRPr="0032408F">
        <w:rPr>
          <w:rFonts w:cstheme="minorHAnsi"/>
          <w:sz w:val="24"/>
          <w:szCs w:val="24"/>
          <w:lang w:eastAsia="ru-RU"/>
        </w:rPr>
        <w:t>”</w:t>
      </w:r>
      <w:r w:rsidR="00CE370E">
        <w:rPr>
          <w:rFonts w:cstheme="minorHAnsi"/>
          <w:sz w:val="24"/>
          <w:szCs w:val="24"/>
          <w:lang w:eastAsia="ru-RU"/>
        </w:rPr>
        <w:t xml:space="preserve"> или в службу поддержки</w:t>
      </w:r>
    </w:p>
    <w:p w:rsidR="0032408F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2.4. Участником бонусной программы может стать любое физическое лицо, которому на момент регистрации исполнилось 18 лет.</w:t>
      </w:r>
    </w:p>
    <w:p w:rsidR="0032408F" w:rsidRDefault="0032408F" w:rsidP="0032408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:rsidR="00DA0FE2" w:rsidRPr="0032408F" w:rsidRDefault="00DA0FE2" w:rsidP="0032408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32408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3. ПРАВИЛА НАЧИСЛЕНИЯ БОНУСОВ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 xml:space="preserve">3. Процент начисления бонусов составляет </w:t>
      </w:r>
      <w:r w:rsidRPr="0032408F">
        <w:rPr>
          <w:rFonts w:cstheme="minorHAnsi"/>
          <w:b/>
          <w:sz w:val="24"/>
          <w:szCs w:val="24"/>
          <w:lang w:eastAsia="ru-RU"/>
        </w:rPr>
        <w:t>0,5%</w:t>
      </w:r>
      <w:r w:rsidRPr="0032408F">
        <w:rPr>
          <w:rFonts w:cstheme="minorHAnsi"/>
          <w:sz w:val="24"/>
          <w:szCs w:val="24"/>
          <w:lang w:eastAsia="ru-RU"/>
        </w:rPr>
        <w:t xml:space="preserve"> от общей суммы покупки</w:t>
      </w:r>
    </w:p>
    <w:p w:rsidR="0032408F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3.1. Бонусная электронная карта предоставляет право на оплату до 30% от суммы покупки накопленными бонусами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3.2. Списание и начисление бонусов производится только по номеру мобильного телефона, который был указан в анкете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3.3. В момент оплаты покупки могут осуществляться операции – начисление бонусов и их списание согласно пункту 2.1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3.4. Начисление бонусов на карту не производится: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• В случае использования при расчете других видов карт лояльности.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• На товары со специальной ценой, если иное не оговорено условиями акции.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3.5. Бонусы не могут быть выданы в денежном эквиваленте.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 xml:space="preserve">3.6. Активная бонусная электронная карта не имеет срока годности. 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 xml:space="preserve">3.7. При обмене или возврате товара, приобретенного с использованием бонусной электронной карты, бонусы сгорают. 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3.8. Сумму накопленных бонусов можно уточнить в фирменных киосках “</w:t>
      </w:r>
      <w:r w:rsidRPr="0032408F">
        <w:rPr>
          <w:rFonts w:cstheme="minorHAnsi"/>
          <w:sz w:val="24"/>
          <w:szCs w:val="24"/>
          <w:lang w:val="en-US" w:eastAsia="ru-RU"/>
        </w:rPr>
        <w:t>MilkyLand</w:t>
      </w:r>
      <w:r w:rsidRPr="0032408F">
        <w:rPr>
          <w:rFonts w:cstheme="minorHAnsi"/>
          <w:sz w:val="24"/>
          <w:szCs w:val="24"/>
          <w:lang w:eastAsia="ru-RU"/>
        </w:rPr>
        <w:t>”</w:t>
      </w:r>
    </w:p>
    <w:p w:rsidR="00DA0FE2" w:rsidRPr="0032408F" w:rsidRDefault="00DA0FE2" w:rsidP="0032408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32408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4. СПИСАНИЕ БОНУСОВ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4. Списание бонусов производится в любом фирменном киоске «</w:t>
      </w:r>
      <w:r w:rsidRPr="0032408F">
        <w:rPr>
          <w:rFonts w:cstheme="minorHAnsi"/>
          <w:sz w:val="24"/>
          <w:szCs w:val="24"/>
          <w:lang w:val="en-US" w:eastAsia="ru-RU"/>
        </w:rPr>
        <w:t>MilkyLand</w:t>
      </w:r>
      <w:r w:rsidRPr="0032408F">
        <w:rPr>
          <w:rFonts w:cstheme="minorHAnsi"/>
          <w:sz w:val="24"/>
          <w:szCs w:val="24"/>
          <w:lang w:eastAsia="ru-RU"/>
        </w:rPr>
        <w:t>» в момент оформления покупки.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4.1. Бонусы могут быть использованы для частичной оплаты покупок, но не более 30% Оставшаяся часть покупки должна быть оплачена наличными денежными средствами или банковской картой.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lastRenderedPageBreak/>
        <w:t xml:space="preserve">4.2. Бонусы списываются из расчета: </w:t>
      </w:r>
      <w:r w:rsidRPr="0032408F">
        <w:rPr>
          <w:rFonts w:cstheme="minorHAnsi"/>
          <w:b/>
          <w:sz w:val="24"/>
          <w:szCs w:val="24"/>
          <w:lang w:eastAsia="ru-RU"/>
        </w:rPr>
        <w:t>1 тенге = 1 бонус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4.3. Накопленные бонусы по желанию клиента могут быть списаны частично.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4.4. Бонусными баллами не могут быть оплачены подарочные сертификаты.</w:t>
      </w:r>
    </w:p>
    <w:p w:rsidR="00DA0FE2" w:rsidRPr="0032408F" w:rsidRDefault="00DA0FE2" w:rsidP="0032408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32408F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5. ПРАВИЛА ВОЗВРАТА ТОВАРОВ, ОПЛАЧЕННЫХ БОНУСАМИ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5. При возврате товара, оплаченного бонусами, количество бонусов, истраченных на возвращенный товар сгорают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5.1. При возврате товара сумма бонусов, начисленная за покупку этого товара, списывается с карты Участника потребительского клуба</w:t>
      </w:r>
    </w:p>
    <w:p w:rsidR="0032408F" w:rsidRPr="0032408F" w:rsidRDefault="00DA0FE2" w:rsidP="0032408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32408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6. ОТКАЗ ОТ ПОЛУЧЕНИЯ СООБЩЕНИЙ</w:t>
      </w:r>
    </w:p>
    <w:p w:rsidR="00DA0FE2" w:rsidRPr="0032408F" w:rsidRDefault="00DA0FE2" w:rsidP="0032408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6. В любой момент действия бонусной программы покупатель может отказаться от получения информации в виде sms-рассылок, телефонных звонков любым удобным способом: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• Сделав соответствующие пометки при заполнении анкеты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• Сообщить продавцу фирменного киоска “</w:t>
      </w:r>
      <w:r w:rsidRPr="0032408F">
        <w:rPr>
          <w:rFonts w:cstheme="minorHAnsi"/>
          <w:sz w:val="24"/>
          <w:szCs w:val="24"/>
          <w:lang w:val="en-US" w:eastAsia="ru-RU"/>
        </w:rPr>
        <w:t>MilkyLand</w:t>
      </w:r>
      <w:r w:rsidRPr="0032408F">
        <w:rPr>
          <w:rFonts w:cstheme="minorHAnsi"/>
          <w:sz w:val="24"/>
          <w:szCs w:val="24"/>
          <w:lang w:eastAsia="ru-RU"/>
        </w:rPr>
        <w:t>”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 xml:space="preserve">6.1. Удаление с группы рассылок будет выполнено в течение 7 рабочих дней с момента обращения к продавцу. </w:t>
      </w:r>
    </w:p>
    <w:p w:rsidR="00DA0FE2" w:rsidRPr="0032408F" w:rsidRDefault="00DA0FE2" w:rsidP="0032408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2408F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7. ПОЛУЧЕНИЕ ИНФОРМАЦИИ О ПРАВИЛАХ ДЕЙСТВИЯ БОНУСНЫХ КАРТ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7. Ознакомиться с подробными правилами действия бонусных карт, а также получить дополнительную информацию можно: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 xml:space="preserve"> • Обратившись к продавцу фирменного киоска «</w:t>
      </w:r>
      <w:r w:rsidRPr="0032408F">
        <w:rPr>
          <w:rFonts w:cstheme="minorHAnsi"/>
          <w:sz w:val="24"/>
          <w:szCs w:val="24"/>
          <w:lang w:val="en-US" w:eastAsia="ru-RU"/>
        </w:rPr>
        <w:t>MilkyLand</w:t>
      </w:r>
      <w:r w:rsidRPr="0032408F">
        <w:rPr>
          <w:rFonts w:cstheme="minorHAnsi"/>
          <w:sz w:val="24"/>
          <w:szCs w:val="24"/>
          <w:lang w:eastAsia="ru-RU"/>
        </w:rPr>
        <w:t>» или позвонить по номеру 8 771 650 50 04 (</w:t>
      </w:r>
      <w:r w:rsidR="00CE370E">
        <w:rPr>
          <w:rFonts w:cstheme="minorHAnsi"/>
          <w:sz w:val="24"/>
          <w:szCs w:val="24"/>
          <w:lang w:eastAsia="ru-RU"/>
        </w:rPr>
        <w:t>служба поддержки</w:t>
      </w:r>
      <w:r w:rsidRPr="0032408F">
        <w:rPr>
          <w:rFonts w:cstheme="minorHAnsi"/>
          <w:sz w:val="24"/>
          <w:szCs w:val="24"/>
          <w:lang w:eastAsia="ru-RU"/>
        </w:rPr>
        <w:t>)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Прием звонков: в будние дни с 09:00 до 18:00; в субботу с 09:00 до 13:00; воскресенье выходной день</w:t>
      </w:r>
    </w:p>
    <w:p w:rsidR="00DA0FE2" w:rsidRPr="0032408F" w:rsidRDefault="00DA0FE2" w:rsidP="0032408F">
      <w:pPr>
        <w:pStyle w:val="af3"/>
        <w:jc w:val="both"/>
        <w:rPr>
          <w:rFonts w:cstheme="minorHAnsi"/>
          <w:sz w:val="24"/>
          <w:szCs w:val="24"/>
          <w:lang w:eastAsia="ru-RU"/>
        </w:rPr>
      </w:pPr>
      <w:r w:rsidRPr="0032408F">
        <w:rPr>
          <w:rFonts w:cstheme="minorHAnsi"/>
          <w:sz w:val="24"/>
          <w:szCs w:val="24"/>
          <w:lang w:eastAsia="ru-RU"/>
        </w:rPr>
        <w:t>Граф</w:t>
      </w:r>
      <w:r w:rsidR="00CE370E">
        <w:rPr>
          <w:rFonts w:cstheme="minorHAnsi"/>
          <w:sz w:val="24"/>
          <w:szCs w:val="24"/>
          <w:lang w:eastAsia="ru-RU"/>
        </w:rPr>
        <w:t>ик работы киосков</w:t>
      </w:r>
      <w:r w:rsidRPr="0032408F">
        <w:rPr>
          <w:rFonts w:cstheme="minorHAnsi"/>
          <w:sz w:val="24"/>
          <w:szCs w:val="24"/>
          <w:lang w:eastAsia="ru-RU"/>
        </w:rPr>
        <w:t>: ежедневно с 09:00 до 19:00</w:t>
      </w:r>
    </w:p>
    <w:p w:rsidR="0032408F" w:rsidRPr="0032408F" w:rsidRDefault="0032408F" w:rsidP="0032408F">
      <w:pPr>
        <w:rPr>
          <w:rFonts w:cstheme="minorHAnsi"/>
          <w:b/>
          <w:sz w:val="28"/>
          <w:szCs w:val="28"/>
        </w:rPr>
      </w:pPr>
    </w:p>
    <w:p w:rsidR="007912EF" w:rsidRPr="0032408F" w:rsidRDefault="008A2879" w:rsidP="0032408F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Адреса киосков</w:t>
      </w:r>
      <w:bookmarkStart w:id="0" w:name="_GoBack"/>
      <w:bookmarkEnd w:id="0"/>
    </w:p>
    <w:p w:rsidR="007912EF" w:rsidRPr="0032408F" w:rsidRDefault="007912EF" w:rsidP="007912EF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11 мкр., за ТД «Нектар»</w:t>
      </w:r>
    </w:p>
    <w:p w:rsidR="007912EF" w:rsidRPr="0032408F" w:rsidRDefault="007912EF" w:rsidP="007912EF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8 мкр., за мини – рынком, напротив маг. «Анвар»</w:t>
      </w:r>
    </w:p>
    <w:p w:rsidR="007912EF" w:rsidRPr="0032408F" w:rsidRDefault="007912EF" w:rsidP="007912EF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12 мкр., мини – рынок «Табыс»</w:t>
      </w:r>
    </w:p>
    <w:p w:rsidR="007912EF" w:rsidRPr="0032408F" w:rsidRDefault="007912EF" w:rsidP="007912EF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ул. 101 Стр. бр., мини – рынок «Табыс»</w:t>
      </w:r>
    </w:p>
    <w:p w:rsidR="007912EF" w:rsidRPr="0032408F" w:rsidRDefault="007912EF" w:rsidP="007912EF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ост. «Дом ветеранов», около «Дастархан»</w:t>
      </w:r>
    </w:p>
    <w:p w:rsidR="007912EF" w:rsidRPr="0032408F" w:rsidRDefault="007912EF" w:rsidP="007912EF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р-н Жилгородок, мини-рынок «Табыс»</w:t>
      </w:r>
    </w:p>
    <w:p w:rsidR="007912EF" w:rsidRPr="0032408F" w:rsidRDefault="007912EF" w:rsidP="007912EF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ж/м «Нур - Актобе, Каргалы, 15 (ТД «Сити»)</w:t>
      </w:r>
    </w:p>
    <w:p w:rsidR="007912EF" w:rsidRPr="0032408F" w:rsidRDefault="007912EF" w:rsidP="007912EF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ул. Ахтанова, 59 , напротив «Арай»</w:t>
      </w:r>
    </w:p>
    <w:p w:rsidR="007912EF" w:rsidRPr="0032408F" w:rsidRDefault="007912EF" w:rsidP="007912EF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 xml:space="preserve"> ул. Есет батыра, 105 около ТД «Жанар»</w:t>
      </w:r>
    </w:p>
    <w:p w:rsidR="007912EF" w:rsidRDefault="007912EF" w:rsidP="007912EF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 xml:space="preserve"> р-н «Малышка», ул. Заводская, 43 </w:t>
      </w:r>
    </w:p>
    <w:p w:rsidR="00CE370E" w:rsidRDefault="00CE370E" w:rsidP="007912EF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пр. Абилкайыр-хана, 6 , ост. «Спутник»</w:t>
      </w:r>
    </w:p>
    <w:p w:rsidR="00CE370E" w:rsidRDefault="00CE370E" w:rsidP="007912EF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ул. Сатпаева, 11, 23 школа</w:t>
      </w:r>
    </w:p>
    <w:p w:rsidR="00CE370E" w:rsidRPr="0032408F" w:rsidRDefault="00CE370E" w:rsidP="007912EF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ул. Калдаякова, 27б, около ТД «Сабыр»</w:t>
      </w:r>
    </w:p>
    <w:p w:rsidR="007912EF" w:rsidRDefault="007912EF" w:rsidP="007912EF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 xml:space="preserve"> ул. Шернияза, 54 , напротив «Музыкального колледжа» </w:t>
      </w:r>
    </w:p>
    <w:p w:rsidR="00CE370E" w:rsidRPr="0032408F" w:rsidRDefault="00CE370E" w:rsidP="007912EF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ул. Кереева, 2а, мини-рынок «Табыс»</w:t>
      </w:r>
    </w:p>
    <w:p w:rsidR="00CB5FAF" w:rsidRPr="0032408F" w:rsidRDefault="00CB5FAF" w:rsidP="007912EF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 xml:space="preserve"> ул. Гастелло, 18 Б, мини-рынок «Табыс» </w:t>
      </w:r>
    </w:p>
    <w:p w:rsidR="00CE370E" w:rsidRDefault="001B31E4" w:rsidP="00CE370E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 xml:space="preserve"> </w:t>
      </w:r>
      <w:r w:rsidR="00CE370E">
        <w:rPr>
          <w:rFonts w:cstheme="minorHAnsi"/>
          <w:sz w:val="24"/>
          <w:szCs w:val="24"/>
        </w:rPr>
        <w:t>пр. А. Молдагуловой, 30а, рынок «Алия»</w:t>
      </w:r>
    </w:p>
    <w:p w:rsidR="00CE370E" w:rsidRPr="00CE370E" w:rsidRDefault="00CE370E" w:rsidP="00CE370E">
      <w:pPr>
        <w:pStyle w:val="a7"/>
        <w:spacing w:after="160" w:line="259" w:lineRule="auto"/>
        <w:rPr>
          <w:rFonts w:cstheme="minorHAnsi"/>
          <w:sz w:val="24"/>
          <w:szCs w:val="24"/>
        </w:rPr>
      </w:pPr>
    </w:p>
    <w:p w:rsidR="0032408F" w:rsidRPr="0032408F" w:rsidRDefault="0032408F" w:rsidP="0032408F">
      <w:pPr>
        <w:pStyle w:val="a7"/>
        <w:spacing w:after="160" w:line="259" w:lineRule="auto"/>
        <w:rPr>
          <w:rFonts w:cstheme="minorHAnsi"/>
          <w:sz w:val="24"/>
          <w:szCs w:val="24"/>
        </w:rPr>
      </w:pPr>
    </w:p>
    <w:p w:rsidR="007912EF" w:rsidRPr="0032408F" w:rsidRDefault="007912EF" w:rsidP="007912EF">
      <w:pPr>
        <w:pStyle w:val="a7"/>
        <w:numPr>
          <w:ilvl w:val="0"/>
          <w:numId w:val="21"/>
        </w:numPr>
        <w:spacing w:after="160" w:line="480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>г. Хромтау, ул. Есет батыра, 3в, около ТД «Баян»</w:t>
      </w:r>
    </w:p>
    <w:p w:rsidR="007912EF" w:rsidRDefault="007912EF" w:rsidP="007912EF">
      <w:pPr>
        <w:pStyle w:val="a7"/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</w:rPr>
      </w:pPr>
      <w:r w:rsidRPr="0032408F">
        <w:rPr>
          <w:rFonts w:cstheme="minorHAnsi"/>
          <w:sz w:val="24"/>
          <w:szCs w:val="24"/>
        </w:rPr>
        <w:t xml:space="preserve"> г. Хромтау, пр. Абая, 10 около ТД «Даулетияр»</w:t>
      </w:r>
    </w:p>
    <w:p w:rsidR="0032408F" w:rsidRPr="0032408F" w:rsidRDefault="0032408F" w:rsidP="0032408F">
      <w:pPr>
        <w:spacing w:after="160" w:line="259" w:lineRule="auto"/>
        <w:rPr>
          <w:rFonts w:cstheme="minorHAnsi"/>
          <w:sz w:val="36"/>
          <w:szCs w:val="36"/>
          <w:lang w:val="en-US"/>
        </w:rPr>
      </w:pPr>
      <w:r w:rsidRPr="0032408F">
        <w:rPr>
          <w:rFonts w:cstheme="minorHAnsi"/>
          <w:sz w:val="36"/>
          <w:szCs w:val="36"/>
          <w:lang w:val="en-US"/>
        </w:rPr>
        <w:t>I</w:t>
      </w:r>
      <w:r>
        <w:rPr>
          <w:rFonts w:cstheme="minorHAnsi"/>
          <w:sz w:val="36"/>
          <w:szCs w:val="36"/>
          <w:lang w:val="en-US"/>
        </w:rPr>
        <w:t>nstagram</w:t>
      </w:r>
      <w:r w:rsidRPr="00CE370E">
        <w:rPr>
          <w:rFonts w:cstheme="minorHAnsi"/>
          <w:sz w:val="36"/>
          <w:szCs w:val="36"/>
        </w:rPr>
        <w:t xml:space="preserve">: </w:t>
      </w:r>
      <w:r w:rsidRPr="0032408F">
        <w:rPr>
          <w:rFonts w:cstheme="minorHAnsi"/>
          <w:sz w:val="36"/>
          <w:szCs w:val="36"/>
          <w:lang w:val="en-US"/>
        </w:rPr>
        <w:t>milky</w:t>
      </w:r>
      <w:r w:rsidRPr="00CE370E">
        <w:rPr>
          <w:rFonts w:cstheme="minorHAnsi"/>
          <w:sz w:val="36"/>
          <w:szCs w:val="36"/>
        </w:rPr>
        <w:t>_</w:t>
      </w:r>
      <w:r w:rsidRPr="0032408F">
        <w:rPr>
          <w:rFonts w:cstheme="minorHAnsi"/>
          <w:sz w:val="36"/>
          <w:szCs w:val="36"/>
          <w:lang w:val="en-US"/>
        </w:rPr>
        <w:t>land</w:t>
      </w:r>
      <w:r w:rsidRPr="00CE370E">
        <w:rPr>
          <w:rFonts w:cstheme="minorHAnsi"/>
          <w:sz w:val="36"/>
          <w:szCs w:val="36"/>
        </w:rPr>
        <w:t>_ _</w:t>
      </w:r>
      <w:r w:rsidRPr="0032408F">
        <w:rPr>
          <w:rFonts w:cstheme="minorHAnsi"/>
          <w:sz w:val="36"/>
          <w:szCs w:val="36"/>
          <w:lang w:val="en-US"/>
        </w:rPr>
        <w:t>kz</w:t>
      </w:r>
    </w:p>
    <w:p w:rsidR="007912EF" w:rsidRPr="007578D6" w:rsidRDefault="007912EF" w:rsidP="00281A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912EF" w:rsidRPr="007578D6" w:rsidSect="00C42E5C">
      <w:headerReference w:type="default" r:id="rId9"/>
      <w:footerReference w:type="default" r:id="rId10"/>
      <w:pgSz w:w="8419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6A0" w:rsidRDefault="004516A0" w:rsidP="00FD1045">
      <w:pPr>
        <w:spacing w:after="0" w:line="240" w:lineRule="auto"/>
      </w:pPr>
      <w:r>
        <w:separator/>
      </w:r>
    </w:p>
  </w:endnote>
  <w:endnote w:type="continuationSeparator" w:id="0">
    <w:p w:rsidR="004516A0" w:rsidRDefault="004516A0" w:rsidP="00FD1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0329361"/>
      <w:docPartObj>
        <w:docPartGallery w:val="Page Numbers (Bottom of Page)"/>
        <w:docPartUnique/>
      </w:docPartObj>
    </w:sdtPr>
    <w:sdtEndPr/>
    <w:sdtContent>
      <w:p w:rsidR="009043EB" w:rsidRDefault="009043E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879">
          <w:rPr>
            <w:noProof/>
          </w:rPr>
          <w:t>1</w:t>
        </w:r>
        <w:r>
          <w:fldChar w:fldCharType="end"/>
        </w:r>
      </w:p>
    </w:sdtContent>
  </w:sdt>
  <w:p w:rsidR="009043EB" w:rsidRDefault="009043EB">
    <w:pPr>
      <w:pStyle w:val="aa"/>
    </w:pPr>
    <w:r w:rsidRPr="00DB3777">
      <w:rPr>
        <w:noProof/>
        <w:lang w:eastAsia="ru-RU"/>
      </w:rPr>
      <w:drawing>
        <wp:inline distT="0" distB="0" distL="0" distR="0" wp14:anchorId="64075B38" wp14:editId="0943526E">
          <wp:extent cx="4265930" cy="573602"/>
          <wp:effectExtent l="0" t="0" r="1270" b="0"/>
          <wp:docPr id="6" name="Рисунок 6" descr="C:\Users\acer\Desktop\предложения воркфорс\ТОО Агрофирма Тау\16-04-2018_07-51-26\син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Desktop\предложения воркфорс\ТОО Агрофирма Тау\16-04-2018_07-51-26\сини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5930" cy="573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6A0" w:rsidRDefault="004516A0" w:rsidP="00FD1045">
      <w:pPr>
        <w:spacing w:after="0" w:line="240" w:lineRule="auto"/>
      </w:pPr>
      <w:r>
        <w:separator/>
      </w:r>
    </w:p>
  </w:footnote>
  <w:footnote w:type="continuationSeparator" w:id="0">
    <w:p w:rsidR="004516A0" w:rsidRDefault="004516A0" w:rsidP="00FD1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3EB" w:rsidRDefault="009043EB">
    <w:pPr>
      <w:pStyle w:val="a8"/>
    </w:pPr>
    <w:r w:rsidRPr="00DB3777">
      <w:rPr>
        <w:noProof/>
        <w:lang w:eastAsia="ru-RU"/>
      </w:rPr>
      <w:drawing>
        <wp:inline distT="0" distB="0" distL="0" distR="0" wp14:anchorId="58ABFC83" wp14:editId="590305EE">
          <wp:extent cx="4265930" cy="406279"/>
          <wp:effectExtent l="0" t="0" r="1270" b="0"/>
          <wp:docPr id="5" name="Рисунок 5" descr="C:\Users\acer\Desktop\предложения воркфорс\ТОО Агрофирма Тау\16-04-2018_07-51-26\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cer\Desktop\предложения воркфорс\ТОО Агрофирма Тау\16-04-2018_07-51-26\0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5930" cy="4062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0AE0"/>
    <w:multiLevelType w:val="multilevel"/>
    <w:tmpl w:val="79669AB2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0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0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4AF6907"/>
    <w:multiLevelType w:val="hybridMultilevel"/>
    <w:tmpl w:val="D8ACBE1C"/>
    <w:lvl w:ilvl="0" w:tplc="CA56BA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5623F"/>
    <w:multiLevelType w:val="multilevel"/>
    <w:tmpl w:val="917E2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08E02682"/>
    <w:multiLevelType w:val="hybridMultilevel"/>
    <w:tmpl w:val="943EBCB6"/>
    <w:lvl w:ilvl="0" w:tplc="365E26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66FF7"/>
    <w:multiLevelType w:val="hybridMultilevel"/>
    <w:tmpl w:val="2786A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F3C37"/>
    <w:multiLevelType w:val="hybridMultilevel"/>
    <w:tmpl w:val="726AD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B7157"/>
    <w:multiLevelType w:val="hybridMultilevel"/>
    <w:tmpl w:val="D318F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62958"/>
    <w:multiLevelType w:val="hybridMultilevel"/>
    <w:tmpl w:val="C51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C4D90"/>
    <w:multiLevelType w:val="multilevel"/>
    <w:tmpl w:val="05BEC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59915CC"/>
    <w:multiLevelType w:val="hybridMultilevel"/>
    <w:tmpl w:val="D9F62F6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609722D"/>
    <w:multiLevelType w:val="hybridMultilevel"/>
    <w:tmpl w:val="6122B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2491D"/>
    <w:multiLevelType w:val="multilevel"/>
    <w:tmpl w:val="F37A2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11811FD"/>
    <w:multiLevelType w:val="multilevel"/>
    <w:tmpl w:val="05BEC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D5937BC"/>
    <w:multiLevelType w:val="hybridMultilevel"/>
    <w:tmpl w:val="ED8CD9D2"/>
    <w:lvl w:ilvl="0" w:tplc="DD06E1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92001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21FC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CC3E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72C54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70A7B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85B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02B58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49DC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17A25"/>
    <w:multiLevelType w:val="multilevel"/>
    <w:tmpl w:val="05BEC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F86357F"/>
    <w:multiLevelType w:val="hybridMultilevel"/>
    <w:tmpl w:val="84D08534"/>
    <w:lvl w:ilvl="0" w:tplc="90C4205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0339B"/>
    <w:multiLevelType w:val="multilevel"/>
    <w:tmpl w:val="F37A2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15E6EEA"/>
    <w:multiLevelType w:val="multilevel"/>
    <w:tmpl w:val="F37A2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74966C3"/>
    <w:multiLevelType w:val="hybridMultilevel"/>
    <w:tmpl w:val="C51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326BC"/>
    <w:multiLevelType w:val="multilevel"/>
    <w:tmpl w:val="88F4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F2F0F"/>
    <w:multiLevelType w:val="multilevel"/>
    <w:tmpl w:val="05BEC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CDE127B"/>
    <w:multiLevelType w:val="multilevel"/>
    <w:tmpl w:val="DE7E3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6"/>
  </w:num>
  <w:num w:numId="5">
    <w:abstractNumId w:val="21"/>
  </w:num>
  <w:num w:numId="6">
    <w:abstractNumId w:val="20"/>
  </w:num>
  <w:num w:numId="7">
    <w:abstractNumId w:val="16"/>
  </w:num>
  <w:num w:numId="8">
    <w:abstractNumId w:val="14"/>
  </w:num>
  <w:num w:numId="9">
    <w:abstractNumId w:val="12"/>
  </w:num>
  <w:num w:numId="10">
    <w:abstractNumId w:val="2"/>
  </w:num>
  <w:num w:numId="11">
    <w:abstractNumId w:val="11"/>
  </w:num>
  <w:num w:numId="12">
    <w:abstractNumId w:val="13"/>
  </w:num>
  <w:num w:numId="13">
    <w:abstractNumId w:val="0"/>
  </w:num>
  <w:num w:numId="14">
    <w:abstractNumId w:val="9"/>
  </w:num>
  <w:num w:numId="15">
    <w:abstractNumId w:val="17"/>
  </w:num>
  <w:num w:numId="16">
    <w:abstractNumId w:val="4"/>
  </w:num>
  <w:num w:numId="17">
    <w:abstractNumId w:val="3"/>
  </w:num>
  <w:num w:numId="18">
    <w:abstractNumId w:val="10"/>
  </w:num>
  <w:num w:numId="19">
    <w:abstractNumId w:val="8"/>
  </w:num>
  <w:num w:numId="20">
    <w:abstractNumId w:val="19"/>
  </w:num>
  <w:num w:numId="21">
    <w:abstractNumId w:val="1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8E"/>
    <w:rsid w:val="00001570"/>
    <w:rsid w:val="00015A8B"/>
    <w:rsid w:val="0002017D"/>
    <w:rsid w:val="00032D1E"/>
    <w:rsid w:val="0005063F"/>
    <w:rsid w:val="000660D8"/>
    <w:rsid w:val="00073B92"/>
    <w:rsid w:val="000778B4"/>
    <w:rsid w:val="00083EDC"/>
    <w:rsid w:val="000A3310"/>
    <w:rsid w:val="000A4E34"/>
    <w:rsid w:val="000A6F4A"/>
    <w:rsid w:val="000A788B"/>
    <w:rsid w:val="000B1E5A"/>
    <w:rsid w:val="000C0FEB"/>
    <w:rsid w:val="000C446B"/>
    <w:rsid w:val="000D130F"/>
    <w:rsid w:val="000E6EF2"/>
    <w:rsid w:val="000F0AFB"/>
    <w:rsid w:val="000F19AA"/>
    <w:rsid w:val="000F715D"/>
    <w:rsid w:val="00105481"/>
    <w:rsid w:val="001109CA"/>
    <w:rsid w:val="001356F0"/>
    <w:rsid w:val="0014470C"/>
    <w:rsid w:val="00145414"/>
    <w:rsid w:val="00154A21"/>
    <w:rsid w:val="00172B75"/>
    <w:rsid w:val="001750B2"/>
    <w:rsid w:val="001776F6"/>
    <w:rsid w:val="00191637"/>
    <w:rsid w:val="00196A26"/>
    <w:rsid w:val="001A3664"/>
    <w:rsid w:val="001A6881"/>
    <w:rsid w:val="001B31E4"/>
    <w:rsid w:val="001D17B4"/>
    <w:rsid w:val="001F6652"/>
    <w:rsid w:val="001F7B3A"/>
    <w:rsid w:val="00205090"/>
    <w:rsid w:val="0022268D"/>
    <w:rsid w:val="0023020F"/>
    <w:rsid w:val="00245BFA"/>
    <w:rsid w:val="002669E1"/>
    <w:rsid w:val="00267F63"/>
    <w:rsid w:val="00281AC6"/>
    <w:rsid w:val="00293FE6"/>
    <w:rsid w:val="002A22AA"/>
    <w:rsid w:val="002A6E99"/>
    <w:rsid w:val="002B05B2"/>
    <w:rsid w:val="002B6A5E"/>
    <w:rsid w:val="002C248E"/>
    <w:rsid w:val="002C416E"/>
    <w:rsid w:val="002C4D91"/>
    <w:rsid w:val="002C739C"/>
    <w:rsid w:val="002D209B"/>
    <w:rsid w:val="002F2395"/>
    <w:rsid w:val="002F4F5A"/>
    <w:rsid w:val="002F75BE"/>
    <w:rsid w:val="00301AB0"/>
    <w:rsid w:val="003077BE"/>
    <w:rsid w:val="00317F11"/>
    <w:rsid w:val="003234F7"/>
    <w:rsid w:val="0032408F"/>
    <w:rsid w:val="00324259"/>
    <w:rsid w:val="00333177"/>
    <w:rsid w:val="00333E58"/>
    <w:rsid w:val="00335946"/>
    <w:rsid w:val="00336FF3"/>
    <w:rsid w:val="003427E3"/>
    <w:rsid w:val="0035570A"/>
    <w:rsid w:val="003620AE"/>
    <w:rsid w:val="003631AD"/>
    <w:rsid w:val="00374606"/>
    <w:rsid w:val="00380CAF"/>
    <w:rsid w:val="003A7CB9"/>
    <w:rsid w:val="003C67EA"/>
    <w:rsid w:val="003D7452"/>
    <w:rsid w:val="003F4A26"/>
    <w:rsid w:val="003F4A53"/>
    <w:rsid w:val="003F71CF"/>
    <w:rsid w:val="00407B6A"/>
    <w:rsid w:val="0042163A"/>
    <w:rsid w:val="00422E50"/>
    <w:rsid w:val="00431869"/>
    <w:rsid w:val="004516A0"/>
    <w:rsid w:val="004551F9"/>
    <w:rsid w:val="00460DE2"/>
    <w:rsid w:val="00486898"/>
    <w:rsid w:val="0049318D"/>
    <w:rsid w:val="004A44E4"/>
    <w:rsid w:val="004A534D"/>
    <w:rsid w:val="004B7359"/>
    <w:rsid w:val="004B75F9"/>
    <w:rsid w:val="004D17D0"/>
    <w:rsid w:val="004D745D"/>
    <w:rsid w:val="004D77EF"/>
    <w:rsid w:val="004E2D0B"/>
    <w:rsid w:val="004E2E7D"/>
    <w:rsid w:val="004F0F04"/>
    <w:rsid w:val="00503FDB"/>
    <w:rsid w:val="00520867"/>
    <w:rsid w:val="00524278"/>
    <w:rsid w:val="0054035D"/>
    <w:rsid w:val="005420F7"/>
    <w:rsid w:val="00543B0B"/>
    <w:rsid w:val="00551CEA"/>
    <w:rsid w:val="0055624F"/>
    <w:rsid w:val="0056181C"/>
    <w:rsid w:val="0056215A"/>
    <w:rsid w:val="00565F7C"/>
    <w:rsid w:val="00583A2E"/>
    <w:rsid w:val="0059414A"/>
    <w:rsid w:val="005A425A"/>
    <w:rsid w:val="005E2F6E"/>
    <w:rsid w:val="005F2409"/>
    <w:rsid w:val="00603E41"/>
    <w:rsid w:val="00604283"/>
    <w:rsid w:val="00624574"/>
    <w:rsid w:val="00634E8B"/>
    <w:rsid w:val="006439B1"/>
    <w:rsid w:val="006559FE"/>
    <w:rsid w:val="00660591"/>
    <w:rsid w:val="00660AAD"/>
    <w:rsid w:val="00664747"/>
    <w:rsid w:val="00664DBE"/>
    <w:rsid w:val="00670937"/>
    <w:rsid w:val="00691FC5"/>
    <w:rsid w:val="006A6B6B"/>
    <w:rsid w:val="006A78BF"/>
    <w:rsid w:val="006B3350"/>
    <w:rsid w:val="006B74AB"/>
    <w:rsid w:val="006C41FC"/>
    <w:rsid w:val="006C79D1"/>
    <w:rsid w:val="006D498D"/>
    <w:rsid w:val="006D5179"/>
    <w:rsid w:val="00703CDA"/>
    <w:rsid w:val="00705C78"/>
    <w:rsid w:val="00727433"/>
    <w:rsid w:val="00731BB1"/>
    <w:rsid w:val="0074149C"/>
    <w:rsid w:val="00756CAB"/>
    <w:rsid w:val="007578D6"/>
    <w:rsid w:val="00760D91"/>
    <w:rsid w:val="00764C31"/>
    <w:rsid w:val="007912EF"/>
    <w:rsid w:val="007B59A9"/>
    <w:rsid w:val="007B6812"/>
    <w:rsid w:val="007C2F19"/>
    <w:rsid w:val="007E7B8B"/>
    <w:rsid w:val="008014D2"/>
    <w:rsid w:val="008064E1"/>
    <w:rsid w:val="00807461"/>
    <w:rsid w:val="0081343B"/>
    <w:rsid w:val="00815F7E"/>
    <w:rsid w:val="008176BF"/>
    <w:rsid w:val="00825F1B"/>
    <w:rsid w:val="00832615"/>
    <w:rsid w:val="00836912"/>
    <w:rsid w:val="00856928"/>
    <w:rsid w:val="008646FA"/>
    <w:rsid w:val="00864B5F"/>
    <w:rsid w:val="0087447E"/>
    <w:rsid w:val="00874A73"/>
    <w:rsid w:val="00877520"/>
    <w:rsid w:val="00897011"/>
    <w:rsid w:val="008A2879"/>
    <w:rsid w:val="008A3387"/>
    <w:rsid w:val="008A528A"/>
    <w:rsid w:val="008B39F1"/>
    <w:rsid w:val="008B5B35"/>
    <w:rsid w:val="008C540D"/>
    <w:rsid w:val="008D78FC"/>
    <w:rsid w:val="008E2434"/>
    <w:rsid w:val="009043EB"/>
    <w:rsid w:val="00907192"/>
    <w:rsid w:val="009100A3"/>
    <w:rsid w:val="00924C97"/>
    <w:rsid w:val="00931FA8"/>
    <w:rsid w:val="0094393E"/>
    <w:rsid w:val="00953B00"/>
    <w:rsid w:val="00965BDC"/>
    <w:rsid w:val="00975360"/>
    <w:rsid w:val="00987B66"/>
    <w:rsid w:val="00987CE0"/>
    <w:rsid w:val="009902F5"/>
    <w:rsid w:val="00997ABB"/>
    <w:rsid w:val="009A6D7B"/>
    <w:rsid w:val="009B6876"/>
    <w:rsid w:val="009B6890"/>
    <w:rsid w:val="009C6308"/>
    <w:rsid w:val="009D73A0"/>
    <w:rsid w:val="009D7758"/>
    <w:rsid w:val="009E2567"/>
    <w:rsid w:val="009E70D4"/>
    <w:rsid w:val="009F2D30"/>
    <w:rsid w:val="009F7E94"/>
    <w:rsid w:val="00A00E57"/>
    <w:rsid w:val="00A1522A"/>
    <w:rsid w:val="00A437D6"/>
    <w:rsid w:val="00A80DF2"/>
    <w:rsid w:val="00A84576"/>
    <w:rsid w:val="00AA2C90"/>
    <w:rsid w:val="00AB1A74"/>
    <w:rsid w:val="00AB6C55"/>
    <w:rsid w:val="00AB768F"/>
    <w:rsid w:val="00AD3D21"/>
    <w:rsid w:val="00AD60AE"/>
    <w:rsid w:val="00AE52EB"/>
    <w:rsid w:val="00B06BC7"/>
    <w:rsid w:val="00B12EAD"/>
    <w:rsid w:val="00B148A4"/>
    <w:rsid w:val="00B2765D"/>
    <w:rsid w:val="00B33F38"/>
    <w:rsid w:val="00B50F28"/>
    <w:rsid w:val="00B52861"/>
    <w:rsid w:val="00B737B8"/>
    <w:rsid w:val="00B74F48"/>
    <w:rsid w:val="00B9621C"/>
    <w:rsid w:val="00BD08B1"/>
    <w:rsid w:val="00BD3EF8"/>
    <w:rsid w:val="00BD510D"/>
    <w:rsid w:val="00C2081E"/>
    <w:rsid w:val="00C251D0"/>
    <w:rsid w:val="00C353C8"/>
    <w:rsid w:val="00C42E5C"/>
    <w:rsid w:val="00C50060"/>
    <w:rsid w:val="00C54841"/>
    <w:rsid w:val="00C61E78"/>
    <w:rsid w:val="00C774EA"/>
    <w:rsid w:val="00C97774"/>
    <w:rsid w:val="00CB5FAF"/>
    <w:rsid w:val="00CC649A"/>
    <w:rsid w:val="00CD235A"/>
    <w:rsid w:val="00CD6624"/>
    <w:rsid w:val="00CE370E"/>
    <w:rsid w:val="00CF0FDB"/>
    <w:rsid w:val="00CF6826"/>
    <w:rsid w:val="00CF7038"/>
    <w:rsid w:val="00D47FB4"/>
    <w:rsid w:val="00D6217B"/>
    <w:rsid w:val="00D64CD6"/>
    <w:rsid w:val="00D76049"/>
    <w:rsid w:val="00D926A4"/>
    <w:rsid w:val="00D97E46"/>
    <w:rsid w:val="00DA0FE2"/>
    <w:rsid w:val="00DA118C"/>
    <w:rsid w:val="00DA63FA"/>
    <w:rsid w:val="00DA70A5"/>
    <w:rsid w:val="00DB0DFF"/>
    <w:rsid w:val="00DB3744"/>
    <w:rsid w:val="00DB3777"/>
    <w:rsid w:val="00DB6680"/>
    <w:rsid w:val="00DB76B7"/>
    <w:rsid w:val="00DC60E7"/>
    <w:rsid w:val="00DD0361"/>
    <w:rsid w:val="00DE492E"/>
    <w:rsid w:val="00E00B4A"/>
    <w:rsid w:val="00E018FD"/>
    <w:rsid w:val="00E0210E"/>
    <w:rsid w:val="00E0692C"/>
    <w:rsid w:val="00E3236E"/>
    <w:rsid w:val="00E34251"/>
    <w:rsid w:val="00E4271C"/>
    <w:rsid w:val="00E51C99"/>
    <w:rsid w:val="00E56476"/>
    <w:rsid w:val="00E6032F"/>
    <w:rsid w:val="00E7083D"/>
    <w:rsid w:val="00EB3D4B"/>
    <w:rsid w:val="00EB6639"/>
    <w:rsid w:val="00EB6878"/>
    <w:rsid w:val="00EB6D50"/>
    <w:rsid w:val="00EE6C82"/>
    <w:rsid w:val="00EE7F31"/>
    <w:rsid w:val="00EF702A"/>
    <w:rsid w:val="00F029F7"/>
    <w:rsid w:val="00F11D27"/>
    <w:rsid w:val="00F27F51"/>
    <w:rsid w:val="00F63327"/>
    <w:rsid w:val="00F807C3"/>
    <w:rsid w:val="00F80EE0"/>
    <w:rsid w:val="00F82675"/>
    <w:rsid w:val="00F87C98"/>
    <w:rsid w:val="00F94484"/>
    <w:rsid w:val="00F95291"/>
    <w:rsid w:val="00FD1045"/>
    <w:rsid w:val="00FE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F66044-49C2-4714-90BA-B78C64ED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4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17F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4A53"/>
    <w:rPr>
      <w:b/>
      <w:bCs/>
    </w:rPr>
  </w:style>
  <w:style w:type="character" w:styleId="a4">
    <w:name w:val="Hyperlink"/>
    <w:basedOn w:val="a0"/>
    <w:uiPriority w:val="99"/>
    <w:unhideWhenUsed/>
    <w:rsid w:val="003F4A53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317F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4E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5">
    <w:name w:val="Table Grid"/>
    <w:basedOn w:val="a1"/>
    <w:uiPriority w:val="59"/>
    <w:rsid w:val="00AD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a0"/>
    <w:rsid w:val="00B148A4"/>
  </w:style>
  <w:style w:type="character" w:styleId="a6">
    <w:name w:val="Emphasis"/>
    <w:basedOn w:val="a0"/>
    <w:uiPriority w:val="20"/>
    <w:qFormat/>
    <w:rsid w:val="00B148A4"/>
    <w:rPr>
      <w:i/>
      <w:iCs/>
    </w:rPr>
  </w:style>
  <w:style w:type="paragraph" w:styleId="a7">
    <w:name w:val="List Paragraph"/>
    <w:basedOn w:val="a"/>
    <w:uiPriority w:val="34"/>
    <w:qFormat/>
    <w:rsid w:val="00C353C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D1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1045"/>
  </w:style>
  <w:style w:type="paragraph" w:styleId="aa">
    <w:name w:val="footer"/>
    <w:basedOn w:val="a"/>
    <w:link w:val="ab"/>
    <w:uiPriority w:val="99"/>
    <w:unhideWhenUsed/>
    <w:rsid w:val="00FD1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1045"/>
  </w:style>
  <w:style w:type="character" w:styleId="ac">
    <w:name w:val="annotation reference"/>
    <w:basedOn w:val="a0"/>
    <w:uiPriority w:val="99"/>
    <w:semiHidden/>
    <w:unhideWhenUsed/>
    <w:rsid w:val="002F75B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F75B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F75B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F75B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F75BE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2F7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F75BE"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B2765D"/>
    <w:pPr>
      <w:spacing w:after="0" w:line="240" w:lineRule="auto"/>
    </w:pPr>
  </w:style>
  <w:style w:type="paragraph" w:styleId="af4">
    <w:name w:val="Normal (Web)"/>
    <w:basedOn w:val="a"/>
    <w:uiPriority w:val="99"/>
    <w:semiHidden/>
    <w:unhideWhenUsed/>
    <w:rsid w:val="00B96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68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9B6890"/>
    <w:pPr>
      <w:spacing w:line="259" w:lineRule="auto"/>
      <w:outlineLvl w:val="9"/>
    </w:pPr>
    <w:rPr>
      <w:lang w:eastAsia="ru-RU"/>
    </w:rPr>
  </w:style>
  <w:style w:type="paragraph" w:styleId="af6">
    <w:name w:val="endnote text"/>
    <w:basedOn w:val="a"/>
    <w:link w:val="af7"/>
    <w:uiPriority w:val="99"/>
    <w:semiHidden/>
    <w:unhideWhenUsed/>
    <w:rsid w:val="009B6890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9B6890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9B68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38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143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96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254608">
                      <w:marLeft w:val="0"/>
                      <w:marRight w:val="18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7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0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5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445238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2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7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63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3199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922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7" w:color="CCCCCC"/>
                            <w:right w:val="none" w:sz="0" w:space="0" w:color="auto"/>
                          </w:divBdr>
                          <w:divsChild>
                            <w:div w:id="93069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35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56789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1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23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8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72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0618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3" w:color="CCCCCC"/>
                            <w:right w:val="none" w:sz="0" w:space="0" w:color="auto"/>
                          </w:divBdr>
                          <w:divsChild>
                            <w:div w:id="1598828909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2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0049C-5E9C-4DEF-942E-F795C056B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20</cp:revision>
  <cp:lastPrinted>2021-07-26T11:51:00Z</cp:lastPrinted>
  <dcterms:created xsi:type="dcterms:W3CDTF">2020-10-27T10:55:00Z</dcterms:created>
  <dcterms:modified xsi:type="dcterms:W3CDTF">2023-09-06T06:26:00Z</dcterms:modified>
</cp:coreProperties>
</file>