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D9A" w:rsidRDefault="00B95AE0" w:rsidP="00B95AE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BAC28EA" wp14:editId="1643A6B7">
            <wp:extent cx="3789680" cy="596900"/>
            <wp:effectExtent l="0" t="0" r="1270" b="0"/>
            <wp:docPr id="4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E0" w:rsidRDefault="00B95AE0" w:rsidP="00B95AE0">
      <w:pPr>
        <w:jc w:val="center"/>
        <w:rPr>
          <w:rFonts w:ascii="Times New Roman" w:hAnsi="Times New Roman" w:cs="Times New Roman"/>
          <w:sz w:val="28"/>
        </w:rPr>
      </w:pPr>
    </w:p>
    <w:p w:rsidR="00B95AE0" w:rsidRPr="00B33703" w:rsidRDefault="00B33703" w:rsidP="00B95AE0">
      <w:pPr>
        <w:jc w:val="center"/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  <w:lang w:val="ru-RU"/>
        </w:rPr>
      </w:pPr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  <w:lang w:val="ru-RU"/>
        </w:rPr>
        <w:t xml:space="preserve">Аутентификация и работа с </w:t>
      </w:r>
      <w:proofErr w:type="spellStart"/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  <w:lang w:val="ru-RU"/>
        </w:rPr>
        <w:t>токенами</w:t>
      </w:r>
      <w:proofErr w:type="spellEnd"/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  <w:lang w:val="ru-RU"/>
        </w:rPr>
        <w:t xml:space="preserve"> </w:t>
      </w:r>
      <w:bookmarkStart w:id="0" w:name="_GoBack"/>
      <w:bookmarkEnd w:id="0"/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  <w:lang w:val="ru-RU"/>
        </w:rPr>
        <w:t>(</w:t>
      </w:r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</w:rPr>
        <w:t>JWT</w:t>
      </w:r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  <w:lang w:val="ru-RU"/>
        </w:rPr>
        <w:t xml:space="preserve">, </w:t>
      </w:r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</w:rPr>
        <w:t>OAuth</w:t>
      </w:r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  <w:lang w:val="ru-RU"/>
        </w:rPr>
        <w:t>)</w:t>
      </w:r>
    </w:p>
    <w:p w:rsidR="00B33703" w:rsidRPr="00E46CD0" w:rsidRDefault="00B33703" w:rsidP="00B33703">
      <w:pPr>
        <w:jc w:val="center"/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  <w:lang w:val="ru-RU"/>
        </w:rPr>
      </w:pPr>
      <w:r w:rsidRPr="00E46CD0"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  <w:lang w:val="ru-RU"/>
        </w:rPr>
        <w:t>Лаборатория 12</w:t>
      </w:r>
    </w:p>
    <w:p w:rsidR="00E46CD0" w:rsidRPr="00E46CD0" w:rsidRDefault="00E46CD0" w:rsidP="00E46CD0">
      <w:pPr>
        <w:jc w:val="right"/>
        <w:rPr>
          <w:rFonts w:ascii="Times New Roman" w:eastAsia="Arial" w:hAnsi="Times New Roman" w:cs="Times New Roman"/>
          <w:color w:val="000000"/>
          <w:kern w:val="24"/>
          <w:position w:val="1"/>
          <w:sz w:val="32"/>
          <w:szCs w:val="88"/>
          <w:lang w:val="ru-RU"/>
        </w:rPr>
      </w:pPr>
      <w:proofErr w:type="gramStart"/>
      <w:r w:rsidRPr="00E46CD0">
        <w:rPr>
          <w:rFonts w:ascii="Times New Roman" w:eastAsia="Arial" w:hAnsi="Times New Roman" w:cs="Times New Roman"/>
          <w:color w:val="000000"/>
          <w:kern w:val="24"/>
          <w:position w:val="1"/>
          <w:sz w:val="32"/>
          <w:szCs w:val="88"/>
          <w:lang w:val="ru-RU"/>
        </w:rPr>
        <w:t>Студент ;</w:t>
      </w:r>
      <w:proofErr w:type="gramEnd"/>
      <w:r w:rsidRPr="00E46CD0">
        <w:rPr>
          <w:rFonts w:ascii="Times New Roman" w:eastAsia="Arial" w:hAnsi="Times New Roman" w:cs="Times New Roman"/>
          <w:color w:val="000000"/>
          <w:kern w:val="24"/>
          <w:position w:val="1"/>
          <w:sz w:val="32"/>
          <w:szCs w:val="88"/>
          <w:lang w:val="ru-RU"/>
        </w:rPr>
        <w:t xml:space="preserve"> </w:t>
      </w:r>
      <w:proofErr w:type="spellStart"/>
      <w:r w:rsidRPr="00E46CD0">
        <w:rPr>
          <w:rFonts w:ascii="Times New Roman" w:eastAsia="Arial" w:hAnsi="Times New Roman" w:cs="Times New Roman"/>
          <w:color w:val="000000"/>
          <w:kern w:val="24"/>
          <w:position w:val="1"/>
          <w:sz w:val="32"/>
          <w:szCs w:val="88"/>
          <w:lang w:val="ru-RU"/>
        </w:rPr>
        <w:t>Зухуров</w:t>
      </w:r>
      <w:proofErr w:type="spellEnd"/>
      <w:r w:rsidRPr="00E46CD0">
        <w:rPr>
          <w:rFonts w:ascii="Times New Roman" w:eastAsia="Arial" w:hAnsi="Times New Roman" w:cs="Times New Roman"/>
          <w:color w:val="000000"/>
          <w:kern w:val="24"/>
          <w:position w:val="1"/>
          <w:sz w:val="32"/>
          <w:szCs w:val="88"/>
          <w:lang w:val="ru-RU"/>
        </w:rPr>
        <w:t xml:space="preserve"> </w:t>
      </w:r>
      <w:proofErr w:type="spellStart"/>
      <w:r w:rsidRPr="00E46CD0">
        <w:rPr>
          <w:rFonts w:ascii="Times New Roman" w:eastAsia="Arial" w:hAnsi="Times New Roman" w:cs="Times New Roman"/>
          <w:color w:val="000000"/>
          <w:kern w:val="24"/>
          <w:position w:val="1"/>
          <w:sz w:val="32"/>
          <w:szCs w:val="88"/>
          <w:lang w:val="ru-RU"/>
        </w:rPr>
        <w:t>Бехруз</w:t>
      </w:r>
      <w:proofErr w:type="spellEnd"/>
    </w:p>
    <w:p w:rsidR="009668A7" w:rsidRPr="009668A7" w:rsidRDefault="009668A7" w:rsidP="00966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Цель работы</w:t>
      </w:r>
    </w:p>
    <w:p w:rsidR="009668A7" w:rsidRPr="009668A7" w:rsidRDefault="009668A7" w:rsidP="008F49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Изучить принципы работы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токенов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668A7">
        <w:rPr>
          <w:rFonts w:ascii="Times New Roman" w:eastAsia="Times New Roman" w:hAnsi="Times New Roman" w:cs="Times New Roman"/>
          <w:sz w:val="28"/>
          <w:szCs w:val="28"/>
        </w:rPr>
        <w:t>JWT</w:t>
      </w: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генерацию, хранение, проверку срока действия и применение в простейшем клиентском приложении. Реализовать демонстрацию входа/выхода пользователя с использованием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токена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9668A7" w:rsidRPr="009668A7" w:rsidRDefault="009668A7" w:rsidP="00966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Краткое описание программы</w:t>
      </w:r>
    </w:p>
    <w:p w:rsidR="009668A7" w:rsidRPr="009668A7" w:rsidRDefault="009668A7" w:rsidP="008F49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В рамках работы создана веб-страница, содержащая:</w:t>
      </w:r>
    </w:p>
    <w:p w:rsidR="009668A7" w:rsidRPr="009668A7" w:rsidRDefault="009668A7" w:rsidP="008F49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</w:rPr>
        <w:t>форму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</w:rPr>
        <w:t>входа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</w:rPr>
        <w:t xml:space="preserve"> (email +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</w:rPr>
        <w:t>пароль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668A7" w:rsidRPr="009668A7" w:rsidRDefault="009668A7" w:rsidP="008F49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генерацию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фейкового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668A7">
        <w:rPr>
          <w:rFonts w:ascii="Times New Roman" w:eastAsia="Times New Roman" w:hAnsi="Times New Roman" w:cs="Times New Roman"/>
          <w:sz w:val="28"/>
          <w:szCs w:val="28"/>
        </w:rPr>
        <w:t>JWT</w:t>
      </w: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токена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клиенте;</w:t>
      </w:r>
    </w:p>
    <w:p w:rsidR="009668A7" w:rsidRPr="009668A7" w:rsidRDefault="009668A7" w:rsidP="008F49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</w:rPr>
        <w:t>сохранение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</w:rPr>
        <w:t>токена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668A7" w:rsidRPr="009668A7" w:rsidRDefault="009668A7" w:rsidP="008F49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автоматическую проверку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токена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загрузке страницы;</w:t>
      </w:r>
    </w:p>
    <w:p w:rsidR="009668A7" w:rsidRPr="009668A7" w:rsidRDefault="009668A7" w:rsidP="008F49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вывод приветственного сообщения после аутентификации;</w:t>
      </w:r>
    </w:p>
    <w:p w:rsidR="009668A7" w:rsidRPr="009668A7" w:rsidRDefault="009668A7" w:rsidP="008F49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кнопку выхода с удалением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токена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9668A7" w:rsidRPr="009668A7" w:rsidRDefault="009668A7" w:rsidP="008F49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переключатель светлой/тёмной темы интерфейса.</w:t>
      </w:r>
    </w:p>
    <w:p w:rsidR="009668A7" w:rsidRPr="009668A7" w:rsidRDefault="009668A7" w:rsidP="008F49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Приложение работает полностью на стороне клиента и демонстрирует основную логику, которая используется в реальных системах </w:t>
      </w:r>
      <w:r w:rsidRPr="009668A7">
        <w:rPr>
          <w:rFonts w:ascii="Times New Roman" w:eastAsia="Times New Roman" w:hAnsi="Times New Roman" w:cs="Times New Roman"/>
          <w:sz w:val="28"/>
          <w:szCs w:val="28"/>
        </w:rPr>
        <w:t>JWT</w:t>
      </w: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-аутентификации.</w:t>
      </w:r>
    </w:p>
    <w:p w:rsidR="008F499F" w:rsidRPr="00E46CD0" w:rsidRDefault="008F499F" w:rsidP="00966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</w:p>
    <w:p w:rsidR="008F499F" w:rsidRPr="00E46CD0" w:rsidRDefault="008F499F" w:rsidP="00966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</w:p>
    <w:p w:rsidR="008F499F" w:rsidRPr="00E46CD0" w:rsidRDefault="008F499F" w:rsidP="00966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</w:p>
    <w:p w:rsidR="009668A7" w:rsidRPr="00E46CD0" w:rsidRDefault="009668A7" w:rsidP="00966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E46CD0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Структура проекта</w:t>
      </w:r>
    </w:p>
    <w:p w:rsidR="008F499F" w:rsidRPr="00E46CD0" w:rsidRDefault="008F499F" w:rsidP="008F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E46CD0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/</w:t>
      </w:r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>project</w:t>
      </w:r>
      <w:r w:rsidRPr="00E46CD0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-</w:t>
      </w:r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>root</w:t>
      </w:r>
    </w:p>
    <w:p w:rsidR="008F499F" w:rsidRPr="00E46CD0" w:rsidRDefault="008F499F" w:rsidP="008F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E46CD0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│</w:t>
      </w:r>
    </w:p>
    <w:p w:rsidR="008F499F" w:rsidRPr="00E46CD0" w:rsidRDefault="008F499F" w:rsidP="008F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E46CD0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 xml:space="preserve">├── </w:t>
      </w:r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>index</w:t>
      </w:r>
      <w:r w:rsidRPr="00E46CD0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.</w:t>
      </w:r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>html</w:t>
      </w:r>
      <w:r w:rsidRPr="00E46CD0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 xml:space="preserve">       — основной файл приложения</w:t>
      </w:r>
    </w:p>
    <w:p w:rsidR="008F499F" w:rsidRPr="00E46CD0" w:rsidRDefault="008F499F" w:rsidP="008F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E46CD0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 xml:space="preserve">└── </w:t>
      </w:r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>README</w:t>
      </w:r>
      <w:r w:rsidRPr="00E46CD0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.</w:t>
      </w:r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>md</w:t>
      </w:r>
      <w:r w:rsidRPr="00E46CD0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 xml:space="preserve">        — описание проекта</w:t>
      </w:r>
    </w:p>
    <w:p w:rsidR="008F499F" w:rsidRDefault="008F499F" w:rsidP="008F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 xml:space="preserve">Скриншот: </w:t>
      </w:r>
    </w:p>
    <w:p w:rsidR="008F499F" w:rsidRPr="008F499F" w:rsidRDefault="008F499F" w:rsidP="008F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>
        <w:rPr>
          <w:noProof/>
        </w:rPr>
        <w:drawing>
          <wp:inline distT="0" distB="0" distL="0" distR="0" wp14:anchorId="3346F1B4" wp14:editId="3B958A9D">
            <wp:extent cx="5943600" cy="37884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99F" w:rsidRDefault="008F499F" w:rsidP="008F499F">
      <w:pPr>
        <w:pStyle w:val="2"/>
        <w:rPr>
          <w:rStyle w:val="a3"/>
          <w:b/>
          <w:bCs/>
          <w:sz w:val="32"/>
          <w:lang w:val="ru-RU"/>
        </w:rPr>
      </w:pPr>
    </w:p>
    <w:p w:rsidR="008F499F" w:rsidRDefault="008F499F" w:rsidP="008F499F">
      <w:pPr>
        <w:pStyle w:val="2"/>
        <w:rPr>
          <w:rStyle w:val="a3"/>
          <w:b/>
          <w:bCs/>
          <w:sz w:val="32"/>
          <w:lang w:val="ru-RU"/>
        </w:rPr>
      </w:pPr>
    </w:p>
    <w:p w:rsidR="008F499F" w:rsidRDefault="008F499F" w:rsidP="008F499F">
      <w:pPr>
        <w:pStyle w:val="2"/>
        <w:rPr>
          <w:rStyle w:val="a3"/>
          <w:b/>
          <w:bCs/>
          <w:sz w:val="32"/>
          <w:lang w:val="ru-RU"/>
        </w:rPr>
      </w:pPr>
    </w:p>
    <w:p w:rsidR="008F499F" w:rsidRDefault="008F499F" w:rsidP="008F499F">
      <w:pPr>
        <w:pStyle w:val="2"/>
        <w:rPr>
          <w:rStyle w:val="a3"/>
          <w:b/>
          <w:bCs/>
          <w:sz w:val="32"/>
          <w:lang w:val="ru-RU"/>
        </w:rPr>
      </w:pPr>
    </w:p>
    <w:p w:rsidR="008F499F" w:rsidRPr="008F499F" w:rsidRDefault="008F499F" w:rsidP="008F499F">
      <w:pPr>
        <w:pStyle w:val="2"/>
        <w:rPr>
          <w:sz w:val="32"/>
          <w:lang w:val="ru-RU"/>
        </w:rPr>
      </w:pPr>
      <w:r w:rsidRPr="008F499F">
        <w:rPr>
          <w:rStyle w:val="a3"/>
          <w:b/>
          <w:bCs/>
          <w:sz w:val="32"/>
          <w:lang w:val="ru-RU"/>
        </w:rPr>
        <w:t>Выводы</w:t>
      </w:r>
    </w:p>
    <w:p w:rsidR="008F499F" w:rsidRPr="008F499F" w:rsidRDefault="008F499F" w:rsidP="008F499F">
      <w:pPr>
        <w:pStyle w:val="a4"/>
        <w:jc w:val="both"/>
        <w:rPr>
          <w:lang w:val="ru-RU"/>
        </w:rPr>
      </w:pPr>
      <w:r w:rsidRPr="008F499F">
        <w:rPr>
          <w:sz w:val="28"/>
          <w:lang w:val="ru-RU"/>
        </w:rPr>
        <w:t xml:space="preserve">В ходе выполнения работы была изучена структура </w:t>
      </w:r>
      <w:r w:rsidRPr="008F499F">
        <w:rPr>
          <w:sz w:val="28"/>
        </w:rPr>
        <w:t>JWT</w:t>
      </w:r>
      <w:r w:rsidRPr="008F499F">
        <w:rPr>
          <w:sz w:val="28"/>
          <w:lang w:val="ru-RU"/>
        </w:rPr>
        <w:t xml:space="preserve"> </w:t>
      </w:r>
      <w:proofErr w:type="spellStart"/>
      <w:r w:rsidRPr="008F499F">
        <w:rPr>
          <w:sz w:val="28"/>
          <w:lang w:val="ru-RU"/>
        </w:rPr>
        <w:t>токенов</w:t>
      </w:r>
      <w:proofErr w:type="spellEnd"/>
      <w:r w:rsidRPr="008F499F">
        <w:rPr>
          <w:sz w:val="28"/>
          <w:lang w:val="ru-RU"/>
        </w:rPr>
        <w:t>, механизм их хранения в браузере и проверка срока действия. Реализован простой пример клиентской аутентификации без сервера.</w:t>
      </w:r>
      <w:r w:rsidRPr="008F499F">
        <w:rPr>
          <w:sz w:val="28"/>
          <w:lang w:val="ru-RU"/>
        </w:rPr>
        <w:br/>
        <w:t>Дополнительно была добавлена смена тем и визуальное оформление интерфейса.</w:t>
      </w:r>
      <w:r w:rsidRPr="008F499F">
        <w:rPr>
          <w:sz w:val="28"/>
          <w:lang w:val="ru-RU"/>
        </w:rPr>
        <w:br/>
        <w:t xml:space="preserve">Работа помогла понять базовый жизненный цикл </w:t>
      </w:r>
      <w:proofErr w:type="spellStart"/>
      <w:r w:rsidRPr="008F499F">
        <w:rPr>
          <w:sz w:val="28"/>
          <w:lang w:val="ru-RU"/>
        </w:rPr>
        <w:t>токена</w:t>
      </w:r>
      <w:proofErr w:type="spellEnd"/>
      <w:r w:rsidRPr="008F499F">
        <w:rPr>
          <w:sz w:val="28"/>
          <w:lang w:val="ru-RU"/>
        </w:rPr>
        <w:t xml:space="preserve">: </w:t>
      </w:r>
      <w:r w:rsidRPr="008F499F">
        <w:rPr>
          <w:rStyle w:val="a3"/>
          <w:sz w:val="28"/>
          <w:lang w:val="ru-RU"/>
        </w:rPr>
        <w:t>создание → хранение → проверка → удаление</w:t>
      </w:r>
      <w:r w:rsidRPr="008F499F">
        <w:rPr>
          <w:lang w:val="ru-RU"/>
        </w:rPr>
        <w:t>.</w:t>
      </w:r>
    </w:p>
    <w:p w:rsidR="008F499F" w:rsidRPr="008F499F" w:rsidRDefault="008F499F" w:rsidP="008F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</w:p>
    <w:p w:rsidR="008F499F" w:rsidRPr="009668A7" w:rsidRDefault="008F499F" w:rsidP="00966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</w:p>
    <w:p w:rsidR="00B33703" w:rsidRPr="008F499F" w:rsidRDefault="00B33703" w:rsidP="00B33703">
      <w:pPr>
        <w:jc w:val="center"/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  <w:lang w:val="ru-RU"/>
        </w:rPr>
      </w:pPr>
    </w:p>
    <w:p w:rsidR="00B33703" w:rsidRPr="008F499F" w:rsidRDefault="00B33703" w:rsidP="00B33703">
      <w:pPr>
        <w:jc w:val="center"/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  <w:lang w:val="ru-RU"/>
        </w:rPr>
      </w:pPr>
    </w:p>
    <w:p w:rsidR="00B33703" w:rsidRPr="009668A7" w:rsidRDefault="00B33703" w:rsidP="00B33703">
      <w:pPr>
        <w:jc w:val="both"/>
        <w:rPr>
          <w:rFonts w:ascii="Times New Roman" w:eastAsia="Arial" w:hAnsi="Times New Roman" w:cs="Times New Roman"/>
          <w:color w:val="000000"/>
          <w:kern w:val="24"/>
          <w:position w:val="1"/>
          <w:sz w:val="28"/>
          <w:szCs w:val="88"/>
          <w:lang w:val="ru-RU"/>
        </w:rPr>
      </w:pPr>
    </w:p>
    <w:p w:rsidR="00B33703" w:rsidRPr="008F499F" w:rsidRDefault="00B33703" w:rsidP="00B33703">
      <w:pPr>
        <w:jc w:val="center"/>
        <w:rPr>
          <w:rFonts w:ascii="Times New Roman" w:eastAsia="Arial" w:hAnsi="Times New Roman" w:cs="Times New Roman"/>
          <w:b/>
          <w:color w:val="000000"/>
          <w:kern w:val="24"/>
          <w:position w:val="1"/>
          <w:sz w:val="40"/>
          <w:szCs w:val="88"/>
          <w:lang w:val="ru-RU"/>
        </w:rPr>
      </w:pPr>
    </w:p>
    <w:p w:rsidR="00B33703" w:rsidRPr="008F499F" w:rsidRDefault="00B33703" w:rsidP="00B95AE0">
      <w:pPr>
        <w:jc w:val="center"/>
        <w:rPr>
          <w:rFonts w:ascii="Times New Roman" w:eastAsia="Arial" w:hAnsi="Times New Roman" w:cs="Times New Roman"/>
          <w:b/>
          <w:color w:val="000000"/>
          <w:kern w:val="24"/>
          <w:position w:val="1"/>
          <w:sz w:val="36"/>
          <w:szCs w:val="88"/>
          <w:lang w:val="ru-RU"/>
        </w:rPr>
      </w:pPr>
    </w:p>
    <w:p w:rsidR="00B33703" w:rsidRPr="008F499F" w:rsidRDefault="00B33703" w:rsidP="00B95AE0">
      <w:pPr>
        <w:jc w:val="center"/>
        <w:rPr>
          <w:rFonts w:ascii="Times New Roman" w:eastAsia="Arial" w:hAnsi="Times New Roman" w:cs="Times New Roman"/>
          <w:b/>
          <w:color w:val="000000"/>
          <w:kern w:val="24"/>
          <w:position w:val="1"/>
          <w:sz w:val="36"/>
          <w:szCs w:val="88"/>
          <w:lang w:val="ru-RU"/>
        </w:rPr>
      </w:pPr>
    </w:p>
    <w:p w:rsidR="00B33703" w:rsidRPr="008F499F" w:rsidRDefault="00B33703" w:rsidP="00B95AE0">
      <w:pPr>
        <w:jc w:val="center"/>
        <w:rPr>
          <w:rFonts w:ascii="Times New Roman" w:hAnsi="Times New Roman" w:cs="Times New Roman"/>
          <w:b/>
          <w:sz w:val="32"/>
          <w:lang w:val="ru-RU"/>
        </w:rPr>
      </w:pPr>
    </w:p>
    <w:sectPr w:rsidR="00B33703" w:rsidRPr="008F4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892D08"/>
    <w:multiLevelType w:val="multilevel"/>
    <w:tmpl w:val="7178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AE0"/>
    <w:rsid w:val="00373D9A"/>
    <w:rsid w:val="008F499F"/>
    <w:rsid w:val="009668A7"/>
    <w:rsid w:val="00B33703"/>
    <w:rsid w:val="00B95AE0"/>
    <w:rsid w:val="00E4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36AB"/>
  <w15:chartTrackingRefBased/>
  <w15:docId w15:val="{1597F6D0-3AC9-4D14-8398-CBF58E664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668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668A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9668A7"/>
    <w:rPr>
      <w:b/>
      <w:bCs/>
    </w:rPr>
  </w:style>
  <w:style w:type="paragraph" w:styleId="a4">
    <w:name w:val="Normal (Web)"/>
    <w:basedOn w:val="a"/>
    <w:uiPriority w:val="99"/>
    <w:semiHidden/>
    <w:unhideWhenUsed/>
    <w:rsid w:val="0096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668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4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2025-11-18T08:17:00Z</dcterms:created>
  <dcterms:modified xsi:type="dcterms:W3CDTF">2025-12-09T09:59:00Z</dcterms:modified>
</cp:coreProperties>
</file>