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7E9BA1" w14:textId="77777777" w:rsidR="005548BB" w:rsidRPr="00A35791" w:rsidRDefault="00000000">
      <w:pPr>
        <w:spacing w:after="80"/>
        <w:jc w:val="center"/>
        <w:rPr>
          <w:rFonts w:ascii="Times New Roman" w:hAnsi="Times New Roman" w:cs="Times New Roman"/>
          <w:color w:val="000000" w:themeColor="text1"/>
          <w:lang w:val="ru-RU"/>
        </w:rPr>
      </w:pPr>
      <w:r w:rsidRPr="00A35791">
        <w:rPr>
          <w:rFonts w:ascii="Times New Roman" w:hAnsi="Times New Roman" w:cs="Times New Roman"/>
          <w:b/>
          <w:color w:val="000000" w:themeColor="text1"/>
          <w:sz w:val="36"/>
          <w:lang w:val="ru-RU"/>
        </w:rPr>
        <w:t>Практическая работа №1: Отчет команды</w:t>
      </w:r>
    </w:p>
    <w:p w14:paraId="28252AE8" w14:textId="77777777" w:rsidR="005548BB" w:rsidRPr="00A35791" w:rsidRDefault="00000000">
      <w:pPr>
        <w:spacing w:after="280"/>
        <w:jc w:val="center"/>
        <w:rPr>
          <w:rFonts w:ascii="Times New Roman" w:hAnsi="Times New Roman" w:cs="Times New Roman"/>
          <w:color w:val="000000" w:themeColor="text1"/>
          <w:lang w:val="ru-RU"/>
        </w:rPr>
      </w:pPr>
      <w:r w:rsidRPr="00A35791">
        <w:rPr>
          <w:rFonts w:ascii="Times New Roman" w:hAnsi="Times New Roman" w:cs="Times New Roman"/>
          <w:i/>
          <w:color w:val="000000" w:themeColor="text1"/>
          <w:lang w:val="ru-RU"/>
        </w:rPr>
        <w:t>«Запуск сквозного проекта и первичный анализ аналогов»</w:t>
      </w:r>
      <w:r w:rsidRPr="00A35791">
        <w:rPr>
          <w:rFonts w:ascii="Times New Roman" w:hAnsi="Times New Roman" w:cs="Times New Roman"/>
          <w:i/>
          <w:color w:val="000000" w:themeColor="text1"/>
          <w:lang w:val="ru-RU"/>
        </w:rPr>
        <w:br/>
        <w:t>Тема: Сервис динамического ценообразования для малых средств размещения (</w:t>
      </w:r>
      <w:proofErr w:type="spellStart"/>
      <w:r w:rsidRPr="00A35791">
        <w:rPr>
          <w:rFonts w:ascii="Times New Roman" w:hAnsi="Times New Roman" w:cs="Times New Roman"/>
          <w:i/>
          <w:color w:val="000000" w:themeColor="text1"/>
        </w:rPr>
        <w:t>RevGlamp</w:t>
      </w:r>
      <w:proofErr w:type="spellEnd"/>
      <w:r w:rsidRPr="00A35791">
        <w:rPr>
          <w:rFonts w:ascii="Times New Roman" w:hAnsi="Times New Roman" w:cs="Times New Roman"/>
          <w:i/>
          <w:color w:val="000000" w:themeColor="text1"/>
          <w:lang w:val="ru-RU"/>
        </w:rPr>
        <w:t>)</w:t>
      </w:r>
    </w:p>
    <w:p w14:paraId="34EBE1B2" w14:textId="77777777" w:rsidR="005548BB" w:rsidRPr="00A35791" w:rsidRDefault="00000000">
      <w:pPr>
        <w:spacing w:after="240"/>
        <w:rPr>
          <w:rFonts w:ascii="Times New Roman" w:hAnsi="Times New Roman" w:cs="Times New Roman"/>
          <w:color w:val="000000" w:themeColor="text1"/>
          <w:lang w:val="ru-RU"/>
        </w:rPr>
      </w:pPr>
      <w:r w:rsidRPr="00A35791">
        <w:rPr>
          <w:rFonts w:ascii="Times New Roman" w:hAnsi="Times New Roman" w:cs="Times New Roman"/>
          <w:b/>
          <w:color w:val="000000" w:themeColor="text1"/>
          <w:lang w:val="ru-RU"/>
        </w:rPr>
        <w:t xml:space="preserve">Группа: </w:t>
      </w:r>
      <w:r w:rsidRPr="00A35791">
        <w:rPr>
          <w:rFonts w:ascii="Times New Roman" w:hAnsi="Times New Roman" w:cs="Times New Roman"/>
          <w:color w:val="000000" w:themeColor="text1"/>
          <w:lang w:val="ru-RU"/>
        </w:rPr>
        <w:t>ЭФБО-17-</w:t>
      </w:r>
      <w:proofErr w:type="gramStart"/>
      <w:r w:rsidRPr="00A35791">
        <w:rPr>
          <w:rFonts w:ascii="Times New Roman" w:hAnsi="Times New Roman" w:cs="Times New Roman"/>
          <w:color w:val="000000" w:themeColor="text1"/>
          <w:lang w:val="ru-RU"/>
        </w:rPr>
        <w:t>25  |</w:t>
      </w:r>
      <w:proofErr w:type="gramEnd"/>
      <w:r w:rsidRPr="00A35791">
        <w:rPr>
          <w:rFonts w:ascii="Times New Roman" w:hAnsi="Times New Roman" w:cs="Times New Roman"/>
          <w:color w:val="000000" w:themeColor="text1"/>
          <w:lang w:val="ru-RU"/>
        </w:rPr>
        <w:t xml:space="preserve">  </w:t>
      </w:r>
      <w:r w:rsidRPr="00A35791">
        <w:rPr>
          <w:rFonts w:ascii="Times New Roman" w:hAnsi="Times New Roman" w:cs="Times New Roman"/>
          <w:b/>
          <w:color w:val="000000" w:themeColor="text1"/>
          <w:lang w:val="ru-RU"/>
        </w:rPr>
        <w:t xml:space="preserve">Команда: </w:t>
      </w:r>
      <w:proofErr w:type="spellStart"/>
      <w:r w:rsidRPr="00A35791">
        <w:rPr>
          <w:rFonts w:ascii="Times New Roman" w:hAnsi="Times New Roman" w:cs="Times New Roman"/>
          <w:color w:val="000000" w:themeColor="text1"/>
        </w:rPr>
        <w:t>RevGlamp</w:t>
      </w:r>
      <w:proofErr w:type="spellEnd"/>
      <w:r w:rsidRPr="00A35791">
        <w:rPr>
          <w:rFonts w:ascii="Times New Roman" w:hAnsi="Times New Roman" w:cs="Times New Roman"/>
          <w:color w:val="000000" w:themeColor="text1"/>
          <w:lang w:val="ru-RU"/>
        </w:rPr>
        <w:t xml:space="preserve">  |  </w:t>
      </w:r>
      <w:r w:rsidRPr="00A35791">
        <w:rPr>
          <w:rFonts w:ascii="Times New Roman" w:hAnsi="Times New Roman" w:cs="Times New Roman"/>
          <w:b/>
          <w:color w:val="000000" w:themeColor="text1"/>
          <w:lang w:val="ru-RU"/>
        </w:rPr>
        <w:t xml:space="preserve">Руководитель проекта: </w:t>
      </w:r>
      <w:proofErr w:type="spellStart"/>
      <w:r w:rsidRPr="00A35791">
        <w:rPr>
          <w:rFonts w:ascii="Times New Roman" w:hAnsi="Times New Roman" w:cs="Times New Roman"/>
          <w:color w:val="000000" w:themeColor="text1"/>
          <w:lang w:val="ru-RU"/>
        </w:rPr>
        <w:t>Белишко</w:t>
      </w:r>
      <w:proofErr w:type="spellEnd"/>
      <w:r w:rsidRPr="00A35791">
        <w:rPr>
          <w:rFonts w:ascii="Times New Roman" w:hAnsi="Times New Roman" w:cs="Times New Roman"/>
          <w:color w:val="000000" w:themeColor="text1"/>
          <w:lang w:val="ru-RU"/>
        </w:rPr>
        <w:t xml:space="preserve"> Кирилл Андреевич  |  </w:t>
      </w:r>
      <w:r w:rsidRPr="00A35791">
        <w:rPr>
          <w:rFonts w:ascii="Times New Roman" w:hAnsi="Times New Roman" w:cs="Times New Roman"/>
          <w:b/>
          <w:color w:val="000000" w:themeColor="text1"/>
          <w:lang w:val="ru-RU"/>
        </w:rPr>
        <w:t xml:space="preserve">Дата: </w:t>
      </w:r>
      <w:r w:rsidRPr="00A35791">
        <w:rPr>
          <w:rFonts w:ascii="Times New Roman" w:hAnsi="Times New Roman" w:cs="Times New Roman"/>
          <w:color w:val="000000" w:themeColor="text1"/>
          <w:lang w:val="ru-RU"/>
        </w:rPr>
        <w:t>09.10.2026</w:t>
      </w:r>
      <w:r w:rsidRPr="00A35791">
        <w:rPr>
          <w:rFonts w:ascii="Times New Roman" w:hAnsi="Times New Roman" w:cs="Times New Roman"/>
          <w:color w:val="000000" w:themeColor="text1"/>
          <w:lang w:val="ru-RU"/>
        </w:rPr>
        <w:br/>
      </w:r>
    </w:p>
    <w:p w14:paraId="583E3437" w14:textId="77777777" w:rsidR="005548BB" w:rsidRPr="00A35791" w:rsidRDefault="00000000">
      <w:pPr>
        <w:spacing w:before="320" w:after="120"/>
        <w:rPr>
          <w:rFonts w:ascii="Times New Roman" w:hAnsi="Times New Roman" w:cs="Times New Roman"/>
          <w:color w:val="000000" w:themeColor="text1"/>
          <w:sz w:val="20"/>
          <w:szCs w:val="20"/>
          <w:lang w:val="ru-RU"/>
        </w:rPr>
      </w:pPr>
      <w:r w:rsidRPr="00A35791">
        <w:rPr>
          <w:rFonts w:ascii="Times New Roman" w:hAnsi="Times New Roman" w:cs="Times New Roman"/>
          <w:b/>
          <w:color w:val="000000" w:themeColor="text1"/>
          <w:sz w:val="28"/>
          <w:szCs w:val="20"/>
          <w:lang w:val="ru-RU"/>
        </w:rPr>
        <w:t>Бланк А. Стартовые ответы по выбранной теме</w:t>
      </w:r>
    </w:p>
    <w:tbl>
      <w:tblPr>
        <w:tblW w:w="0" w:type="auto"/>
        <w:tblBorders>
          <w:top w:val="single" w:sz="4" w:space="0" w:color="D3D3D3"/>
          <w:bottom w:val="single" w:sz="6" w:space="0" w:color="A6A6A6"/>
          <w:insideH w:val="single" w:sz="4" w:space="0" w:color="E0E0E0"/>
        </w:tblBorders>
        <w:tblLook w:val="04A0" w:firstRow="1" w:lastRow="0" w:firstColumn="1" w:lastColumn="0" w:noHBand="0" w:noVBand="1"/>
      </w:tblPr>
      <w:tblGrid>
        <w:gridCol w:w="501"/>
        <w:gridCol w:w="3618"/>
        <w:gridCol w:w="6117"/>
      </w:tblGrid>
      <w:tr w:rsidR="00A35791" w:rsidRPr="00A35791" w14:paraId="38C6B2BD" w14:textId="77777777" w:rsidTr="00B904BD">
        <w:tc>
          <w:tcPr>
            <w:tcW w:w="501" w:type="dxa"/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656617EA" w14:textId="77777777" w:rsidR="005548BB" w:rsidRPr="00A35791" w:rsidRDefault="00000000">
            <w:pPr>
              <w:spacing w:before="40" w:after="40"/>
              <w:rPr>
                <w:rFonts w:ascii="Times New Roman" w:hAnsi="Times New Roman" w:cs="Times New Roman"/>
                <w:color w:val="000000" w:themeColor="text1"/>
              </w:rPr>
            </w:pPr>
            <w:r w:rsidRPr="00A35791">
              <w:rPr>
                <w:rFonts w:ascii="Times New Roman" w:hAnsi="Times New Roman" w:cs="Times New Roman"/>
                <w:b/>
                <w:color w:val="000000" w:themeColor="text1"/>
                <w:sz w:val="20"/>
              </w:rPr>
              <w:t>№</w:t>
            </w:r>
          </w:p>
        </w:tc>
        <w:tc>
          <w:tcPr>
            <w:tcW w:w="3618" w:type="dxa"/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18B06877" w14:textId="77777777" w:rsidR="005548BB" w:rsidRPr="00A35791" w:rsidRDefault="00000000">
            <w:pPr>
              <w:spacing w:before="40" w:after="4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A35791">
              <w:rPr>
                <w:rFonts w:ascii="Times New Roman" w:hAnsi="Times New Roman" w:cs="Times New Roman"/>
                <w:b/>
                <w:color w:val="000000" w:themeColor="text1"/>
                <w:sz w:val="20"/>
              </w:rPr>
              <w:t>Вопрос</w:t>
            </w:r>
            <w:proofErr w:type="spellEnd"/>
          </w:p>
        </w:tc>
        <w:tc>
          <w:tcPr>
            <w:tcW w:w="6117" w:type="dxa"/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42A46BC1" w14:textId="77777777" w:rsidR="005548BB" w:rsidRPr="00A35791" w:rsidRDefault="00000000">
            <w:pPr>
              <w:spacing w:before="40" w:after="4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A35791">
              <w:rPr>
                <w:rFonts w:ascii="Times New Roman" w:hAnsi="Times New Roman" w:cs="Times New Roman"/>
                <w:b/>
                <w:color w:val="000000" w:themeColor="text1"/>
                <w:sz w:val="20"/>
              </w:rPr>
              <w:t>Ответ</w:t>
            </w:r>
            <w:proofErr w:type="spellEnd"/>
            <w:r w:rsidRPr="00A35791">
              <w:rPr>
                <w:rFonts w:ascii="Times New Roman" w:hAnsi="Times New Roman" w:cs="Times New Roman"/>
                <w:b/>
                <w:color w:val="000000" w:themeColor="text1"/>
                <w:sz w:val="20"/>
              </w:rPr>
              <w:t xml:space="preserve"> </w:t>
            </w:r>
            <w:proofErr w:type="spellStart"/>
            <w:r w:rsidRPr="00A35791">
              <w:rPr>
                <w:rFonts w:ascii="Times New Roman" w:hAnsi="Times New Roman" w:cs="Times New Roman"/>
                <w:b/>
                <w:color w:val="000000" w:themeColor="text1"/>
                <w:sz w:val="20"/>
              </w:rPr>
              <w:t>команды</w:t>
            </w:r>
            <w:proofErr w:type="spellEnd"/>
          </w:p>
        </w:tc>
      </w:tr>
      <w:tr w:rsidR="00A35791" w:rsidRPr="00133252" w14:paraId="22F9F1CC" w14:textId="77777777" w:rsidTr="00B904BD">
        <w:tc>
          <w:tcPr>
            <w:tcW w:w="501" w:type="dx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39C3DE84" w14:textId="77777777" w:rsidR="005548BB" w:rsidRPr="00A35791" w:rsidRDefault="00000000">
            <w:pPr>
              <w:spacing w:before="40" w:after="40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A35791">
              <w:rPr>
                <w:rFonts w:ascii="Times New Roman" w:hAnsi="Times New Roman" w:cs="Times New Roman"/>
                <w:color w:val="000000" w:themeColor="text1"/>
                <w:sz w:val="20"/>
              </w:rPr>
              <w:t>1</w:t>
            </w:r>
          </w:p>
        </w:tc>
        <w:tc>
          <w:tcPr>
            <w:tcW w:w="3618" w:type="dx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2A3C5056" w14:textId="77777777" w:rsidR="005548BB" w:rsidRPr="00A35791" w:rsidRDefault="00000000">
            <w:pPr>
              <w:spacing w:before="40" w:after="4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A35791">
              <w:rPr>
                <w:rFonts w:ascii="Times New Roman" w:hAnsi="Times New Roman" w:cs="Times New Roman"/>
                <w:b/>
                <w:color w:val="000000" w:themeColor="text1"/>
                <w:sz w:val="20"/>
              </w:rPr>
              <w:t>Что</w:t>
            </w:r>
            <w:proofErr w:type="spellEnd"/>
            <w:r w:rsidRPr="00A35791">
              <w:rPr>
                <w:rFonts w:ascii="Times New Roman" w:hAnsi="Times New Roman" w:cs="Times New Roman"/>
                <w:b/>
                <w:color w:val="000000" w:themeColor="text1"/>
                <w:sz w:val="20"/>
              </w:rPr>
              <w:t xml:space="preserve"> </w:t>
            </w:r>
            <w:proofErr w:type="spellStart"/>
            <w:r w:rsidRPr="00A35791">
              <w:rPr>
                <w:rFonts w:ascii="Times New Roman" w:hAnsi="Times New Roman" w:cs="Times New Roman"/>
                <w:b/>
                <w:color w:val="000000" w:themeColor="text1"/>
                <w:sz w:val="20"/>
              </w:rPr>
              <w:t>вы</w:t>
            </w:r>
            <w:proofErr w:type="spellEnd"/>
            <w:r w:rsidRPr="00A35791">
              <w:rPr>
                <w:rFonts w:ascii="Times New Roman" w:hAnsi="Times New Roman" w:cs="Times New Roman"/>
                <w:b/>
                <w:color w:val="000000" w:themeColor="text1"/>
                <w:sz w:val="20"/>
              </w:rPr>
              <w:t xml:space="preserve"> </w:t>
            </w:r>
            <w:proofErr w:type="spellStart"/>
            <w:r w:rsidRPr="00A35791">
              <w:rPr>
                <w:rFonts w:ascii="Times New Roman" w:hAnsi="Times New Roman" w:cs="Times New Roman"/>
                <w:b/>
                <w:color w:val="000000" w:themeColor="text1"/>
                <w:sz w:val="20"/>
              </w:rPr>
              <w:t>хотите</w:t>
            </w:r>
            <w:proofErr w:type="spellEnd"/>
            <w:r w:rsidRPr="00A35791">
              <w:rPr>
                <w:rFonts w:ascii="Times New Roman" w:hAnsi="Times New Roman" w:cs="Times New Roman"/>
                <w:b/>
                <w:color w:val="000000" w:themeColor="text1"/>
                <w:sz w:val="20"/>
              </w:rPr>
              <w:t xml:space="preserve"> </w:t>
            </w:r>
            <w:proofErr w:type="spellStart"/>
            <w:r w:rsidRPr="00A35791">
              <w:rPr>
                <w:rFonts w:ascii="Times New Roman" w:hAnsi="Times New Roman" w:cs="Times New Roman"/>
                <w:b/>
                <w:color w:val="000000" w:themeColor="text1"/>
                <w:sz w:val="20"/>
              </w:rPr>
              <w:t>сделать</w:t>
            </w:r>
            <w:proofErr w:type="spellEnd"/>
            <w:r w:rsidRPr="00A35791">
              <w:rPr>
                <w:rFonts w:ascii="Times New Roman" w:hAnsi="Times New Roman" w:cs="Times New Roman"/>
                <w:b/>
                <w:color w:val="000000" w:themeColor="text1"/>
                <w:sz w:val="20"/>
              </w:rPr>
              <w:t>?</w:t>
            </w:r>
          </w:p>
        </w:tc>
        <w:tc>
          <w:tcPr>
            <w:tcW w:w="6117" w:type="dx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66E2B9AC" w14:textId="77777777" w:rsidR="005548BB" w:rsidRPr="00A35791" w:rsidRDefault="00000000">
            <w:pPr>
              <w:spacing w:before="40" w:after="40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A35791">
              <w:rPr>
                <w:rFonts w:ascii="Times New Roman" w:hAnsi="Times New Roman" w:cs="Times New Roman"/>
                <w:color w:val="000000" w:themeColor="text1"/>
                <w:sz w:val="20"/>
                <w:lang w:val="ru-RU"/>
              </w:rPr>
              <w:t>Разработать веб-сервис динамического ценообразования (</w:t>
            </w:r>
            <w:r w:rsidRPr="00A35791">
              <w:rPr>
                <w:rFonts w:ascii="Times New Roman" w:hAnsi="Times New Roman" w:cs="Times New Roman"/>
                <w:color w:val="000000" w:themeColor="text1"/>
                <w:sz w:val="20"/>
              </w:rPr>
              <w:t>Dynamic</w:t>
            </w:r>
            <w:r w:rsidRPr="00A35791">
              <w:rPr>
                <w:rFonts w:ascii="Times New Roman" w:hAnsi="Times New Roman" w:cs="Times New Roman"/>
                <w:color w:val="000000" w:themeColor="text1"/>
                <w:sz w:val="20"/>
                <w:lang w:val="ru-RU"/>
              </w:rPr>
              <w:t xml:space="preserve"> </w:t>
            </w:r>
            <w:r w:rsidRPr="00A35791">
              <w:rPr>
                <w:rFonts w:ascii="Times New Roman" w:hAnsi="Times New Roman" w:cs="Times New Roman"/>
                <w:color w:val="000000" w:themeColor="text1"/>
                <w:sz w:val="20"/>
              </w:rPr>
              <w:t>Pricing</w:t>
            </w:r>
            <w:r w:rsidRPr="00A35791">
              <w:rPr>
                <w:rFonts w:ascii="Times New Roman" w:hAnsi="Times New Roman" w:cs="Times New Roman"/>
                <w:color w:val="000000" w:themeColor="text1"/>
                <w:sz w:val="20"/>
                <w:lang w:val="ru-RU"/>
              </w:rPr>
              <w:t xml:space="preserve"> </w:t>
            </w:r>
            <w:r w:rsidRPr="00A35791">
              <w:rPr>
                <w:rFonts w:ascii="Times New Roman" w:hAnsi="Times New Roman" w:cs="Times New Roman"/>
                <w:color w:val="000000" w:themeColor="text1"/>
                <w:sz w:val="20"/>
              </w:rPr>
              <w:t>Engine</w:t>
            </w:r>
            <w:r w:rsidRPr="00A35791">
              <w:rPr>
                <w:rFonts w:ascii="Times New Roman" w:hAnsi="Times New Roman" w:cs="Times New Roman"/>
                <w:color w:val="000000" w:themeColor="text1"/>
                <w:sz w:val="20"/>
                <w:lang w:val="ru-RU"/>
              </w:rPr>
              <w:t xml:space="preserve">) для малых средств размещения (загородные базы отдыха, </w:t>
            </w:r>
            <w:proofErr w:type="spellStart"/>
            <w:r w:rsidRPr="00A35791">
              <w:rPr>
                <w:rFonts w:ascii="Times New Roman" w:hAnsi="Times New Roman" w:cs="Times New Roman"/>
                <w:color w:val="000000" w:themeColor="text1"/>
                <w:sz w:val="20"/>
                <w:lang w:val="ru-RU"/>
              </w:rPr>
              <w:t>глэмпинги</w:t>
            </w:r>
            <w:proofErr w:type="spellEnd"/>
            <w:r w:rsidRPr="00A35791">
              <w:rPr>
                <w:rFonts w:ascii="Times New Roman" w:hAnsi="Times New Roman" w:cs="Times New Roman"/>
                <w:color w:val="000000" w:themeColor="text1"/>
                <w:sz w:val="20"/>
                <w:lang w:val="ru-RU"/>
              </w:rPr>
              <w:t xml:space="preserve"> на 10–35 номеров). Сервис автоматически рассчитывает и рекомендует оптимальные посуточные тарифы на 30–60 дней вперед, анализируя текущий темп бронирования, глубину дат до заезда, открытый прогноз погоды и праздничные дни.</w:t>
            </w:r>
          </w:p>
        </w:tc>
      </w:tr>
      <w:tr w:rsidR="00A35791" w:rsidRPr="00133252" w14:paraId="25BF8CAE" w14:textId="77777777" w:rsidTr="00B904BD">
        <w:tc>
          <w:tcPr>
            <w:tcW w:w="501" w:type="dx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69BDF1AE" w14:textId="77777777" w:rsidR="005548BB" w:rsidRPr="00A35791" w:rsidRDefault="00000000">
            <w:pPr>
              <w:spacing w:before="40" w:after="40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A35791">
              <w:rPr>
                <w:rFonts w:ascii="Times New Roman" w:hAnsi="Times New Roman" w:cs="Times New Roman"/>
                <w:color w:val="000000" w:themeColor="text1"/>
                <w:sz w:val="20"/>
              </w:rPr>
              <w:t>2</w:t>
            </w:r>
          </w:p>
        </w:tc>
        <w:tc>
          <w:tcPr>
            <w:tcW w:w="3618" w:type="dx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36ED807F" w14:textId="77777777" w:rsidR="005548BB" w:rsidRPr="00A35791" w:rsidRDefault="00000000">
            <w:pPr>
              <w:spacing w:before="40" w:after="40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A35791">
              <w:rPr>
                <w:rFonts w:ascii="Times New Roman" w:hAnsi="Times New Roman" w:cs="Times New Roman"/>
                <w:b/>
                <w:color w:val="000000" w:themeColor="text1"/>
                <w:sz w:val="20"/>
                <w:lang w:val="ru-RU"/>
              </w:rPr>
              <w:t>Для кого вы это делаете? Назовите конкретных людей, а не категорию</w:t>
            </w:r>
          </w:p>
        </w:tc>
        <w:tc>
          <w:tcPr>
            <w:tcW w:w="6117" w:type="dx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50674B46" w14:textId="77777777" w:rsidR="005548BB" w:rsidRPr="00A35791" w:rsidRDefault="00000000">
            <w:pPr>
              <w:spacing w:before="40" w:after="40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A35791">
              <w:rPr>
                <w:rFonts w:ascii="Times New Roman" w:hAnsi="Times New Roman" w:cs="Times New Roman"/>
                <w:color w:val="000000" w:themeColor="text1"/>
                <w:sz w:val="20"/>
                <w:lang w:val="ru-RU"/>
              </w:rPr>
              <w:t xml:space="preserve">Для управляющих малых загородных средств размещения (целевой профиль: управляющий загородным </w:t>
            </w:r>
            <w:proofErr w:type="spellStart"/>
            <w:r w:rsidRPr="00A35791">
              <w:rPr>
                <w:rFonts w:ascii="Times New Roman" w:hAnsi="Times New Roman" w:cs="Times New Roman"/>
                <w:color w:val="000000" w:themeColor="text1"/>
                <w:sz w:val="20"/>
                <w:lang w:val="ru-RU"/>
              </w:rPr>
              <w:t>глэмпинг</w:t>
            </w:r>
            <w:proofErr w:type="spellEnd"/>
            <w:r w:rsidRPr="00A35791">
              <w:rPr>
                <w:rFonts w:ascii="Times New Roman" w:hAnsi="Times New Roman" w:cs="Times New Roman"/>
                <w:color w:val="000000" w:themeColor="text1"/>
                <w:sz w:val="20"/>
                <w:lang w:val="ru-RU"/>
              </w:rPr>
              <w:t xml:space="preserve">-клубом / эко-отелем на 10–25 домиков в Московской или Тверской области). Профиль и типовые регламенты сформированы на базе открытых исследований Ассоциации </w:t>
            </w:r>
            <w:proofErr w:type="spellStart"/>
            <w:r w:rsidRPr="00A35791">
              <w:rPr>
                <w:rFonts w:ascii="Times New Roman" w:hAnsi="Times New Roman" w:cs="Times New Roman"/>
                <w:color w:val="000000" w:themeColor="text1"/>
                <w:sz w:val="20"/>
                <w:lang w:val="ru-RU"/>
              </w:rPr>
              <w:t>глэмпингов</w:t>
            </w:r>
            <w:proofErr w:type="spellEnd"/>
            <w:r w:rsidRPr="00A35791">
              <w:rPr>
                <w:rFonts w:ascii="Times New Roman" w:hAnsi="Times New Roman" w:cs="Times New Roman"/>
                <w:color w:val="000000" w:themeColor="text1"/>
                <w:sz w:val="20"/>
                <w:lang w:val="ru-RU"/>
              </w:rPr>
              <w:t xml:space="preserve"> России (АСГ) и кейсов профильных изданий (</w:t>
            </w:r>
            <w:proofErr w:type="spellStart"/>
            <w:r w:rsidRPr="00A35791">
              <w:rPr>
                <w:rFonts w:ascii="Times New Roman" w:hAnsi="Times New Roman" w:cs="Times New Roman"/>
                <w:color w:val="000000" w:themeColor="text1"/>
                <w:sz w:val="20"/>
              </w:rPr>
              <w:t>Frontdesk</w:t>
            </w:r>
            <w:proofErr w:type="spellEnd"/>
            <w:r w:rsidRPr="00A35791">
              <w:rPr>
                <w:rFonts w:ascii="Times New Roman" w:hAnsi="Times New Roman" w:cs="Times New Roman"/>
                <w:color w:val="000000" w:themeColor="text1"/>
                <w:sz w:val="20"/>
                <w:lang w:val="ru-RU"/>
              </w:rPr>
              <w:t>.</w:t>
            </w:r>
            <w:proofErr w:type="spellStart"/>
            <w:r w:rsidRPr="00A35791">
              <w:rPr>
                <w:rFonts w:ascii="Times New Roman" w:hAnsi="Times New Roman" w:cs="Times New Roman"/>
                <w:color w:val="000000" w:themeColor="text1"/>
                <w:sz w:val="20"/>
              </w:rPr>
              <w:t>ru</w:t>
            </w:r>
            <w:proofErr w:type="spellEnd"/>
            <w:r w:rsidRPr="00A35791">
              <w:rPr>
                <w:rFonts w:ascii="Times New Roman" w:hAnsi="Times New Roman" w:cs="Times New Roman"/>
                <w:color w:val="000000" w:themeColor="text1"/>
                <w:sz w:val="20"/>
                <w:lang w:val="ru-RU"/>
              </w:rPr>
              <w:t xml:space="preserve">, </w:t>
            </w:r>
            <w:proofErr w:type="spellStart"/>
            <w:r w:rsidRPr="00A35791">
              <w:rPr>
                <w:rFonts w:ascii="Times New Roman" w:hAnsi="Times New Roman" w:cs="Times New Roman"/>
                <w:color w:val="000000" w:themeColor="text1"/>
                <w:sz w:val="20"/>
              </w:rPr>
              <w:t>vc</w:t>
            </w:r>
            <w:proofErr w:type="spellEnd"/>
            <w:r w:rsidRPr="00A35791">
              <w:rPr>
                <w:rFonts w:ascii="Times New Roman" w:hAnsi="Times New Roman" w:cs="Times New Roman"/>
                <w:color w:val="000000" w:themeColor="text1"/>
                <w:sz w:val="20"/>
                <w:lang w:val="ru-RU"/>
              </w:rPr>
              <w:t>.</w:t>
            </w:r>
            <w:proofErr w:type="spellStart"/>
            <w:r w:rsidRPr="00A35791">
              <w:rPr>
                <w:rFonts w:ascii="Times New Roman" w:hAnsi="Times New Roman" w:cs="Times New Roman"/>
                <w:color w:val="000000" w:themeColor="text1"/>
                <w:sz w:val="20"/>
              </w:rPr>
              <w:t>ru</w:t>
            </w:r>
            <w:proofErr w:type="spellEnd"/>
            <w:r w:rsidRPr="00A35791">
              <w:rPr>
                <w:rFonts w:ascii="Times New Roman" w:hAnsi="Times New Roman" w:cs="Times New Roman"/>
                <w:color w:val="000000" w:themeColor="text1"/>
                <w:sz w:val="20"/>
                <w:lang w:val="ru-RU"/>
              </w:rPr>
              <w:t xml:space="preserve">, блог </w:t>
            </w:r>
            <w:proofErr w:type="spellStart"/>
            <w:r w:rsidRPr="00A35791">
              <w:rPr>
                <w:rFonts w:ascii="Times New Roman" w:hAnsi="Times New Roman" w:cs="Times New Roman"/>
                <w:color w:val="000000" w:themeColor="text1"/>
                <w:sz w:val="20"/>
              </w:rPr>
              <w:t>Bnovo</w:t>
            </w:r>
            <w:proofErr w:type="spellEnd"/>
            <w:r w:rsidRPr="00A35791">
              <w:rPr>
                <w:rFonts w:ascii="Times New Roman" w:hAnsi="Times New Roman" w:cs="Times New Roman"/>
                <w:color w:val="000000" w:themeColor="text1"/>
                <w:sz w:val="20"/>
                <w:lang w:val="ru-RU"/>
              </w:rPr>
              <w:t>). Это специалист, который лично формирует сетку тарифов, не имея в штате выделенного аналитика по ценам.</w:t>
            </w:r>
          </w:p>
        </w:tc>
      </w:tr>
      <w:tr w:rsidR="00A35791" w:rsidRPr="00133252" w14:paraId="19E810CD" w14:textId="77777777" w:rsidTr="00B904BD">
        <w:tc>
          <w:tcPr>
            <w:tcW w:w="501" w:type="dx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4084B74B" w14:textId="77777777" w:rsidR="005548BB" w:rsidRPr="00A35791" w:rsidRDefault="00000000">
            <w:pPr>
              <w:spacing w:before="40" w:after="40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A35791">
              <w:rPr>
                <w:rFonts w:ascii="Times New Roman" w:hAnsi="Times New Roman" w:cs="Times New Roman"/>
                <w:color w:val="000000" w:themeColor="text1"/>
                <w:sz w:val="20"/>
              </w:rPr>
              <w:t>3</w:t>
            </w:r>
          </w:p>
        </w:tc>
        <w:tc>
          <w:tcPr>
            <w:tcW w:w="3618" w:type="dx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3E78880C" w14:textId="77777777" w:rsidR="005548BB" w:rsidRPr="00A35791" w:rsidRDefault="00000000">
            <w:pPr>
              <w:spacing w:before="40" w:after="40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A35791">
              <w:rPr>
                <w:rFonts w:ascii="Times New Roman" w:hAnsi="Times New Roman" w:cs="Times New Roman"/>
                <w:b/>
                <w:color w:val="000000" w:themeColor="text1"/>
                <w:sz w:val="20"/>
                <w:lang w:val="ru-RU"/>
              </w:rPr>
              <w:t>По какому признаку вы поймёте, что работа закончена?</w:t>
            </w:r>
          </w:p>
        </w:tc>
        <w:tc>
          <w:tcPr>
            <w:tcW w:w="6117" w:type="dx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3107F8FF" w14:textId="0FF1DAFF" w:rsidR="005548BB" w:rsidRPr="00A35791" w:rsidRDefault="00000000">
            <w:pPr>
              <w:spacing w:before="40" w:after="40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A35791">
              <w:rPr>
                <w:rFonts w:ascii="Times New Roman" w:hAnsi="Times New Roman" w:cs="Times New Roman"/>
                <w:color w:val="000000" w:themeColor="text1"/>
                <w:sz w:val="20"/>
                <w:lang w:val="ru-RU"/>
              </w:rPr>
              <w:t>1. Развернут работающий сервис с веб-интерфейсом календаря тарифов.</w:t>
            </w:r>
            <w:r w:rsidRPr="00A35791">
              <w:rPr>
                <w:rFonts w:ascii="Times New Roman" w:hAnsi="Times New Roman" w:cs="Times New Roman"/>
                <w:color w:val="000000" w:themeColor="text1"/>
                <w:sz w:val="20"/>
                <w:lang w:val="ru-RU"/>
              </w:rPr>
              <w:br/>
              <w:t>2. Алгоритмический движок рассчитывает тарифную сетку на 60 дней вперед менее чем за 1</w:t>
            </w:r>
            <w:r w:rsidR="009B6C95" w:rsidRPr="00A35791">
              <w:rPr>
                <w:rFonts w:ascii="Times New Roman" w:hAnsi="Times New Roman" w:cs="Times New Roman"/>
                <w:color w:val="000000" w:themeColor="text1"/>
                <w:sz w:val="20"/>
                <w:lang w:val="ru-RU"/>
              </w:rPr>
              <w:t>0</w:t>
            </w:r>
            <w:r w:rsidRPr="00A35791">
              <w:rPr>
                <w:rFonts w:ascii="Times New Roman" w:hAnsi="Times New Roman" w:cs="Times New Roman"/>
                <w:color w:val="000000" w:themeColor="text1"/>
                <w:sz w:val="20"/>
                <w:lang w:val="ru-RU"/>
              </w:rPr>
              <w:t>.0 с.</w:t>
            </w:r>
            <w:r w:rsidRPr="00A35791">
              <w:rPr>
                <w:rFonts w:ascii="Times New Roman" w:hAnsi="Times New Roman" w:cs="Times New Roman"/>
                <w:color w:val="000000" w:themeColor="text1"/>
                <w:sz w:val="20"/>
                <w:lang w:val="ru-RU"/>
              </w:rPr>
              <w:br/>
              <w:t>3. Система успешно загружает открытый прогноз погоды (</w:t>
            </w:r>
            <w:r w:rsidRPr="00A35791">
              <w:rPr>
                <w:rFonts w:ascii="Times New Roman" w:hAnsi="Times New Roman" w:cs="Times New Roman"/>
                <w:color w:val="000000" w:themeColor="text1"/>
                <w:sz w:val="20"/>
              </w:rPr>
              <w:t>Open</w:t>
            </w:r>
            <w:r w:rsidRPr="00A35791">
              <w:rPr>
                <w:rFonts w:ascii="Times New Roman" w:hAnsi="Times New Roman" w:cs="Times New Roman"/>
                <w:color w:val="000000" w:themeColor="text1"/>
                <w:sz w:val="20"/>
                <w:lang w:val="ru-RU"/>
              </w:rPr>
              <w:t>-</w:t>
            </w:r>
            <w:proofErr w:type="spellStart"/>
            <w:r w:rsidRPr="00A35791">
              <w:rPr>
                <w:rFonts w:ascii="Times New Roman" w:hAnsi="Times New Roman" w:cs="Times New Roman"/>
                <w:color w:val="000000" w:themeColor="text1"/>
                <w:sz w:val="20"/>
              </w:rPr>
              <w:t>Meteo</w:t>
            </w:r>
            <w:proofErr w:type="spellEnd"/>
            <w:r w:rsidRPr="00A35791">
              <w:rPr>
                <w:rFonts w:ascii="Times New Roman" w:hAnsi="Times New Roman" w:cs="Times New Roman"/>
                <w:color w:val="000000" w:themeColor="text1"/>
                <w:sz w:val="20"/>
                <w:lang w:val="ru-RU"/>
              </w:rPr>
              <w:t>) и производственный календарь, динамически меняя цены в зависимости от загрузки и дня недели.</w:t>
            </w:r>
            <w:r w:rsidRPr="00A35791">
              <w:rPr>
                <w:rFonts w:ascii="Times New Roman" w:hAnsi="Times New Roman" w:cs="Times New Roman"/>
                <w:color w:val="000000" w:themeColor="text1"/>
                <w:sz w:val="20"/>
                <w:lang w:val="ru-RU"/>
              </w:rPr>
              <w:br/>
              <w:t xml:space="preserve">4. Отельер может в 1 клик принять рекомендацию и экспортировать обновленные цены в </w:t>
            </w:r>
            <w:r w:rsidRPr="00A35791">
              <w:rPr>
                <w:rFonts w:ascii="Times New Roman" w:hAnsi="Times New Roman" w:cs="Times New Roman"/>
                <w:color w:val="000000" w:themeColor="text1"/>
                <w:sz w:val="20"/>
              </w:rPr>
              <w:t>CSV</w:t>
            </w:r>
            <w:r w:rsidRPr="00A35791">
              <w:rPr>
                <w:rFonts w:ascii="Times New Roman" w:hAnsi="Times New Roman" w:cs="Times New Roman"/>
                <w:color w:val="000000" w:themeColor="text1"/>
                <w:sz w:val="20"/>
                <w:lang w:val="ru-RU"/>
              </w:rPr>
              <w:t xml:space="preserve"> или по ссылке </w:t>
            </w:r>
            <w:r w:rsidRPr="00A35791">
              <w:rPr>
                <w:rFonts w:ascii="Times New Roman" w:hAnsi="Times New Roman" w:cs="Times New Roman"/>
                <w:color w:val="000000" w:themeColor="text1"/>
                <w:sz w:val="20"/>
              </w:rPr>
              <w:t>iCal</w:t>
            </w:r>
            <w:r w:rsidRPr="00A35791">
              <w:rPr>
                <w:rFonts w:ascii="Times New Roman" w:hAnsi="Times New Roman" w:cs="Times New Roman"/>
                <w:color w:val="000000" w:themeColor="text1"/>
                <w:sz w:val="20"/>
                <w:lang w:val="ru-RU"/>
              </w:rPr>
              <w:t xml:space="preserve"> для своей </w:t>
            </w:r>
            <w:proofErr w:type="spellStart"/>
            <w:r w:rsidRPr="00A35791">
              <w:rPr>
                <w:rFonts w:ascii="Times New Roman" w:hAnsi="Times New Roman" w:cs="Times New Roman"/>
                <w:color w:val="000000" w:themeColor="text1"/>
                <w:sz w:val="20"/>
                <w:lang w:val="ru-RU"/>
              </w:rPr>
              <w:t>шахматки</w:t>
            </w:r>
            <w:proofErr w:type="spellEnd"/>
            <w:r w:rsidRPr="00A35791">
              <w:rPr>
                <w:rFonts w:ascii="Times New Roman" w:hAnsi="Times New Roman" w:cs="Times New Roman"/>
                <w:color w:val="000000" w:themeColor="text1"/>
                <w:sz w:val="20"/>
                <w:lang w:val="ru-RU"/>
              </w:rPr>
              <w:t xml:space="preserve"> бронирования.</w:t>
            </w:r>
            <w:r w:rsidRPr="00A35791">
              <w:rPr>
                <w:rFonts w:ascii="Times New Roman" w:hAnsi="Times New Roman" w:cs="Times New Roman"/>
                <w:color w:val="000000" w:themeColor="text1"/>
                <w:sz w:val="20"/>
                <w:lang w:val="ru-RU"/>
              </w:rPr>
              <w:br/>
              <w:t xml:space="preserve">5. Тестирование на подготовленном датасете показывает прирост расчетной метрики </w:t>
            </w:r>
            <w:r w:rsidRPr="00A35791">
              <w:rPr>
                <w:rFonts w:ascii="Times New Roman" w:hAnsi="Times New Roman" w:cs="Times New Roman"/>
                <w:color w:val="000000" w:themeColor="text1"/>
                <w:sz w:val="20"/>
              </w:rPr>
              <w:t>RevPAR</w:t>
            </w:r>
            <w:r w:rsidRPr="00A35791">
              <w:rPr>
                <w:rFonts w:ascii="Times New Roman" w:hAnsi="Times New Roman" w:cs="Times New Roman"/>
                <w:color w:val="000000" w:themeColor="text1"/>
                <w:sz w:val="20"/>
                <w:lang w:val="ru-RU"/>
              </w:rPr>
              <w:t xml:space="preserve"> (выручки на доступный номер) не менее чем на 12%.</w:t>
            </w:r>
          </w:p>
        </w:tc>
      </w:tr>
    </w:tbl>
    <w:p w14:paraId="76D94ADB" w14:textId="5B5C766B" w:rsidR="00B904BD" w:rsidRDefault="00B904BD">
      <w:pPr>
        <w:spacing w:before="240"/>
        <w:rPr>
          <w:rFonts w:ascii="Times New Roman" w:hAnsi="Times New Roman" w:cs="Times New Roman"/>
          <w:color w:val="000000" w:themeColor="text1"/>
          <w:lang w:val="ru-RU"/>
        </w:rPr>
      </w:pPr>
    </w:p>
    <w:p w14:paraId="0537DD1D" w14:textId="77777777" w:rsidR="00B904BD" w:rsidRDefault="00B904BD">
      <w:pPr>
        <w:rPr>
          <w:rFonts w:ascii="Times New Roman" w:hAnsi="Times New Roman" w:cs="Times New Roman"/>
          <w:color w:val="000000" w:themeColor="text1"/>
          <w:lang w:val="ru-RU"/>
        </w:rPr>
      </w:pPr>
      <w:r>
        <w:rPr>
          <w:rFonts w:ascii="Times New Roman" w:hAnsi="Times New Roman" w:cs="Times New Roman"/>
          <w:color w:val="000000" w:themeColor="text1"/>
          <w:lang w:val="ru-RU"/>
        </w:rPr>
        <w:br w:type="page"/>
      </w:r>
    </w:p>
    <w:p w14:paraId="6863E531" w14:textId="77777777" w:rsidR="005548BB" w:rsidRPr="00A35791" w:rsidRDefault="005548BB">
      <w:pPr>
        <w:spacing w:before="240"/>
        <w:rPr>
          <w:rFonts w:ascii="Times New Roman" w:hAnsi="Times New Roman" w:cs="Times New Roman"/>
          <w:color w:val="000000" w:themeColor="text1"/>
          <w:lang w:val="ru-RU"/>
        </w:rPr>
      </w:pPr>
    </w:p>
    <w:p w14:paraId="0919B138" w14:textId="77777777" w:rsidR="005548BB" w:rsidRPr="00A35791" w:rsidRDefault="00000000">
      <w:pPr>
        <w:spacing w:before="320" w:after="120"/>
        <w:rPr>
          <w:rFonts w:ascii="Times New Roman" w:hAnsi="Times New Roman" w:cs="Times New Roman"/>
          <w:color w:val="000000" w:themeColor="text1"/>
          <w:sz w:val="20"/>
          <w:szCs w:val="20"/>
          <w:lang w:val="ru-RU"/>
        </w:rPr>
      </w:pPr>
      <w:r w:rsidRPr="00A35791">
        <w:rPr>
          <w:rFonts w:ascii="Times New Roman" w:hAnsi="Times New Roman" w:cs="Times New Roman"/>
          <w:b/>
          <w:color w:val="000000" w:themeColor="text1"/>
          <w:sz w:val="28"/>
          <w:szCs w:val="20"/>
          <w:lang w:val="ru-RU"/>
        </w:rPr>
        <w:t>Бланк Б. Состав команды и распределение ролей</w:t>
      </w:r>
    </w:p>
    <w:tbl>
      <w:tblPr>
        <w:tblW w:w="0" w:type="auto"/>
        <w:tblBorders>
          <w:top w:val="single" w:sz="4" w:space="0" w:color="D3D3D3"/>
          <w:bottom w:val="single" w:sz="6" w:space="0" w:color="A6A6A6"/>
          <w:insideH w:val="single" w:sz="4" w:space="0" w:color="E0E0E0"/>
        </w:tblBorders>
        <w:tblLook w:val="04A0" w:firstRow="1" w:lastRow="0" w:firstColumn="1" w:lastColumn="0" w:noHBand="0" w:noVBand="1"/>
      </w:tblPr>
      <w:tblGrid>
        <w:gridCol w:w="575"/>
        <w:gridCol w:w="3117"/>
        <w:gridCol w:w="1789"/>
        <w:gridCol w:w="3550"/>
        <w:gridCol w:w="1205"/>
      </w:tblGrid>
      <w:tr w:rsidR="00A35791" w:rsidRPr="00A35791" w14:paraId="2957C3F2" w14:textId="77777777" w:rsidTr="00B904BD">
        <w:tc>
          <w:tcPr>
            <w:tcW w:w="576" w:type="dxa"/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39B055FC" w14:textId="77777777" w:rsidR="005548BB" w:rsidRPr="00A35791" w:rsidRDefault="00000000">
            <w:pPr>
              <w:spacing w:before="40" w:after="40"/>
              <w:rPr>
                <w:rFonts w:ascii="Times New Roman" w:hAnsi="Times New Roman" w:cs="Times New Roman"/>
                <w:color w:val="000000" w:themeColor="text1"/>
              </w:rPr>
            </w:pPr>
            <w:r w:rsidRPr="00A35791">
              <w:rPr>
                <w:rFonts w:ascii="Times New Roman" w:hAnsi="Times New Roman" w:cs="Times New Roman"/>
                <w:b/>
                <w:color w:val="000000" w:themeColor="text1"/>
                <w:sz w:val="20"/>
              </w:rPr>
              <w:t>№</w:t>
            </w:r>
          </w:p>
        </w:tc>
        <w:tc>
          <w:tcPr>
            <w:tcW w:w="3118" w:type="dxa"/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3CDF7791" w14:textId="77777777" w:rsidR="005548BB" w:rsidRPr="00A35791" w:rsidRDefault="00000000">
            <w:pPr>
              <w:spacing w:before="40" w:after="40"/>
              <w:rPr>
                <w:rFonts w:ascii="Times New Roman" w:hAnsi="Times New Roman" w:cs="Times New Roman"/>
                <w:color w:val="000000" w:themeColor="text1"/>
              </w:rPr>
            </w:pPr>
            <w:r w:rsidRPr="00A35791">
              <w:rPr>
                <w:rFonts w:ascii="Times New Roman" w:hAnsi="Times New Roman" w:cs="Times New Roman"/>
                <w:b/>
                <w:color w:val="000000" w:themeColor="text1"/>
                <w:sz w:val="20"/>
              </w:rPr>
              <w:t>Фамилия, имя</w:t>
            </w:r>
          </w:p>
        </w:tc>
        <w:tc>
          <w:tcPr>
            <w:tcW w:w="1789" w:type="dxa"/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63FAD967" w14:textId="77777777" w:rsidR="005548BB" w:rsidRPr="00A35791" w:rsidRDefault="00000000">
            <w:pPr>
              <w:spacing w:before="40" w:after="40"/>
              <w:rPr>
                <w:rFonts w:ascii="Times New Roman" w:hAnsi="Times New Roman" w:cs="Times New Roman"/>
                <w:color w:val="000000" w:themeColor="text1"/>
              </w:rPr>
            </w:pPr>
            <w:r w:rsidRPr="00A35791">
              <w:rPr>
                <w:rFonts w:ascii="Times New Roman" w:hAnsi="Times New Roman" w:cs="Times New Roman"/>
                <w:b/>
                <w:color w:val="000000" w:themeColor="text1"/>
                <w:sz w:val="20"/>
              </w:rPr>
              <w:t>Роль в проекте</w:t>
            </w:r>
          </w:p>
        </w:tc>
        <w:tc>
          <w:tcPr>
            <w:tcW w:w="3551" w:type="dxa"/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29733B8E" w14:textId="77777777" w:rsidR="005548BB" w:rsidRPr="00A35791" w:rsidRDefault="00000000">
            <w:pPr>
              <w:spacing w:before="40" w:after="40"/>
              <w:rPr>
                <w:rFonts w:ascii="Times New Roman" w:hAnsi="Times New Roman" w:cs="Times New Roman"/>
                <w:color w:val="000000" w:themeColor="text1"/>
              </w:rPr>
            </w:pPr>
            <w:r w:rsidRPr="00A35791">
              <w:rPr>
                <w:rFonts w:ascii="Times New Roman" w:hAnsi="Times New Roman" w:cs="Times New Roman"/>
                <w:b/>
                <w:color w:val="000000" w:themeColor="text1"/>
                <w:sz w:val="20"/>
              </w:rPr>
              <w:t>Зона ответственности и польза</w:t>
            </w:r>
          </w:p>
        </w:tc>
        <w:tc>
          <w:tcPr>
            <w:tcW w:w="1202" w:type="dxa"/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44C08915" w14:textId="77777777" w:rsidR="005548BB" w:rsidRPr="00A35791" w:rsidRDefault="00000000">
            <w:pPr>
              <w:spacing w:before="40" w:after="40"/>
              <w:rPr>
                <w:rFonts w:ascii="Times New Roman" w:hAnsi="Times New Roman" w:cs="Times New Roman"/>
                <w:color w:val="000000" w:themeColor="text1"/>
              </w:rPr>
            </w:pPr>
            <w:r w:rsidRPr="00A35791">
              <w:rPr>
                <w:rFonts w:ascii="Times New Roman" w:hAnsi="Times New Roman" w:cs="Times New Roman"/>
                <w:b/>
                <w:color w:val="000000" w:themeColor="text1"/>
                <w:sz w:val="20"/>
              </w:rPr>
              <w:t>Часов/нед</w:t>
            </w:r>
          </w:p>
        </w:tc>
      </w:tr>
      <w:tr w:rsidR="00A35791" w:rsidRPr="00A35791" w14:paraId="5B86B308" w14:textId="77777777" w:rsidTr="00B904BD">
        <w:tc>
          <w:tcPr>
            <w:tcW w:w="576" w:type="dx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2704E22C" w14:textId="77777777" w:rsidR="005548BB" w:rsidRPr="00A35791" w:rsidRDefault="00000000">
            <w:pPr>
              <w:spacing w:before="40" w:after="40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A35791">
              <w:rPr>
                <w:rFonts w:ascii="Times New Roman" w:hAnsi="Times New Roman" w:cs="Times New Roman"/>
                <w:color w:val="000000" w:themeColor="text1"/>
                <w:sz w:val="20"/>
              </w:rPr>
              <w:t>1</w:t>
            </w:r>
          </w:p>
        </w:tc>
        <w:tc>
          <w:tcPr>
            <w:tcW w:w="3118" w:type="dx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016581DD" w14:textId="77777777" w:rsidR="005548BB" w:rsidRPr="00A35791" w:rsidRDefault="00000000">
            <w:pPr>
              <w:spacing w:before="40" w:after="40"/>
              <w:rPr>
                <w:rFonts w:ascii="Times New Roman" w:hAnsi="Times New Roman" w:cs="Times New Roman"/>
                <w:color w:val="000000" w:themeColor="text1"/>
              </w:rPr>
            </w:pPr>
            <w:r w:rsidRPr="00A35791">
              <w:rPr>
                <w:rFonts w:ascii="Times New Roman" w:hAnsi="Times New Roman" w:cs="Times New Roman"/>
                <w:color w:val="000000" w:themeColor="text1"/>
                <w:sz w:val="20"/>
              </w:rPr>
              <w:t>Белишко Кирилл Андреевич</w:t>
            </w:r>
          </w:p>
        </w:tc>
        <w:tc>
          <w:tcPr>
            <w:tcW w:w="1789" w:type="dx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2E33A087" w14:textId="77777777" w:rsidR="005548BB" w:rsidRPr="00A35791" w:rsidRDefault="00000000">
            <w:pPr>
              <w:spacing w:before="40" w:after="40"/>
              <w:rPr>
                <w:rFonts w:ascii="Times New Roman" w:hAnsi="Times New Roman" w:cs="Times New Roman"/>
                <w:color w:val="000000" w:themeColor="text1"/>
              </w:rPr>
            </w:pPr>
            <w:r w:rsidRPr="00A35791">
              <w:rPr>
                <w:rFonts w:ascii="Times New Roman" w:hAnsi="Times New Roman" w:cs="Times New Roman"/>
                <w:color w:val="000000" w:themeColor="text1"/>
                <w:sz w:val="20"/>
              </w:rPr>
              <w:t>Project Manager / Team Lead</w:t>
            </w:r>
          </w:p>
        </w:tc>
        <w:tc>
          <w:tcPr>
            <w:tcW w:w="3551" w:type="dx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0DA21917" w14:textId="7CCFB9A1" w:rsidR="005548BB" w:rsidRPr="00A35791" w:rsidRDefault="00000000">
            <w:pPr>
              <w:spacing w:before="40" w:after="40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A35791">
              <w:rPr>
                <w:rFonts w:ascii="Times New Roman" w:hAnsi="Times New Roman" w:cs="Times New Roman"/>
                <w:color w:val="000000" w:themeColor="text1"/>
                <w:sz w:val="20"/>
                <w:lang w:val="ru-RU"/>
              </w:rPr>
              <w:t xml:space="preserve">Управление </w:t>
            </w:r>
            <w:r w:rsidR="00C03976" w:rsidRPr="00A35791">
              <w:rPr>
                <w:rFonts w:ascii="Times New Roman" w:hAnsi="Times New Roman" w:cs="Times New Roman"/>
                <w:color w:val="000000" w:themeColor="text1"/>
                <w:sz w:val="20"/>
                <w:lang w:val="ru-RU"/>
              </w:rPr>
              <w:t xml:space="preserve">над членами команды и </w:t>
            </w:r>
            <w:r w:rsidR="006436C4" w:rsidRPr="00A35791">
              <w:rPr>
                <w:rFonts w:ascii="Times New Roman" w:hAnsi="Times New Roman" w:cs="Times New Roman"/>
                <w:color w:val="000000" w:themeColor="text1"/>
                <w:sz w:val="20"/>
                <w:lang w:val="ru-RU"/>
              </w:rPr>
              <w:t>проектом,</w:t>
            </w:r>
            <w:r w:rsidRPr="00A35791">
              <w:rPr>
                <w:rFonts w:ascii="Times New Roman" w:hAnsi="Times New Roman" w:cs="Times New Roman"/>
                <w:color w:val="000000" w:themeColor="text1"/>
                <w:sz w:val="20"/>
                <w:lang w:val="ru-RU"/>
              </w:rPr>
              <w:t xml:space="preserve"> контроль сроков и задач, ведение проектных бланков дисциплины и итоговой пояснительной записки, коммуникация с преподавателем.</w:t>
            </w:r>
          </w:p>
        </w:tc>
        <w:tc>
          <w:tcPr>
            <w:tcW w:w="1202" w:type="dx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1EA92F42" w14:textId="77777777" w:rsidR="005548BB" w:rsidRPr="00A35791" w:rsidRDefault="00000000">
            <w:pPr>
              <w:spacing w:before="40" w:after="40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A35791">
              <w:rPr>
                <w:rFonts w:ascii="Times New Roman" w:hAnsi="Times New Roman" w:cs="Times New Roman"/>
                <w:color w:val="000000" w:themeColor="text1"/>
                <w:sz w:val="20"/>
              </w:rPr>
              <w:t>8–10 ч</w:t>
            </w:r>
          </w:p>
        </w:tc>
      </w:tr>
      <w:tr w:rsidR="00A35791" w:rsidRPr="00A35791" w14:paraId="14DA0AB0" w14:textId="77777777" w:rsidTr="00B904BD">
        <w:tc>
          <w:tcPr>
            <w:tcW w:w="576" w:type="dx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598F1701" w14:textId="77777777" w:rsidR="005548BB" w:rsidRPr="00A35791" w:rsidRDefault="00000000">
            <w:pPr>
              <w:spacing w:before="40" w:after="40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A35791">
              <w:rPr>
                <w:rFonts w:ascii="Times New Roman" w:hAnsi="Times New Roman" w:cs="Times New Roman"/>
                <w:color w:val="000000" w:themeColor="text1"/>
                <w:sz w:val="20"/>
              </w:rPr>
              <w:t>2</w:t>
            </w:r>
          </w:p>
        </w:tc>
        <w:tc>
          <w:tcPr>
            <w:tcW w:w="3118" w:type="dx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61726278" w14:textId="77777777" w:rsidR="005548BB" w:rsidRPr="00A35791" w:rsidRDefault="00000000">
            <w:pPr>
              <w:spacing w:before="40" w:after="40"/>
              <w:rPr>
                <w:rFonts w:ascii="Times New Roman" w:hAnsi="Times New Roman" w:cs="Times New Roman"/>
                <w:color w:val="000000" w:themeColor="text1"/>
              </w:rPr>
            </w:pPr>
            <w:r w:rsidRPr="00A35791">
              <w:rPr>
                <w:rFonts w:ascii="Times New Roman" w:hAnsi="Times New Roman" w:cs="Times New Roman"/>
                <w:color w:val="000000" w:themeColor="text1"/>
                <w:sz w:val="20"/>
              </w:rPr>
              <w:t>Сидорович Денисович Сергеевич</w:t>
            </w:r>
          </w:p>
        </w:tc>
        <w:tc>
          <w:tcPr>
            <w:tcW w:w="1789" w:type="dx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7C387F04" w14:textId="77777777" w:rsidR="005548BB" w:rsidRPr="00A35791" w:rsidRDefault="00000000">
            <w:pPr>
              <w:spacing w:before="40" w:after="40"/>
              <w:rPr>
                <w:rFonts w:ascii="Times New Roman" w:hAnsi="Times New Roman" w:cs="Times New Roman"/>
                <w:color w:val="000000" w:themeColor="text1"/>
              </w:rPr>
            </w:pPr>
            <w:r w:rsidRPr="00A35791">
              <w:rPr>
                <w:rFonts w:ascii="Times New Roman" w:hAnsi="Times New Roman" w:cs="Times New Roman"/>
                <w:color w:val="000000" w:themeColor="text1"/>
                <w:sz w:val="20"/>
              </w:rPr>
              <w:t>Backend-разработчик</w:t>
            </w:r>
          </w:p>
        </w:tc>
        <w:tc>
          <w:tcPr>
            <w:tcW w:w="3551" w:type="dx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1E6DAC19" w14:textId="77777777" w:rsidR="005548BB" w:rsidRPr="00A35791" w:rsidRDefault="00000000">
            <w:pPr>
              <w:spacing w:before="40" w:after="40"/>
              <w:rPr>
                <w:rFonts w:ascii="Times New Roman" w:hAnsi="Times New Roman" w:cs="Times New Roman"/>
                <w:color w:val="000000" w:themeColor="text1"/>
              </w:rPr>
            </w:pPr>
            <w:r w:rsidRPr="00A35791">
              <w:rPr>
                <w:rFonts w:ascii="Times New Roman" w:hAnsi="Times New Roman" w:cs="Times New Roman"/>
                <w:color w:val="000000" w:themeColor="text1"/>
                <w:sz w:val="20"/>
              </w:rPr>
              <w:t>Разработка серверной части на Python (FastAPI), проектирование схемы БД (SQLite/PostgreSQL), реализация логики фильтрации тарифов (Floor/Ceiling price), экспорт в форматы CSV и iCal.</w:t>
            </w:r>
          </w:p>
        </w:tc>
        <w:tc>
          <w:tcPr>
            <w:tcW w:w="1202" w:type="dx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7070076E" w14:textId="77777777" w:rsidR="005548BB" w:rsidRPr="00A35791" w:rsidRDefault="00000000">
            <w:pPr>
              <w:spacing w:before="40" w:after="40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A35791">
              <w:rPr>
                <w:rFonts w:ascii="Times New Roman" w:hAnsi="Times New Roman" w:cs="Times New Roman"/>
                <w:color w:val="000000" w:themeColor="text1"/>
                <w:sz w:val="20"/>
              </w:rPr>
              <w:t>8–10 ч</w:t>
            </w:r>
          </w:p>
        </w:tc>
      </w:tr>
      <w:tr w:rsidR="00A35791" w:rsidRPr="00A35791" w14:paraId="355DA86C" w14:textId="77777777" w:rsidTr="00B904BD">
        <w:tc>
          <w:tcPr>
            <w:tcW w:w="576" w:type="dx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0BD8C201" w14:textId="77777777" w:rsidR="00DF5C35" w:rsidRPr="00A35791" w:rsidRDefault="00DF5C35" w:rsidP="00DF5C35">
            <w:pPr>
              <w:spacing w:before="40" w:after="40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A35791">
              <w:rPr>
                <w:rFonts w:ascii="Times New Roman" w:hAnsi="Times New Roman" w:cs="Times New Roman"/>
                <w:color w:val="000000" w:themeColor="text1"/>
                <w:sz w:val="20"/>
              </w:rPr>
              <w:t>3</w:t>
            </w:r>
          </w:p>
        </w:tc>
        <w:tc>
          <w:tcPr>
            <w:tcW w:w="3118" w:type="dx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15975F75" w14:textId="52BAF116" w:rsidR="00DF5C35" w:rsidRPr="00A35791" w:rsidRDefault="00DF5C35" w:rsidP="00DF5C35">
            <w:pPr>
              <w:spacing w:before="40" w:after="40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proofErr w:type="spellStart"/>
            <w:r w:rsidRPr="00A35791">
              <w:rPr>
                <w:rFonts w:ascii="Times New Roman" w:hAnsi="Times New Roman" w:cs="Times New Roman"/>
                <w:color w:val="000000" w:themeColor="text1"/>
                <w:sz w:val="20"/>
              </w:rPr>
              <w:t>Вячин</w:t>
            </w:r>
            <w:proofErr w:type="spellEnd"/>
            <w:r w:rsidRPr="00A35791">
              <w:rPr>
                <w:rFonts w:ascii="Times New Roman" w:hAnsi="Times New Roman" w:cs="Times New Roman"/>
                <w:color w:val="000000" w:themeColor="text1"/>
                <w:sz w:val="20"/>
              </w:rPr>
              <w:t xml:space="preserve"> </w:t>
            </w:r>
            <w:proofErr w:type="spellStart"/>
            <w:r w:rsidRPr="00A35791">
              <w:rPr>
                <w:rFonts w:ascii="Times New Roman" w:hAnsi="Times New Roman" w:cs="Times New Roman"/>
                <w:color w:val="000000" w:themeColor="text1"/>
                <w:sz w:val="20"/>
              </w:rPr>
              <w:t>Максим</w:t>
            </w:r>
            <w:proofErr w:type="spellEnd"/>
            <w:r w:rsidRPr="00A35791">
              <w:rPr>
                <w:rFonts w:ascii="Times New Roman" w:hAnsi="Times New Roman" w:cs="Times New Roman"/>
                <w:color w:val="000000" w:themeColor="text1"/>
                <w:sz w:val="20"/>
              </w:rPr>
              <w:t xml:space="preserve"> </w:t>
            </w:r>
            <w:proofErr w:type="spellStart"/>
            <w:r w:rsidRPr="00A35791">
              <w:rPr>
                <w:rFonts w:ascii="Times New Roman" w:hAnsi="Times New Roman" w:cs="Times New Roman"/>
                <w:color w:val="000000" w:themeColor="text1"/>
                <w:sz w:val="20"/>
              </w:rPr>
              <w:t>Геннадьевич</w:t>
            </w:r>
            <w:proofErr w:type="spellEnd"/>
          </w:p>
        </w:tc>
        <w:tc>
          <w:tcPr>
            <w:tcW w:w="1789" w:type="dx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6B35BCBB" w14:textId="77777777" w:rsidR="00DF5C35" w:rsidRPr="00A35791" w:rsidRDefault="00DF5C35" w:rsidP="00DF5C35">
            <w:pPr>
              <w:spacing w:before="40" w:after="40"/>
              <w:rPr>
                <w:rFonts w:ascii="Times New Roman" w:hAnsi="Times New Roman" w:cs="Times New Roman"/>
                <w:color w:val="000000" w:themeColor="text1"/>
              </w:rPr>
            </w:pPr>
            <w:r w:rsidRPr="00A35791">
              <w:rPr>
                <w:rFonts w:ascii="Times New Roman" w:hAnsi="Times New Roman" w:cs="Times New Roman"/>
                <w:color w:val="000000" w:themeColor="text1"/>
                <w:sz w:val="20"/>
              </w:rPr>
              <w:t>Frontend-</w:t>
            </w:r>
            <w:proofErr w:type="spellStart"/>
            <w:r w:rsidRPr="00A35791">
              <w:rPr>
                <w:rFonts w:ascii="Times New Roman" w:hAnsi="Times New Roman" w:cs="Times New Roman"/>
                <w:color w:val="000000" w:themeColor="text1"/>
                <w:sz w:val="20"/>
              </w:rPr>
              <w:t>разработчик</w:t>
            </w:r>
            <w:proofErr w:type="spellEnd"/>
          </w:p>
        </w:tc>
        <w:tc>
          <w:tcPr>
            <w:tcW w:w="3551" w:type="dx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079638BD" w14:textId="77777777" w:rsidR="00DF5C35" w:rsidRPr="00A35791" w:rsidRDefault="00DF5C35" w:rsidP="00DF5C35">
            <w:pPr>
              <w:spacing w:before="40" w:after="40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A35791">
              <w:rPr>
                <w:rFonts w:ascii="Times New Roman" w:hAnsi="Times New Roman" w:cs="Times New Roman"/>
                <w:color w:val="000000" w:themeColor="text1"/>
                <w:sz w:val="20"/>
                <w:lang w:val="ru-RU"/>
              </w:rPr>
              <w:t>Разработка клиентского веб-интерфейса (</w:t>
            </w:r>
            <w:r w:rsidRPr="00A35791">
              <w:rPr>
                <w:rFonts w:ascii="Times New Roman" w:hAnsi="Times New Roman" w:cs="Times New Roman"/>
                <w:color w:val="000000" w:themeColor="text1"/>
                <w:sz w:val="20"/>
              </w:rPr>
              <w:t>React</w:t>
            </w:r>
            <w:r w:rsidRPr="00A35791">
              <w:rPr>
                <w:rFonts w:ascii="Times New Roman" w:hAnsi="Times New Roman" w:cs="Times New Roman"/>
                <w:color w:val="000000" w:themeColor="text1"/>
                <w:sz w:val="20"/>
                <w:lang w:val="ru-RU"/>
              </w:rPr>
              <w:t>/</w:t>
            </w:r>
            <w:proofErr w:type="spellStart"/>
            <w:r w:rsidRPr="00A35791">
              <w:rPr>
                <w:rFonts w:ascii="Times New Roman" w:hAnsi="Times New Roman" w:cs="Times New Roman"/>
                <w:color w:val="000000" w:themeColor="text1"/>
                <w:sz w:val="20"/>
              </w:rPr>
              <w:t>Vite</w:t>
            </w:r>
            <w:proofErr w:type="spellEnd"/>
            <w:r w:rsidRPr="00A35791">
              <w:rPr>
                <w:rFonts w:ascii="Times New Roman" w:hAnsi="Times New Roman" w:cs="Times New Roman"/>
                <w:color w:val="000000" w:themeColor="text1"/>
                <w:sz w:val="20"/>
                <w:lang w:val="ru-RU"/>
              </w:rPr>
              <w:t>), интерактивная сетка тарифов с цветовой индикацией спроса, форма настроек параметров объекта и карточка обоснования цены.</w:t>
            </w:r>
          </w:p>
        </w:tc>
        <w:tc>
          <w:tcPr>
            <w:tcW w:w="1202" w:type="dx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290B663B" w14:textId="77777777" w:rsidR="00DF5C35" w:rsidRPr="00A35791" w:rsidRDefault="00DF5C35" w:rsidP="00DF5C35">
            <w:pPr>
              <w:spacing w:before="40" w:after="40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A35791">
              <w:rPr>
                <w:rFonts w:ascii="Times New Roman" w:hAnsi="Times New Roman" w:cs="Times New Roman"/>
                <w:color w:val="000000" w:themeColor="text1"/>
                <w:sz w:val="20"/>
              </w:rPr>
              <w:t>8–10 ч</w:t>
            </w:r>
          </w:p>
        </w:tc>
      </w:tr>
      <w:tr w:rsidR="00A35791" w:rsidRPr="00A35791" w14:paraId="1108A6FA" w14:textId="77777777" w:rsidTr="00B904BD">
        <w:tc>
          <w:tcPr>
            <w:tcW w:w="576" w:type="dx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6512F98B" w14:textId="77777777" w:rsidR="00DF5C35" w:rsidRPr="00A35791" w:rsidRDefault="00DF5C35" w:rsidP="00DF5C35">
            <w:pPr>
              <w:spacing w:before="40" w:after="40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A35791">
              <w:rPr>
                <w:rFonts w:ascii="Times New Roman" w:hAnsi="Times New Roman" w:cs="Times New Roman"/>
                <w:color w:val="000000" w:themeColor="text1"/>
                <w:sz w:val="20"/>
              </w:rPr>
              <w:t>4</w:t>
            </w:r>
          </w:p>
        </w:tc>
        <w:tc>
          <w:tcPr>
            <w:tcW w:w="3118" w:type="dx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23FC402F" w14:textId="77777777" w:rsidR="00DF5C35" w:rsidRPr="00A35791" w:rsidRDefault="00DF5C35" w:rsidP="00DF5C35">
            <w:pPr>
              <w:spacing w:before="40" w:after="40"/>
              <w:rPr>
                <w:rFonts w:ascii="Times New Roman" w:hAnsi="Times New Roman" w:cs="Times New Roman"/>
                <w:color w:val="000000" w:themeColor="text1"/>
              </w:rPr>
            </w:pPr>
            <w:r w:rsidRPr="00A35791">
              <w:rPr>
                <w:rFonts w:ascii="Times New Roman" w:hAnsi="Times New Roman" w:cs="Times New Roman"/>
                <w:color w:val="000000" w:themeColor="text1"/>
                <w:sz w:val="20"/>
              </w:rPr>
              <w:t>Петренко Владимир Николаевич</w:t>
            </w:r>
          </w:p>
        </w:tc>
        <w:tc>
          <w:tcPr>
            <w:tcW w:w="1789" w:type="dx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1F371A20" w14:textId="77777777" w:rsidR="00DF5C35" w:rsidRPr="00A35791" w:rsidRDefault="00DF5C35" w:rsidP="00DF5C35">
            <w:pPr>
              <w:spacing w:before="40" w:after="40"/>
              <w:rPr>
                <w:rFonts w:ascii="Times New Roman" w:hAnsi="Times New Roman" w:cs="Times New Roman"/>
                <w:color w:val="000000" w:themeColor="text1"/>
              </w:rPr>
            </w:pPr>
            <w:r w:rsidRPr="00A35791">
              <w:rPr>
                <w:rFonts w:ascii="Times New Roman" w:hAnsi="Times New Roman" w:cs="Times New Roman"/>
                <w:color w:val="000000" w:themeColor="text1"/>
                <w:sz w:val="20"/>
              </w:rPr>
              <w:t>Аналитик данных / QA</w:t>
            </w:r>
          </w:p>
        </w:tc>
        <w:tc>
          <w:tcPr>
            <w:tcW w:w="3551" w:type="dx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1FF2094E" w14:textId="77777777" w:rsidR="00DF5C35" w:rsidRPr="00A35791" w:rsidRDefault="00DF5C35" w:rsidP="00DF5C35">
            <w:pPr>
              <w:spacing w:before="40" w:after="40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A35791">
              <w:rPr>
                <w:rFonts w:ascii="Times New Roman" w:hAnsi="Times New Roman" w:cs="Times New Roman"/>
                <w:color w:val="000000" w:themeColor="text1"/>
                <w:sz w:val="20"/>
                <w:lang w:val="ru-RU"/>
              </w:rPr>
              <w:t xml:space="preserve">Разработка математической модели ценообразования (формулы эластичности, темп бронирования, дни недели), интеграция с открытым погодным </w:t>
            </w:r>
            <w:r w:rsidRPr="00A35791">
              <w:rPr>
                <w:rFonts w:ascii="Times New Roman" w:hAnsi="Times New Roman" w:cs="Times New Roman"/>
                <w:color w:val="000000" w:themeColor="text1"/>
                <w:sz w:val="20"/>
              </w:rPr>
              <w:t>API</w:t>
            </w:r>
            <w:r w:rsidRPr="00A35791">
              <w:rPr>
                <w:rFonts w:ascii="Times New Roman" w:hAnsi="Times New Roman" w:cs="Times New Roman"/>
                <w:color w:val="000000" w:themeColor="text1"/>
                <w:sz w:val="20"/>
                <w:lang w:val="ru-RU"/>
              </w:rPr>
              <w:t xml:space="preserve"> </w:t>
            </w:r>
            <w:r w:rsidRPr="00A35791">
              <w:rPr>
                <w:rFonts w:ascii="Times New Roman" w:hAnsi="Times New Roman" w:cs="Times New Roman"/>
                <w:color w:val="000000" w:themeColor="text1"/>
                <w:sz w:val="20"/>
              </w:rPr>
              <w:t>Open</w:t>
            </w:r>
            <w:r w:rsidRPr="00A35791">
              <w:rPr>
                <w:rFonts w:ascii="Times New Roman" w:hAnsi="Times New Roman" w:cs="Times New Roman"/>
                <w:color w:val="000000" w:themeColor="text1"/>
                <w:sz w:val="20"/>
                <w:lang w:val="ru-RU"/>
              </w:rPr>
              <w:t>-</w:t>
            </w:r>
            <w:proofErr w:type="spellStart"/>
            <w:r w:rsidRPr="00A35791">
              <w:rPr>
                <w:rFonts w:ascii="Times New Roman" w:hAnsi="Times New Roman" w:cs="Times New Roman"/>
                <w:color w:val="000000" w:themeColor="text1"/>
                <w:sz w:val="20"/>
              </w:rPr>
              <w:t>Meteo</w:t>
            </w:r>
            <w:proofErr w:type="spellEnd"/>
            <w:r w:rsidRPr="00A35791">
              <w:rPr>
                <w:rFonts w:ascii="Times New Roman" w:hAnsi="Times New Roman" w:cs="Times New Roman"/>
                <w:color w:val="000000" w:themeColor="text1"/>
                <w:sz w:val="20"/>
                <w:lang w:val="ru-RU"/>
              </w:rPr>
              <w:t>, тестирование корректности алгоритма.</w:t>
            </w:r>
          </w:p>
        </w:tc>
        <w:tc>
          <w:tcPr>
            <w:tcW w:w="1202" w:type="dx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235BBA59" w14:textId="77777777" w:rsidR="00DF5C35" w:rsidRPr="00A35791" w:rsidRDefault="00DF5C35" w:rsidP="00DF5C35">
            <w:pPr>
              <w:spacing w:before="40" w:after="40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A35791">
              <w:rPr>
                <w:rFonts w:ascii="Times New Roman" w:hAnsi="Times New Roman" w:cs="Times New Roman"/>
                <w:color w:val="000000" w:themeColor="text1"/>
                <w:sz w:val="20"/>
              </w:rPr>
              <w:t>8–10 ч</w:t>
            </w:r>
          </w:p>
        </w:tc>
      </w:tr>
      <w:tr w:rsidR="00A35791" w:rsidRPr="00A35791" w14:paraId="5DE14679" w14:textId="77777777" w:rsidTr="00B904BD">
        <w:tc>
          <w:tcPr>
            <w:tcW w:w="576" w:type="dx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13FA729B" w14:textId="77777777" w:rsidR="00DF5C35" w:rsidRPr="00A35791" w:rsidRDefault="00DF5C35" w:rsidP="00DF5C35">
            <w:pPr>
              <w:spacing w:before="40" w:after="40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A35791">
              <w:rPr>
                <w:rFonts w:ascii="Times New Roman" w:hAnsi="Times New Roman" w:cs="Times New Roman"/>
                <w:color w:val="000000" w:themeColor="text1"/>
                <w:sz w:val="20"/>
              </w:rPr>
              <w:t>5</w:t>
            </w:r>
          </w:p>
        </w:tc>
        <w:tc>
          <w:tcPr>
            <w:tcW w:w="3118" w:type="dx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0A0B571D" w14:textId="6DAB39E6" w:rsidR="00DF5C35" w:rsidRPr="00A35791" w:rsidRDefault="00DF5C35" w:rsidP="00DF5C35">
            <w:pPr>
              <w:spacing w:before="40" w:after="40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A35791">
              <w:rPr>
                <w:rFonts w:ascii="Times New Roman" w:hAnsi="Times New Roman" w:cs="Times New Roman"/>
                <w:color w:val="000000" w:themeColor="text1"/>
                <w:sz w:val="20"/>
                <w:lang w:val="ru-RU"/>
              </w:rPr>
              <w:t>Кабанов Арсений Алексеевич</w:t>
            </w:r>
          </w:p>
        </w:tc>
        <w:tc>
          <w:tcPr>
            <w:tcW w:w="1789" w:type="dx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7019ACDA" w14:textId="77777777" w:rsidR="00DF5C35" w:rsidRPr="00A35791" w:rsidRDefault="00DF5C35" w:rsidP="00DF5C35">
            <w:pPr>
              <w:spacing w:before="40" w:after="4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A35791">
              <w:rPr>
                <w:rFonts w:ascii="Times New Roman" w:hAnsi="Times New Roman" w:cs="Times New Roman"/>
                <w:color w:val="000000" w:themeColor="text1"/>
                <w:sz w:val="20"/>
              </w:rPr>
              <w:t>Бизнес-аналитик</w:t>
            </w:r>
            <w:proofErr w:type="spellEnd"/>
          </w:p>
        </w:tc>
        <w:tc>
          <w:tcPr>
            <w:tcW w:w="3551" w:type="dx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240925AD" w14:textId="77777777" w:rsidR="00DF5C35" w:rsidRPr="00A35791" w:rsidRDefault="00DF5C35" w:rsidP="00DF5C35">
            <w:pPr>
              <w:spacing w:before="40" w:after="40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A35791">
              <w:rPr>
                <w:rFonts w:ascii="Times New Roman" w:hAnsi="Times New Roman" w:cs="Times New Roman"/>
                <w:color w:val="000000" w:themeColor="text1"/>
                <w:sz w:val="20"/>
                <w:lang w:val="ru-RU"/>
              </w:rPr>
              <w:t>Исследование рынка малых средств размещения по открытым источникам (АСГ, отраслевые медиа), анализ открытых тарифов конкурентов, финансовая модель потерь отельера (</w:t>
            </w:r>
            <w:r w:rsidRPr="00A35791">
              <w:rPr>
                <w:rFonts w:ascii="Times New Roman" w:hAnsi="Times New Roman" w:cs="Times New Roman"/>
                <w:color w:val="000000" w:themeColor="text1"/>
                <w:sz w:val="20"/>
              </w:rPr>
              <w:t>RevPAR</w:t>
            </w:r>
            <w:r w:rsidRPr="00A35791">
              <w:rPr>
                <w:rFonts w:ascii="Times New Roman" w:hAnsi="Times New Roman" w:cs="Times New Roman"/>
                <w:color w:val="000000" w:themeColor="text1"/>
                <w:sz w:val="20"/>
                <w:lang w:val="ru-RU"/>
              </w:rPr>
              <w:t>/</w:t>
            </w:r>
            <w:r w:rsidRPr="00A35791">
              <w:rPr>
                <w:rFonts w:ascii="Times New Roman" w:hAnsi="Times New Roman" w:cs="Times New Roman"/>
                <w:color w:val="000000" w:themeColor="text1"/>
                <w:sz w:val="20"/>
              </w:rPr>
              <w:t>ADR</w:t>
            </w:r>
            <w:r w:rsidRPr="00A35791">
              <w:rPr>
                <w:rFonts w:ascii="Times New Roman" w:hAnsi="Times New Roman" w:cs="Times New Roman"/>
                <w:color w:val="000000" w:themeColor="text1"/>
                <w:sz w:val="20"/>
                <w:lang w:val="ru-RU"/>
              </w:rPr>
              <w:t xml:space="preserve">), описание </w:t>
            </w:r>
            <w:r w:rsidRPr="00A35791">
              <w:rPr>
                <w:rFonts w:ascii="Times New Roman" w:hAnsi="Times New Roman" w:cs="Times New Roman"/>
                <w:color w:val="000000" w:themeColor="text1"/>
                <w:sz w:val="20"/>
              </w:rPr>
              <w:t>User</w:t>
            </w:r>
            <w:r w:rsidRPr="00A35791">
              <w:rPr>
                <w:rFonts w:ascii="Times New Roman" w:hAnsi="Times New Roman" w:cs="Times New Roman"/>
                <w:color w:val="000000" w:themeColor="text1"/>
                <w:sz w:val="20"/>
                <w:lang w:val="ru-RU"/>
              </w:rPr>
              <w:t xml:space="preserve"> </w:t>
            </w:r>
            <w:r w:rsidRPr="00A35791">
              <w:rPr>
                <w:rFonts w:ascii="Times New Roman" w:hAnsi="Times New Roman" w:cs="Times New Roman"/>
                <w:color w:val="000000" w:themeColor="text1"/>
                <w:sz w:val="20"/>
              </w:rPr>
              <w:t>Stories</w:t>
            </w:r>
            <w:r w:rsidRPr="00A35791">
              <w:rPr>
                <w:rFonts w:ascii="Times New Roman" w:hAnsi="Times New Roman" w:cs="Times New Roman"/>
                <w:color w:val="000000" w:themeColor="text1"/>
                <w:sz w:val="20"/>
                <w:lang w:val="ru-RU"/>
              </w:rPr>
              <w:t>.</w:t>
            </w:r>
          </w:p>
        </w:tc>
        <w:tc>
          <w:tcPr>
            <w:tcW w:w="1202" w:type="dx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0DF728B4" w14:textId="77777777" w:rsidR="00DF5C35" w:rsidRPr="00A35791" w:rsidRDefault="00DF5C35" w:rsidP="00DF5C35">
            <w:pPr>
              <w:spacing w:before="40" w:after="40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A35791">
              <w:rPr>
                <w:rFonts w:ascii="Times New Roman" w:hAnsi="Times New Roman" w:cs="Times New Roman"/>
                <w:color w:val="000000" w:themeColor="text1"/>
                <w:sz w:val="20"/>
              </w:rPr>
              <w:t>8–10 ч</w:t>
            </w:r>
          </w:p>
        </w:tc>
      </w:tr>
    </w:tbl>
    <w:p w14:paraId="26597BEE" w14:textId="4EAA0C14" w:rsidR="005548BB" w:rsidRPr="00A35791" w:rsidRDefault="00000000">
      <w:pPr>
        <w:spacing w:before="120"/>
        <w:rPr>
          <w:rFonts w:ascii="Times New Roman" w:hAnsi="Times New Roman" w:cs="Times New Roman"/>
          <w:color w:val="000000" w:themeColor="text1"/>
          <w:lang w:val="ru-RU"/>
        </w:rPr>
      </w:pPr>
      <w:r w:rsidRPr="00A35791">
        <w:rPr>
          <w:rFonts w:ascii="Times New Roman" w:hAnsi="Times New Roman" w:cs="Times New Roman"/>
          <w:b/>
          <w:color w:val="000000" w:themeColor="text1"/>
          <w:lang w:val="ru-RU"/>
        </w:rPr>
        <w:t xml:space="preserve">Ответ команды на вопрос о незакрытых зонах: </w:t>
      </w:r>
      <w:r w:rsidRPr="00A35791">
        <w:rPr>
          <w:rFonts w:ascii="Times New Roman" w:hAnsi="Times New Roman" w:cs="Times New Roman"/>
          <w:color w:val="000000" w:themeColor="text1"/>
          <w:lang w:val="ru-RU"/>
        </w:rPr>
        <w:t>Все ключевые этапы сквозного контура покрыты персонально: управление и документация (</w:t>
      </w:r>
      <w:proofErr w:type="spellStart"/>
      <w:r w:rsidRPr="00A35791">
        <w:rPr>
          <w:rFonts w:ascii="Times New Roman" w:hAnsi="Times New Roman" w:cs="Times New Roman"/>
          <w:color w:val="000000" w:themeColor="text1"/>
          <w:lang w:val="ru-RU"/>
        </w:rPr>
        <w:t>Белишко</w:t>
      </w:r>
      <w:proofErr w:type="spellEnd"/>
      <w:r w:rsidRPr="00A35791">
        <w:rPr>
          <w:rFonts w:ascii="Times New Roman" w:hAnsi="Times New Roman" w:cs="Times New Roman"/>
          <w:color w:val="000000" w:themeColor="text1"/>
          <w:lang w:val="ru-RU"/>
        </w:rPr>
        <w:t xml:space="preserve"> К.), требования и бизнес-модель (</w:t>
      </w:r>
      <w:r w:rsidR="00A35791" w:rsidRPr="00A35791">
        <w:rPr>
          <w:rFonts w:ascii="Times New Roman" w:hAnsi="Times New Roman" w:cs="Times New Roman"/>
          <w:color w:val="000000" w:themeColor="text1"/>
          <w:lang w:val="ru-RU"/>
        </w:rPr>
        <w:t>Кабанов. А</w:t>
      </w:r>
      <w:r w:rsidRPr="00A35791">
        <w:rPr>
          <w:rFonts w:ascii="Times New Roman" w:hAnsi="Times New Roman" w:cs="Times New Roman"/>
          <w:color w:val="000000" w:themeColor="text1"/>
          <w:lang w:val="ru-RU"/>
        </w:rPr>
        <w:t>), серверная логика (Сидорович Д.), клиентский веб-календарь (</w:t>
      </w:r>
      <w:proofErr w:type="spellStart"/>
      <w:r w:rsidR="00A35791" w:rsidRPr="00A35791">
        <w:rPr>
          <w:rFonts w:ascii="Times New Roman" w:hAnsi="Times New Roman" w:cs="Times New Roman"/>
          <w:color w:val="000000" w:themeColor="text1"/>
          <w:lang w:val="ru-RU"/>
        </w:rPr>
        <w:t>Вячин</w:t>
      </w:r>
      <w:proofErr w:type="spellEnd"/>
      <w:r w:rsidR="00A35791" w:rsidRPr="00A35791">
        <w:rPr>
          <w:rFonts w:ascii="Times New Roman" w:hAnsi="Times New Roman" w:cs="Times New Roman"/>
          <w:color w:val="000000" w:themeColor="text1"/>
          <w:lang w:val="ru-RU"/>
        </w:rPr>
        <w:t xml:space="preserve"> М</w:t>
      </w:r>
      <w:r w:rsidRPr="00A35791">
        <w:rPr>
          <w:rFonts w:ascii="Times New Roman" w:hAnsi="Times New Roman" w:cs="Times New Roman"/>
          <w:color w:val="000000" w:themeColor="text1"/>
          <w:lang w:val="ru-RU"/>
        </w:rPr>
        <w:t xml:space="preserve">.), математический алгоритм и тестирование (Петренко В.). Задачи </w:t>
      </w:r>
      <w:r w:rsidRPr="00A35791">
        <w:rPr>
          <w:rFonts w:ascii="Times New Roman" w:hAnsi="Times New Roman" w:cs="Times New Roman"/>
          <w:color w:val="000000" w:themeColor="text1"/>
        </w:rPr>
        <w:t>UI</w:t>
      </w:r>
      <w:r w:rsidRPr="00A35791">
        <w:rPr>
          <w:rFonts w:ascii="Times New Roman" w:hAnsi="Times New Roman" w:cs="Times New Roman"/>
          <w:color w:val="000000" w:themeColor="text1"/>
          <w:lang w:val="ru-RU"/>
        </w:rPr>
        <w:t>/</w:t>
      </w:r>
      <w:r w:rsidRPr="00A35791">
        <w:rPr>
          <w:rFonts w:ascii="Times New Roman" w:hAnsi="Times New Roman" w:cs="Times New Roman"/>
          <w:color w:val="000000" w:themeColor="text1"/>
        </w:rPr>
        <w:t>UX</w:t>
      </w:r>
      <w:r w:rsidRPr="00A35791">
        <w:rPr>
          <w:rFonts w:ascii="Times New Roman" w:hAnsi="Times New Roman" w:cs="Times New Roman"/>
          <w:color w:val="000000" w:themeColor="text1"/>
          <w:lang w:val="ru-RU"/>
        </w:rPr>
        <w:t xml:space="preserve"> согласованы между </w:t>
      </w:r>
      <w:r w:rsidRPr="00A35791">
        <w:rPr>
          <w:rFonts w:ascii="Times New Roman" w:hAnsi="Times New Roman" w:cs="Times New Roman"/>
          <w:color w:val="000000" w:themeColor="text1"/>
        </w:rPr>
        <w:t>frontend</w:t>
      </w:r>
      <w:r w:rsidRPr="00A35791">
        <w:rPr>
          <w:rFonts w:ascii="Times New Roman" w:hAnsi="Times New Roman" w:cs="Times New Roman"/>
          <w:color w:val="000000" w:themeColor="text1"/>
          <w:lang w:val="ru-RU"/>
        </w:rPr>
        <w:t>-разработчиком и аналитиком.</w:t>
      </w:r>
    </w:p>
    <w:p w14:paraId="51F4297C" w14:textId="77777777" w:rsidR="005548BB" w:rsidRPr="00A35791" w:rsidRDefault="005548BB">
      <w:pPr>
        <w:spacing w:before="240"/>
        <w:rPr>
          <w:rFonts w:ascii="Times New Roman" w:hAnsi="Times New Roman" w:cs="Times New Roman"/>
          <w:color w:val="000000" w:themeColor="text1"/>
          <w:lang w:val="ru-RU"/>
        </w:rPr>
      </w:pPr>
    </w:p>
    <w:p w14:paraId="1EE85397" w14:textId="77777777" w:rsidR="005548BB" w:rsidRPr="00A35791" w:rsidRDefault="00000000">
      <w:pPr>
        <w:spacing w:before="320" w:after="120"/>
        <w:rPr>
          <w:rFonts w:ascii="Times New Roman" w:hAnsi="Times New Roman" w:cs="Times New Roman"/>
          <w:color w:val="000000" w:themeColor="text1"/>
          <w:lang w:val="ru-RU"/>
        </w:rPr>
      </w:pPr>
      <w:r w:rsidRPr="00A35791">
        <w:rPr>
          <w:rFonts w:ascii="Times New Roman" w:hAnsi="Times New Roman" w:cs="Times New Roman"/>
          <w:b/>
          <w:color w:val="000000" w:themeColor="text1"/>
          <w:sz w:val="32"/>
          <w:lang w:val="ru-RU"/>
        </w:rPr>
        <w:t>Бланк В. Сравнение вариантов темы проекта</w:t>
      </w:r>
    </w:p>
    <w:tbl>
      <w:tblPr>
        <w:tblW w:w="10782" w:type="dxa"/>
        <w:tblBorders>
          <w:top w:val="single" w:sz="4" w:space="0" w:color="D3D3D3"/>
          <w:bottom w:val="single" w:sz="6" w:space="0" w:color="A6A6A6"/>
          <w:insideH w:val="single" w:sz="4" w:space="0" w:color="E0E0E0"/>
        </w:tblBorders>
        <w:tblLook w:val="04A0" w:firstRow="1" w:lastRow="0" w:firstColumn="1" w:lastColumn="0" w:noHBand="0" w:noVBand="1"/>
      </w:tblPr>
      <w:tblGrid>
        <w:gridCol w:w="2484"/>
        <w:gridCol w:w="4045"/>
        <w:gridCol w:w="4253"/>
      </w:tblGrid>
      <w:tr w:rsidR="00A35791" w:rsidRPr="00A35791" w14:paraId="1DBD4689" w14:textId="77777777" w:rsidTr="000F3F36">
        <w:tc>
          <w:tcPr>
            <w:tcW w:w="2484" w:type="dxa"/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51DB7DA7" w14:textId="77777777" w:rsidR="00A35791" w:rsidRPr="00A35791" w:rsidRDefault="00A35791">
            <w:pPr>
              <w:spacing w:before="40" w:after="4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A35791">
              <w:rPr>
                <w:rFonts w:ascii="Times New Roman" w:hAnsi="Times New Roman" w:cs="Times New Roman"/>
                <w:b/>
                <w:color w:val="000000" w:themeColor="text1"/>
                <w:sz w:val="20"/>
              </w:rPr>
              <w:t>Критерий</w:t>
            </w:r>
            <w:proofErr w:type="spellEnd"/>
          </w:p>
        </w:tc>
        <w:tc>
          <w:tcPr>
            <w:tcW w:w="4045" w:type="dxa"/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6C70598A" w14:textId="77777777" w:rsidR="00A35791" w:rsidRPr="00A35791" w:rsidRDefault="00A35791">
            <w:pPr>
              <w:spacing w:before="40" w:after="40"/>
              <w:rPr>
                <w:rFonts w:ascii="Times New Roman" w:hAnsi="Times New Roman" w:cs="Times New Roman"/>
                <w:color w:val="000000" w:themeColor="text1"/>
              </w:rPr>
            </w:pPr>
            <w:r w:rsidRPr="00A35791">
              <w:rPr>
                <w:rFonts w:ascii="Times New Roman" w:hAnsi="Times New Roman" w:cs="Times New Roman"/>
                <w:b/>
                <w:color w:val="000000" w:themeColor="text1"/>
                <w:sz w:val="20"/>
              </w:rPr>
              <w:t>Вариант 1 (Выбранный)</w:t>
            </w:r>
          </w:p>
        </w:tc>
        <w:tc>
          <w:tcPr>
            <w:tcW w:w="4253" w:type="dxa"/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2D27F639" w14:textId="77777777" w:rsidR="00A35791" w:rsidRPr="00A35791" w:rsidRDefault="00A35791">
            <w:pPr>
              <w:spacing w:before="40" w:after="40"/>
              <w:rPr>
                <w:rFonts w:ascii="Times New Roman" w:hAnsi="Times New Roman" w:cs="Times New Roman"/>
                <w:color w:val="000000" w:themeColor="text1"/>
              </w:rPr>
            </w:pPr>
            <w:r w:rsidRPr="00A35791">
              <w:rPr>
                <w:rFonts w:ascii="Times New Roman" w:hAnsi="Times New Roman" w:cs="Times New Roman"/>
                <w:b/>
                <w:color w:val="000000" w:themeColor="text1"/>
                <w:sz w:val="20"/>
              </w:rPr>
              <w:t>Вариант 2 (Отклоненный)</w:t>
            </w:r>
          </w:p>
        </w:tc>
      </w:tr>
      <w:tr w:rsidR="00A35791" w:rsidRPr="00133252" w14:paraId="1783B2CF" w14:textId="77777777" w:rsidTr="000F3F36">
        <w:tc>
          <w:tcPr>
            <w:tcW w:w="2484" w:type="dx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0147A8F3" w14:textId="77777777" w:rsidR="00A35791" w:rsidRPr="00A35791" w:rsidRDefault="00A35791">
            <w:pPr>
              <w:spacing w:before="40" w:after="4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A35791">
              <w:rPr>
                <w:rFonts w:ascii="Times New Roman" w:hAnsi="Times New Roman" w:cs="Times New Roman"/>
                <w:b/>
                <w:color w:val="000000" w:themeColor="text1"/>
                <w:sz w:val="20"/>
              </w:rPr>
              <w:t>Формулировка</w:t>
            </w:r>
            <w:proofErr w:type="spellEnd"/>
            <w:r w:rsidRPr="00A35791">
              <w:rPr>
                <w:rFonts w:ascii="Times New Roman" w:hAnsi="Times New Roman" w:cs="Times New Roman"/>
                <w:b/>
                <w:color w:val="000000" w:themeColor="text1"/>
                <w:sz w:val="20"/>
              </w:rPr>
              <w:t xml:space="preserve"> </w:t>
            </w:r>
            <w:proofErr w:type="spellStart"/>
            <w:r w:rsidRPr="00A35791">
              <w:rPr>
                <w:rFonts w:ascii="Times New Roman" w:hAnsi="Times New Roman" w:cs="Times New Roman"/>
                <w:b/>
                <w:color w:val="000000" w:themeColor="text1"/>
                <w:sz w:val="20"/>
              </w:rPr>
              <w:t>темы</w:t>
            </w:r>
            <w:proofErr w:type="spellEnd"/>
          </w:p>
        </w:tc>
        <w:tc>
          <w:tcPr>
            <w:tcW w:w="4045" w:type="dx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35292814" w14:textId="77777777" w:rsidR="00A35791" w:rsidRPr="00A35791" w:rsidRDefault="00A35791">
            <w:pPr>
              <w:spacing w:before="40" w:after="40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A35791">
              <w:rPr>
                <w:rFonts w:ascii="Times New Roman" w:hAnsi="Times New Roman" w:cs="Times New Roman"/>
                <w:color w:val="000000" w:themeColor="text1"/>
                <w:sz w:val="20"/>
                <w:lang w:val="ru-RU"/>
              </w:rPr>
              <w:t>Сервис динамического ценообразования для малых средств размещения (</w:t>
            </w:r>
            <w:proofErr w:type="spellStart"/>
            <w:r w:rsidRPr="00A35791">
              <w:rPr>
                <w:rFonts w:ascii="Times New Roman" w:hAnsi="Times New Roman" w:cs="Times New Roman"/>
                <w:color w:val="000000" w:themeColor="text1"/>
                <w:sz w:val="20"/>
              </w:rPr>
              <w:t>RevGlamp</w:t>
            </w:r>
            <w:proofErr w:type="spellEnd"/>
            <w:r w:rsidRPr="00A35791">
              <w:rPr>
                <w:rFonts w:ascii="Times New Roman" w:hAnsi="Times New Roman" w:cs="Times New Roman"/>
                <w:color w:val="000000" w:themeColor="text1"/>
                <w:sz w:val="20"/>
                <w:lang w:val="ru-RU"/>
              </w:rPr>
              <w:t>)</w:t>
            </w:r>
          </w:p>
        </w:tc>
        <w:tc>
          <w:tcPr>
            <w:tcW w:w="4253" w:type="dx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06F34AC8" w14:textId="77777777" w:rsidR="00A35791" w:rsidRPr="00A35791" w:rsidRDefault="00A35791">
            <w:pPr>
              <w:spacing w:before="40" w:after="40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A35791">
              <w:rPr>
                <w:rFonts w:ascii="Times New Roman" w:hAnsi="Times New Roman" w:cs="Times New Roman"/>
                <w:color w:val="000000" w:themeColor="text1"/>
                <w:sz w:val="20"/>
                <w:lang w:val="ru-RU"/>
              </w:rPr>
              <w:t>Сервис бронирования аудиторий и коворкингов университета</w:t>
            </w:r>
          </w:p>
        </w:tc>
      </w:tr>
      <w:tr w:rsidR="00A35791" w:rsidRPr="00133252" w14:paraId="576691AB" w14:textId="77777777" w:rsidTr="000F3F36">
        <w:tc>
          <w:tcPr>
            <w:tcW w:w="2484" w:type="dx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326F5AF5" w14:textId="77777777" w:rsidR="00A35791" w:rsidRPr="00A35791" w:rsidRDefault="00A35791">
            <w:pPr>
              <w:spacing w:before="40" w:after="4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A35791">
              <w:rPr>
                <w:rFonts w:ascii="Times New Roman" w:hAnsi="Times New Roman" w:cs="Times New Roman"/>
                <w:b/>
                <w:color w:val="000000" w:themeColor="text1"/>
                <w:sz w:val="20"/>
              </w:rPr>
              <w:t>Кто</w:t>
            </w:r>
            <w:proofErr w:type="spellEnd"/>
            <w:r w:rsidRPr="00A35791">
              <w:rPr>
                <w:rFonts w:ascii="Times New Roman" w:hAnsi="Times New Roman" w:cs="Times New Roman"/>
                <w:b/>
                <w:color w:val="000000" w:themeColor="text1"/>
                <w:sz w:val="20"/>
              </w:rPr>
              <w:t xml:space="preserve"> </w:t>
            </w:r>
            <w:proofErr w:type="spellStart"/>
            <w:r w:rsidRPr="00A35791">
              <w:rPr>
                <w:rFonts w:ascii="Times New Roman" w:hAnsi="Times New Roman" w:cs="Times New Roman"/>
                <w:b/>
                <w:color w:val="000000" w:themeColor="text1"/>
                <w:sz w:val="20"/>
              </w:rPr>
              <w:t>сталкивается</w:t>
            </w:r>
            <w:proofErr w:type="spellEnd"/>
          </w:p>
        </w:tc>
        <w:tc>
          <w:tcPr>
            <w:tcW w:w="4045" w:type="dx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750145D6" w14:textId="77777777" w:rsidR="00A35791" w:rsidRPr="00A35791" w:rsidRDefault="00A35791">
            <w:pPr>
              <w:spacing w:before="40" w:after="40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A35791">
              <w:rPr>
                <w:rFonts w:ascii="Times New Roman" w:hAnsi="Times New Roman" w:cs="Times New Roman"/>
                <w:color w:val="000000" w:themeColor="text1"/>
                <w:sz w:val="20"/>
                <w:lang w:val="ru-RU"/>
              </w:rPr>
              <w:t xml:space="preserve">Управляющие малых баз отдыха и </w:t>
            </w:r>
            <w:proofErr w:type="spellStart"/>
            <w:r w:rsidRPr="00A35791">
              <w:rPr>
                <w:rFonts w:ascii="Times New Roman" w:hAnsi="Times New Roman" w:cs="Times New Roman"/>
                <w:color w:val="000000" w:themeColor="text1"/>
                <w:sz w:val="20"/>
                <w:lang w:val="ru-RU"/>
              </w:rPr>
              <w:t>глэмпингов</w:t>
            </w:r>
            <w:proofErr w:type="spellEnd"/>
            <w:r w:rsidRPr="00A35791">
              <w:rPr>
                <w:rFonts w:ascii="Times New Roman" w:hAnsi="Times New Roman" w:cs="Times New Roman"/>
                <w:color w:val="000000" w:themeColor="text1"/>
                <w:sz w:val="20"/>
                <w:lang w:val="ru-RU"/>
              </w:rPr>
              <w:t xml:space="preserve"> (10–30 номеров), теряющие выручку</w:t>
            </w:r>
          </w:p>
        </w:tc>
        <w:tc>
          <w:tcPr>
            <w:tcW w:w="4253" w:type="dx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4CE124F8" w14:textId="77777777" w:rsidR="00A35791" w:rsidRPr="00A35791" w:rsidRDefault="00A35791">
            <w:pPr>
              <w:spacing w:before="40" w:after="40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A35791">
              <w:rPr>
                <w:rFonts w:ascii="Times New Roman" w:hAnsi="Times New Roman" w:cs="Times New Roman"/>
                <w:color w:val="000000" w:themeColor="text1"/>
                <w:sz w:val="20"/>
                <w:lang w:val="ru-RU"/>
              </w:rPr>
              <w:t>Студенческие команды, ищущие свободную аудиторию перед дедлайнами</w:t>
            </w:r>
          </w:p>
        </w:tc>
      </w:tr>
      <w:tr w:rsidR="00A35791" w:rsidRPr="00133252" w14:paraId="4B43253A" w14:textId="77777777" w:rsidTr="000F3F36">
        <w:tc>
          <w:tcPr>
            <w:tcW w:w="2484" w:type="dx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14EF43BC" w14:textId="77777777" w:rsidR="00A35791" w:rsidRPr="00A35791" w:rsidRDefault="00A35791">
            <w:pPr>
              <w:spacing w:before="40" w:after="4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A35791">
              <w:rPr>
                <w:rFonts w:ascii="Times New Roman" w:hAnsi="Times New Roman" w:cs="Times New Roman"/>
                <w:b/>
                <w:color w:val="000000" w:themeColor="text1"/>
                <w:sz w:val="20"/>
              </w:rPr>
              <w:t>Заказчик</w:t>
            </w:r>
            <w:proofErr w:type="spellEnd"/>
          </w:p>
        </w:tc>
        <w:tc>
          <w:tcPr>
            <w:tcW w:w="4045" w:type="dx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3A064B61" w14:textId="77777777" w:rsidR="00A35791" w:rsidRPr="00A35791" w:rsidRDefault="00A35791">
            <w:pPr>
              <w:spacing w:before="40" w:after="40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A35791">
              <w:rPr>
                <w:rFonts w:ascii="Times New Roman" w:hAnsi="Times New Roman" w:cs="Times New Roman"/>
                <w:color w:val="000000" w:themeColor="text1"/>
                <w:sz w:val="20"/>
                <w:lang w:val="ru-RU"/>
              </w:rPr>
              <w:t>Собственник/управляющий малого средства размещения (профиль рынка)</w:t>
            </w:r>
          </w:p>
        </w:tc>
        <w:tc>
          <w:tcPr>
            <w:tcW w:w="4253" w:type="dx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1E86980A" w14:textId="77777777" w:rsidR="00A35791" w:rsidRPr="00A35791" w:rsidRDefault="00A35791">
            <w:pPr>
              <w:spacing w:before="40" w:after="40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A35791">
              <w:rPr>
                <w:rFonts w:ascii="Times New Roman" w:hAnsi="Times New Roman" w:cs="Times New Roman"/>
                <w:color w:val="000000" w:themeColor="text1"/>
                <w:sz w:val="20"/>
                <w:lang w:val="ru-RU"/>
              </w:rPr>
              <w:t>Руководитель студенческого коворкинга / администрация корпуса</w:t>
            </w:r>
          </w:p>
        </w:tc>
      </w:tr>
      <w:tr w:rsidR="00A35791" w:rsidRPr="00133252" w14:paraId="5ACB2159" w14:textId="77777777" w:rsidTr="000F3F36">
        <w:tc>
          <w:tcPr>
            <w:tcW w:w="2484" w:type="dx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69F80AD1" w14:textId="77777777" w:rsidR="00A35791" w:rsidRPr="00A35791" w:rsidRDefault="00A35791">
            <w:pPr>
              <w:spacing w:before="40" w:after="4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A35791">
              <w:rPr>
                <w:rFonts w:ascii="Times New Roman" w:hAnsi="Times New Roman" w:cs="Times New Roman"/>
                <w:b/>
                <w:color w:val="000000" w:themeColor="text1"/>
                <w:sz w:val="20"/>
              </w:rPr>
              <w:t>Реально</w:t>
            </w:r>
            <w:proofErr w:type="spellEnd"/>
            <w:r w:rsidRPr="00A35791">
              <w:rPr>
                <w:rFonts w:ascii="Times New Roman" w:hAnsi="Times New Roman" w:cs="Times New Roman"/>
                <w:b/>
                <w:color w:val="000000" w:themeColor="text1"/>
                <w:sz w:val="20"/>
              </w:rPr>
              <w:t xml:space="preserve"> </w:t>
            </w:r>
            <w:proofErr w:type="spellStart"/>
            <w:r w:rsidRPr="00A35791">
              <w:rPr>
                <w:rFonts w:ascii="Times New Roman" w:hAnsi="Times New Roman" w:cs="Times New Roman"/>
                <w:b/>
                <w:color w:val="000000" w:themeColor="text1"/>
                <w:sz w:val="20"/>
              </w:rPr>
              <w:t>за</w:t>
            </w:r>
            <w:proofErr w:type="spellEnd"/>
            <w:r w:rsidRPr="00A35791">
              <w:rPr>
                <w:rFonts w:ascii="Times New Roman" w:hAnsi="Times New Roman" w:cs="Times New Roman"/>
                <w:b/>
                <w:color w:val="000000" w:themeColor="text1"/>
                <w:sz w:val="20"/>
              </w:rPr>
              <w:t xml:space="preserve"> </w:t>
            </w:r>
            <w:proofErr w:type="spellStart"/>
            <w:r w:rsidRPr="00A35791">
              <w:rPr>
                <w:rFonts w:ascii="Times New Roman" w:hAnsi="Times New Roman" w:cs="Times New Roman"/>
                <w:b/>
                <w:color w:val="000000" w:themeColor="text1"/>
                <w:sz w:val="20"/>
              </w:rPr>
              <w:t>семестр</w:t>
            </w:r>
            <w:proofErr w:type="spellEnd"/>
            <w:r w:rsidRPr="00A35791">
              <w:rPr>
                <w:rFonts w:ascii="Times New Roman" w:hAnsi="Times New Roman" w:cs="Times New Roman"/>
                <w:b/>
                <w:color w:val="000000" w:themeColor="text1"/>
                <w:sz w:val="20"/>
              </w:rPr>
              <w:t>?</w:t>
            </w:r>
          </w:p>
        </w:tc>
        <w:tc>
          <w:tcPr>
            <w:tcW w:w="4045" w:type="dx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6BC3F194" w14:textId="77777777" w:rsidR="00A35791" w:rsidRPr="00A35791" w:rsidRDefault="00A35791">
            <w:pPr>
              <w:spacing w:before="40" w:after="40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A35791">
              <w:rPr>
                <w:rFonts w:ascii="Times New Roman" w:hAnsi="Times New Roman" w:cs="Times New Roman"/>
                <w:color w:val="000000" w:themeColor="text1"/>
                <w:sz w:val="20"/>
                <w:lang w:val="ru-RU"/>
              </w:rPr>
              <w:t xml:space="preserve">Да: базовый движок эластичности + погодный </w:t>
            </w:r>
            <w:r w:rsidRPr="00A35791">
              <w:rPr>
                <w:rFonts w:ascii="Times New Roman" w:hAnsi="Times New Roman" w:cs="Times New Roman"/>
                <w:color w:val="000000" w:themeColor="text1"/>
                <w:sz w:val="20"/>
              </w:rPr>
              <w:t>API</w:t>
            </w:r>
            <w:r w:rsidRPr="00A35791">
              <w:rPr>
                <w:rFonts w:ascii="Times New Roman" w:hAnsi="Times New Roman" w:cs="Times New Roman"/>
                <w:color w:val="000000" w:themeColor="text1"/>
                <w:sz w:val="20"/>
                <w:lang w:val="ru-RU"/>
              </w:rPr>
              <w:t xml:space="preserve"> + календарь в 1 сем., </w:t>
            </w:r>
            <w:r w:rsidRPr="00A35791">
              <w:rPr>
                <w:rFonts w:ascii="Times New Roman" w:hAnsi="Times New Roman" w:cs="Times New Roman"/>
                <w:color w:val="000000" w:themeColor="text1"/>
                <w:sz w:val="20"/>
              </w:rPr>
              <w:t>ML</w:t>
            </w:r>
            <w:r w:rsidRPr="00A35791">
              <w:rPr>
                <w:rFonts w:ascii="Times New Roman" w:hAnsi="Times New Roman" w:cs="Times New Roman"/>
                <w:color w:val="000000" w:themeColor="text1"/>
                <w:sz w:val="20"/>
                <w:lang w:val="ru-RU"/>
              </w:rPr>
              <w:t xml:space="preserve"> во 2 сем.</w:t>
            </w:r>
          </w:p>
        </w:tc>
        <w:tc>
          <w:tcPr>
            <w:tcW w:w="4253" w:type="dx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5717AC0E" w14:textId="77777777" w:rsidR="00A35791" w:rsidRPr="00A35791" w:rsidRDefault="00A35791">
            <w:pPr>
              <w:spacing w:before="40" w:after="40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A35791">
              <w:rPr>
                <w:rFonts w:ascii="Times New Roman" w:hAnsi="Times New Roman" w:cs="Times New Roman"/>
                <w:color w:val="000000" w:themeColor="text1"/>
                <w:sz w:val="20"/>
                <w:lang w:val="ru-RU"/>
              </w:rPr>
              <w:t>Нет: высокий риск упереться в согласование ключей и регламентов с охраной</w:t>
            </w:r>
          </w:p>
        </w:tc>
      </w:tr>
      <w:tr w:rsidR="00A35791" w:rsidRPr="00133252" w14:paraId="2C65A00E" w14:textId="77777777" w:rsidTr="000F3F36">
        <w:tc>
          <w:tcPr>
            <w:tcW w:w="2484" w:type="dx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3DCB4A18" w14:textId="77777777" w:rsidR="00A35791" w:rsidRPr="00A35791" w:rsidRDefault="00A35791">
            <w:pPr>
              <w:spacing w:before="40" w:after="4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A35791">
              <w:rPr>
                <w:rFonts w:ascii="Times New Roman" w:hAnsi="Times New Roman" w:cs="Times New Roman"/>
                <w:b/>
                <w:color w:val="000000" w:themeColor="text1"/>
                <w:sz w:val="20"/>
              </w:rPr>
              <w:t>Чем</w:t>
            </w:r>
            <w:proofErr w:type="spellEnd"/>
            <w:r w:rsidRPr="00A35791">
              <w:rPr>
                <w:rFonts w:ascii="Times New Roman" w:hAnsi="Times New Roman" w:cs="Times New Roman"/>
                <w:b/>
                <w:color w:val="000000" w:themeColor="text1"/>
                <w:sz w:val="20"/>
              </w:rPr>
              <w:t xml:space="preserve"> </w:t>
            </w:r>
            <w:proofErr w:type="spellStart"/>
            <w:r w:rsidRPr="00A35791">
              <w:rPr>
                <w:rFonts w:ascii="Times New Roman" w:hAnsi="Times New Roman" w:cs="Times New Roman"/>
                <w:b/>
                <w:color w:val="000000" w:themeColor="text1"/>
                <w:sz w:val="20"/>
              </w:rPr>
              <w:t>измерить</w:t>
            </w:r>
            <w:proofErr w:type="spellEnd"/>
          </w:p>
        </w:tc>
        <w:tc>
          <w:tcPr>
            <w:tcW w:w="4045" w:type="dx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3AE650BD" w14:textId="77777777" w:rsidR="00A35791" w:rsidRPr="00A35791" w:rsidRDefault="00A35791">
            <w:pPr>
              <w:spacing w:before="40" w:after="40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A35791">
              <w:rPr>
                <w:rFonts w:ascii="Times New Roman" w:hAnsi="Times New Roman" w:cs="Times New Roman"/>
                <w:color w:val="000000" w:themeColor="text1"/>
                <w:sz w:val="20"/>
                <w:lang w:val="ru-RU"/>
              </w:rPr>
              <w:t xml:space="preserve">Рост </w:t>
            </w:r>
            <w:r w:rsidRPr="00A35791">
              <w:rPr>
                <w:rFonts w:ascii="Times New Roman" w:hAnsi="Times New Roman" w:cs="Times New Roman"/>
                <w:color w:val="000000" w:themeColor="text1"/>
                <w:sz w:val="20"/>
              </w:rPr>
              <w:t>RevPAR</w:t>
            </w:r>
            <w:r w:rsidRPr="00A35791">
              <w:rPr>
                <w:rFonts w:ascii="Times New Roman" w:hAnsi="Times New Roman" w:cs="Times New Roman"/>
                <w:color w:val="000000" w:themeColor="text1"/>
                <w:sz w:val="20"/>
                <w:lang w:val="ru-RU"/>
              </w:rPr>
              <w:t xml:space="preserve"> </w:t>
            </w:r>
            <w:proofErr w:type="gramStart"/>
            <w:r w:rsidRPr="00A35791">
              <w:rPr>
                <w:rFonts w:ascii="Times New Roman" w:hAnsi="Times New Roman" w:cs="Times New Roman"/>
                <w:color w:val="000000" w:themeColor="text1"/>
                <w:sz w:val="20"/>
                <w:lang w:val="ru-RU"/>
              </w:rPr>
              <w:t>(&gt;=</w:t>
            </w:r>
            <w:proofErr w:type="gramEnd"/>
            <w:r w:rsidRPr="00A35791">
              <w:rPr>
                <w:rFonts w:ascii="Times New Roman" w:hAnsi="Times New Roman" w:cs="Times New Roman"/>
                <w:color w:val="000000" w:themeColor="text1"/>
                <w:sz w:val="20"/>
                <w:lang w:val="ru-RU"/>
              </w:rPr>
              <w:t xml:space="preserve"> 12%), время расчета (</w:t>
            </w:r>
            <w:r w:rsidRPr="00A35791">
              <w:rPr>
                <w:rFonts w:ascii="Times New Roman" w:hAnsi="Times New Roman" w:cs="Times New Roman"/>
                <w:color w:val="000000" w:themeColor="text1"/>
                <w:sz w:val="20"/>
              </w:rPr>
              <w:t>p</w:t>
            </w:r>
            <w:r w:rsidRPr="00A35791">
              <w:rPr>
                <w:rFonts w:ascii="Times New Roman" w:hAnsi="Times New Roman" w:cs="Times New Roman"/>
                <w:color w:val="000000" w:themeColor="text1"/>
                <w:sz w:val="20"/>
                <w:lang w:val="ru-RU"/>
              </w:rPr>
              <w:t>95 &lt;= 1.0 с), рабочий веб-календарь</w:t>
            </w:r>
          </w:p>
        </w:tc>
        <w:tc>
          <w:tcPr>
            <w:tcW w:w="4253" w:type="dx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30B42A38" w14:textId="77777777" w:rsidR="00A35791" w:rsidRPr="00A35791" w:rsidRDefault="00A35791">
            <w:pPr>
              <w:spacing w:before="40" w:after="40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A35791">
              <w:rPr>
                <w:rFonts w:ascii="Times New Roman" w:hAnsi="Times New Roman" w:cs="Times New Roman"/>
                <w:color w:val="000000" w:themeColor="text1"/>
                <w:sz w:val="20"/>
                <w:lang w:val="ru-RU"/>
              </w:rPr>
              <w:t>Число бронирований слотов, отсутствие коллизий наложений</w:t>
            </w:r>
          </w:p>
        </w:tc>
      </w:tr>
      <w:tr w:rsidR="00A35791" w:rsidRPr="00133252" w14:paraId="2C73D2BF" w14:textId="77777777" w:rsidTr="000F3F36">
        <w:tc>
          <w:tcPr>
            <w:tcW w:w="2484" w:type="dx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51B9F8A0" w14:textId="77777777" w:rsidR="00A35791" w:rsidRPr="00A35791" w:rsidRDefault="00A35791">
            <w:pPr>
              <w:spacing w:before="40" w:after="40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A35791">
              <w:rPr>
                <w:rFonts w:ascii="Times New Roman" w:hAnsi="Times New Roman" w:cs="Times New Roman"/>
                <w:b/>
                <w:color w:val="000000" w:themeColor="text1"/>
                <w:sz w:val="20"/>
              </w:rPr>
              <w:t>Что</w:t>
            </w:r>
            <w:proofErr w:type="spellEnd"/>
            <w:r w:rsidRPr="00A35791">
              <w:rPr>
                <w:rFonts w:ascii="Times New Roman" w:hAnsi="Times New Roman" w:cs="Times New Roman"/>
                <w:b/>
                <w:color w:val="000000" w:themeColor="text1"/>
                <w:sz w:val="20"/>
              </w:rPr>
              <w:t xml:space="preserve"> </w:t>
            </w:r>
            <w:proofErr w:type="spellStart"/>
            <w:r w:rsidRPr="00A35791">
              <w:rPr>
                <w:rFonts w:ascii="Times New Roman" w:hAnsi="Times New Roman" w:cs="Times New Roman"/>
                <w:b/>
                <w:color w:val="000000" w:themeColor="text1"/>
                <w:sz w:val="20"/>
              </w:rPr>
              <w:t>помешает</w:t>
            </w:r>
            <w:proofErr w:type="spellEnd"/>
          </w:p>
        </w:tc>
        <w:tc>
          <w:tcPr>
            <w:tcW w:w="4045" w:type="dx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6683ED29" w14:textId="77777777" w:rsidR="00A35791" w:rsidRPr="00A35791" w:rsidRDefault="00A35791">
            <w:pPr>
              <w:spacing w:before="40" w:after="40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A35791">
              <w:rPr>
                <w:rFonts w:ascii="Times New Roman" w:hAnsi="Times New Roman" w:cs="Times New Roman"/>
                <w:color w:val="000000" w:themeColor="text1"/>
                <w:sz w:val="20"/>
                <w:lang w:val="ru-RU"/>
              </w:rPr>
              <w:t>Закрытость данных отелей (снимается открытыми и синтетическими датасетами)</w:t>
            </w:r>
          </w:p>
        </w:tc>
        <w:tc>
          <w:tcPr>
            <w:tcW w:w="4253" w:type="dx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6E2E3255" w14:textId="77777777" w:rsidR="00A35791" w:rsidRPr="00A35791" w:rsidRDefault="00A35791">
            <w:pPr>
              <w:spacing w:before="40" w:after="40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A35791">
              <w:rPr>
                <w:rFonts w:ascii="Times New Roman" w:hAnsi="Times New Roman" w:cs="Times New Roman"/>
                <w:color w:val="000000" w:themeColor="text1"/>
                <w:sz w:val="20"/>
                <w:lang w:val="ru-RU"/>
              </w:rPr>
              <w:t>Отказ комендантов пускать студентов без бумажных служебных записок</w:t>
            </w:r>
          </w:p>
        </w:tc>
      </w:tr>
    </w:tbl>
    <w:p w14:paraId="7268AA32" w14:textId="77777777" w:rsidR="005548BB" w:rsidRPr="00A35791" w:rsidRDefault="00000000">
      <w:pPr>
        <w:spacing w:before="120"/>
        <w:rPr>
          <w:rFonts w:ascii="Times New Roman" w:hAnsi="Times New Roman" w:cs="Times New Roman"/>
          <w:color w:val="000000" w:themeColor="text1"/>
          <w:lang w:val="ru-RU"/>
        </w:rPr>
      </w:pPr>
      <w:r w:rsidRPr="00A35791">
        <w:rPr>
          <w:rFonts w:ascii="Times New Roman" w:hAnsi="Times New Roman" w:cs="Times New Roman"/>
          <w:b/>
          <w:color w:val="000000" w:themeColor="text1"/>
          <w:lang w:val="ru-RU"/>
        </w:rPr>
        <w:t xml:space="preserve">Обоснование выбора: </w:t>
      </w:r>
      <w:r w:rsidRPr="00A35791">
        <w:rPr>
          <w:rFonts w:ascii="Times New Roman" w:hAnsi="Times New Roman" w:cs="Times New Roman"/>
          <w:color w:val="000000" w:themeColor="text1"/>
          <w:lang w:val="ru-RU"/>
        </w:rPr>
        <w:t xml:space="preserve">Выбран Вариант №1, так как он имеет прямую экономическую ценность для реального сектора бизнеса, не имеет организационных барьеров доступа к закрытой инфраструктуре, позволяет задействовать сильные стороны всех 5 участников (управление проектом, бизнес-анализ, веб-разработка, анализ данных) и органично разделяется на рабочий </w:t>
      </w:r>
      <w:r w:rsidRPr="00A35791">
        <w:rPr>
          <w:rFonts w:ascii="Times New Roman" w:hAnsi="Times New Roman" w:cs="Times New Roman"/>
          <w:color w:val="000000" w:themeColor="text1"/>
        </w:rPr>
        <w:t>MVP</w:t>
      </w:r>
      <w:r w:rsidRPr="00A35791">
        <w:rPr>
          <w:rFonts w:ascii="Times New Roman" w:hAnsi="Times New Roman" w:cs="Times New Roman"/>
          <w:color w:val="000000" w:themeColor="text1"/>
          <w:lang w:val="ru-RU"/>
        </w:rPr>
        <w:t xml:space="preserve"> в 1-м семестре и масштабный аналитический продукт во 2-м семестре.</w:t>
      </w:r>
    </w:p>
    <w:sectPr w:rsidR="005548BB" w:rsidRPr="00A35791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6918426">
    <w:abstractNumId w:val="8"/>
  </w:num>
  <w:num w:numId="2" w16cid:durableId="1927030926">
    <w:abstractNumId w:val="6"/>
  </w:num>
  <w:num w:numId="3" w16cid:durableId="1419399038">
    <w:abstractNumId w:val="5"/>
  </w:num>
  <w:num w:numId="4" w16cid:durableId="545722035">
    <w:abstractNumId w:val="4"/>
  </w:num>
  <w:num w:numId="5" w16cid:durableId="1774202370">
    <w:abstractNumId w:val="7"/>
  </w:num>
  <w:num w:numId="6" w16cid:durableId="1802459873">
    <w:abstractNumId w:val="3"/>
  </w:num>
  <w:num w:numId="7" w16cid:durableId="1706712513">
    <w:abstractNumId w:val="2"/>
  </w:num>
  <w:num w:numId="8" w16cid:durableId="1797603193">
    <w:abstractNumId w:val="1"/>
  </w:num>
  <w:num w:numId="9" w16cid:durableId="772939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F3F36"/>
    <w:rsid w:val="00133252"/>
    <w:rsid w:val="0015074B"/>
    <w:rsid w:val="0029639D"/>
    <w:rsid w:val="00326F90"/>
    <w:rsid w:val="005548BB"/>
    <w:rsid w:val="006436C4"/>
    <w:rsid w:val="009B6C95"/>
    <w:rsid w:val="00A35791"/>
    <w:rsid w:val="00AA1D8D"/>
    <w:rsid w:val="00AC7E15"/>
    <w:rsid w:val="00B47730"/>
    <w:rsid w:val="00B904BD"/>
    <w:rsid w:val="00C03976"/>
    <w:rsid w:val="00CB0664"/>
    <w:rsid w:val="00D305F9"/>
    <w:rsid w:val="00DF5C3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DFBB802"/>
  <w14:defaultImageDpi w14:val="300"/>
  <w15:docId w15:val="{5B8CB757-E5C1-48F3-9BB4-B5AB9E86C5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756</Words>
  <Characters>4312</Characters>
  <Application>Microsoft Office Word</Application>
  <DocSecurity>0</DocSecurity>
  <Lines>35</Lines>
  <Paragraphs>10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5058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Rafael Rajani</cp:lastModifiedBy>
  <cp:revision>9</cp:revision>
  <dcterms:created xsi:type="dcterms:W3CDTF">2013-12-23T23:15:00Z</dcterms:created>
  <dcterms:modified xsi:type="dcterms:W3CDTF">2026-10-09T13:03:00Z</dcterms:modified>
  <cp:category/>
</cp:coreProperties>
</file>