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E9BA1" w14:textId="77777777" w:rsidR="005548BB" w:rsidRPr="00A35791" w:rsidRDefault="00000000">
      <w:pPr>
        <w:spacing w:after="8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A35791">
        <w:rPr>
          <w:rFonts w:ascii="Times New Roman" w:hAnsi="Times New Roman" w:cs="Times New Roman"/>
          <w:b/>
          <w:color w:val="000000" w:themeColor="text1"/>
          <w:sz w:val="36"/>
          <w:lang w:val="ru-RU"/>
        </w:rPr>
        <w:t>Практическая работа №1: Отчет команды</w:t>
      </w:r>
    </w:p>
    <w:p w14:paraId="28252AE8" w14:textId="77777777" w:rsidR="005548BB" w:rsidRPr="00A35791" w:rsidRDefault="00000000">
      <w:pPr>
        <w:spacing w:after="28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A35791">
        <w:rPr>
          <w:rFonts w:ascii="Times New Roman" w:hAnsi="Times New Roman" w:cs="Times New Roman"/>
          <w:i/>
          <w:color w:val="000000" w:themeColor="text1"/>
          <w:lang w:val="ru-RU"/>
        </w:rPr>
        <w:t>«Запуск сквозного проекта и первичный анализ аналогов»</w:t>
      </w:r>
      <w:r w:rsidRPr="00A35791">
        <w:rPr>
          <w:rFonts w:ascii="Times New Roman" w:hAnsi="Times New Roman" w:cs="Times New Roman"/>
          <w:i/>
          <w:color w:val="000000" w:themeColor="text1"/>
          <w:lang w:val="ru-RU"/>
        </w:rPr>
        <w:br/>
        <w:t>Тема: Сервис динамического ценообразования для малых средств размещения (</w:t>
      </w:r>
      <w:proofErr w:type="spellStart"/>
      <w:r w:rsidRPr="00A35791">
        <w:rPr>
          <w:rFonts w:ascii="Times New Roman" w:hAnsi="Times New Roman" w:cs="Times New Roman"/>
          <w:i/>
          <w:color w:val="000000" w:themeColor="text1"/>
        </w:rPr>
        <w:t>RevGlamp</w:t>
      </w:r>
      <w:proofErr w:type="spellEnd"/>
      <w:r w:rsidRPr="00A35791">
        <w:rPr>
          <w:rFonts w:ascii="Times New Roman" w:hAnsi="Times New Roman" w:cs="Times New Roman"/>
          <w:i/>
          <w:color w:val="000000" w:themeColor="text1"/>
          <w:lang w:val="ru-RU"/>
        </w:rPr>
        <w:t>)</w:t>
      </w:r>
    </w:p>
    <w:p w14:paraId="34EBE1B2" w14:textId="77777777" w:rsidR="005548BB" w:rsidRPr="00A35791" w:rsidRDefault="00000000">
      <w:pPr>
        <w:spacing w:after="240"/>
        <w:rPr>
          <w:rFonts w:ascii="Times New Roman" w:hAnsi="Times New Roman" w:cs="Times New Roman"/>
          <w:color w:val="000000" w:themeColor="text1"/>
          <w:lang w:val="ru-RU"/>
        </w:rPr>
      </w:pPr>
      <w:r w:rsidRPr="00A35791">
        <w:rPr>
          <w:rFonts w:ascii="Times New Roman" w:hAnsi="Times New Roman" w:cs="Times New Roman"/>
          <w:b/>
          <w:color w:val="000000" w:themeColor="text1"/>
          <w:lang w:val="ru-RU"/>
        </w:rPr>
        <w:t xml:space="preserve">Группа: </w:t>
      </w:r>
      <w:r w:rsidRPr="00A35791">
        <w:rPr>
          <w:rFonts w:ascii="Times New Roman" w:hAnsi="Times New Roman" w:cs="Times New Roman"/>
          <w:color w:val="000000" w:themeColor="text1"/>
          <w:lang w:val="ru-RU"/>
        </w:rPr>
        <w:t>ЭФБО-17-</w:t>
      </w:r>
      <w:proofErr w:type="gramStart"/>
      <w:r w:rsidRPr="00A35791">
        <w:rPr>
          <w:rFonts w:ascii="Times New Roman" w:hAnsi="Times New Roman" w:cs="Times New Roman"/>
          <w:color w:val="000000" w:themeColor="text1"/>
          <w:lang w:val="ru-RU"/>
        </w:rPr>
        <w:t>25  |</w:t>
      </w:r>
      <w:proofErr w:type="gramEnd"/>
      <w:r w:rsidRPr="00A35791">
        <w:rPr>
          <w:rFonts w:ascii="Times New Roman" w:hAnsi="Times New Roman" w:cs="Times New Roman"/>
          <w:color w:val="000000" w:themeColor="text1"/>
          <w:lang w:val="ru-RU"/>
        </w:rPr>
        <w:t xml:space="preserve">  </w:t>
      </w:r>
      <w:r w:rsidRPr="00A35791">
        <w:rPr>
          <w:rFonts w:ascii="Times New Roman" w:hAnsi="Times New Roman" w:cs="Times New Roman"/>
          <w:b/>
          <w:color w:val="000000" w:themeColor="text1"/>
          <w:lang w:val="ru-RU"/>
        </w:rPr>
        <w:t xml:space="preserve">Команда: </w:t>
      </w:r>
      <w:proofErr w:type="spellStart"/>
      <w:r w:rsidRPr="00A35791">
        <w:rPr>
          <w:rFonts w:ascii="Times New Roman" w:hAnsi="Times New Roman" w:cs="Times New Roman"/>
          <w:color w:val="000000" w:themeColor="text1"/>
        </w:rPr>
        <w:t>RevGlamp</w:t>
      </w:r>
      <w:proofErr w:type="spellEnd"/>
      <w:r w:rsidRPr="00A35791">
        <w:rPr>
          <w:rFonts w:ascii="Times New Roman" w:hAnsi="Times New Roman" w:cs="Times New Roman"/>
          <w:color w:val="000000" w:themeColor="text1"/>
          <w:lang w:val="ru-RU"/>
        </w:rPr>
        <w:t xml:space="preserve">  |  </w:t>
      </w:r>
      <w:r w:rsidRPr="00A35791">
        <w:rPr>
          <w:rFonts w:ascii="Times New Roman" w:hAnsi="Times New Roman" w:cs="Times New Roman"/>
          <w:b/>
          <w:color w:val="000000" w:themeColor="text1"/>
          <w:lang w:val="ru-RU"/>
        </w:rPr>
        <w:t xml:space="preserve">Руководитель проекта: </w:t>
      </w:r>
      <w:proofErr w:type="spellStart"/>
      <w:r w:rsidRPr="00A35791">
        <w:rPr>
          <w:rFonts w:ascii="Times New Roman" w:hAnsi="Times New Roman" w:cs="Times New Roman"/>
          <w:color w:val="000000" w:themeColor="text1"/>
          <w:lang w:val="ru-RU"/>
        </w:rPr>
        <w:t>Белишко</w:t>
      </w:r>
      <w:proofErr w:type="spellEnd"/>
      <w:r w:rsidRPr="00A35791">
        <w:rPr>
          <w:rFonts w:ascii="Times New Roman" w:hAnsi="Times New Roman" w:cs="Times New Roman"/>
          <w:color w:val="000000" w:themeColor="text1"/>
          <w:lang w:val="ru-RU"/>
        </w:rPr>
        <w:t xml:space="preserve"> Кирилл Андреевич  |  </w:t>
      </w:r>
      <w:r w:rsidRPr="00A35791">
        <w:rPr>
          <w:rFonts w:ascii="Times New Roman" w:hAnsi="Times New Roman" w:cs="Times New Roman"/>
          <w:b/>
          <w:color w:val="000000" w:themeColor="text1"/>
          <w:lang w:val="ru-RU"/>
        </w:rPr>
        <w:t xml:space="preserve">Дата: </w:t>
      </w:r>
      <w:r w:rsidRPr="00A35791">
        <w:rPr>
          <w:rFonts w:ascii="Times New Roman" w:hAnsi="Times New Roman" w:cs="Times New Roman"/>
          <w:color w:val="000000" w:themeColor="text1"/>
          <w:lang w:val="ru-RU"/>
        </w:rPr>
        <w:t>09.10.2026</w:t>
      </w:r>
      <w:r w:rsidRPr="00A35791">
        <w:rPr>
          <w:rFonts w:ascii="Times New Roman" w:hAnsi="Times New Roman" w:cs="Times New Roman"/>
          <w:color w:val="000000" w:themeColor="text1"/>
          <w:lang w:val="ru-RU"/>
        </w:rPr>
        <w:br/>
      </w:r>
    </w:p>
    <w:p w14:paraId="583E3437" w14:textId="77777777" w:rsidR="005548BB" w:rsidRPr="00A35791" w:rsidRDefault="00000000">
      <w:pPr>
        <w:spacing w:before="320" w:after="120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A35791">
        <w:rPr>
          <w:rFonts w:ascii="Times New Roman" w:hAnsi="Times New Roman" w:cs="Times New Roman"/>
          <w:b/>
          <w:color w:val="000000" w:themeColor="text1"/>
          <w:sz w:val="28"/>
          <w:szCs w:val="20"/>
          <w:lang w:val="ru-RU"/>
        </w:rPr>
        <w:t>Бланк А. Стартовые ответы по выбранной теме</w:t>
      </w:r>
    </w:p>
    <w:tbl>
      <w:tblPr>
        <w:tblW w:w="0" w:type="auto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501"/>
        <w:gridCol w:w="3618"/>
        <w:gridCol w:w="6117"/>
      </w:tblGrid>
      <w:tr w:rsidR="00A35791" w:rsidRPr="00A35791" w14:paraId="38C6B2BD" w14:textId="77777777" w:rsidTr="00B904BD">
        <w:tc>
          <w:tcPr>
            <w:tcW w:w="501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6617EA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№</w:t>
            </w:r>
          </w:p>
        </w:tc>
        <w:tc>
          <w:tcPr>
            <w:tcW w:w="361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B06877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Вопрос</w:t>
            </w:r>
            <w:proofErr w:type="spellEnd"/>
          </w:p>
        </w:tc>
        <w:tc>
          <w:tcPr>
            <w:tcW w:w="6117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A46BC1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Ответ</w:t>
            </w:r>
            <w:proofErr w:type="spellEnd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команды</w:t>
            </w:r>
            <w:proofErr w:type="spellEnd"/>
          </w:p>
        </w:tc>
      </w:tr>
      <w:tr w:rsidR="00A35791" w:rsidRPr="00133252" w14:paraId="22F9F1CC" w14:textId="77777777" w:rsidTr="00B904BD">
        <w:tc>
          <w:tcPr>
            <w:tcW w:w="501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C3DE84" w14:textId="77777777" w:rsidR="005548BB" w:rsidRPr="00A3579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1</w:t>
            </w:r>
          </w:p>
        </w:tc>
        <w:tc>
          <w:tcPr>
            <w:tcW w:w="361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3C5056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Что</w:t>
            </w:r>
            <w:proofErr w:type="spellEnd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вы</w:t>
            </w:r>
            <w:proofErr w:type="spellEnd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хотите</w:t>
            </w:r>
            <w:proofErr w:type="spellEnd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сделать</w:t>
            </w:r>
            <w:proofErr w:type="spellEnd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?</w:t>
            </w:r>
          </w:p>
        </w:tc>
        <w:tc>
          <w:tcPr>
            <w:tcW w:w="6117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E2B9AC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Разработать веб-сервис динамического ценообразования (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Dynamic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 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Pricing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 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Engine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) для малых средств размещения (загородные базы отдыха, </w:t>
            </w:r>
            <w:proofErr w:type="spellStart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глэмпинги</w:t>
            </w:r>
            <w:proofErr w:type="spellEnd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 на 10–35 номеров). Сервис автоматически рассчитывает и рекомендует оптимальные посуточные тарифы на 30–60 дней вперед, анализируя текущий темп бронирования, глубину дат до заезда, открытый прогноз погоды и праздничные дни.</w:t>
            </w:r>
          </w:p>
        </w:tc>
      </w:tr>
      <w:tr w:rsidR="00A35791" w:rsidRPr="00133252" w14:paraId="25BF8CAE" w14:textId="77777777" w:rsidTr="00B904BD">
        <w:tc>
          <w:tcPr>
            <w:tcW w:w="501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BDF1AE" w14:textId="77777777" w:rsidR="005548BB" w:rsidRPr="00A3579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2</w:t>
            </w:r>
          </w:p>
        </w:tc>
        <w:tc>
          <w:tcPr>
            <w:tcW w:w="361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ED807F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ru-RU"/>
              </w:rPr>
              <w:t>Для кого вы это делаете? Назовите конкретных людей, а не категорию</w:t>
            </w:r>
          </w:p>
        </w:tc>
        <w:tc>
          <w:tcPr>
            <w:tcW w:w="6117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674B46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Для управляющих малых загородных средств размещения (целевой профиль: управляющий загородным </w:t>
            </w:r>
            <w:proofErr w:type="spellStart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глэмпинг</w:t>
            </w:r>
            <w:proofErr w:type="spellEnd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-клубом / эко-отелем на 10–25 домиков в Московской или Тверской области). Профиль и типовые регламенты сформированы на базе открытых исследований Ассоциации </w:t>
            </w:r>
            <w:proofErr w:type="spellStart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глэмпингов</w:t>
            </w:r>
            <w:proofErr w:type="spellEnd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 России (АСГ) и кейсов профильных изданий (</w:t>
            </w:r>
            <w:proofErr w:type="spellStart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Frontdesk</w:t>
            </w:r>
            <w:proofErr w:type="spellEnd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.</w:t>
            </w:r>
            <w:proofErr w:type="spellStart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ru</w:t>
            </w:r>
            <w:proofErr w:type="spellEnd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, </w:t>
            </w:r>
            <w:proofErr w:type="spellStart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vc</w:t>
            </w:r>
            <w:proofErr w:type="spellEnd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.</w:t>
            </w:r>
            <w:proofErr w:type="spellStart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ru</w:t>
            </w:r>
            <w:proofErr w:type="spellEnd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, блог </w:t>
            </w:r>
            <w:proofErr w:type="spellStart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Bnovo</w:t>
            </w:r>
            <w:proofErr w:type="spellEnd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). Это специалист, который лично формирует сетку тарифов, не имея в штате выделенного аналитика по ценам.</w:t>
            </w:r>
          </w:p>
        </w:tc>
      </w:tr>
      <w:tr w:rsidR="00A35791" w:rsidRPr="00133252" w14:paraId="19E810CD" w14:textId="77777777" w:rsidTr="00B904BD">
        <w:tc>
          <w:tcPr>
            <w:tcW w:w="501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84B74B" w14:textId="77777777" w:rsidR="005548BB" w:rsidRPr="00A3579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3</w:t>
            </w:r>
          </w:p>
        </w:tc>
        <w:tc>
          <w:tcPr>
            <w:tcW w:w="361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78880C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ru-RU"/>
              </w:rPr>
              <w:t>По какому признаку вы поймёте, что работа закончена?</w:t>
            </w:r>
          </w:p>
        </w:tc>
        <w:tc>
          <w:tcPr>
            <w:tcW w:w="6117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07F8FF" w14:textId="0FF1DAFF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1. Развернут работающий сервис с веб-интерфейсом календаря тарифов.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br/>
              <w:t>2. Алгоритмический движок рассчитывает тарифную сетку на 60 дней вперед менее чем за 1</w:t>
            </w:r>
            <w:r w:rsidR="009B6C95"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0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.0 с.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br/>
              <w:t>3. Система успешно загружает открытый прогноз погоды (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Open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-</w:t>
            </w:r>
            <w:proofErr w:type="spellStart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Meteo</w:t>
            </w:r>
            <w:proofErr w:type="spellEnd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) и производственный календарь, динамически меняя цены в зависимости от загрузки и дня недели.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br/>
              <w:t xml:space="preserve">4. Отельер может в 1 клик принять рекомендацию и экспортировать обновленные цены в 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CSV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 или по ссылке 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iCal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 для своей </w:t>
            </w:r>
            <w:proofErr w:type="spellStart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шахматки</w:t>
            </w:r>
            <w:proofErr w:type="spellEnd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 бронирования.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br/>
              <w:t xml:space="preserve">5. Тестирование на подготовленном датасете показывает прирост расчетной метрики 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RevPAR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 (выручки на доступный номер) не менее чем на 12%.</w:t>
            </w:r>
          </w:p>
        </w:tc>
      </w:tr>
    </w:tbl>
    <w:p w14:paraId="76D94ADB" w14:textId="5B5C766B" w:rsidR="00B904BD" w:rsidRDefault="00B904BD">
      <w:pPr>
        <w:spacing w:before="240"/>
        <w:rPr>
          <w:rFonts w:ascii="Times New Roman" w:hAnsi="Times New Roman" w:cs="Times New Roman"/>
          <w:color w:val="000000" w:themeColor="text1"/>
          <w:lang w:val="ru-RU"/>
        </w:rPr>
      </w:pPr>
    </w:p>
    <w:p w14:paraId="0537DD1D" w14:textId="77777777" w:rsidR="00B904BD" w:rsidRDefault="00B904BD">
      <w:pPr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br w:type="page"/>
      </w:r>
    </w:p>
    <w:p w14:paraId="6863E531" w14:textId="77777777" w:rsidR="005548BB" w:rsidRPr="00A35791" w:rsidRDefault="005548BB">
      <w:pPr>
        <w:spacing w:before="240"/>
        <w:rPr>
          <w:rFonts w:ascii="Times New Roman" w:hAnsi="Times New Roman" w:cs="Times New Roman"/>
          <w:color w:val="000000" w:themeColor="text1"/>
          <w:lang w:val="ru-RU"/>
        </w:rPr>
      </w:pPr>
    </w:p>
    <w:p w14:paraId="0919B138" w14:textId="77777777" w:rsidR="005548BB" w:rsidRPr="00A35791" w:rsidRDefault="00000000">
      <w:pPr>
        <w:spacing w:before="320" w:after="120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A35791">
        <w:rPr>
          <w:rFonts w:ascii="Times New Roman" w:hAnsi="Times New Roman" w:cs="Times New Roman"/>
          <w:b/>
          <w:color w:val="000000" w:themeColor="text1"/>
          <w:sz w:val="28"/>
          <w:szCs w:val="20"/>
          <w:lang w:val="ru-RU"/>
        </w:rPr>
        <w:t>Бланк Б. Состав команды и распределение ролей</w:t>
      </w:r>
    </w:p>
    <w:tbl>
      <w:tblPr>
        <w:tblW w:w="0" w:type="auto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575"/>
        <w:gridCol w:w="3117"/>
        <w:gridCol w:w="1789"/>
        <w:gridCol w:w="3550"/>
        <w:gridCol w:w="1205"/>
      </w:tblGrid>
      <w:tr w:rsidR="00A35791" w:rsidRPr="00A35791" w14:paraId="2957C3F2" w14:textId="77777777" w:rsidTr="00B904BD">
        <w:tc>
          <w:tcPr>
            <w:tcW w:w="576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B055FC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№</w:t>
            </w:r>
          </w:p>
        </w:tc>
        <w:tc>
          <w:tcPr>
            <w:tcW w:w="311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DF7791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Фамилия, имя</w:t>
            </w:r>
          </w:p>
        </w:tc>
        <w:tc>
          <w:tcPr>
            <w:tcW w:w="1789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FAD967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Роль в проекте</w:t>
            </w:r>
          </w:p>
        </w:tc>
        <w:tc>
          <w:tcPr>
            <w:tcW w:w="3551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733B8E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Зона ответственности и польза</w:t>
            </w:r>
          </w:p>
        </w:tc>
        <w:tc>
          <w:tcPr>
            <w:tcW w:w="1202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C08915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Часов/нед</w:t>
            </w:r>
          </w:p>
        </w:tc>
      </w:tr>
      <w:tr w:rsidR="00A35791" w:rsidRPr="00A35791" w14:paraId="5B86B308" w14:textId="77777777" w:rsidTr="00B904BD">
        <w:tc>
          <w:tcPr>
            <w:tcW w:w="57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04E22C" w14:textId="77777777" w:rsidR="005548BB" w:rsidRPr="00A3579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1</w:t>
            </w:r>
          </w:p>
        </w:tc>
        <w:tc>
          <w:tcPr>
            <w:tcW w:w="311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6581DD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Белишко Кирилл Андреевич</w:t>
            </w:r>
          </w:p>
        </w:tc>
        <w:tc>
          <w:tcPr>
            <w:tcW w:w="178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33A087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Project Manager / Team Lead</w:t>
            </w:r>
          </w:p>
        </w:tc>
        <w:tc>
          <w:tcPr>
            <w:tcW w:w="3551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A21917" w14:textId="7CCFB9A1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Управление </w:t>
            </w:r>
            <w:r w:rsidR="00C03976"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над членами команды и </w:t>
            </w:r>
            <w:r w:rsidR="006436C4"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проектом,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 контроль сроков и задач, ведение проектных бланков дисциплины и итоговой пояснительной записки, коммуникация с преподавателем.</w:t>
            </w:r>
          </w:p>
        </w:tc>
        <w:tc>
          <w:tcPr>
            <w:tcW w:w="120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A92F42" w14:textId="77777777" w:rsidR="005548BB" w:rsidRPr="00A3579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8–10 ч</w:t>
            </w:r>
          </w:p>
        </w:tc>
      </w:tr>
      <w:tr w:rsidR="00A35791" w:rsidRPr="00A35791" w14:paraId="14DA0AB0" w14:textId="77777777" w:rsidTr="00B904BD">
        <w:tc>
          <w:tcPr>
            <w:tcW w:w="57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8F1701" w14:textId="77777777" w:rsidR="005548BB" w:rsidRPr="00A3579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2</w:t>
            </w:r>
          </w:p>
        </w:tc>
        <w:tc>
          <w:tcPr>
            <w:tcW w:w="311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726278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Сидорович Денисович Сергеевич</w:t>
            </w:r>
          </w:p>
        </w:tc>
        <w:tc>
          <w:tcPr>
            <w:tcW w:w="178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387F04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Backend-разработчик</w:t>
            </w:r>
          </w:p>
        </w:tc>
        <w:tc>
          <w:tcPr>
            <w:tcW w:w="3551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6DAC19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Разработка серверной части на Python (FastAPI), проектирование схемы БД (SQLite/PostgreSQL), реализация логики фильтрации тарифов (Floor/Ceiling price), экспорт в форматы CSV и iCal.</w:t>
            </w:r>
          </w:p>
        </w:tc>
        <w:tc>
          <w:tcPr>
            <w:tcW w:w="120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70076E" w14:textId="77777777" w:rsidR="005548BB" w:rsidRPr="00A3579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8–10 ч</w:t>
            </w:r>
          </w:p>
        </w:tc>
      </w:tr>
      <w:tr w:rsidR="00A35791" w:rsidRPr="00A35791" w14:paraId="355DA86C" w14:textId="77777777" w:rsidTr="00B904BD">
        <w:tc>
          <w:tcPr>
            <w:tcW w:w="57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D8C201" w14:textId="77777777" w:rsidR="00DF5C35" w:rsidRPr="00A35791" w:rsidRDefault="00DF5C35" w:rsidP="00DF5C35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3</w:t>
            </w:r>
          </w:p>
        </w:tc>
        <w:tc>
          <w:tcPr>
            <w:tcW w:w="311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t>Вячин Максим Геннадьевич</w:t>
            </w:r>
          </w:p>
        </w:tc>
        <w:tc>
          <w:tcPr>
            <w:tcW w:w="178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35BCBB" w14:textId="77777777" w:rsidR="00DF5C35" w:rsidRPr="00A35791" w:rsidRDefault="00DF5C35" w:rsidP="00DF5C3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Frontend-</w:t>
            </w:r>
            <w:proofErr w:type="spellStart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разработчик</w:t>
            </w:r>
            <w:proofErr w:type="spellEnd"/>
          </w:p>
        </w:tc>
        <w:tc>
          <w:tcPr>
            <w:tcW w:w="3551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9638BD" w14:textId="77777777" w:rsidR="00DF5C35" w:rsidRPr="00A35791" w:rsidRDefault="00DF5C35" w:rsidP="00DF5C3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Разработка клиентского веб-интерфейса (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React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/</w:t>
            </w:r>
            <w:proofErr w:type="spellStart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Vite</w:t>
            </w:r>
            <w:proofErr w:type="spellEnd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), интерактивная сетка тарифов с цветовой индикацией спроса, форма настроек параметров объекта и карточка обоснования цены.</w:t>
            </w:r>
          </w:p>
        </w:tc>
        <w:tc>
          <w:tcPr>
            <w:tcW w:w="120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0B663B" w14:textId="77777777" w:rsidR="00DF5C35" w:rsidRPr="00A35791" w:rsidRDefault="00DF5C35" w:rsidP="00DF5C35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8–10 ч</w:t>
            </w:r>
          </w:p>
        </w:tc>
      </w:tr>
      <w:tr w:rsidR="00A35791" w:rsidRPr="00A35791" w14:paraId="1108A6FA" w14:textId="77777777" w:rsidTr="00B904BD">
        <w:tc>
          <w:tcPr>
            <w:tcW w:w="57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12F98B" w14:textId="77777777" w:rsidR="00DF5C35" w:rsidRPr="00A35791" w:rsidRDefault="00DF5C35" w:rsidP="00DF5C35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4</w:t>
            </w:r>
          </w:p>
        </w:tc>
        <w:tc>
          <w:tcPr>
            <w:tcW w:w="311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FC402F" w14:textId="77777777" w:rsidR="00DF5C35" w:rsidRPr="00A35791" w:rsidRDefault="00DF5C35" w:rsidP="00DF5C3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Петренко Владимир Николаевич</w:t>
            </w:r>
          </w:p>
        </w:tc>
        <w:tc>
          <w:tcPr>
            <w:tcW w:w="178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371A20" w14:textId="77777777" w:rsidR="00DF5C35" w:rsidRPr="00A35791" w:rsidRDefault="00DF5C35" w:rsidP="00DF5C3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Аналитик данных / QA</w:t>
            </w:r>
          </w:p>
        </w:tc>
        <w:tc>
          <w:tcPr>
            <w:tcW w:w="3551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F2094E" w14:textId="77777777" w:rsidR="00DF5C35" w:rsidRPr="00A35791" w:rsidRDefault="00DF5C35" w:rsidP="00DF5C3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Разработка математической модели ценообразования (формулы эластичности, темп бронирования, дни недели), интеграция с открытым погодным 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API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 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Open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-</w:t>
            </w:r>
            <w:proofErr w:type="spellStart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Meteo</w:t>
            </w:r>
            <w:proofErr w:type="spellEnd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, тестирование корректности алгоритма.</w:t>
            </w:r>
          </w:p>
        </w:tc>
        <w:tc>
          <w:tcPr>
            <w:tcW w:w="120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5BBA59" w14:textId="77777777" w:rsidR="00DF5C35" w:rsidRPr="00A35791" w:rsidRDefault="00DF5C35" w:rsidP="00DF5C35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8–10 ч</w:t>
            </w:r>
          </w:p>
        </w:tc>
      </w:tr>
      <w:tr w:rsidR="00A35791" w:rsidRPr="00A35791" w14:paraId="5DE14679" w14:textId="77777777" w:rsidTr="00B904BD">
        <w:tc>
          <w:tcPr>
            <w:tcW w:w="57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FA729B" w14:textId="77777777" w:rsidR="00DF5C35" w:rsidRPr="00A35791" w:rsidRDefault="00DF5C35" w:rsidP="00DF5C35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5</w:t>
            </w:r>
          </w:p>
        </w:tc>
        <w:tc>
          <w:tcPr>
            <w:tcW w:w="311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t>Кабанов Арсений Алексеевич</w:t>
            </w:r>
          </w:p>
        </w:tc>
        <w:tc>
          <w:tcPr>
            <w:tcW w:w="178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19ACDA" w14:textId="77777777" w:rsidR="00DF5C35" w:rsidRPr="00A35791" w:rsidRDefault="00DF5C35" w:rsidP="00DF5C3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Бизнес-аналитик</w:t>
            </w:r>
            <w:proofErr w:type="spellEnd"/>
          </w:p>
        </w:tc>
        <w:tc>
          <w:tcPr>
            <w:tcW w:w="3551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0925AD" w14:textId="77777777" w:rsidR="00DF5C35" w:rsidRPr="00A35791" w:rsidRDefault="00DF5C35" w:rsidP="00DF5C3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Исследование рынка малых средств размещения по открытым источникам (АСГ, отраслевые медиа), анализ открытых тарифов конкурентов, финансовая модель потерь отельера (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RevPAR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/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ADR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), описание 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User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 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Stories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.</w:t>
            </w:r>
          </w:p>
        </w:tc>
        <w:tc>
          <w:tcPr>
            <w:tcW w:w="120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F728B4" w14:textId="77777777" w:rsidR="00DF5C35" w:rsidRPr="00A35791" w:rsidRDefault="00DF5C35" w:rsidP="00DF5C35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8–10 ч</w:t>
            </w:r>
          </w:p>
        </w:tc>
      </w:tr>
    </w:tbl>
    <w:p w14:paraId="26597BEE" w14:textId="4EAA0C14" w:rsidR="005548BB" w:rsidRPr="00A35791" w:rsidRDefault="00000000">
      <w:pPr>
        <w:spacing w:before="120"/>
        <w:rPr>
          <w:rFonts w:ascii="Times New Roman" w:hAnsi="Times New Roman" w:cs="Times New Roman"/>
          <w:color w:val="000000" w:themeColor="text1"/>
          <w:lang w:val="ru-RU"/>
        </w:rPr>
      </w:pPr>
      <w:r w:rsidRPr="00A35791">
        <w:rPr>
          <w:rFonts w:ascii="Times New Roman" w:hAnsi="Times New Roman" w:cs="Times New Roman"/>
          <w:b/>
          <w:color w:val="000000" w:themeColor="text1"/>
          <w:lang w:val="ru-RU"/>
        </w:rPr>
        <w:t xml:space="preserve">Ответ команды на вопрос о незакрытых зонах: </w:t>
      </w:r>
      <w:r w:rsidRPr="00A35791">
        <w:rPr>
          <w:rFonts w:ascii="Times New Roman" w:hAnsi="Times New Roman" w:cs="Times New Roman"/>
          <w:color w:val="000000" w:themeColor="text1"/>
          <w:lang w:val="ru-RU"/>
        </w:rPr>
        <w:t>Все ключевые этапы сквозного контура покрыты персонально: управление и документация (</w:t>
      </w:r>
      <w:proofErr w:type="spellStart"/>
      <w:r w:rsidRPr="00A35791">
        <w:rPr>
          <w:rFonts w:ascii="Times New Roman" w:hAnsi="Times New Roman" w:cs="Times New Roman"/>
          <w:color w:val="000000" w:themeColor="text1"/>
          <w:lang w:val="ru-RU"/>
        </w:rPr>
        <w:t>Белишко</w:t>
      </w:r>
      <w:proofErr w:type="spellEnd"/>
      <w:r w:rsidRPr="00A35791">
        <w:rPr>
          <w:rFonts w:ascii="Times New Roman" w:hAnsi="Times New Roman" w:cs="Times New Roman"/>
          <w:color w:val="000000" w:themeColor="text1"/>
          <w:lang w:val="ru-RU"/>
        </w:rPr>
        <w:t xml:space="preserve"> К.), требования и бизнес-модель (</w:t>
      </w:r>
      <w:r w:rsidR="00A35791" w:rsidRPr="00A35791">
        <w:rPr>
          <w:rFonts w:ascii="Times New Roman" w:hAnsi="Times New Roman" w:cs="Times New Roman"/>
          <w:color w:val="000000" w:themeColor="text1"/>
          <w:lang w:val="ru-RU"/>
        </w:rPr>
        <w:t>Кабанов. А</w:t>
      </w:r>
      <w:r w:rsidRPr="00A35791">
        <w:rPr>
          <w:rFonts w:ascii="Times New Roman" w:hAnsi="Times New Roman" w:cs="Times New Roman"/>
          <w:color w:val="000000" w:themeColor="text1"/>
          <w:lang w:val="ru-RU"/>
        </w:rPr>
        <w:t>), серверная логика (Сидорович Д.), клиентский веб-календарь (</w:t>
      </w:r>
      <w:proofErr w:type="spellStart"/>
      <w:r w:rsidR="00A35791" w:rsidRPr="00A35791">
        <w:rPr>
          <w:rFonts w:ascii="Times New Roman" w:hAnsi="Times New Roman" w:cs="Times New Roman"/>
          <w:color w:val="000000" w:themeColor="text1"/>
          <w:lang w:val="ru-RU"/>
        </w:rPr>
        <w:t>Вячин</w:t>
      </w:r>
      <w:proofErr w:type="spellEnd"/>
      <w:r w:rsidR="00A35791" w:rsidRPr="00A35791">
        <w:rPr>
          <w:rFonts w:ascii="Times New Roman" w:hAnsi="Times New Roman" w:cs="Times New Roman"/>
          <w:color w:val="000000" w:themeColor="text1"/>
          <w:lang w:val="ru-RU"/>
        </w:rPr>
        <w:t xml:space="preserve"> М</w:t>
      </w:r>
      <w:r w:rsidRPr="00A35791">
        <w:rPr>
          <w:rFonts w:ascii="Times New Roman" w:hAnsi="Times New Roman" w:cs="Times New Roman"/>
          <w:color w:val="000000" w:themeColor="text1"/>
          <w:lang w:val="ru-RU"/>
        </w:rPr>
        <w:t xml:space="preserve">.), математический алгоритм и тестирование (Петренко В.). Задачи </w:t>
      </w:r>
      <w:r w:rsidRPr="00A35791">
        <w:rPr>
          <w:rFonts w:ascii="Times New Roman" w:hAnsi="Times New Roman" w:cs="Times New Roman"/>
          <w:color w:val="000000" w:themeColor="text1"/>
        </w:rPr>
        <w:t>UI</w:t>
      </w:r>
      <w:r w:rsidRPr="00A35791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A35791">
        <w:rPr>
          <w:rFonts w:ascii="Times New Roman" w:hAnsi="Times New Roman" w:cs="Times New Roman"/>
          <w:color w:val="000000" w:themeColor="text1"/>
        </w:rPr>
        <w:t>UX</w:t>
      </w:r>
      <w:r w:rsidRPr="00A35791">
        <w:rPr>
          <w:rFonts w:ascii="Times New Roman" w:hAnsi="Times New Roman" w:cs="Times New Roman"/>
          <w:color w:val="000000" w:themeColor="text1"/>
          <w:lang w:val="ru-RU"/>
        </w:rPr>
        <w:t xml:space="preserve"> согласованы между </w:t>
      </w:r>
      <w:r w:rsidRPr="00A35791">
        <w:rPr>
          <w:rFonts w:ascii="Times New Roman" w:hAnsi="Times New Roman" w:cs="Times New Roman"/>
          <w:color w:val="000000" w:themeColor="text1"/>
        </w:rPr>
        <w:t>frontend</w:t>
      </w:r>
      <w:r w:rsidRPr="00A35791">
        <w:rPr>
          <w:rFonts w:ascii="Times New Roman" w:hAnsi="Times New Roman" w:cs="Times New Roman"/>
          <w:color w:val="000000" w:themeColor="text1"/>
          <w:lang w:val="ru-RU"/>
        </w:rPr>
        <w:t>-разработчиком и аналитиком.</w:t>
      </w:r>
    </w:p>
    <w:p w14:paraId="51F4297C" w14:textId="77777777" w:rsidR="005548BB" w:rsidRPr="00A35791" w:rsidRDefault="005548BB">
      <w:pPr>
        <w:spacing w:before="240"/>
        <w:rPr>
          <w:rFonts w:ascii="Times New Roman" w:hAnsi="Times New Roman" w:cs="Times New Roman"/>
          <w:color w:val="000000" w:themeColor="text1"/>
          <w:lang w:val="ru-RU"/>
        </w:rPr>
      </w:pPr>
    </w:p>
    <w:p w14:paraId="1EE85397" w14:textId="77777777" w:rsidR="005548BB" w:rsidRPr="00A35791" w:rsidRDefault="00000000">
      <w:pPr>
        <w:spacing w:before="320" w:after="120"/>
        <w:rPr>
          <w:rFonts w:ascii="Times New Roman" w:hAnsi="Times New Roman" w:cs="Times New Roman"/>
          <w:color w:val="000000" w:themeColor="text1"/>
          <w:lang w:val="ru-RU"/>
        </w:rPr>
      </w:pPr>
      <w:r w:rsidRPr="00A35791">
        <w:rPr>
          <w:rFonts w:ascii="Times New Roman" w:hAnsi="Times New Roman" w:cs="Times New Roman"/>
          <w:b/>
          <w:color w:val="000000" w:themeColor="text1"/>
          <w:sz w:val="32"/>
          <w:lang w:val="ru-RU"/>
        </w:rPr>
        <w:t>Бланк В. Сравнение вариантов темы проекта</w:t>
      </w:r>
    </w:p>
    <w:tbl>
      <w:tblPr>
        <w:tblW w:w="10782" w:type="dxa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484"/>
        <w:gridCol w:w="4045"/>
        <w:gridCol w:w="4253"/>
      </w:tblGrid>
      <w:tr w:rsidR="00A35791" w:rsidRPr="00A35791" w14:paraId="1DBD4689" w14:textId="77777777" w:rsidTr="000F3F36">
        <w:tc>
          <w:tcPr>
            <w:tcW w:w="2484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DB7DA7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Критерий</w:t>
            </w:r>
            <w:proofErr w:type="spellEnd"/>
          </w:p>
        </w:tc>
        <w:tc>
          <w:tcPr>
            <w:tcW w:w="4045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70598A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Вариант 1 (Выбранный)</w:t>
            </w:r>
          </w:p>
        </w:tc>
        <w:tc>
          <w:tcPr>
            <w:tcW w:w="4253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27F639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Вариант 2 (Отклоненный)</w:t>
            </w:r>
          </w:p>
        </w:tc>
      </w:tr>
      <w:tr w:rsidR="00A35791" w:rsidRPr="00133252" w14:paraId="1783B2CF" w14:textId="77777777" w:rsidTr="000F3F36">
        <w:tc>
          <w:tcPr>
            <w:tcW w:w="248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47A8F3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Формулировка</w:t>
            </w:r>
            <w:proofErr w:type="spellEnd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темы</w:t>
            </w:r>
            <w:proofErr w:type="spellEnd"/>
          </w:p>
        </w:tc>
        <w:tc>
          <w:tcPr>
            <w:tcW w:w="404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292814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Сервис динамического ценообразования для малых средств размещения (</w:t>
            </w:r>
            <w:proofErr w:type="spellStart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RevGlamp</w:t>
            </w:r>
            <w:proofErr w:type="spellEnd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)</w:t>
            </w:r>
          </w:p>
        </w:tc>
        <w:tc>
          <w:tcPr>
            <w:tcW w:w="4253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F34AC8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Сервис бронирования аудиторий и коворкингов университета</w:t>
            </w:r>
          </w:p>
        </w:tc>
      </w:tr>
      <w:tr w:rsidR="00A35791" w:rsidRPr="00133252" w14:paraId="576691AB" w14:textId="77777777" w:rsidTr="000F3F36">
        <w:tc>
          <w:tcPr>
            <w:tcW w:w="248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6F5AF5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Кто</w:t>
            </w:r>
            <w:proofErr w:type="spellEnd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сталкивается</w:t>
            </w:r>
            <w:proofErr w:type="spellEnd"/>
          </w:p>
        </w:tc>
        <w:tc>
          <w:tcPr>
            <w:tcW w:w="404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0145D6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Управляющие малых баз отдыха и </w:t>
            </w:r>
            <w:proofErr w:type="spellStart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глэмпингов</w:t>
            </w:r>
            <w:proofErr w:type="spellEnd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 (10–30 номеров), теряющие выручку</w:t>
            </w:r>
          </w:p>
        </w:tc>
        <w:tc>
          <w:tcPr>
            <w:tcW w:w="4253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E124F8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Студенческие команды, ищущие свободную аудиторию перед дедлайнами</w:t>
            </w:r>
          </w:p>
        </w:tc>
      </w:tr>
      <w:tr w:rsidR="00A35791" w:rsidRPr="00133252" w14:paraId="4B43253A" w14:textId="77777777" w:rsidTr="000F3F36">
        <w:tc>
          <w:tcPr>
            <w:tcW w:w="248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EF43BC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Заказчик</w:t>
            </w:r>
            <w:proofErr w:type="spellEnd"/>
          </w:p>
        </w:tc>
        <w:tc>
          <w:tcPr>
            <w:tcW w:w="404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064B61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Собственник/управляющий малого средства размещения (профиль рынка)</w:t>
            </w:r>
          </w:p>
        </w:tc>
        <w:tc>
          <w:tcPr>
            <w:tcW w:w="4253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86980A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Руководитель студенческого коворкинга / администрация корпуса</w:t>
            </w:r>
          </w:p>
        </w:tc>
      </w:tr>
      <w:tr w:rsidR="00A35791" w:rsidRPr="00133252" w14:paraId="5ACB2159" w14:textId="77777777" w:rsidTr="000F3F36">
        <w:tc>
          <w:tcPr>
            <w:tcW w:w="248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F80AD1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Реально</w:t>
            </w:r>
            <w:proofErr w:type="spellEnd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за</w:t>
            </w:r>
            <w:proofErr w:type="spellEnd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семестр</w:t>
            </w:r>
            <w:proofErr w:type="spellEnd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?</w:t>
            </w:r>
          </w:p>
        </w:tc>
        <w:tc>
          <w:tcPr>
            <w:tcW w:w="404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C3F194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Да: базовый движок эластичности + погодный 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API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 + календарь в 1 сем., 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ML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 во 2 сем.</w:t>
            </w:r>
          </w:p>
        </w:tc>
        <w:tc>
          <w:tcPr>
            <w:tcW w:w="4253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17AC0E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Нет: высокий риск упереться в согласование ключей и регламентов с охраной</w:t>
            </w:r>
          </w:p>
        </w:tc>
      </w:tr>
      <w:tr w:rsidR="00A35791" w:rsidRPr="00133252" w14:paraId="2C65A00E" w14:textId="77777777" w:rsidTr="000F3F36">
        <w:tc>
          <w:tcPr>
            <w:tcW w:w="248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CB4A18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Чем</w:t>
            </w:r>
            <w:proofErr w:type="spellEnd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измерить</w:t>
            </w:r>
            <w:proofErr w:type="spellEnd"/>
          </w:p>
        </w:tc>
        <w:tc>
          <w:tcPr>
            <w:tcW w:w="404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E650BD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Рост 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RevPAR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 </w:t>
            </w:r>
            <w:proofErr w:type="gramStart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(&gt;=</w:t>
            </w:r>
            <w:proofErr w:type="gramEnd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 12%), время расчета (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p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95 &lt;= 1.0 с), рабочий веб-календарь</w:t>
            </w:r>
          </w:p>
        </w:tc>
        <w:tc>
          <w:tcPr>
            <w:tcW w:w="4253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B42A38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Число бронирований слотов, отсутствие коллизий наложений</w:t>
            </w:r>
          </w:p>
        </w:tc>
      </w:tr>
      <w:tr w:rsidR="00A35791" w:rsidRPr="00133252" w14:paraId="2C73D2BF" w14:textId="77777777" w:rsidTr="000F3F36">
        <w:tc>
          <w:tcPr>
            <w:tcW w:w="248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B9F8A0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Что</w:t>
            </w:r>
            <w:proofErr w:type="spellEnd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помешает</w:t>
            </w:r>
            <w:proofErr w:type="spellEnd"/>
          </w:p>
        </w:tc>
        <w:tc>
          <w:tcPr>
            <w:tcW w:w="404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83ED29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Закрытость данных отелей (снимается открытыми и синтетическими датасетами)</w:t>
            </w:r>
          </w:p>
        </w:tc>
        <w:tc>
          <w:tcPr>
            <w:tcW w:w="4253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2E3255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Отказ комендантов пускать студентов без бумажных служебных записок</w:t>
            </w:r>
          </w:p>
        </w:tc>
      </w:tr>
    </w:tbl>
    <w:p w14:paraId="7268AA32" w14:textId="77777777" w:rsidR="005548BB" w:rsidRPr="00A35791" w:rsidRDefault="00000000">
      <w:pPr>
        <w:spacing w:before="120"/>
        <w:rPr>
          <w:rFonts w:ascii="Times New Roman" w:hAnsi="Times New Roman" w:cs="Times New Roman"/>
          <w:color w:val="000000" w:themeColor="text1"/>
          <w:lang w:val="ru-RU"/>
        </w:rPr>
      </w:pPr>
      <w:r w:rsidRPr="00A35791">
        <w:rPr>
          <w:rFonts w:ascii="Times New Roman" w:hAnsi="Times New Roman" w:cs="Times New Roman"/>
          <w:b/>
          <w:color w:val="000000" w:themeColor="text1"/>
          <w:lang w:val="ru-RU"/>
        </w:rPr>
        <w:t xml:space="preserve">Обоснование выбора: </w:t>
      </w:r>
      <w:r w:rsidRPr="00A35791">
        <w:rPr>
          <w:rFonts w:ascii="Times New Roman" w:hAnsi="Times New Roman" w:cs="Times New Roman"/>
          <w:color w:val="000000" w:themeColor="text1"/>
          <w:lang w:val="ru-RU"/>
        </w:rPr>
        <w:t xml:space="preserve">Выбран Вариант №1, так как он имеет прямую экономическую ценность для реального сектора бизнеса, не имеет организационных барьеров доступа к закрытой инфраструктуре, позволяет задействовать сильные стороны всех 5 участников (управление проектом, бизнес-анализ, веб-разработка, анализ данных) и органично разделяется на рабочий </w:t>
      </w:r>
      <w:r w:rsidRPr="00A35791">
        <w:rPr>
          <w:rFonts w:ascii="Times New Roman" w:hAnsi="Times New Roman" w:cs="Times New Roman"/>
          <w:color w:val="000000" w:themeColor="text1"/>
        </w:rPr>
        <w:t>MVP</w:t>
      </w:r>
      <w:r w:rsidRPr="00A35791">
        <w:rPr>
          <w:rFonts w:ascii="Times New Roman" w:hAnsi="Times New Roman" w:cs="Times New Roman"/>
          <w:color w:val="000000" w:themeColor="text1"/>
          <w:lang w:val="ru-RU"/>
        </w:rPr>
        <w:t xml:space="preserve"> в 1-м семестре и масштабный аналитический продукт во 2-м семестре.</w:t>
      </w:r>
    </w:p>
    <w:sectPr w:rsidR="005548BB" w:rsidRPr="00A35791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918426">
    <w:abstractNumId w:val="8"/>
  </w:num>
  <w:num w:numId="2" w16cid:durableId="1927030926">
    <w:abstractNumId w:val="6"/>
  </w:num>
  <w:num w:numId="3" w16cid:durableId="1419399038">
    <w:abstractNumId w:val="5"/>
  </w:num>
  <w:num w:numId="4" w16cid:durableId="545722035">
    <w:abstractNumId w:val="4"/>
  </w:num>
  <w:num w:numId="5" w16cid:durableId="1774202370">
    <w:abstractNumId w:val="7"/>
  </w:num>
  <w:num w:numId="6" w16cid:durableId="1802459873">
    <w:abstractNumId w:val="3"/>
  </w:num>
  <w:num w:numId="7" w16cid:durableId="1706712513">
    <w:abstractNumId w:val="2"/>
  </w:num>
  <w:num w:numId="8" w16cid:durableId="1797603193">
    <w:abstractNumId w:val="1"/>
  </w:num>
  <w:num w:numId="9" w16cid:durableId="77293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F36"/>
    <w:rsid w:val="00133252"/>
    <w:rsid w:val="0015074B"/>
    <w:rsid w:val="0029639D"/>
    <w:rsid w:val="00326F90"/>
    <w:rsid w:val="005548BB"/>
    <w:rsid w:val="006436C4"/>
    <w:rsid w:val="009B6C95"/>
    <w:rsid w:val="00A35791"/>
    <w:rsid w:val="00AA1D8D"/>
    <w:rsid w:val="00AC7E15"/>
    <w:rsid w:val="00B47730"/>
    <w:rsid w:val="00B904BD"/>
    <w:rsid w:val="00C03976"/>
    <w:rsid w:val="00CB0664"/>
    <w:rsid w:val="00D305F9"/>
    <w:rsid w:val="00DF5C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FBB802"/>
  <w14:defaultImageDpi w14:val="300"/>
  <w15:docId w15:val="{5B8CB757-E5C1-48F3-9BB4-B5AB9E86C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756</Words>
  <Characters>4312</Characters>
  <Application>Microsoft Office Word</Application>
  <DocSecurity>0</DocSecurity>
  <Lines>35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Rafael Rajani</cp:lastModifiedBy>
  <cp:revision>9</cp:revision>
  <dcterms:created xsi:type="dcterms:W3CDTF">2013-12-23T23:15:00Z</dcterms:created>
  <dcterms:modified xsi:type="dcterms:W3CDTF">2026-10-09T13:03:00Z</dcterms:modified>
  <cp:category/>
</cp:coreProperties>
</file>