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igab108db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Design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gb87kc9ez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ades — Semantic Enrichment Pipeline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SDS-ADES-001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2026-04-07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lzxhr9gjl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System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Architecture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Stage 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4.1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API Gateway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4.2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Ingestion &amp; Normalization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4.3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NLP Base Layer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4.4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Mention 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4.5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Candidate 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4.6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Entity Linking &amp; Disambiguation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4.7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Topic Classification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4.8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Relation &amp; Event Extraction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4.9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Relevance &amp; Confidence Scoring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4.10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Post-processing &amp; Consolidation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Data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API Contract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Knowledge Base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Service Decomposition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Storage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Feedback &amp; Training Loop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Open Source Tool Registry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Build Phases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Non-Functional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Open Issues &amp; Decisions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oikb8tfq4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9yh0hg4c8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specifies the design of an open-source semantic content enrichment pipeline inspired by OpenCalais (now LSEG Intelligent Tagging). The system accepts unstructured text or HTML documents and returns structured semantic metadata: named entities, resolved canonical identities, topic tags, relation triples, and relevance scores.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gslnfahv7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covers: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 for synchronous and asynchronous tagging requests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End-to-end NLP pipeline: ingestion → NER → entity linking → topic classification → relation extraction → scoring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Self-hosted knowledge base seeded from Wikidata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layer for enrichment output, entity records, and human feedback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loop for continuous model improvement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 of scope for v1: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 graph query interface (Neo4j / SPARQL endpoint)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event streaming output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Domain-specific ontology editor UI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access control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gqd9d3bzx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Definitions</w:t>
      </w:r>
    </w:p>
    <w:tbl>
      <w:tblPr>
        <w:tblStyle w:val="Table1"/>
        <w:tblW w:w="8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6530"/>
        <w:tblGridChange w:id="0">
          <w:tblGrid>
            <w:gridCol w:w="1895"/>
            <w:gridCol w:w="6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 text span identified as a candidate entity reference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Canonical 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 unique, disambiguated real-world object in the knowledge base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QID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Wikidata entity identifier (e.g. Q312)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NIL 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 mention that could not be linked to any KB entity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Relevance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How central an entity is to the document (0.0–1.0)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Confidence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How certain the system is that a tag is correct (0.0–1.0)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Surface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The literal text of an entity mention as it appears in the document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Alias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 lookup table mapping surface forms to candidate entity IDs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50h1cf0uk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Design Principles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 open source reuse.</w:t>
      </w:r>
      <w:r w:rsidDel="00000000" w:rsidR="00000000" w:rsidRPr="00000000">
        <w:rPr>
          <w:rtl w:val="0"/>
        </w:rPr>
        <w:t xml:space="preserve"> Custom code is written only where no open source tool covers the requirement.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over monolith.</w:t>
      </w:r>
      <w:r w:rsidDel="00000000" w:rsidR="00000000" w:rsidRPr="00000000">
        <w:rPr>
          <w:rtl w:val="0"/>
        </w:rPr>
        <w:t xml:space="preserve"> Each stage is independently replaceable.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ingestion.</w:t>
      </w:r>
      <w:r w:rsidDel="00000000" w:rsidR="00000000" w:rsidRPr="00000000">
        <w:rPr>
          <w:rtl w:val="0"/>
        </w:rPr>
        <w:t xml:space="preserve"> Text normalization is rule-based and reproducible.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NLP.</w:t>
      </w:r>
      <w:r w:rsidDel="00000000" w:rsidR="00000000" w:rsidRPr="00000000">
        <w:rPr>
          <w:rtl w:val="0"/>
        </w:rPr>
        <w:t xml:space="preserve"> ML models for general extraction; rules for high-precision deterministic patterns.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Separate confidence from relevance.</w:t>
      </w:r>
      <w:r w:rsidDel="00000000" w:rsidR="00000000" w:rsidRPr="00000000">
        <w:rPr>
          <w:rtl w:val="0"/>
        </w:rPr>
        <w:t xml:space="preserve"> Two orthogonal scores with distinct computation paths.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LLM dependency in the hot path.</w:t>
      </w:r>
      <w:r w:rsidDel="00000000" w:rsidR="00000000" w:rsidRPr="00000000">
        <w:rPr>
          <w:rtl w:val="0"/>
        </w:rPr>
        <w:t xml:space="preserve"> LLMs are optional for bootstrapping only. They do not run on every request.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gtu0p6ctw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Overview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4anv6b968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Functional Summary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an input document (raw text, HTML, or PDF), the system produces: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"doc_id": "uuid",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"language": "en",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"entities": [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"mention": "Apple",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"start": 0,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"end": 5,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"ner_label": "Organization",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"entity_id": "Q312",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"canonical_name": "Apple Inc.",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"entity_type": "company",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"confidence": 0.97,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"relevance": 0.91,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"external_ids": { "wikidata": "Q312", "permid": "4295905573" }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"topics": [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"taxonomy": "iptc", "label": "economy, business and finance", "score": 0.88 }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"relations": [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"PersonRole",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"subject": "Q37079",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"object": "Q312",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"role": "CEO",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"confidence": 0.84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r7utre2cz3" w:id="10"/>
      <w:bookmarkEnd w:id="1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Comparison with OpenCalais</w:t>
      </w:r>
    </w:p>
    <w:tbl>
      <w:tblPr>
        <w:tblStyle w:val="Table2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735"/>
        <w:gridCol w:w="4190"/>
        <w:tblGridChange w:id="0">
          <w:tblGrid>
            <w:gridCol w:w="2060"/>
            <w:gridCol w:w="2735"/>
            <w:gridCol w:w="4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OpenCalais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This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Entity 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Proprietary ML + 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GLiNER (zero-shot) + spaCy rules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Entity linking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Refinitiv PermID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Wikidata QID via REL / OpenTapioca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Relevance scoring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0–1 per 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0–1 per entity (heuristic + model)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Topic taxonomy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IPTC + Refinitiv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IPTC via zero-shot NLI / SetFit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Relation 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Proprietary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REBEL + GLiNER multitask + dep rules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Self-hosted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KB 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Refinitiv curated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Wikidata-seeded + feedback loop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id0ms29gk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Architecture Overview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1w3gpnr64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Pipeline Stages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Request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│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▼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Stage 1: API Gateway       │  FastAPI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└────────────┬────────────────┘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│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▼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Stage 2: Ingestion &amp;       │  Trafilatura · pymupdf · ftfy · langdetect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Normalization     │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└────────────┬────────────────┘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│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▼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Stage 3: NLP Base Layer    │  spaCy (tokenize · POS · dep · coref)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└────────────┬────────────────┘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│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┌──────┴──────┬──────────────┐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▼             ▼              ▼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┌──────────┐ ┌──────────┐  ┌──────────────┐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Stage 4a │ │ Stage 4b │  │  Stage 4c    │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NER      │ │ Patterns │  │  Topics      │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GLiNER   │ │ EntityRuler│ │  SetFit/NLI  │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└────┬─────┘ └────┬─────┘  └──────┬───────┘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└────────────┤               │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▼               │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┌─────────────────────────────┐   │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Stage 5: Candidate Gen     │   │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alias table · BM25 · ANN   │   │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└────────────┬────────────────┘   │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│                    │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▼                    │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┌─────────────────────────────┐   │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Stage 6: Entity Linking    │   │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REL · OpenTapioca · EL     │   │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└────────────┬────────────────┘   │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│                    │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▼                    │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┌─────────────────────────────────┤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Stage 7: Relation Extraction   │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REBEL · GLiNER multitask       │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└────────────┬────────────────────┘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│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▼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Stage 8: Scoring           │  relevance · confidence rollup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└────────────┬────────────────┘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│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▼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Stage 9: Post-processing   │  merge · dedup · sort · offset attach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└────────────┬────────────────┘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│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┌────┴────┬────────────┐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         ▼            ▼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Postgres   OpenSearch     Redis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JSON Response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uw5wqvskq" w:id="13"/>
      <w:bookmarkEnd w:id="1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Technology Stack Summary</w:t>
      </w:r>
    </w:p>
    <w:tbl>
      <w:tblPr>
        <w:tblStyle w:val="Table3"/>
        <w:tblW w:w="6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4115"/>
        <w:tblGridChange w:id="0">
          <w:tblGrid>
            <w:gridCol w:w="2270"/>
            <w:gridCol w:w="4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API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FastAPI (Python 3.11+)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Task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Celery + Redis broker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NLP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spaCy 3.x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NER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GLiNER (urchade/GLiNER)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Pattern matching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spaCy EntityRuler + FlashText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Topic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SetFit / facebook/bart-large-mnli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Entity linker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REL (v1) → upgrade path to spaCy 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Relation 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REBEL + GLiNER multitask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Primary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PostgreSQL 15+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Search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OpenSearch 2.x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Cache / queue broker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Redis 7+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Entity 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Wikidata dump → PostgreSQL / SQLite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Vector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FAISS (v1) / Qdrant (v2)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ks9mfqhuo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Stage Specifications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2uqsqgszh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API Gateway</w:t>
      </w:r>
    </w:p>
    <w:p w:rsidR="00000000" w:rsidDel="00000000" w:rsidP="00000000" w:rsidRDefault="00000000" w:rsidRPr="00000000" w14:paraId="000000E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albb2re4xll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4.1.1 Responsibility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Expose a stable REST API. Validate inputs. Route synchronous requests directly to the pipeline. Route batch or large documents to the async task queue.</w:t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2hschg1qlpf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4.1.2 Endpoints</w:t>
      </w:r>
    </w:p>
    <w:tbl>
      <w:tblPr>
        <w:tblStyle w:val="Table4"/>
        <w:tblW w:w="7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2345"/>
        <w:gridCol w:w="3920"/>
        <w:tblGridChange w:id="0">
          <w:tblGrid>
            <w:gridCol w:w="1025"/>
            <w:gridCol w:w="2345"/>
            <w:gridCol w:w="39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Synchronous single-document tagging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/v1/batch/tag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Async batch tagging; returns job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/v1/jobs/{job_id}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Poll batch job status and result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/v1/entities/{qid}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Retrieve entity record from KB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/v1/taxonomies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List available topic taxonomies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Submit correction on a linked entity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Liveness check</w:t>
            </w:r>
          </w:p>
        </w:tc>
      </w:tr>
    </w:tbl>
    <w:p w:rsidR="00000000" w:rsidDel="00000000" w:rsidP="00000000" w:rsidRDefault="00000000" w:rsidRPr="00000000" w14:paraId="000000FD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z1xf8h6b4q59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4.1.3 Request Schema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/v1/tag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"text": "string (required if url/html not provided)",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"html": "string (raw HTML, optional)",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"url": "string (fetch and extract, optional)",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"title": "string (optional, improves relevance scoring)",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"language": "string (ISO 639-1, auto-detected if omitted)",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"source": {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"string",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"published_at": "ISO 8601 datetime"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"options": {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"extract_relations": true,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"topic_taxonomy": ["iptc", "custom"],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"min_confidence": 0.5,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"min_relevance": 0.1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lxqcmtuvad" w:id="19"/>
      <w:bookmarkEnd w:id="1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4.1.4 Routing Logic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size &lt; 10 000 chars: synchronous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 size ≥ 10 000 chars OR batch request: push to Celery queue,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 Accepted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job_id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limit: 100 requests/minute per API key (configurable)</w:t>
      </w:r>
    </w:p>
    <w:p w:rsidR="00000000" w:rsidDel="00000000" w:rsidP="00000000" w:rsidRDefault="00000000" w:rsidRPr="00000000" w14:paraId="000001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xjpuf8as2ov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4.1.5 Implementation Notes</w:t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FastAPI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BackgroundTasks</w:t>
      </w:r>
      <w:r w:rsidDel="00000000" w:rsidR="00000000" w:rsidRPr="00000000">
        <w:rPr>
          <w:rtl w:val="0"/>
        </w:rPr>
        <w:t xml:space="preserve"> for lightweight async; Celery for durable jobs</w:t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input encoding; reject non-UTF-8</w:t>
      </w:r>
    </w:p>
    <w:p w:rsidR="00000000" w:rsidDel="00000000" w:rsidP="00000000" w:rsidRDefault="00000000" w:rsidRPr="00000000" w14:paraId="0000011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request IDs for traceability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xu45nvtti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Ingestion &amp; Normalization</w:t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ffsy2csmbz3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4.2.1 Responsibility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raw input (HTML, PDF, plain text) into a canonical internal document model. Remove boilerplate. Detect language. Normalize text.</w:t>
      </w:r>
    </w:p>
    <w:p w:rsidR="00000000" w:rsidDel="00000000" w:rsidP="00000000" w:rsidRDefault="00000000" w:rsidRPr="00000000" w14:paraId="000001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7vlsqhjbz1m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4.2.2 Input Handlers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2.5919999999999"/>
        <w:gridCol w:w="3883.776"/>
        <w:gridCol w:w="3973.632"/>
        <w:tblGridChange w:id="0">
          <w:tblGrid>
            <w:gridCol w:w="1502.5919999999999"/>
            <w:gridCol w:w="3883.776"/>
            <w:gridCol w:w="3973.63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HTML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Trafilatura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Best-in-class boilerplate removal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Trafilatura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fetch_url()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Respects robots.txt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pymupdf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fitz.open()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Extracts text per page with layout hints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Plain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passthrough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Unicode normalization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python-docx paragraph 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Strip styles, extract raw paragraphs</w:t>
            </w:r>
          </w:p>
        </w:tc>
      </w:tr>
    </w:tbl>
    <w:p w:rsidR="00000000" w:rsidDel="00000000" w:rsidP="00000000" w:rsidRDefault="00000000" w:rsidRPr="00000000" w14:paraId="000001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3o7ey7urzui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4.2.3 Normalization Steps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Decode to UTF-8; repair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ftfy.fix_text()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Unicode to NFC form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excessive whitespace and normalize line endings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language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langdetect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lingua-py</w:t>
      </w:r>
      <w:r w:rsidDel="00000000" w:rsidR="00000000" w:rsidRPr="00000000">
        <w:rPr>
          <w:rtl w:val="0"/>
        </w:rPr>
        <w:t xml:space="preserve"> (lingua preferred for short texts)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metadata: title, author, publish date, canonical URL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Split into sections if document structure is available (headings → section boundaries)</w:t>
      </w:r>
    </w:p>
    <w:p w:rsidR="00000000" w:rsidDel="00000000" w:rsidP="00000000" w:rsidRDefault="00000000" w:rsidRPr="00000000" w14:paraId="000001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dvj643lbuoh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4.2.4 Internal Document Model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"doc_id": "uuid4",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"title": "string",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"body": "string (clean plain text)",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"language": "en",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"source": {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"url": "string",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"string",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"published_at": "ISO 8601"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"sections": [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"heading": "string", "text": "string" }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"char_count": 1240,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"word_count": 210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rfa9ie931p5" w:id="26"/>
      <w:bookmarkEnd w:id="2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4.2.5 Failure Modes</w:t>
      </w:r>
    </w:p>
    <w:tbl>
      <w:tblPr>
        <w:tblStyle w:val="Table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6560"/>
        <w:tblGridChange w:id="0">
          <w:tblGrid>
            <w:gridCol w:w="2660"/>
            <w:gridCol w:w="6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HTML with no extractable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Fall back to raw text extraction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html2text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PDF with scanned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Return empty body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requires_ocr: true</w:t>
            </w:r>
            <w:r w:rsidDel="00000000" w:rsidR="00000000" w:rsidRPr="00000000">
              <w:rPr>
                <w:rtl w:val="0"/>
              </w:rPr>
              <w:t xml:space="preserve"> flag; OCR via Tesseract (optional dependency)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Language detection fails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Default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und</w:t>
            </w:r>
            <w:r w:rsidDel="00000000" w:rsidR="00000000" w:rsidRPr="00000000">
              <w:rPr>
                <w:rtl w:val="0"/>
              </w:rPr>
              <w:t xml:space="preserve"> (undetermined); continue pipeline with English models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Document too short (&lt; 20 words)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Tag but flag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low_content: true</w:t>
            </w:r>
            <w:r w:rsidDel="00000000" w:rsidR="00000000" w:rsidRPr="00000000">
              <w:rPr>
                <w:rtl w:val="0"/>
              </w:rPr>
              <w:t xml:space="preserve"> in response</w:t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hden7sdxd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NLP Base Layer</w:t>
      </w:r>
    </w:p>
    <w:p w:rsidR="00000000" w:rsidDel="00000000" w:rsidP="00000000" w:rsidRDefault="00000000" w:rsidRPr="00000000" w14:paraId="000001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h3jnobfus6z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4.3.1 Responsibility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foundational linguistic analysis that downstream stages depend on: tokenization, sentence segmentation, POS tagging, dependency parsing, lemmatization, and optional coreference resolution.</w:t>
      </w:r>
    </w:p>
    <w:p w:rsidR="00000000" w:rsidDel="00000000" w:rsidP="00000000" w:rsidRDefault="00000000" w:rsidRPr="00000000" w14:paraId="000001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cijkxa546t0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4.3.2 spaCy Pipeline Configuration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Recommended model selection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 = {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"en": "en_core_web_trf",       # transformer-based, best quality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"de": "de_core_news_trf",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"fr": "fr_core_news_trf",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"multilingual": "xx_ent_wiki_sm"  # fallback for unsupported languages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Pipeline components to enable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PIPELINE_COMPONENTS = [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"tok2vec",       # or "transformer" for trf models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"tagger",        # POS tags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"parser",        # dependency parse + sentence boundaries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"lemmatizer",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"ner" is DISABLED — replaced by GLiNER in Stage 4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1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yzyjo8pdp9c" w:id="30"/>
      <w:bookmarkEnd w:id="3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4.3.3 Coreference Resolution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coreferee</w:t>
      </w:r>
      <w:r w:rsidDel="00000000" w:rsidR="00000000" w:rsidRPr="00000000">
        <w:rPr>
          <w:rtl w:val="0"/>
        </w:rPr>
        <w:t xml:space="preserve"> (spaCy-native) for English. Coreference is optional in v1 but significantly improves relevance scoring for long documents (pronouns correctly attributed to named entities improve frequency counts).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implement after core pipeline is stable.</w:t>
      </w:r>
    </w:p>
    <w:p w:rsidR="00000000" w:rsidDel="00000000" w:rsidP="00000000" w:rsidRDefault="00000000" w:rsidRPr="00000000" w14:paraId="000001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1mw991004rk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4.3.4 Output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spaCy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</w:t>
      </w:r>
      <w:r w:rsidDel="00000000" w:rsidR="00000000" w:rsidRPr="00000000">
        <w:rPr>
          <w:rtl w:val="0"/>
        </w:rPr>
        <w:t xml:space="preserve"> object is passed downstream. Key attributes used by later stages:</w:t>
      </w:r>
    </w:p>
    <w:tbl>
      <w:tblPr>
        <w:tblStyle w:val="Table7"/>
        <w:tblW w:w="6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4175"/>
        <w:tblGridChange w:id="0">
          <w:tblGrid>
            <w:gridCol w:w="2345"/>
            <w:gridCol w:w="4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doc.sents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Candidate generation, relation extraction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token.pos_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Pattern extraction, noun phrase chunking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token.dep_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Relation extraction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token.lemma_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Gazetteer matching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doc._.coref_chains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Relevance scoring</w:t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0q5iv0mhaw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Mention Detection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parallel sub-components run in this stage.</w:t>
      </w:r>
    </w:p>
    <w:p w:rsidR="00000000" w:rsidDel="00000000" w:rsidP="00000000" w:rsidRDefault="00000000" w:rsidRPr="00000000" w14:paraId="000001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5gjfwftso83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4.4.1 Sub-component A: Named Entity Recognition (GLiNER)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urchade/GLiNER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EmergentMethods/gliner_medium_news-v2.1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GLiNER is a zero-shot NER model based on a bidirectional transformer encoder (DeBERTa). It accepts entity type labels as input prompts at inference time, enabling extraction of any entity type without retraining.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 entity type labels: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ENTITY_LABELS = [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"person",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"organization",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"company",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"location",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"country",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"city",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"product",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"financial instrument",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"currency",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"law / regulation",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"event",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"industry",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"technology",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Labels are configurable per request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options.entity_types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Inference call: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gliner import GLiNER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 = GLiNER.from_pretrained("EmergentMethods/gliner_medium_news-v2.1")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 = model.predict_entities(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text,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labels=ENTITY_LABELS,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threshold=0.45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Returns: [{"text": "Apple", "start": 0, "end": 5, "label": "company", "score": 0.97}]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ONNX export</w:t>
      </w:r>
      <w:r w:rsidDel="00000000" w:rsidR="00000000" w:rsidRPr="00000000">
        <w:rPr>
          <w:rtl w:val="0"/>
        </w:rPr>
        <w:t xml:space="preserve"> is supported for CPU-optimized deployment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load_onnx_model=True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hevtnnlpcco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4.4.2 Sub-component B: Pattern Extraction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patterns for structured entity types. Higher precision than NER for well-defined formats.</w:t>
      </w:r>
    </w:p>
    <w:tbl>
      <w:tblPr>
        <w:tblStyle w:val="Table8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3125"/>
        <w:gridCol w:w="3980"/>
        <w:tblGridChange w:id="0">
          <w:tblGrid>
            <w:gridCol w:w="1715"/>
            <w:gridCol w:w="3125"/>
            <w:gridCol w:w="3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ISIN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regex via spaCy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EntityRuler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[A-Z]{2}[A-Z0-9]{9}[0-9]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Ticker 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regex + gazetteer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AAPL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Money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spaCy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MONEY</w:t>
            </w:r>
            <w:r w:rsidDel="00000000" w:rsidR="00000000" w:rsidRPr="00000000">
              <w:rPr>
                <w:rtl w:val="0"/>
              </w:rPr>
              <w:t xml:space="preserve"> 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$1.2B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€500M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Percentage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spaCy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PERCENT</w:t>
            </w:r>
            <w:r w:rsidDel="00000000" w:rsidR="00000000" w:rsidRPr="00000000">
              <w:rPr>
                <w:rtl w:val="0"/>
              </w:rPr>
              <w:t xml:space="preserve"> 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3.5%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 percent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Date /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spaCy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rule-based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regex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https?://...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regex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RFC 5322 subset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phonenumbers 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international formats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Large gazetteer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FlashText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100k+ company names, country names</w:t>
            </w:r>
          </w:p>
        </w:tc>
      </w:tr>
    </w:tbl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Merge strategy:</w:t>
      </w:r>
      <w:r w:rsidDel="00000000" w:rsidR="00000000" w:rsidRPr="00000000">
        <w:rPr>
          <w:rtl w:val="0"/>
        </w:rPr>
        <w:t xml:space="preserve"> Pattern matches take precedence over NER matches for the same span. Overlapping spans are resolved by choosing the longer match.</w:t>
      </w:r>
    </w:p>
    <w:p w:rsidR="00000000" w:rsidDel="00000000" w:rsidP="00000000" w:rsidRDefault="00000000" w:rsidRPr="00000000" w14:paraId="000001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rl29hjtvxez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4.4.3 Sub-component C: Topic Classification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See Stage 4.7</w:t>
      </w:r>
      <w:r w:rsidDel="00000000" w:rsidR="00000000" w:rsidRPr="00000000">
        <w:rPr>
          <w:rtl w:val="0"/>
        </w:rPr>
        <w:t xml:space="preserve"> — runs in parallel with NER and patterns, operates at document level rather than span level.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hv75dkcghs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Candidate Generation</w:t>
      </w:r>
    </w:p>
    <w:p w:rsidR="00000000" w:rsidDel="00000000" w:rsidP="00000000" w:rsidRDefault="00000000" w:rsidRPr="00000000" w14:paraId="000001B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32e5asr416o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4.5.1 Responsibility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detected mention, generate a ranked list of candidate canonical entities from the knowledge base. This stage does not make a final linking decision — that is Stage 4.6.</w:t>
      </w:r>
    </w:p>
    <w:p w:rsidR="00000000" w:rsidDel="00000000" w:rsidP="00000000" w:rsidRDefault="00000000" w:rsidRPr="00000000" w14:paraId="000001C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zokfwtbro4n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4.5.2 Candidate Sources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1: Alias table lookup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 lookup of the mention's surface form (and normalized variants) in the alias table.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Input:  "Apple"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Lookup: alias_table WHERE surface_form = 'apple' (case-folded)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Output: [Q312 (Apple Inc., prior=0.81), Q637136 (Apple Corps, prior=0.07), ...]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Source 2: BM25 search over entity index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Fuzzy search in OpenSearch entity index for approximate matches. Catches spelling variants, abbreviations.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Query: "Apple Inc" → hits Q312, Q5282 (Apple Bank), ...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Source 3: ANN embedding retrieval (v2)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Encode mention + surrounding sentence with a bi-encoder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sentence-transformers/all-MiniLM-L6-v2</w:t>
      </w:r>
      <w:r w:rsidDel="00000000" w:rsidR="00000000" w:rsidRPr="00000000">
        <w:rPr>
          <w:rtl w:val="0"/>
        </w:rPr>
        <w:t xml:space="preserve">). Search FAISS index over pre-encoded entity descriptions.</w:t>
      </w:r>
    </w:p>
    <w:p w:rsidR="00000000" w:rsidDel="00000000" w:rsidP="00000000" w:rsidRDefault="00000000" w:rsidRPr="00000000" w14:paraId="000001C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ap8hqpgqpqu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4.5.3 Candidate Merging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 candidates from all sources, deduplicate by QID, and produce a unified scored list: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candidate_score = w1 * alias_prior + w2 * bm25_score + w3 * embedding_sim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Limit to top-K candidates (default K=10) per mention.</w:t>
      </w:r>
    </w:p>
    <w:p w:rsidR="00000000" w:rsidDel="00000000" w:rsidP="00000000" w:rsidRDefault="00000000" w:rsidRPr="00000000" w14:paraId="000001D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8sd62whxqua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4.5.4 Type Filtering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NER label as a type constraint to prune clearly incompatible candidates:</w:t>
      </w:r>
    </w:p>
    <w:tbl>
      <w:tblPr>
        <w:tblStyle w:val="Table9"/>
        <w:tblW w:w="4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3335"/>
        <w:tblGridChange w:id="0">
          <w:tblGrid>
            <w:gridCol w:w="1295"/>
            <w:gridCol w:w="3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NER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entity 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human, fictional character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business, organization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country, city, geographic feature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product, software, creative work</w:t>
            </w:r>
          </w:p>
        </w:tc>
      </w:tr>
    </w:tbl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that violate type constraints are removed before disambiguation.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tcqb70zy0l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Entity Linking &amp; Disambiguation</w:t>
      </w:r>
    </w:p>
    <w:p w:rsidR="00000000" w:rsidDel="00000000" w:rsidP="00000000" w:rsidRDefault="00000000" w:rsidRPr="00000000" w14:paraId="000001D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4ce3q3bg0wm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4.6.1 Responsibility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single best entity from each mention's candidate list, or assign NIL if no candidate meets the confidence threshold.</w:t>
      </w:r>
    </w:p>
    <w:p w:rsidR="00000000" w:rsidDel="00000000" w:rsidP="00000000" w:rsidRDefault="00000000" w:rsidRPr="00000000" w14:paraId="000001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qqvozqutp2s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4.6.2 Primary Tool: REL (Radboud Entity Linker)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 is a modular entity linking system that supports Wikipedia/Wikidata as a target KB. It provides:</w:t>
      </w:r>
    </w:p>
    <w:p w:rsidR="00000000" w:rsidDel="00000000" w:rsidP="00000000" w:rsidRDefault="00000000" w:rsidRPr="00000000" w14:paraId="000001E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detection via Wikipedia mention index</w:t>
      </w:r>
    </w:p>
    <w:p w:rsidR="00000000" w:rsidDel="00000000" w:rsidP="00000000" w:rsidRDefault="00000000" w:rsidRPr="00000000" w14:paraId="000001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Context-based disambiguation using a neural model</w:t>
      </w:r>
    </w:p>
    <w:p w:rsidR="00000000" w:rsidDel="00000000" w:rsidP="00000000" w:rsidRDefault="00000000" w:rsidRPr="00000000" w14:paraId="000001E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 deployment mode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Integration: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requests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REL runs as a local HTTP service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 = requests.post("http://localhost:5555", json={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"text": document_text,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"spans": []  # empty = auto-detect; or pass GLiNER spans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Returns linked entities with Wikipedia/Wikidata IDs</w:t>
      </w:r>
    </w:p>
    <w:p w:rsidR="00000000" w:rsidDel="00000000" w:rsidP="00000000" w:rsidRDefault="00000000" w:rsidRPr="00000000" w14:paraId="000001E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lqwbwr947dr" w:id="44"/>
      <w:bookmarkEnd w:id="4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4.6.3 Fallback: OpenTapioca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OpenTapioca is a lightweight Wikidata-native linker. Use as fallback when REL returns NIL or low confidence.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requests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 = requests.get(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"https://opentapioca.org/api/annotate",  # or self-hosted instance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params={"query": mention_text}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Self-host with Docker. Wikidata synchronization runs automatically.</w:t>
      </w:r>
    </w:p>
    <w:p w:rsidR="00000000" w:rsidDel="00000000" w:rsidP="00000000" w:rsidRDefault="00000000" w:rsidRPr="00000000" w14:paraId="000001F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prlfoz6df9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4.6.4 Collective Disambiguation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individual mention disambiguation, run a coherence pass:</w:t>
      </w:r>
    </w:p>
    <w:p w:rsidR="00000000" w:rsidDel="00000000" w:rsidP="00000000" w:rsidRDefault="00000000" w:rsidRPr="00000000" w14:paraId="000001F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graph where nodes are document entities and edges represent Wikidata co-occurrence or relation links</w:t>
      </w:r>
    </w:p>
    <w:p w:rsidR="00000000" w:rsidDel="00000000" w:rsidP="00000000" w:rsidRDefault="00000000" w:rsidRPr="00000000" w14:paraId="000001F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ambiguous mentions (confidence &lt; 0.7), re-score candidates by Jaccard similarity with the entity set of confirmed high-confidence links</w:t>
      </w:r>
    </w:p>
    <w:p w:rsidR="00000000" w:rsidDel="00000000" w:rsidP="00000000" w:rsidRDefault="00000000" w:rsidRPr="00000000" w14:paraId="000001F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if document contains confirmed links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 Cook (Q37079)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iPhone (Q20718)</w:t>
      </w:r>
      <w:r w:rsidDel="00000000" w:rsidR="00000000" w:rsidRPr="00000000">
        <w:rPr>
          <w:rtl w:val="0"/>
        </w:rPr>
        <w:t xml:space="preserve">, the mention "Apple" should strongly favour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Apple Inc. (Q312)</w:t>
      </w:r>
      <w:r w:rsidDel="00000000" w:rsidR="00000000" w:rsidRPr="00000000">
        <w:rPr>
          <w:rtl w:val="0"/>
        </w:rPr>
        <w:t xml:space="preserve"> 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Apple Corps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implemented as a post-processing pass over the linker output, not a separate model.</w:t>
      </w:r>
    </w:p>
    <w:p w:rsidR="00000000" w:rsidDel="00000000" w:rsidP="00000000" w:rsidRDefault="00000000" w:rsidRPr="00000000" w14:paraId="000001F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cf8zgvw7bc4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4.6.5 NIL Handling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mention is assigned NIL when:</w:t>
      </w:r>
    </w:p>
    <w:p w:rsidR="00000000" w:rsidDel="00000000" w:rsidP="00000000" w:rsidRDefault="00000000" w:rsidRPr="00000000" w14:paraId="0000020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candidate exceeds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min_link_confidence</w:t>
      </w:r>
      <w:r w:rsidDel="00000000" w:rsidR="00000000" w:rsidRPr="00000000">
        <w:rPr>
          <w:rtl w:val="0"/>
        </w:rPr>
        <w:t xml:space="preserve"> (default: 0.4)</w:t>
      </w:r>
    </w:p>
    <w:p w:rsidR="00000000" w:rsidDel="00000000" w:rsidP="00000000" w:rsidRDefault="00000000" w:rsidRPr="00000000" w14:paraId="0000020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candidates survived type filtering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NIL entities are:</w:t>
      </w:r>
    </w:p>
    <w:p w:rsidR="00000000" w:rsidDel="00000000" w:rsidP="00000000" w:rsidRDefault="00000000" w:rsidRPr="00000000" w14:paraId="0000020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Included in the response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"entity_id": null, "is_nil": true</w:t>
      </w:r>
    </w:p>
    <w:p w:rsidR="00000000" w:rsidDel="00000000" w:rsidP="00000000" w:rsidRDefault="00000000" w:rsidRPr="00000000" w14:paraId="000002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Queued for human review via the feedback system</w:t>
      </w:r>
    </w:p>
    <w:p w:rsidR="00000000" w:rsidDel="00000000" w:rsidP="00000000" w:rsidRDefault="00000000" w:rsidRPr="00000000" w14:paraId="0000020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to trigger KB insertion if human confirms the entity is real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tkxds59izx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Topic Classification</w:t>
      </w:r>
    </w:p>
    <w:p w:rsidR="00000000" w:rsidDel="00000000" w:rsidP="00000000" w:rsidRDefault="00000000" w:rsidRPr="00000000" w14:paraId="000002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ccgmngu5c1v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4.7.1 Responsibility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document-level topic tags from one or more taxonomies. This is independent of entity extraction — it classifies the document as a whole, not individual mentions.</w:t>
      </w:r>
    </w:p>
    <w:p w:rsidR="00000000" w:rsidDel="00000000" w:rsidP="00000000" w:rsidRDefault="00000000" w:rsidRPr="00000000" w14:paraId="000002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8sl7jden3i0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4.7.2 Taxonomy Support</w:t>
      </w:r>
    </w:p>
    <w:tbl>
      <w:tblPr>
        <w:tblStyle w:val="Table10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320"/>
        <w:gridCol w:w="3995"/>
        <w:tblGridChange w:id="0">
          <w:tblGrid>
            <w:gridCol w:w="1625"/>
            <w:gridCol w:w="3320"/>
            <w:gridCol w:w="3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Taxonomy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IPTC NewsCodes Media Topics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~20 top-level, ~1400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Custom financial taxonomy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earnings, M&amp;A, IPO, central bank, etc.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User-defined label 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passed per-request</w:t>
            </w:r>
          </w:p>
        </w:tc>
      </w:tr>
    </w:tbl>
    <w:p w:rsidR="00000000" w:rsidDel="00000000" w:rsidP="00000000" w:rsidRDefault="00000000" w:rsidRPr="00000000" w14:paraId="000002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aed73xmlraw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4.7.3 Zero-Shot Classifier (default — no training required)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facebook/bart-large-mnli</w:t>
      </w:r>
      <w:r w:rsidDel="00000000" w:rsidR="00000000" w:rsidRPr="00000000">
        <w:rPr>
          <w:rtl w:val="0"/>
        </w:rPr>
        <w:t xml:space="preserve"> via HuggingFace zero-shot classification pipeline.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transformers import pipeline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classifier = pipeline("zero-shot-classification", model="facebook/bart-large-mnli")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classifier(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document_text[:1024],  # truncate to model max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candidate_labels=["mergers and acquisitions", "earnings report", "central bank policy", ...],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multi_label=True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Returns: {"labels": [...], "scores": [...]}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Latency:</w:t>
      </w:r>
      <w:r w:rsidDel="00000000" w:rsidR="00000000" w:rsidRPr="00000000">
        <w:rPr>
          <w:rtl w:val="0"/>
        </w:rPr>
        <w:t xml:space="preserve"> ~200ms per document on CPU (acceptable for async; too slow for high-throughput sync).</w:t>
      </w:r>
    </w:p>
    <w:p w:rsidR="00000000" w:rsidDel="00000000" w:rsidP="00000000" w:rsidRDefault="00000000" w:rsidRPr="00000000" w14:paraId="000002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sqrmyc2ygmu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4.7.4 SetFit Classifier (recommended — fast, few-shot)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a SetFit model once with 8–20 labeled examples per class. Inference is ~5x faster than the NLI pipeline.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setfit import SetFitModel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 = SetFitModel.from_pretrained("path/to/trained-topic-model")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predictions = model.predict([document_text])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Training workflow:</w:t>
      </w:r>
    </w:p>
    <w:p w:rsidR="00000000" w:rsidDel="00000000" w:rsidP="00000000" w:rsidRDefault="00000000" w:rsidRPr="00000000" w14:paraId="000002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8–20 example documents per topic class</w:t>
      </w:r>
    </w:p>
    <w:p w:rsidR="00000000" w:rsidDel="00000000" w:rsidP="00000000" w:rsidRDefault="00000000" w:rsidRPr="00000000" w14:paraId="000002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SetFitTrainer</w:t>
      </w:r>
      <w:r w:rsidDel="00000000" w:rsidR="00000000" w:rsidRPr="00000000">
        <w:rPr>
          <w:rtl w:val="0"/>
        </w:rPr>
        <w:t xml:space="preserve"> (takes ~5 minutes on CPU for small label sets)</w:t>
      </w:r>
    </w:p>
    <w:p w:rsidR="00000000" w:rsidDel="00000000" w:rsidP="00000000" w:rsidRDefault="00000000" w:rsidRPr="00000000" w14:paraId="000002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and serve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SetFit is the recommended production classifier for any label set with at least 8 examples per class.</w:t>
      </w:r>
    </w:p>
    <w:p w:rsidR="00000000" w:rsidDel="00000000" w:rsidP="00000000" w:rsidRDefault="00000000" w:rsidRPr="00000000" w14:paraId="000002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i1es14bzeog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4.7.5 Output Schema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"topics": [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"taxonomy": "iptc",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"label": "economy, business and finance",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"code": "04000000",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"score": 0.88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"taxonomy": "finance",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"label": "mergers and acquisitions",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"score": 0.76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94sxiwfrql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4.8 Relation &amp; Event Extraction</w:t>
      </w:r>
    </w:p>
    <w:p w:rsidR="00000000" w:rsidDel="00000000" w:rsidP="00000000" w:rsidRDefault="00000000" w:rsidRPr="00000000" w14:paraId="000002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sl7jg7liei2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4.8.1 Responsibility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semantic relationships between entities extracted in Stage 4.4–4.6. Produce typed relation triples with argument roles.</w:t>
      </w:r>
    </w:p>
    <w:p w:rsidR="00000000" w:rsidDel="00000000" w:rsidP="00000000" w:rsidRDefault="00000000" w:rsidRPr="00000000" w14:paraId="000002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srbj29ud8xa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4.8.2 Relation Schema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"relation_id": "uuid",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"Acquisition",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"arguments": {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"acquirer": { "entity_id": "Q312", "canonical_name": "Apple Inc." },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"target":   { "entity_id": "Q123", "canonical_name": "Acme Corp" },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"date":     "2026-01-15"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"evidence": "Apple announced the acquisition of Acme Corp on January 15.",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"confidence": 0.91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1dm3gwow1ax" w:id="56"/>
      <w:bookmarkEnd w:id="5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4.8.3 Supported Relation Types (v1)</w:t>
      </w:r>
    </w:p>
    <w:tbl>
      <w:tblPr>
        <w:tblStyle w:val="Table11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005"/>
        <w:gridCol w:w="3695"/>
        <w:tblGridChange w:id="0">
          <w:tblGrid>
            <w:gridCol w:w="1760"/>
            <w:gridCol w:w="3005"/>
            <w:gridCol w:w="3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Arguments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 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person, organization,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"appointed", "named", "serves as"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acquirer, 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"acquired", "bought", "takeover"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org1, org2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"partnered with", "joint venture"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entity,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"based in", "headquartered in"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person, 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"works at", "CEO of"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FoundedBy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organization, 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"founded by", "co-founder"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RevenueReport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organization, amount,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"reported revenue of", "earnings of"</w:t>
            </w:r>
          </w:p>
        </w:tc>
      </w:tr>
    </w:tbl>
    <w:p w:rsidR="00000000" w:rsidDel="00000000" w:rsidP="00000000" w:rsidRDefault="00000000" w:rsidRPr="00000000" w14:paraId="000002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6acraw2ja8l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4.8.4 Extraction Tools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 1: spaCy DependencyMatcher (high precision, rule-based)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spacy.matcher import DependencyMatcher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matcher = DependencyMatcher(nlp.vocab)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Pattern: "Apple acquired Beats"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 = [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{"RIGHT_ID": "anchor_verb", "RIGHT_ATTRS": {"LEMMA": {"IN": ["acquire", "buy", "purchase"]}}},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{"LEFT_ID": "anchor_verb", "REL_OP": "&gt;", "RIGHT_ID": "subject", "RIGHT_ATTRS": {"DEP": "nsubj"}},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{"LEFT_ID": "anchor_verb", "REL_OP": "&gt;", "RIGHT_ID": "object", "RIGHT_ATTRS": {"DEP": "dobj"}},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matcher.add("ACQUISITION", [pattern])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Tool 2: REBEL (seq2seq relation extraction)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transformers import pipeline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triplet_extractor = pipeline(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"text2text-generation",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model="Babelscape/rebel-large",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tokenizer="Babelscape/rebel-large"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triplet_extractor(sentence, return_tensors=True, return_text=False)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Parses output into (subject, relation, object) triples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~220 Wikidata relation types supported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Tool 3: GLiNER multitask (joint NER + relation)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knowledgator/gliner-multitask-large-v0.5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Performs NER and relation extraction in one forward pass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model.predict_entities(text, labels=ENTITY_LABELS + RELATION_LABELS)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Dep rules first (fast, high precision), REBEL second (broader coverage), GLiNER multitask as an alternative pass.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fedoqg67si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4.9 Relevance &amp; Confidence Scoring</w:t>
      </w:r>
    </w:p>
    <w:p w:rsidR="00000000" w:rsidDel="00000000" w:rsidP="00000000" w:rsidRDefault="00000000" w:rsidRPr="00000000" w14:paraId="000002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1xvvop1fack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4.9.1 Definitions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How certain the system is that a tag is correct. Derived from model output scores.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How central the entity is to the document. Derived from positional and frequency signals.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computed independently and must not be conflated.</w:t>
      </w:r>
    </w:p>
    <w:p w:rsidR="00000000" w:rsidDel="00000000" w:rsidP="00000000" w:rsidRDefault="00000000" w:rsidRPr="00000000" w14:paraId="000002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lhudmyidftt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4.9.2 Confidence Score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 = linker_score * ner_score_weight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28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linker_score</w:t>
      </w:r>
      <w:r w:rsidDel="00000000" w:rsidR="00000000" w:rsidRPr="00000000">
        <w:rPr>
          <w:rtl w:val="0"/>
        </w:rPr>
        <w:t xml:space="preserve"> = entity linker output probability (0.0–1.0)</w:t>
      </w:r>
    </w:p>
    <w:p w:rsidR="00000000" w:rsidDel="00000000" w:rsidP="00000000" w:rsidRDefault="00000000" w:rsidRPr="00000000" w14:paraId="0000028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ner_score_weight</w:t>
      </w:r>
      <w:r w:rsidDel="00000000" w:rsidR="00000000" w:rsidRPr="00000000">
        <w:rPr>
          <w:rtl w:val="0"/>
        </w:rPr>
        <w:t xml:space="preserve"> = GLiNER entity detection score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are already normalized to [0, 1] by their respective models.</w:t>
      </w:r>
    </w:p>
    <w:p w:rsidR="00000000" w:rsidDel="00000000" w:rsidP="00000000" w:rsidRDefault="00000000" w:rsidRPr="00000000" w14:paraId="000002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9r2gwea1l4l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4.9.3 Relevance Score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compute_relevance(mention, doc):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score = 0.0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Title presence (highest signal)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mention.surface_form.lower() in doc.title.lower():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score += 0.35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First paragraph presence (within first 15% of document)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first_para_end = len(doc.body) * 0.15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mention.start &lt; first_para_end: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score += 0.20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Normalized mention frequency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freq = doc.body.lower().count(mention.surface_form.lower())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score += min(freq / 10, 0.25)  # cap at 0.25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Relation centrality: is this entity a subject/object of extracted relations?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mention.entity_id in relation_subjects: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score += 0.15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Coreference chain length (if coref enabled)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mention.coref_chain_length &gt; 2: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score += 0.05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min(score, 1.0)</w:t>
      </w:r>
    </w:p>
    <w:p w:rsidR="00000000" w:rsidDel="00000000" w:rsidP="00000000" w:rsidRDefault="00000000" w:rsidRPr="00000000" w14:paraId="000002A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3ve6qds52ff" w:id="62"/>
      <w:bookmarkEnd w:id="6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4.9.4 Filtering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scoring, apply minimum thresholds from request options:</w:t>
      </w:r>
    </w:p>
    <w:p w:rsidR="00000000" w:rsidDel="00000000" w:rsidP="00000000" w:rsidRDefault="00000000" w:rsidRPr="00000000" w14:paraId="000002A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Entities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 &lt; options.min_confidence</w:t>
      </w:r>
      <w:r w:rsidDel="00000000" w:rsidR="00000000" w:rsidRPr="00000000">
        <w:rPr>
          <w:rtl w:val="0"/>
        </w:rPr>
        <w:t xml:space="preserve"> are dropped from response</w:t>
      </w:r>
    </w:p>
    <w:p w:rsidR="00000000" w:rsidDel="00000000" w:rsidP="00000000" w:rsidRDefault="00000000" w:rsidRPr="00000000" w14:paraId="000002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Entities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relevance &lt; options.min_relevance</w:t>
      </w:r>
      <w:r w:rsidDel="00000000" w:rsidR="00000000" w:rsidRPr="00000000">
        <w:rPr>
          <w:rtl w:val="0"/>
        </w:rPr>
        <w:t xml:space="preserve"> are dropped from response</w:t>
      </w:r>
    </w:p>
    <w:p w:rsidR="00000000" w:rsidDel="00000000" w:rsidP="00000000" w:rsidRDefault="00000000" w:rsidRPr="00000000" w14:paraId="000002A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min_confidence = 0.4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min_relevance = 0.0</w:t>
      </w:r>
      <w:r w:rsidDel="00000000" w:rsidR="00000000" w:rsidRPr="00000000">
        <w:rPr>
          <w:rtl w:val="0"/>
        </w:rPr>
        <w:t xml:space="preserve"> (return all)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7clnyl5kr6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4.10 Post-processing &amp; Consolidation</w:t>
      </w:r>
    </w:p>
    <w:p w:rsidR="00000000" w:rsidDel="00000000" w:rsidP="00000000" w:rsidRDefault="00000000" w:rsidRPr="00000000" w14:paraId="000002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z4ig8ydxef8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4.10.1 Responsibility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 and clean the outputs from all parallel stages before constructing the final response.</w:t>
      </w:r>
    </w:p>
    <w:p w:rsidR="00000000" w:rsidDel="00000000" w:rsidP="00000000" w:rsidRDefault="00000000" w:rsidRPr="00000000" w14:paraId="000002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pzzc3gwtuvy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4.10.2 Steps</w:t>
      </w:r>
    </w:p>
    <w:p w:rsidR="00000000" w:rsidDel="00000000" w:rsidP="00000000" w:rsidRDefault="00000000" w:rsidRPr="00000000" w14:paraId="000002B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Span conflict resolution:</w:t>
      </w:r>
      <w:r w:rsidDel="00000000" w:rsidR="00000000" w:rsidRPr="00000000">
        <w:rPr>
          <w:rtl w:val="0"/>
        </w:rPr>
        <w:t xml:space="preserve"> Where two mentions overlap, keep the longer span. Where they are identical spans with different labels, keep the higher-confidence label.</w:t>
      </w:r>
    </w:p>
    <w:p w:rsidR="00000000" w:rsidDel="00000000" w:rsidP="00000000" w:rsidRDefault="00000000" w:rsidRPr="00000000" w14:paraId="000002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 deduplication:</w:t>
      </w:r>
      <w:r w:rsidDel="00000000" w:rsidR="00000000" w:rsidRPr="00000000">
        <w:rPr>
          <w:rtl w:val="0"/>
        </w:rPr>
        <w:t xml:space="preserve"> Multiple mentions of the same QID are consolidated. Relevance score is the max across all mentions. All mention offsets are preserved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mentions[]</w:t>
      </w:r>
      <w:r w:rsidDel="00000000" w:rsidR="00000000" w:rsidRPr="00000000">
        <w:rPr>
          <w:rtl w:val="0"/>
        </w:rPr>
        <w:t xml:space="preserve"> array per entity.</w:t>
      </w:r>
    </w:p>
    <w:p w:rsidR="00000000" w:rsidDel="00000000" w:rsidP="00000000" w:rsidRDefault="00000000" w:rsidRPr="00000000" w14:paraId="000002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Coref consolidation:</w:t>
      </w:r>
      <w:r w:rsidDel="00000000" w:rsidR="00000000" w:rsidRPr="00000000">
        <w:rPr>
          <w:rtl w:val="0"/>
        </w:rPr>
        <w:t xml:space="preserve"> If coreference is enabled, pronouns linked to a named entity boost that entity's relevance score and are not emitted as separate entities.</w:t>
      </w:r>
    </w:p>
    <w:p w:rsidR="00000000" w:rsidDel="00000000" w:rsidP="00000000" w:rsidRDefault="00000000" w:rsidRPr="00000000" w14:paraId="000002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Offset attachment:</w:t>
      </w:r>
      <w:r w:rsidDel="00000000" w:rsidR="00000000" w:rsidRPr="00000000">
        <w:rPr>
          <w:rtl w:val="0"/>
        </w:rPr>
        <w:t xml:space="preserve"> Each mention receives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char_start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char_end</w:t>
      </w:r>
      <w:r w:rsidDel="00000000" w:rsidR="00000000" w:rsidRPr="00000000">
        <w:rPr>
          <w:rtl w:val="0"/>
        </w:rPr>
        <w:t xml:space="preserve"> offsets relative to the normalized body text.</w:t>
      </w:r>
    </w:p>
    <w:p w:rsidR="00000000" w:rsidDel="00000000" w:rsidP="00000000" w:rsidRDefault="00000000" w:rsidRPr="00000000" w14:paraId="000002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Sort order:</w:t>
      </w:r>
      <w:r w:rsidDel="00000000" w:rsidR="00000000" w:rsidRPr="00000000">
        <w:rPr>
          <w:rtl w:val="0"/>
        </w:rPr>
        <w:t xml:space="preserve"> Entities sorted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relevance</w:t>
      </w:r>
      <w:r w:rsidDel="00000000" w:rsidR="00000000" w:rsidRPr="00000000">
        <w:rPr>
          <w:rtl w:val="0"/>
        </w:rPr>
        <w:t xml:space="preserve"> descending. Topics sorted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tl w:val="0"/>
        </w:rPr>
        <w:t xml:space="preserve"> descending. Relations sorted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descending.</w:t>
      </w:r>
    </w:p>
    <w:p w:rsidR="00000000" w:rsidDel="00000000" w:rsidP="00000000" w:rsidRDefault="00000000" w:rsidRPr="00000000" w14:paraId="000002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Low-confidence noise removal:</w:t>
      </w:r>
      <w:r w:rsidDel="00000000" w:rsidR="00000000" w:rsidRPr="00000000">
        <w:rPr>
          <w:rtl w:val="0"/>
        </w:rPr>
        <w:t xml:space="preserve"> Entities below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min_confidence</w:t>
      </w:r>
      <w:r w:rsidDel="00000000" w:rsidR="00000000" w:rsidRPr="00000000">
        <w:rPr>
          <w:rtl w:val="0"/>
        </w:rPr>
        <w:t xml:space="preserve"> threshold are removed.</w:t>
      </w:r>
    </w:p>
    <w:p w:rsidR="00000000" w:rsidDel="00000000" w:rsidP="00000000" w:rsidRDefault="00000000" w:rsidRPr="00000000" w14:paraId="000002B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NIL aggregation:</w:t>
      </w:r>
      <w:r w:rsidDel="00000000" w:rsidR="00000000" w:rsidRPr="00000000">
        <w:rPr>
          <w:rtl w:val="0"/>
        </w:rPr>
        <w:t xml:space="preserve"> NIL entities with the same surface form are merged.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h36lvaaoen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Model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embhwsb8ti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Entity-Relationship Diagram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DOCUMENT ─────────────── ENRICHMENT_JOB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                      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├──── MENTION ──────── LINKED_ENTITY ──── ENTITY ──── ENTITY_ALIAS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                        │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                    FEEDBACK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├──── TOPIC_TAG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└──── RELATION ──── subject → ENTITY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└── object  → ENTITY</w:t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mjixh0mcjf" w:id="68"/>
      <w:bookmarkEnd w:id="6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Table Definitions</w:t>
      </w:r>
    </w:p>
    <w:p w:rsidR="00000000" w:rsidDel="00000000" w:rsidP="00000000" w:rsidRDefault="00000000" w:rsidRPr="00000000" w14:paraId="000002C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kma1hpeh0do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DOCUMENT</w:t>
      </w:r>
    </w:p>
    <w:tbl>
      <w:tblPr>
        <w:tblStyle w:val="Table12"/>
        <w:tblW w:w="7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1895"/>
        <w:gridCol w:w="1430"/>
        <w:gridCol w:w="2870"/>
        <w:tblGridChange w:id="0">
          <w:tblGrid>
            <w:gridCol w:w="1640"/>
            <w:gridCol w:w="1895"/>
            <w:gridCol w:w="1430"/>
            <w:gridCol w:w="28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Unique document identifier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Document title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Normalized plain text body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VARCHAR(8)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ISO 639-1 language code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Original URL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Publication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published_at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Original publish 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Additional source metadata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Body character 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Ingestion timestamp</w:t>
            </w:r>
          </w:p>
        </w:tc>
      </w:tr>
    </w:tbl>
    <w:p w:rsidR="00000000" w:rsidDel="00000000" w:rsidP="00000000" w:rsidRDefault="00000000" w:rsidRPr="00000000" w14:paraId="000002F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chh61hud3iq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MENTION</w:t>
      </w:r>
    </w:p>
    <w:tbl>
      <w:tblPr>
        <w:tblStyle w:val="Table13"/>
        <w:tblW w:w="8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1775"/>
        <w:gridCol w:w="2255"/>
        <w:gridCol w:w="2525"/>
        <w:tblGridChange w:id="0">
          <w:tblGrid>
            <w:gridCol w:w="1880"/>
            <w:gridCol w:w="1775"/>
            <w:gridCol w:w="2255"/>
            <w:gridCol w:w="25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Char offset in body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char_end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Char offset in body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surface_form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Literal text span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ner_label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VARCHAR(64)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GLiNER predicted 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ner_confidence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FLOAT4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GLiNER score</w:t>
            </w:r>
          </w:p>
        </w:tc>
      </w:tr>
    </w:tbl>
    <w:p w:rsidR="00000000" w:rsidDel="00000000" w:rsidP="00000000" w:rsidRDefault="00000000" w:rsidRPr="00000000" w14:paraId="000003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zbdtiegpgir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ENTITY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7.733681462141"/>
        <w:gridCol w:w="1852.44908616188"/>
        <w:gridCol w:w="1691.1540469973893"/>
        <w:gridCol w:w="3758.6631853785902"/>
        <w:tblGridChange w:id="0">
          <w:tblGrid>
            <w:gridCol w:w="2057.733681462141"/>
            <w:gridCol w:w="1852.44908616188"/>
            <w:gridCol w:w="1691.1540469973893"/>
            <w:gridCol w:w="3758.663185378590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Internal entity ID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VARCHAR(16)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Wikidata QID (e.g. Q312)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canonical_name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Primary display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entity_type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VARCHAR(64)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Ontology 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Short description from Wikidata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external_ids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PermID, ISIN, LEI, etc.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popularity_prior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FLOAT4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Estimated mention frequency in corpus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Last KB sync timestamp</w:t>
            </w:r>
          </w:p>
        </w:tc>
      </w:tr>
    </w:tbl>
    <w:p w:rsidR="00000000" w:rsidDel="00000000" w:rsidP="00000000" w:rsidRDefault="00000000" w:rsidRPr="00000000" w14:paraId="000003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5i7rbpf7xhf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ENTITY_ALIAS</w:t>
      </w:r>
    </w:p>
    <w:tbl>
      <w:tblPr>
        <w:tblStyle w:val="Table15"/>
        <w:tblW w:w="7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1655"/>
        <w:gridCol w:w="1760"/>
        <w:gridCol w:w="2510"/>
        <w:tblGridChange w:id="0">
          <w:tblGrid>
            <w:gridCol w:w="1640"/>
            <w:gridCol w:w="1655"/>
            <w:gridCol w:w="1760"/>
            <w:gridCol w:w="25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alias_id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surface_form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Surface form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VARCHAR(8)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Language of alias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prior_prob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FLOAT4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P(entity | surface_form)</w:t>
            </w:r>
          </w:p>
        </w:tc>
      </w:tr>
    </w:tbl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(surface_form_lower, language)</w:t>
      </w:r>
      <w:r w:rsidDel="00000000" w:rsidR="00000000" w:rsidRPr="00000000">
        <w:rPr>
          <w:rtl w:val="0"/>
        </w:rPr>
        <w:t xml:space="preserve"> for O(1) alias lookup.</w:t>
      </w:r>
    </w:p>
    <w:p w:rsidR="00000000" w:rsidDel="00000000" w:rsidP="00000000" w:rsidRDefault="00000000" w:rsidRPr="00000000" w14:paraId="000003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1ppc8gjefzk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LINKED_ENTITY</w:t>
      </w:r>
    </w:p>
    <w:tbl>
      <w:tblPr>
        <w:tblStyle w:val="Table16"/>
        <w:tblW w:w="8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370"/>
        <w:gridCol w:w="2615"/>
        <w:gridCol w:w="2780"/>
        <w:tblGridChange w:id="0">
          <w:tblGrid>
            <w:gridCol w:w="1400"/>
            <w:gridCol w:w="1370"/>
            <w:gridCol w:w="2615"/>
            <w:gridCol w:w="27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MENTION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ENTITY,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null if NIL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FLOAT4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Linker confidence score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FLOAT4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Document relevance score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is_nil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not null, default 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True if unlinked</w:t>
            </w:r>
          </w:p>
        </w:tc>
      </w:tr>
    </w:tbl>
    <w:p w:rsidR="00000000" w:rsidDel="00000000" w:rsidP="00000000" w:rsidRDefault="00000000" w:rsidRPr="00000000" w14:paraId="000003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2smcjp3jbye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TOPIC_TAG</w:t>
      </w:r>
    </w:p>
    <w:tbl>
      <w:tblPr>
        <w:tblStyle w:val="Table17"/>
        <w:tblW w:w="8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775"/>
        <w:gridCol w:w="2255"/>
        <w:gridCol w:w="3020"/>
        <w:tblGridChange w:id="0">
          <w:tblGrid>
            <w:gridCol w:w="1175"/>
            <w:gridCol w:w="1775"/>
            <w:gridCol w:w="2255"/>
            <w:gridCol w:w="30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taxonomy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VARCHAR(32)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e.g. "iptc", "finance"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Topic label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VARCHAR(32)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Taxonomy code if applicable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FLOAT4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Classifier confidence</w:t>
            </w:r>
          </w:p>
        </w:tc>
      </w:tr>
    </w:tbl>
    <w:p w:rsidR="00000000" w:rsidDel="00000000" w:rsidP="00000000" w:rsidRDefault="00000000" w:rsidRPr="00000000" w14:paraId="000003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ny8sag10hne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RELATION</w:t>
      </w:r>
    </w:p>
    <w:tbl>
      <w:tblPr>
        <w:tblStyle w:val="Table18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8.4518828451883"/>
        <w:gridCol w:w="1737.866108786611"/>
        <w:gridCol w:w="2002.2175732217574"/>
        <w:gridCol w:w="3441.464435146444"/>
        <w:tblGridChange w:id="0">
          <w:tblGrid>
            <w:gridCol w:w="2178.4518828451883"/>
            <w:gridCol w:w="1737.866108786611"/>
            <w:gridCol w:w="2002.2175732217574"/>
            <w:gridCol w:w="3441.4644351464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relation_type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VARCHAR(64)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e.g. "Acquisition"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subject_entity_id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object_entity_id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FLOAT4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arguments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Full argument map including roles, dates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Sentence from which relation was extracted</w:t>
            </w:r>
          </w:p>
        </w:tc>
      </w:tr>
    </w:tbl>
    <w:p w:rsidR="00000000" w:rsidDel="00000000" w:rsidP="00000000" w:rsidRDefault="00000000" w:rsidRPr="00000000" w14:paraId="000003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veswpcsmr7m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ENRICHMENT_JOB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.9623430962342"/>
        <w:gridCol w:w="1855.3556485355648"/>
        <w:gridCol w:w="2207.8242677824264"/>
        <w:gridCol w:w="3235.857740585774"/>
        <w:tblGridChange w:id="0">
          <w:tblGrid>
            <w:gridCol w:w="2060.9623430962342"/>
            <w:gridCol w:w="1855.3556485355648"/>
            <w:gridCol w:w="2207.8242677824264"/>
            <w:gridCol w:w="3235.85774058577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VARCHAR(16)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pending / running / done / failed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pipeline_version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VARCHAR(16)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Deployed pipeline version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duration_ms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Wall-clock 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Error message if failed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vjat2orkgr6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FEEDBACK</w:t>
      </w:r>
    </w:p>
    <w:tbl>
      <w:tblPr>
        <w:tblStyle w:val="Table20"/>
        <w:tblW w:w="9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1895"/>
        <w:gridCol w:w="2780"/>
        <w:gridCol w:w="2420"/>
        <w:tblGridChange w:id="0">
          <w:tblGrid>
            <w:gridCol w:w="2225"/>
            <w:gridCol w:w="1895"/>
            <w:gridCol w:w="2780"/>
            <w:gridCol w:w="24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feedback_id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LINKED_ENTITY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VARCHAR(16)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accept / reject / correct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correct_entity_id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ENTITY,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If action = correct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annotator_id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VARCHAR(64)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Source of feedback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p3v9ha3dr5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API Contract</w:t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13k1m0tu61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Successful Tag Response</w:t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"doc_id": "3f6e4c1a-...",</w:t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"language": "en",</w:t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"processing_time_ms": 312,</w:t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"pipeline_version": "1.0.0",</w:t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"entities": [</w:t>
      </w:r>
    </w:p>
    <w:p w:rsidR="00000000" w:rsidDel="00000000" w:rsidP="00000000" w:rsidRDefault="00000000" w:rsidRPr="00000000" w14:paraId="000003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4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"entity_id": "Q312",</w:t>
      </w:r>
    </w:p>
    <w:p w:rsidR="00000000" w:rsidDel="00000000" w:rsidP="00000000" w:rsidRDefault="00000000" w:rsidRPr="00000000" w14:paraId="000004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"canonical_name": "Apple Inc.",</w:t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"entity_type": "company",</w:t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"mentions": [</w:t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"surface_form": "Apple",</w:t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"char_start": 0,</w:t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"char_end": 5,</w:t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"ner_label": "company",</w:t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"ner_confidence": 0.97</w:t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],</w:t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"confidence": 0.97,</w:t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"relevance": 0.91,</w:t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"is_nil": false,</w:t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"external_ids": {</w:t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"wikidata": "Q312",</w:t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"description": "American multinational technology company"</w:t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"topics": [</w:t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"taxonomy": "iptc",</w:t>
      </w:r>
    </w:p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"label": "economy, business and finance",</w:t>
      </w:r>
    </w:p>
    <w:p w:rsidR="00000000" w:rsidDel="00000000" w:rsidP="00000000" w:rsidRDefault="00000000" w:rsidRPr="00000000" w14:paraId="000004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"code": "04000000",</w:t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"score": 0.88</w:t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"relations": [</w:t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"PersonRole",</w:t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"arguments": {</w:t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"person": { "entity_id": "Q37079", "canonical_name": "Tim Cook" },</w:t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"organization": { "entity_id": "Q312", "canonical_name": "Apple Inc." },</w:t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"role": "CEO"</w:t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},</w:t>
      </w:r>
    </w:p>
    <w:p w:rsidR="00000000" w:rsidDel="00000000" w:rsidP="00000000" w:rsidRDefault="00000000" w:rsidRPr="00000000" w14:paraId="000004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"evidence": "Apple CEO Tim Cook announced ...",</w:t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"confidence": 0.89</w:t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"nil_entities": [</w:t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"surface_form": "Xcorp",</w:t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"ner_label": "company",</w:t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"char_start": 140,</w:t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"char_end": 145,</w:t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"is_nil": true</w:t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4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sqjiw6urmw" w:id="80"/>
      <w:bookmarkEnd w:id="8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Error Response</w:t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"error": {</w:t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"code": "UNSUPPORTED_LANGUAGE",</w:t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"Language 'zh' is not supported in this deployment.",</w:t>
      </w:r>
    </w:p>
    <w:p w:rsidR="00000000" w:rsidDel="00000000" w:rsidP="00000000" w:rsidRDefault="00000000" w:rsidRPr="00000000" w14:paraId="000004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"doc_id": null</w:t>
      </w:r>
    </w:p>
    <w:p w:rsidR="00000000" w:rsidDel="00000000" w:rsidP="00000000" w:rsidRDefault="00000000" w:rsidRPr="00000000" w14:paraId="000004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4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njhxhtpm1e" w:id="81"/>
      <w:bookmarkEnd w:id="8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Error Codes</w:t>
      </w:r>
    </w:p>
    <w:tbl>
      <w:tblPr>
        <w:tblStyle w:val="Table21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1565"/>
        <w:gridCol w:w="4370"/>
        <w:tblGridChange w:id="0">
          <w:tblGrid>
            <w:gridCol w:w="2585"/>
            <w:gridCol w:w="1565"/>
            <w:gridCol w:w="43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INVALID_INPUT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Missing required fields or invalid encoding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DOCUMENT_TOO_LARGE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413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Exceeds 500KB limit; use batch endpoint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UNSUPPORTED_LANGUAGE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422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Language not supported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RATE_LIMITED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429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Request rate exceeded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PIPELINE_ERROR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Internal processing failure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KB_UNAVAILABLE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503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Knowledge base unreachable</w:t>
            </w:r>
          </w:p>
        </w:tc>
      </w:tr>
    </w:tbl>
    <w:p w:rsidR="00000000" w:rsidDel="00000000" w:rsidP="00000000" w:rsidRDefault="00000000" w:rsidRPr="00000000" w14:paraId="000004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owc2gz4d3o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Knowledge Base Design</w:t>
      </w:r>
    </w:p>
    <w:p w:rsidR="00000000" w:rsidDel="00000000" w:rsidP="00000000" w:rsidRDefault="00000000" w:rsidRPr="00000000" w14:paraId="000004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z517xum008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Seed Data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knowledge base is seeded from a Wikidata JSON dump (updated monthly):</w:t>
      </w:r>
    </w:p>
    <w:p w:rsidR="00000000" w:rsidDel="00000000" w:rsidP="00000000" w:rsidRDefault="00000000" w:rsidRPr="00000000" w14:paraId="0000045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latest Wikidata dump: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wget https://dumps.wikimedia.org/wikidatawiki/entities/latest-all.json.gz</w:t>
      </w:r>
    </w:p>
    <w:p w:rsidR="00000000" w:rsidDel="00000000" w:rsidP="00000000" w:rsidRDefault="00000000" w:rsidRPr="00000000" w14:paraId="000004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wikid</w:t>
      </w:r>
      <w:r w:rsidDel="00000000" w:rsidR="00000000" w:rsidRPr="00000000">
        <w:rPr>
          <w:rtl w:val="0"/>
        </w:rPr>
        <w:t xml:space="preserve"> (spaCy project) to extract entity records and aliases into SQLite</w:t>
      </w:r>
    </w:p>
    <w:p w:rsidR="00000000" w:rsidDel="00000000" w:rsidP="00000000" w:rsidRDefault="00000000" w:rsidRPr="00000000" w14:paraId="000004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SQLite into Postgres production tables</w:t>
      </w:r>
    </w:p>
    <w:p w:rsidR="00000000" w:rsidDel="00000000" w:rsidP="00000000" w:rsidRDefault="00000000" w:rsidRPr="00000000" w14:paraId="0000045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OpenSearch entity index from Postgres entity records</w:t>
      </w:r>
    </w:p>
    <w:p w:rsidR="00000000" w:rsidDel="00000000" w:rsidP="00000000" w:rsidRDefault="00000000" w:rsidRPr="00000000" w14:paraId="000004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shxurk8ixo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Entity Record Minimum Requirements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entity to be included in the KB, it must have:</w:t>
      </w:r>
    </w:p>
    <w:p w:rsidR="00000000" w:rsidDel="00000000" w:rsidP="00000000" w:rsidRDefault="00000000" w:rsidRPr="00000000" w14:paraId="000004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Wikidata QID</w:t>
      </w:r>
    </w:p>
    <w:p w:rsidR="00000000" w:rsidDel="00000000" w:rsidP="00000000" w:rsidRDefault="00000000" w:rsidRPr="00000000" w14:paraId="000004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English label</w:t>
      </w:r>
    </w:p>
    <w:p w:rsidR="00000000" w:rsidDel="00000000" w:rsidP="00000000" w:rsidRDefault="00000000" w:rsidRPr="00000000" w14:paraId="000004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instance-of type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P31</w:t>
      </w:r>
      <w:r w:rsidDel="00000000" w:rsidR="00000000" w:rsidRPr="00000000">
        <w:rPr>
          <w:rtl w:val="0"/>
        </w:rPr>
        <w:t xml:space="preserve">) that maps to the supported type taxonomy</w:t>
      </w:r>
    </w:p>
    <w:p w:rsidR="00000000" w:rsidDel="00000000" w:rsidP="00000000" w:rsidRDefault="00000000" w:rsidRPr="00000000" w14:paraId="000004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b7jeb01hgi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Alias Table Construction</w:t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Alias table is populated from: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-- 1. Wikidata labels (all languages)</w:t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-- 2. Wikidata aliases (all languages)</w:t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-- 3. Wikipedia redirect titles</w:t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-- 4. Human-submitted corrections (from feedback loop)</w:t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entity_alias (entity_id, surface_form, language, prior_prob)</w:t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</w:t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e.entity_id,</w:t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lower(alias_text) as surface_form,</w:t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lang,</w:t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-- prior_prob: count of this alias for this entity / total count across all entities</w:t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count_for_entity / total_count_for_surface_form</w:t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wikidata_aliases ...</w:t>
      </w:r>
    </w:p>
    <w:p w:rsidR="00000000" w:rsidDel="00000000" w:rsidP="00000000" w:rsidRDefault="00000000" w:rsidRPr="00000000" w14:paraId="000004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ag8w9dajj1" w:id="86"/>
      <w:bookmarkEnd w:id="8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KB Update Schedule</w:t>
      </w:r>
    </w:p>
    <w:tbl>
      <w:tblPr>
        <w:tblStyle w:val="Table2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"/>
        <w:gridCol w:w="2255"/>
        <w:gridCol w:w="3275"/>
        <w:tblGridChange w:id="0">
          <w:tblGrid>
            <w:gridCol w:w="3275"/>
            <w:gridCol w:w="2255"/>
            <w:gridCol w:w="32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Full Wikidata reimport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Replaces alias table entirely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Incremental alias additions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On feedback accept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From human corrections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New entity insertion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On feedback confirm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NIL entity confirmed by human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Prior probability recomputation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Based on usage statistics</w:t>
            </w:r>
          </w:p>
        </w:tc>
      </w:tr>
    </w:tbl>
    <w:p w:rsidR="00000000" w:rsidDel="00000000" w:rsidP="00000000" w:rsidRDefault="00000000" w:rsidRPr="00000000" w14:paraId="000004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vtqanx40vu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Service Decomposition</w:t>
      </w:r>
    </w:p>
    <w:p w:rsidR="00000000" w:rsidDel="00000000" w:rsidP="00000000" w:rsidRDefault="00000000" w:rsidRPr="00000000" w14:paraId="000004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i9pcn4f73y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Service Boundaries</w:t>
      </w:r>
    </w:p>
    <w:tbl>
      <w:tblPr>
        <w:tblStyle w:val="Table23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4520"/>
        <w:gridCol w:w="2345"/>
        <w:tblGridChange w:id="0">
          <w:tblGrid>
            <w:gridCol w:w="2225"/>
            <w:gridCol w:w="4520"/>
            <w:gridCol w:w="23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HTTP interface, auth, routing, rate limiting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ingestion-worker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HTML/PDF extraction, normalization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Celery + Trafilatura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nlp-worker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spaCy pipeline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Celery + spaCy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ner-worker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GLiNER inference, pattern 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Celery + GLiNER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linker-worker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Candidate gen, REL/OpenTapioca linking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Celery + REL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classifier-worker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SetFit / NLI topic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Celery + transformers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relation-worker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REBEL + dep rules relation 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Celery + REBEL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scorer-worker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Relevance + confidence rollup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Celery, pure Python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feedback-api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Accept corrections, queue retraining triggers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kb-sync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Wikidata import, alias table rebuild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Cron + psycopg2</w:t>
            </w:r>
          </w:p>
        </w:tc>
      </w:tr>
    </w:tbl>
    <w:p w:rsidR="00000000" w:rsidDel="00000000" w:rsidP="00000000" w:rsidRDefault="00000000" w:rsidRPr="00000000" w14:paraId="000004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64evx0julw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Inter-Service Communication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NLP workers communicate via the Redis task queue (Celery). The pipeline is a chain:</w:t>
      </w:r>
    </w:p>
    <w:p w:rsidR="00000000" w:rsidDel="00000000" w:rsidP="00000000" w:rsidRDefault="00000000" w:rsidRPr="00000000" w14:paraId="000004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celery import chain</w:t>
      </w:r>
    </w:p>
    <w:p w:rsidR="00000000" w:rsidDel="00000000" w:rsidP="00000000" w:rsidRDefault="00000000" w:rsidRPr="00000000" w14:paraId="000004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 = chain(</w:t>
      </w:r>
    </w:p>
    <w:p w:rsidR="00000000" w:rsidDel="00000000" w:rsidP="00000000" w:rsidRDefault="00000000" w:rsidRPr="00000000" w14:paraId="000004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ingest.s(raw_input),</w:t>
      </w:r>
    </w:p>
    <w:p w:rsidR="00000000" w:rsidDel="00000000" w:rsidP="00000000" w:rsidRDefault="00000000" w:rsidRPr="00000000" w14:paraId="000004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nlp_parse.s(),</w:t>
      </w:r>
    </w:p>
    <w:p w:rsidR="00000000" w:rsidDel="00000000" w:rsidP="00000000" w:rsidRDefault="00000000" w:rsidRPr="00000000" w14:paraId="000004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ner_extract.s(),</w:t>
      </w:r>
    </w:p>
    <w:p w:rsidR="00000000" w:rsidDel="00000000" w:rsidP="00000000" w:rsidRDefault="00000000" w:rsidRPr="00000000" w14:paraId="000004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(candidate_gen.s() | topic_classify.s()),  # parallel</w:t>
      </w:r>
    </w:p>
    <w:p w:rsidR="00000000" w:rsidDel="00000000" w:rsidP="00000000" w:rsidRDefault="00000000" w:rsidRPr="00000000" w14:paraId="000004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entity_link.s(),</w:t>
      </w:r>
    </w:p>
    <w:p w:rsidR="00000000" w:rsidDel="00000000" w:rsidP="00000000" w:rsidRDefault="00000000" w:rsidRPr="00000000" w14:paraId="000004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relation_extract.s(),</w:t>
      </w:r>
    </w:p>
    <w:p w:rsidR="00000000" w:rsidDel="00000000" w:rsidP="00000000" w:rsidRDefault="00000000" w:rsidRPr="00000000" w14:paraId="000004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score.s(),</w:t>
      </w:r>
    </w:p>
    <w:p w:rsidR="00000000" w:rsidDel="00000000" w:rsidP="00000000" w:rsidRDefault="00000000" w:rsidRPr="00000000" w14:paraId="000004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consolidate.s(),</w:t>
      </w:r>
    </w:p>
    <w:p w:rsidR="00000000" w:rsidDel="00000000" w:rsidP="00000000" w:rsidRDefault="00000000" w:rsidRPr="00000000" w14:paraId="000004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persist.s(),</w:t>
      </w:r>
    </w:p>
    <w:p w:rsidR="00000000" w:rsidDel="00000000" w:rsidP="00000000" w:rsidRDefault="00000000" w:rsidRPr="00000000" w14:paraId="000004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4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pipeline.delay()</w:t>
      </w:r>
    </w:p>
    <w:p w:rsidR="00000000" w:rsidDel="00000000" w:rsidP="00000000" w:rsidRDefault="00000000" w:rsidRPr="00000000" w14:paraId="000004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67mrv45jg4" w:id="90"/>
      <w:bookmarkEnd w:id="9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Deployment Model (v1)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Single-server deployment for v1. All services run as Celery workers on the same host. Separate to microservices in v2 if throughput requires it.</w:t>
      </w:r>
    </w:p>
    <w:p w:rsidR="00000000" w:rsidDel="00000000" w:rsidP="00000000" w:rsidRDefault="00000000" w:rsidRPr="00000000" w14:paraId="000004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</w:t>
      </w:r>
    </w:p>
    <w:p w:rsidR="00000000" w:rsidDel="00000000" w:rsidP="00000000" w:rsidRDefault="00000000" w:rsidRPr="00000000" w14:paraId="000004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api-gateway    (uvicorn, port 8000)</w:t>
      </w:r>
    </w:p>
    <w:p w:rsidR="00000000" w:rsidDel="00000000" w:rsidP="00000000" w:rsidRDefault="00000000" w:rsidRPr="00000000" w14:paraId="000004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celery-worker  (all NLP tasks, concurrency=4)</w:t>
      </w:r>
    </w:p>
    <w:p w:rsidR="00000000" w:rsidDel="00000000" w:rsidP="00000000" w:rsidRDefault="00000000" w:rsidRPr="00000000" w14:paraId="000004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redis          (broker + result backend)</w:t>
      </w:r>
    </w:p>
    <w:p w:rsidR="00000000" w:rsidDel="00000000" w:rsidP="00000000" w:rsidRDefault="00000000" w:rsidRPr="00000000" w14:paraId="000004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postgres       (primary DB)</w:t>
      </w:r>
    </w:p>
    <w:p w:rsidR="00000000" w:rsidDel="00000000" w:rsidP="00000000" w:rsidRDefault="00000000" w:rsidRPr="00000000" w14:paraId="000004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opensearch     (entity index + full-text)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9197z0a1tf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Storage Architecture</w:t>
      </w:r>
    </w:p>
    <w:p w:rsidR="00000000" w:rsidDel="00000000" w:rsidP="00000000" w:rsidRDefault="00000000" w:rsidRPr="00000000" w14:paraId="000004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76f7mvb73v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PostgreSQL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Source of truth for all enrichment output, entity records, jobs, feedback.</w:t>
      </w:r>
    </w:p>
    <w:p w:rsidR="00000000" w:rsidDel="00000000" w:rsidP="00000000" w:rsidRDefault="00000000" w:rsidRPr="00000000" w14:paraId="000004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indexes:</w:t>
      </w:r>
    </w:p>
    <w:p w:rsidR="00000000" w:rsidDel="00000000" w:rsidP="00000000" w:rsidRDefault="00000000" w:rsidRPr="00000000" w14:paraId="000004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Fast mention span lookup</w:t>
      </w:r>
    </w:p>
    <w:p w:rsidR="00000000" w:rsidDel="00000000" w:rsidP="00000000" w:rsidRDefault="00000000" w:rsidRPr="00000000" w14:paraId="000004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INDEX idx_mention_doc ON mention(doc_id);</w:t>
      </w:r>
    </w:p>
    <w:p w:rsidR="00000000" w:rsidDel="00000000" w:rsidP="00000000" w:rsidRDefault="00000000" w:rsidRPr="00000000" w14:paraId="000004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INDEX idx_mention_span ON mention(doc_id, char_start, char_end);</w:t>
      </w:r>
    </w:p>
    <w:p w:rsidR="00000000" w:rsidDel="00000000" w:rsidP="00000000" w:rsidRDefault="00000000" w:rsidRPr="00000000" w14:paraId="000004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Fast entity alias lookup (core of candidate generation)</w:t>
      </w:r>
    </w:p>
    <w:p w:rsidR="00000000" w:rsidDel="00000000" w:rsidP="00000000" w:rsidRDefault="00000000" w:rsidRPr="00000000" w14:paraId="000004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INDEX idx_alias_surface ON entity_alias(lower(surface_form), language);</w:t>
      </w:r>
    </w:p>
    <w:p w:rsidR="00000000" w:rsidDel="00000000" w:rsidP="00000000" w:rsidRDefault="00000000" w:rsidRPr="00000000" w14:paraId="000004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Fast entity retrieval by QID</w:t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UNIQUE INDEX idx_entity_qid ON entity(qid);</w:t>
      </w:r>
    </w:p>
    <w:p w:rsidR="00000000" w:rsidDel="00000000" w:rsidP="00000000" w:rsidRDefault="00000000" w:rsidRPr="00000000" w14:paraId="000004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Job status polling</w:t>
      </w:r>
    </w:p>
    <w:p w:rsidR="00000000" w:rsidDel="00000000" w:rsidP="00000000" w:rsidRDefault="00000000" w:rsidRPr="00000000" w14:paraId="000004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INDEX idx_job_status ON enrichment_job(status, created_at);</w:t>
      </w:r>
    </w:p>
    <w:p w:rsidR="00000000" w:rsidDel="00000000" w:rsidP="00000000" w:rsidRDefault="00000000" w:rsidRPr="00000000" w14:paraId="000004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cbbh2cy7hy" w:id="93"/>
      <w:bookmarkEnd w:id="9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OpenSearch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Full-text search over enriched documents; faceted filtering by entity, topic, date.</w:t>
      </w:r>
    </w:p>
    <w:p w:rsidR="00000000" w:rsidDel="00000000" w:rsidP="00000000" w:rsidRDefault="00000000" w:rsidRPr="00000000" w14:paraId="000004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 mappings (excerpt):</w:t>
      </w:r>
    </w:p>
    <w:p w:rsidR="00000000" w:rsidDel="00000000" w:rsidP="00000000" w:rsidRDefault="00000000" w:rsidRPr="00000000" w14:paraId="000004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4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"mappings": {</w:t>
      </w:r>
    </w:p>
    <w:p w:rsidR="00000000" w:rsidDel="00000000" w:rsidP="00000000" w:rsidRDefault="00000000" w:rsidRPr="00000000" w14:paraId="000004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"properties": {</w:t>
      </w:r>
    </w:p>
    <w:p w:rsidR="00000000" w:rsidDel="00000000" w:rsidP="00000000" w:rsidRDefault="00000000" w:rsidRPr="00000000" w14:paraId="000004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"doc_id":   { "type": "keyword" },</w:t>
      </w:r>
    </w:p>
    <w:p w:rsidR="00000000" w:rsidDel="00000000" w:rsidP="00000000" w:rsidRDefault="00000000" w:rsidRPr="00000000" w14:paraId="000004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"title":    { "type": "text", "analyzer": "english" },</w:t>
      </w:r>
    </w:p>
    <w:p w:rsidR="00000000" w:rsidDel="00000000" w:rsidP="00000000" w:rsidRDefault="00000000" w:rsidRPr="00000000" w14:paraId="000004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"body":     { "type": "text", "analyzer": "english" },</w:t>
      </w:r>
    </w:p>
    <w:p w:rsidR="00000000" w:rsidDel="00000000" w:rsidP="00000000" w:rsidRDefault="00000000" w:rsidRPr="00000000" w14:paraId="000004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"language": { "type": "keyword" },</w:t>
      </w:r>
    </w:p>
    <w:p w:rsidR="00000000" w:rsidDel="00000000" w:rsidP="00000000" w:rsidRDefault="00000000" w:rsidRPr="00000000" w14:paraId="000004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"entities": {</w:t>
      </w:r>
    </w:p>
    <w:p w:rsidR="00000000" w:rsidDel="00000000" w:rsidP="00000000" w:rsidRDefault="00000000" w:rsidRPr="00000000" w14:paraId="000004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"type": "nested",</w:t>
      </w:r>
    </w:p>
    <w:p w:rsidR="00000000" w:rsidDel="00000000" w:rsidP="00000000" w:rsidRDefault="00000000" w:rsidRPr="00000000" w14:paraId="000004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"properties": {</w:t>
      </w:r>
    </w:p>
    <w:p w:rsidR="00000000" w:rsidDel="00000000" w:rsidP="00000000" w:rsidRDefault="00000000" w:rsidRPr="00000000" w14:paraId="000004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"qid":            { "type": "keyword" },</w:t>
      </w:r>
    </w:p>
    <w:p w:rsidR="00000000" w:rsidDel="00000000" w:rsidP="00000000" w:rsidRDefault="00000000" w:rsidRPr="00000000" w14:paraId="000004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"canonical_name": { "type": "keyword" },</w:t>
      </w:r>
    </w:p>
    <w:p w:rsidR="00000000" w:rsidDel="00000000" w:rsidP="00000000" w:rsidRDefault="00000000" w:rsidRPr="00000000" w14:paraId="000004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"entity_type":    { "type": "keyword" },</w:t>
      </w:r>
    </w:p>
    <w:p w:rsidR="00000000" w:rsidDel="00000000" w:rsidP="00000000" w:rsidRDefault="00000000" w:rsidRPr="00000000" w14:paraId="000004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"relevance":      { "type": "float" }</w:t>
      </w:r>
    </w:p>
    <w:p w:rsidR="00000000" w:rsidDel="00000000" w:rsidP="00000000" w:rsidRDefault="00000000" w:rsidRPr="00000000" w14:paraId="000004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4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},</w:t>
      </w:r>
    </w:p>
    <w:p w:rsidR="00000000" w:rsidDel="00000000" w:rsidP="00000000" w:rsidRDefault="00000000" w:rsidRPr="00000000" w14:paraId="000004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"topics": {</w:t>
      </w:r>
    </w:p>
    <w:p w:rsidR="00000000" w:rsidDel="00000000" w:rsidP="00000000" w:rsidRDefault="00000000" w:rsidRPr="00000000" w14:paraId="000004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"type": "nested",</w:t>
      </w:r>
    </w:p>
    <w:p w:rsidR="00000000" w:rsidDel="00000000" w:rsidP="00000000" w:rsidRDefault="00000000" w:rsidRPr="00000000" w14:paraId="000004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"properties": {</w:t>
      </w:r>
    </w:p>
    <w:p w:rsidR="00000000" w:rsidDel="00000000" w:rsidP="00000000" w:rsidRDefault="00000000" w:rsidRPr="00000000" w14:paraId="000004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"taxonomy": { "type": "keyword" },</w:t>
      </w:r>
    </w:p>
    <w:p w:rsidR="00000000" w:rsidDel="00000000" w:rsidP="00000000" w:rsidRDefault="00000000" w:rsidRPr="00000000" w14:paraId="000004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   { "type": "keyword" },</w:t>
      </w:r>
    </w:p>
    <w:p w:rsidR="00000000" w:rsidDel="00000000" w:rsidP="00000000" w:rsidRDefault="00000000" w:rsidRPr="00000000" w14:paraId="000004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"score":    { "type": "float" }</w:t>
      </w:r>
    </w:p>
    <w:p w:rsidR="00000000" w:rsidDel="00000000" w:rsidP="00000000" w:rsidRDefault="00000000" w:rsidRPr="00000000" w14:paraId="000004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4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},</w:t>
      </w:r>
    </w:p>
    <w:p w:rsidR="00000000" w:rsidDel="00000000" w:rsidP="00000000" w:rsidRDefault="00000000" w:rsidRPr="00000000" w14:paraId="000004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"published_at": { "type": "date" }</w:t>
      </w:r>
    </w:p>
    <w:p w:rsidR="00000000" w:rsidDel="00000000" w:rsidP="00000000" w:rsidRDefault="00000000" w:rsidRPr="00000000" w14:paraId="000004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4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a35cazwkwe" w:id="94"/>
      <w:bookmarkEnd w:id="9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Redis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Celery broker; result backend for job status polling; API response cache.</w:t>
      </w:r>
    </w:p>
    <w:p w:rsidR="00000000" w:rsidDel="00000000" w:rsidP="00000000" w:rsidRDefault="00000000" w:rsidRPr="00000000" w14:paraId="000004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patterns:</w:t>
      </w:r>
    </w:p>
    <w:tbl>
      <w:tblPr>
        <w:tblStyle w:val="Table24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5"/>
        <w:gridCol w:w="710"/>
        <w:gridCol w:w="5015"/>
        <w:tblGridChange w:id="0">
          <w:tblGrid>
            <w:gridCol w:w="3515"/>
            <w:gridCol w:w="710"/>
            <w:gridCol w:w="50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celery-task:{task_id}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24h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Task state and result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cache:tag:{doc_hash}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Cached enrichment result for identical documents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ratelimit:{api_key}:{minute}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60s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Request counter for rate limiting</w:t>
            </w:r>
          </w:p>
        </w:tc>
      </w:tr>
    </w:tbl>
    <w:p w:rsidR="00000000" w:rsidDel="00000000" w:rsidP="00000000" w:rsidRDefault="00000000" w:rsidRPr="00000000" w14:paraId="000004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9xzq7phgx1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Feedback &amp; Training Loop</w:t>
      </w:r>
    </w:p>
    <w:p w:rsidR="00000000" w:rsidDel="00000000" w:rsidP="00000000" w:rsidRDefault="00000000" w:rsidRPr="00000000" w14:paraId="000004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cviwt5zsfo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Feedback Collection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/v1/feedback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4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"link_id": "uuid of the LINKED_ENTITY record",</w:t>
      </w:r>
    </w:p>
    <w:p w:rsidR="00000000" w:rsidDel="00000000" w:rsidP="00000000" w:rsidRDefault="00000000" w:rsidRPr="00000000" w14:paraId="000004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"reject",</w:t>
      </w:r>
    </w:p>
    <w:p w:rsidR="00000000" w:rsidDel="00000000" w:rsidP="00000000" w:rsidRDefault="00000000" w:rsidRPr="00000000" w14:paraId="000004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"correct_entity_id": "Q999"  // optional, for action=correct</w:t>
      </w:r>
    </w:p>
    <w:p w:rsidR="00000000" w:rsidDel="00000000" w:rsidP="00000000" w:rsidRDefault="00000000" w:rsidRPr="00000000" w14:paraId="000005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38ctqo56q" w:id="97"/>
      <w:bookmarkEnd w:id="9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Feedback Actions</w:t>
      </w:r>
    </w:p>
    <w:tbl>
      <w:tblPr>
        <w:tblStyle w:val="Table25"/>
        <w:tblW w:w="8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6965"/>
        <w:tblGridChange w:id="0">
          <w:tblGrid>
            <w:gridCol w:w="1520"/>
            <w:gridCol w:w="6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Increment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prior_prob</w:t>
            </w:r>
            <w:r w:rsidDel="00000000" w:rsidR="00000000" w:rsidRPr="00000000">
              <w:rPr>
                <w:rtl w:val="0"/>
              </w:rPr>
              <w:t xml:space="preserve"> for this (surface_form, entity) alias pair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Decrement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prior_prob</w:t>
            </w:r>
            <w:r w:rsidDel="00000000" w:rsidR="00000000" w:rsidRPr="00000000">
              <w:rPr>
                <w:rtl w:val="0"/>
              </w:rPr>
              <w:t xml:space="preserve">; add negative training pair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Record correct entity; add positive pair; decrement wrong pair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nil_confirm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Confirm that NIL entity is real; create entity record in KB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nil_deny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Confirm that NIL mention is not a real entity; suppress future matches</w:t>
            </w:r>
          </w:p>
        </w:tc>
      </w:tr>
    </w:tbl>
    <w:p w:rsidR="00000000" w:rsidDel="00000000" w:rsidP="00000000" w:rsidRDefault="00000000" w:rsidRPr="00000000" w14:paraId="000005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psi5augvx2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Model Update Triggers</w:t>
      </w:r>
    </w:p>
    <w:tbl>
      <w:tblPr>
        <w:tblStyle w:val="Table2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40"/>
        <w:gridCol w:w="5180"/>
        <w:tblGridChange w:id="0">
          <w:tblGrid>
            <w:gridCol w:w="4040"/>
            <w:gridCol w:w="51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100 new feedback records for a label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Retrain SetFit topic classifier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50 new entity linking corrections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Rebuild alias prior probabilities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20 new entity records 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Rebuild alias table + OpenSearch entity index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Weekly cron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Recompute all alias prior probabilities from usage stats</w:t>
            </w:r>
          </w:p>
        </w:tc>
      </w:tr>
    </w:tbl>
    <w:p w:rsidR="00000000" w:rsidDel="00000000" w:rsidP="00000000" w:rsidRDefault="00000000" w:rsidRPr="00000000" w14:paraId="000005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siw8klfjtt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Open Source Tool Registry</w:t>
      </w:r>
    </w:p>
    <w:tbl>
      <w:tblPr>
        <w:tblStyle w:val="Table2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5.9609455292907"/>
        <w:gridCol w:w="971.5930113052416"/>
        <w:gridCol w:w="1765.2209660842755"/>
        <w:gridCol w:w="1505.4881808838645"/>
        <w:gridCol w:w="2991.736896197328"/>
        <w:tblGridChange w:id="0">
          <w:tblGrid>
            <w:gridCol w:w="2125.9609455292907"/>
            <w:gridCol w:w="971.5930113052416"/>
            <w:gridCol w:w="1765.2209660842755"/>
            <w:gridCol w:w="1505.4881808838645"/>
            <w:gridCol w:w="2991.73689619732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0.111+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REST framework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Celery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5.3+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BSD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Async task execution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Trafilatura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2.0+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HTML→text extraction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pymupdf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1.24+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AGPL / commercial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PDF text extraction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ftfy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6.x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Unicode repair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langdetect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1.0.9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Language detection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spaCy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3.7+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Core NLP pipeline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coreferee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1.4+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Coreference resolution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GLiNER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0.2.x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Zero-shot entity extraction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FlashText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High-speed gazetteer matching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phonenumbers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8.x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Phone number extraction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SetFit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1.x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Topics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Few-shot text classification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facebook/bart-large-mnli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Topics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Zero-shot NLI classification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REL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2.x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Linking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Entity linking (Wikipedia/Wikidata)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OpenTapioca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Linking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Lightweight Wikidata linker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REBEL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CC BY-NC-SA 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Relations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Seq2seq relation extraction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sentence-transformers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3.x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Candidates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Bi-encoder embeddings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FAISS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1.8+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Candidates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ANN vector search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Qdrant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1.9+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Candidates (v2)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Production vector DB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15+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Primary database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OpenSearch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2.x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Full-text + faceted search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7+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BSD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Queue broker + cache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SQLAlchemy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2.x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Database access layer</w:t>
            </w:r>
          </w:p>
        </w:tc>
      </w:tr>
    </w:tbl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 on REBEL license:</w:t>
      </w:r>
      <w:r w:rsidDel="00000000" w:rsidR="00000000" w:rsidRPr="00000000">
        <w:rPr>
          <w:rtl w:val="0"/>
        </w:rPr>
        <w:t xml:space="preserve"> CC BY-NC-SA 4.0 restricts commercial use. If the system is used commercially, replace REBEL with an alternative (GLiNER multitask, spaCy dep rules, or a custom seq2seq model trained on a compatible dataset).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eh0q7x1p0t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Build Phases</w:t>
      </w:r>
    </w:p>
    <w:p w:rsidR="00000000" w:rsidDel="00000000" w:rsidP="00000000" w:rsidRDefault="00000000" w:rsidRPr="00000000" w14:paraId="000005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kgeoik0jr4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V1 — Minimum Viable Tagger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Working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/v1/tag</w:t>
      </w:r>
      <w:r w:rsidDel="00000000" w:rsidR="00000000" w:rsidRPr="00000000">
        <w:rPr>
          <w:rtl w:val="0"/>
        </w:rPr>
        <w:t xml:space="preserve"> endpoint with entity extraction, linking, and basic topic classification.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Excluded from V1:</w:t>
      </w:r>
      <w:r w:rsidDel="00000000" w:rsidR="00000000" w:rsidRPr="00000000">
        <w:rPr>
          <w:rtl w:val="0"/>
        </w:rPr>
        <w:t xml:space="preserve"> relation extraction, collective disambiguation, feedback UI, multilingual support, vector ANN search.</w:t>
      </w:r>
    </w:p>
    <w:tbl>
      <w:tblPr>
        <w:tblStyle w:val="Table28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3860"/>
        <w:gridCol w:w="3185"/>
        <w:tblGridChange w:id="0">
          <w:tblGrid>
            <w:gridCol w:w="1610"/>
            <w:gridCol w:w="3860"/>
            <w:gridCol w:w="31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Trafilatura + pymupdf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HTML + PDF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 xml:space="preserve">spaCy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en_core_web_trf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English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GLiNER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gliner_medium_news-v2.1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Zero-shot, configurable labels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spaCy EntityRuler + FlashText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ISIN, ticker, money, 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  <w:t xml:space="preserve">Topics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bart-large-mnli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Zero-shot, no training required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  <w:t xml:space="preserve">Entity 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Wikidata dump → Postgres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English entities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Candidate 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Alias table + BM25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No vector search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  <w:t xml:space="preserve">Entity linking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OpenTapioca (self-hosted)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Replace with REL in V2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Scoring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Heuristic relevance scorer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 xml:space="preserve">No ML scoring model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  <w:t xml:space="preserve">Postgres + OpenSearch + 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Single-host deployment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  <w:t xml:space="preserve">FastAPI + Celery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  <w:t xml:space="preserve">Sync + async endpoints</w:t>
            </w:r>
          </w:p>
        </w:tc>
      </w:tr>
    </w:tbl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Estimated V1 delivery:</w:t>
      </w:r>
      <w:r w:rsidDel="00000000" w:rsidR="00000000" w:rsidRPr="00000000">
        <w:rPr>
          <w:rtl w:val="0"/>
        </w:rPr>
        <w:t xml:space="preserve"> 6–8 weeks for a small team.</w:t>
      </w:r>
    </w:p>
    <w:p w:rsidR="00000000" w:rsidDel="00000000" w:rsidP="00000000" w:rsidRDefault="00000000" w:rsidRPr="00000000" w14:paraId="000005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tblph0iyli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V2 — Production-Grade System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Higher accuracy, relation extraction, multilingual, feedback loop operational.</w:t>
      </w:r>
    </w:p>
    <w:tbl>
      <w:tblPr>
        <w:tblStyle w:val="Table29"/>
        <w:tblW w:w="8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985"/>
        <w:gridCol w:w="4295"/>
        <w:tblGridChange w:id="0">
          <w:tblGrid>
            <w:gridCol w:w="2060"/>
            <w:gridCol w:w="1985"/>
            <w:gridCol w:w="4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  <w:t xml:space="preserve">Entity linking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 xml:space="preserve">OpenTapioca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REL with custom Wikipedia/Wikidata KB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  <w:t xml:space="preserve">Disambiguation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  <w:t xml:space="preserve">Collective coherence 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Relation 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  <w:t xml:space="preserve">Not 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  <w:t xml:space="preserve">REBEL + GLiNER multitask + dep rules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  <w:t xml:space="preserve">Topics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bart-large-mnli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  <w:t xml:space="preserve">SetFit domain-specific models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  <w:t xml:space="preserve">Coreference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  <w:t xml:space="preserve">Not 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  <w:t xml:space="preserve">coreferee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Multilingual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  <w:t xml:space="preserve">English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Multilingual spaCy + GLiNER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Vector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FAISS / Qdrant ANN index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 xml:space="preserve">Feedback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Schema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  <w:t xml:space="preserve">Operational with retraining triggers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  <w:t xml:space="preserve">Single 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  <w:t xml:space="preserve">Docker Compose (multi-container)</w:t>
            </w:r>
          </w:p>
        </w:tc>
      </w:tr>
    </w:tbl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Estimated V2 delivery:</w:t>
      </w:r>
      <w:r w:rsidDel="00000000" w:rsidR="00000000" w:rsidRPr="00000000">
        <w:rPr>
          <w:rtl w:val="0"/>
        </w:rPr>
        <w:t xml:space="preserve"> 3–4 months post-V1.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tmsw3xnng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Non-Functional Requirements</w:t>
      </w:r>
    </w:p>
    <w:p w:rsidR="00000000" w:rsidDel="00000000" w:rsidP="00000000" w:rsidRDefault="00000000" w:rsidRPr="00000000" w14:paraId="000005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l70si64sdn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Performance</w:t>
      </w:r>
    </w:p>
    <w:tbl>
      <w:tblPr>
        <w:tblStyle w:val="Table30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2285"/>
        <w:gridCol w:w="1715"/>
        <w:tblGridChange w:id="0">
          <w:tblGrid>
            <w:gridCol w:w="3395"/>
            <w:gridCol w:w="2285"/>
            <w:gridCol w:w="17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Single document (&lt; 500 words)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&lt; 2s p99 (sync)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&lt; 800ms p99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Single document (&lt; 5000 words)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&lt; 10s (sync) or async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  <w:t xml:space="preserve">&lt; 3s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Batch throughput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500 docs/hour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5000 docs/hour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 xml:space="preserve">Entity KB lookup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&lt; 10ms p99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&lt; 5ms p99</w:t>
            </w:r>
          </w:p>
        </w:tc>
      </w:tr>
    </w:tbl>
    <w:p w:rsidR="00000000" w:rsidDel="00000000" w:rsidP="00000000" w:rsidRDefault="00000000" w:rsidRPr="00000000" w14:paraId="000005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mzlqlj2frk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Accuracy (English, news domain)</w:t>
      </w:r>
    </w:p>
    <w:tbl>
      <w:tblPr>
        <w:tblStyle w:val="Table31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2885"/>
        <w:gridCol w:w="1640"/>
        <w:tblGridChange w:id="0">
          <w:tblGrid>
            <w:gridCol w:w="2810"/>
            <w:gridCol w:w="2885"/>
            <w:gridCol w:w="16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NER 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0.78 (GLiNER zero-shot)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0.85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Entity linking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0.65 (OpenTapioca)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0.80 (REL)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Topic classification (top-1)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0.70 (IPTC, zero-shot)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0.85 (SetFit)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  <w:t xml:space="preserve">Relation extraction 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  <w:t xml:space="preserve">N/A (v1)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0.60</w:t>
            </w:r>
          </w:p>
        </w:tc>
      </w:tr>
    </w:tbl>
    <w:p w:rsidR="00000000" w:rsidDel="00000000" w:rsidP="00000000" w:rsidRDefault="00000000" w:rsidRPr="00000000" w14:paraId="000006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bvd21791vf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 Reliability</w:t>
      </w:r>
    </w:p>
    <w:p w:rsidR="00000000" w:rsidDel="00000000" w:rsidP="00000000" w:rsidRDefault="00000000" w:rsidRPr="00000000" w14:paraId="0000060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availability: 99.5% (V1 single host)</w:t>
      </w:r>
    </w:p>
    <w:p w:rsidR="00000000" w:rsidDel="00000000" w:rsidP="00000000" w:rsidRDefault="00000000" w:rsidRPr="00000000" w14:paraId="000006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failure: failed jobs retry up to 3 times;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state with error detail</w:t>
      </w:r>
    </w:p>
    <w:p w:rsidR="00000000" w:rsidDel="00000000" w:rsidP="00000000" w:rsidRDefault="00000000" w:rsidRPr="00000000" w14:paraId="0000060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KB unavailability: system degrades gracefully — NER and topic tags still returned; entity linking skipped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kb_unavailable: true</w:t>
      </w:r>
      <w:r w:rsidDel="00000000" w:rsidR="00000000" w:rsidRPr="00000000">
        <w:rPr>
          <w:rtl w:val="0"/>
        </w:rPr>
        <w:t xml:space="preserve"> flag</w:t>
      </w:r>
    </w:p>
    <w:p w:rsidR="00000000" w:rsidDel="00000000" w:rsidP="00000000" w:rsidRDefault="00000000" w:rsidRPr="00000000" w14:paraId="000006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eqbwtyv7hw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 Security</w:t>
      </w:r>
    </w:p>
    <w:p w:rsidR="00000000" w:rsidDel="00000000" w:rsidP="00000000" w:rsidRDefault="00000000" w:rsidRPr="00000000" w14:paraId="0000060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key authentication on all endpoints</w:t>
      </w:r>
    </w:p>
    <w:p w:rsidR="00000000" w:rsidDel="00000000" w:rsidP="00000000" w:rsidRDefault="00000000" w:rsidRPr="00000000" w14:paraId="000006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sanitization before pipeline entry (prevent prompt injection into model calls)</w:t>
      </w:r>
    </w:p>
    <w:p w:rsidR="00000000" w:rsidDel="00000000" w:rsidP="00000000" w:rsidRDefault="00000000" w:rsidRPr="00000000" w14:paraId="000006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user-supplied text stored beyond the configured retention period (default: 30 days)</w:t>
      </w:r>
    </w:p>
    <w:p w:rsidR="00000000" w:rsidDel="00000000" w:rsidP="00000000" w:rsidRDefault="00000000" w:rsidRPr="00000000" w14:paraId="0000060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enforced in production</w:t>
      </w:r>
    </w:p>
    <w:p w:rsidR="00000000" w:rsidDel="00000000" w:rsidP="00000000" w:rsidRDefault="00000000" w:rsidRPr="00000000" w14:paraId="000006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m77zibc10j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13.5 Observability</w:t>
      </w:r>
    </w:p>
    <w:p w:rsidR="00000000" w:rsidDel="00000000" w:rsidP="00000000" w:rsidRDefault="00000000" w:rsidRPr="00000000" w14:paraId="0000060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JSON logging (doc_id, stage, duration_ms, error)</w:t>
      </w:r>
    </w:p>
    <w:p w:rsidR="00000000" w:rsidDel="00000000" w:rsidP="00000000" w:rsidRDefault="00000000" w:rsidRPr="00000000" w14:paraId="000006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 metrics: request rate, pipeline stage latency, queue depth, model inference time</w:t>
      </w:r>
    </w:p>
    <w:p w:rsidR="00000000" w:rsidDel="00000000" w:rsidP="00000000" w:rsidRDefault="00000000" w:rsidRPr="00000000" w14:paraId="000006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OpenSearch for log aggregation (same cluster as search index)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ttmp57uwf3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Open Issues &amp; Decisions</w:t>
      </w:r>
    </w:p>
    <w:tbl>
      <w:tblPr>
        <w:tblStyle w:val="Table3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.4602510460251"/>
        <w:gridCol w:w="6510.878661087865"/>
        <w:gridCol w:w="1253.2217573221758"/>
        <w:gridCol w:w="915.439330543933"/>
        <w:tblGridChange w:id="0">
          <w:tblGrid>
            <w:gridCol w:w="680.4602510460251"/>
            <w:gridCol w:w="6510.878661087865"/>
            <w:gridCol w:w="1253.2217573221758"/>
            <w:gridCol w:w="915.43933054393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OI-001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REBEL license (CC BY-NC-SA) is incompatible with commercial use. Need to evaluate GLiNER multitask as primary relation extractor.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OI-002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Wikidata-only KB has gaps for private companies and financial instruments (ISINs without QIDs). Decide on supplementary data source (OpenFIGI, OpenCorporates).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  <w:t xml:space="preserve">OI-003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OpenTapioca self-hosting requires 8GB RAM for the Solr index. Confirm server sizing for V1.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OI-004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 xml:space="preserve">coreferee does not support languages other than English, German, and French. Multilingual coreference strategy undefined.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  <w:t xml:space="preserve">Deferred to 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OI-005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  <w:t xml:space="preserve">REL requires a pre-built Wikipedia mention index (~50GB). Decide between full index or filtered subset (business, finance entities only).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OI-006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SetFit topic models need labeled training data. Define who creates the initial 8–20 examples per class and which taxonomy is highest priority (IPTC or custom finance).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OI-007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FAISS in-process vs. Qdrant external service for vector ANN. In-process is simpler for V1; Qdrant is more operationally stable for V2. Decision needed before V2 kickoff.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Deferred to 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  <w:t xml:space="preserve">OI-008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  <w:t xml:space="preserve">Tesseract OCR dependency is large and slow. Confirm whether scanned PDF support is in V1 scope or deferred.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6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of document.</w:t>
      </w:r>
    </w:p>
    <w:p w:rsidR="00000000" w:rsidDel="00000000" w:rsidP="00000000" w:rsidRDefault="00000000" w:rsidRPr="00000000" w14:paraId="000006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SDS-ADES-001 v1.0 — For review.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laude.ai/chat/b4fb3bd9-cf50-4cae-aed1-ec30a1887ae1#46-entity-linking--disambiguation" TargetMode="External"/><Relationship Id="rId22" Type="http://schemas.openxmlformats.org/officeDocument/2006/relationships/hyperlink" Target="https://claude.ai/chat/b4fb3bd9-cf50-4cae-aed1-ec30a1887ae1#47-topic-classification" TargetMode="External"/><Relationship Id="rId21" Type="http://schemas.openxmlformats.org/officeDocument/2006/relationships/hyperlink" Target="https://claude.ai/chat/b4fb3bd9-cf50-4cae-aed1-ec30a1887ae1#46-entity-linking--disambiguation" TargetMode="External"/><Relationship Id="rId24" Type="http://schemas.openxmlformats.org/officeDocument/2006/relationships/hyperlink" Target="https://claude.ai/chat/b4fb3bd9-cf50-4cae-aed1-ec30a1887ae1#48-relation--event-extraction" TargetMode="External"/><Relationship Id="rId23" Type="http://schemas.openxmlformats.org/officeDocument/2006/relationships/hyperlink" Target="https://claude.ai/chat/b4fb3bd9-cf50-4cae-aed1-ec30a1887ae1#47-topic-classifica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chat/b4fb3bd9-cf50-4cae-aed1-ec30a1887ae1#4-stage-specifications" TargetMode="External"/><Relationship Id="rId26" Type="http://schemas.openxmlformats.org/officeDocument/2006/relationships/hyperlink" Target="https://claude.ai/chat/b4fb3bd9-cf50-4cae-aed1-ec30a1887ae1#49-relevance--confidence-scoring" TargetMode="External"/><Relationship Id="rId25" Type="http://schemas.openxmlformats.org/officeDocument/2006/relationships/hyperlink" Target="https://claude.ai/chat/b4fb3bd9-cf50-4cae-aed1-ec30a1887ae1#48-relation--event-extraction" TargetMode="External"/><Relationship Id="rId28" Type="http://schemas.openxmlformats.org/officeDocument/2006/relationships/hyperlink" Target="https://claude.ai/chat/b4fb3bd9-cf50-4cae-aed1-ec30a1887ae1#410-post-processing--consolidation" TargetMode="External"/><Relationship Id="rId27" Type="http://schemas.openxmlformats.org/officeDocument/2006/relationships/hyperlink" Target="https://claude.ai/chat/b4fb3bd9-cf50-4cae-aed1-ec30a1887ae1#49-relevance--confidence-sco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chat/b4fb3bd9-cf50-4cae-aed1-ec30a1887ae1#1-introduction" TargetMode="External"/><Relationship Id="rId29" Type="http://schemas.openxmlformats.org/officeDocument/2006/relationships/hyperlink" Target="https://claude.ai/chat/b4fb3bd9-cf50-4cae-aed1-ec30a1887ae1#410-post-processing--consolidation" TargetMode="External"/><Relationship Id="rId7" Type="http://schemas.openxmlformats.org/officeDocument/2006/relationships/hyperlink" Target="https://claude.ai/chat/b4fb3bd9-cf50-4cae-aed1-ec30a1887ae1#2-system-overview" TargetMode="External"/><Relationship Id="rId8" Type="http://schemas.openxmlformats.org/officeDocument/2006/relationships/hyperlink" Target="https://claude.ai/chat/b4fb3bd9-cf50-4cae-aed1-ec30a1887ae1#3-architecture-overview" TargetMode="External"/><Relationship Id="rId31" Type="http://schemas.openxmlformats.org/officeDocument/2006/relationships/hyperlink" Target="https://claude.ai/chat/b4fb3bd9-cf50-4cae-aed1-ec30a1887ae1#6-api-contract" TargetMode="External"/><Relationship Id="rId30" Type="http://schemas.openxmlformats.org/officeDocument/2006/relationships/hyperlink" Target="https://claude.ai/chat/b4fb3bd9-cf50-4cae-aed1-ec30a1887ae1#5-data-model" TargetMode="External"/><Relationship Id="rId11" Type="http://schemas.openxmlformats.org/officeDocument/2006/relationships/hyperlink" Target="https://claude.ai/chat/b4fb3bd9-cf50-4cae-aed1-ec30a1887ae1#41-api-gateway" TargetMode="External"/><Relationship Id="rId33" Type="http://schemas.openxmlformats.org/officeDocument/2006/relationships/hyperlink" Target="https://claude.ai/chat/b4fb3bd9-cf50-4cae-aed1-ec30a1887ae1#8-service-decomposition" TargetMode="External"/><Relationship Id="rId10" Type="http://schemas.openxmlformats.org/officeDocument/2006/relationships/hyperlink" Target="https://claude.ai/chat/b4fb3bd9-cf50-4cae-aed1-ec30a1887ae1#41-api-gateway" TargetMode="External"/><Relationship Id="rId32" Type="http://schemas.openxmlformats.org/officeDocument/2006/relationships/hyperlink" Target="https://claude.ai/chat/b4fb3bd9-cf50-4cae-aed1-ec30a1887ae1#7-knowledge-base-design" TargetMode="External"/><Relationship Id="rId13" Type="http://schemas.openxmlformats.org/officeDocument/2006/relationships/hyperlink" Target="https://claude.ai/chat/b4fb3bd9-cf50-4cae-aed1-ec30a1887ae1#42-ingestion--normalization" TargetMode="External"/><Relationship Id="rId35" Type="http://schemas.openxmlformats.org/officeDocument/2006/relationships/hyperlink" Target="https://claude.ai/chat/b4fb3bd9-cf50-4cae-aed1-ec30a1887ae1#10-feedback--training-loop" TargetMode="External"/><Relationship Id="rId12" Type="http://schemas.openxmlformats.org/officeDocument/2006/relationships/hyperlink" Target="https://claude.ai/chat/b4fb3bd9-cf50-4cae-aed1-ec30a1887ae1#42-ingestion--normalization" TargetMode="External"/><Relationship Id="rId34" Type="http://schemas.openxmlformats.org/officeDocument/2006/relationships/hyperlink" Target="https://claude.ai/chat/b4fb3bd9-cf50-4cae-aed1-ec30a1887ae1#9-storage-architecture" TargetMode="External"/><Relationship Id="rId15" Type="http://schemas.openxmlformats.org/officeDocument/2006/relationships/hyperlink" Target="https://claude.ai/chat/b4fb3bd9-cf50-4cae-aed1-ec30a1887ae1#43-nlp-base-layer" TargetMode="External"/><Relationship Id="rId37" Type="http://schemas.openxmlformats.org/officeDocument/2006/relationships/hyperlink" Target="https://claude.ai/chat/b4fb3bd9-cf50-4cae-aed1-ec30a1887ae1#12-build-phases" TargetMode="External"/><Relationship Id="rId14" Type="http://schemas.openxmlformats.org/officeDocument/2006/relationships/hyperlink" Target="https://claude.ai/chat/b4fb3bd9-cf50-4cae-aed1-ec30a1887ae1#43-nlp-base-layer" TargetMode="External"/><Relationship Id="rId36" Type="http://schemas.openxmlformats.org/officeDocument/2006/relationships/hyperlink" Target="https://claude.ai/chat/b4fb3bd9-cf50-4cae-aed1-ec30a1887ae1#11-open-source-tool-registry" TargetMode="External"/><Relationship Id="rId17" Type="http://schemas.openxmlformats.org/officeDocument/2006/relationships/hyperlink" Target="https://claude.ai/chat/b4fb3bd9-cf50-4cae-aed1-ec30a1887ae1#44-mention-detection" TargetMode="External"/><Relationship Id="rId39" Type="http://schemas.openxmlformats.org/officeDocument/2006/relationships/hyperlink" Target="https://claude.ai/chat/b4fb3bd9-cf50-4cae-aed1-ec30a1887ae1#14-open-issues--decisions" TargetMode="External"/><Relationship Id="rId16" Type="http://schemas.openxmlformats.org/officeDocument/2006/relationships/hyperlink" Target="https://claude.ai/chat/b4fb3bd9-cf50-4cae-aed1-ec30a1887ae1#44-mention-detection" TargetMode="External"/><Relationship Id="rId38" Type="http://schemas.openxmlformats.org/officeDocument/2006/relationships/hyperlink" Target="https://claude.ai/chat/b4fb3bd9-cf50-4cae-aed1-ec30a1887ae1#13-non-functional-requirements" TargetMode="External"/><Relationship Id="rId19" Type="http://schemas.openxmlformats.org/officeDocument/2006/relationships/hyperlink" Target="https://claude.ai/chat/b4fb3bd9-cf50-4cae-aed1-ec30a1887ae1#45-candidate-generation" TargetMode="External"/><Relationship Id="rId18" Type="http://schemas.openxmlformats.org/officeDocument/2006/relationships/hyperlink" Target="https://claude.ai/chat/b4fb3bd9-cf50-4cae-aed1-ec30a1887ae1#45-candidate-gener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