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34A147" w14:textId="2BEFD7E8" w:rsidR="00A92B3C" w:rsidRDefault="00A92B3C" w:rsidP="00A92B3C">
      <w:pPr>
        <w:pStyle w:val="paragraph"/>
        <w:spacing w:before="0" w:beforeAutospacing="0" w:after="0" w:afterAutospacing="0"/>
        <w:textAlignment w:val="baseline"/>
        <w:rPr>
          <w:rFonts w:ascii="Segoe UI" w:hAnsi="Segoe UI" w:cs="Segoe UI"/>
          <w:sz w:val="18"/>
          <w:szCs w:val="18"/>
        </w:rPr>
      </w:pPr>
      <w:r>
        <w:rPr>
          <w:rStyle w:val="normaltextrun"/>
          <w:rFonts w:ascii="Arial" w:eastAsiaTheme="majorEastAsia" w:hAnsi="Arial" w:cs="Arial"/>
          <w:color w:val="000000"/>
          <w:sz w:val="22"/>
          <w:szCs w:val="22"/>
        </w:rPr>
        <w:t>CLIMATE410 Homework 1 Lab Report</w:t>
      </w:r>
    </w:p>
    <w:p w14:paraId="051BEBA6" w14:textId="285DA781" w:rsidR="00A92B3C" w:rsidRDefault="00A92B3C" w:rsidP="00A92B3C">
      <w:pPr>
        <w:pStyle w:val="paragraph"/>
        <w:spacing w:before="0" w:beforeAutospacing="0" w:after="0" w:afterAutospacing="0"/>
        <w:textAlignment w:val="baseline"/>
        <w:rPr>
          <w:rFonts w:ascii="Segoe UI" w:hAnsi="Segoe UI" w:cs="Segoe UI"/>
          <w:sz w:val="18"/>
          <w:szCs w:val="18"/>
        </w:rPr>
      </w:pPr>
    </w:p>
    <w:p w14:paraId="7230330D" w14:textId="4BE2503F" w:rsidR="00C04D07" w:rsidRPr="00C04D07" w:rsidRDefault="00C04D07" w:rsidP="00A92B3C">
      <w:pPr>
        <w:pStyle w:val="paragraph"/>
        <w:numPr>
          <w:ilvl w:val="0"/>
          <w:numId w:val="1"/>
        </w:numPr>
        <w:spacing w:before="0" w:beforeAutospacing="0" w:after="0" w:afterAutospacing="0"/>
        <w:ind w:left="1080" w:firstLine="0"/>
        <w:textAlignment w:val="baseline"/>
        <w:rPr>
          <w:rStyle w:val="normaltextrun"/>
          <w:rFonts w:ascii="Arial" w:hAnsi="Arial" w:cs="Arial"/>
          <w:sz w:val="22"/>
          <w:szCs w:val="22"/>
        </w:rPr>
      </w:pPr>
    </w:p>
    <w:p w14:paraId="60F6F73E" w14:textId="65E5E956" w:rsidR="00C04D07" w:rsidRPr="00C04D07" w:rsidRDefault="00C04D07" w:rsidP="00C04D07">
      <w:pPr>
        <w:pStyle w:val="paragraph"/>
        <w:spacing w:before="0" w:beforeAutospacing="0" w:after="0" w:afterAutospacing="0"/>
        <w:textAlignment w:val="baseline"/>
        <w:rPr>
          <w:rFonts w:ascii="Arial" w:hAnsi="Arial" w:cs="Arial"/>
          <w:sz w:val="22"/>
          <w:szCs w:val="22"/>
        </w:rPr>
      </w:pPr>
    </w:p>
    <w:p w14:paraId="7223299A" w14:textId="731295C4" w:rsidR="00C04D07" w:rsidRDefault="00C04D07" w:rsidP="00A92B3C">
      <w:pPr>
        <w:pStyle w:val="paragraph"/>
        <w:spacing w:before="0" w:beforeAutospacing="0" w:after="0" w:afterAutospacing="0"/>
        <w:textAlignment w:val="baseline"/>
        <w:rPr>
          <w:rFonts w:ascii="Segoe UI" w:hAnsi="Segoe UI" w:cs="Segoe UI"/>
          <w:sz w:val="18"/>
          <w:szCs w:val="18"/>
        </w:rPr>
      </w:pPr>
    </w:p>
    <w:p w14:paraId="7E97D9F1" w14:textId="3BF6C590" w:rsidR="00C04D07" w:rsidRDefault="00C04D07" w:rsidP="00C04D07">
      <w:pPr>
        <w:pStyle w:val="Heading1"/>
        <w:numPr>
          <w:ilvl w:val="0"/>
          <w:numId w:val="4"/>
        </w:numPr>
      </w:pPr>
      <w:r>
        <w:t>Code Design &amp; Methodology</w:t>
      </w:r>
    </w:p>
    <w:p w14:paraId="52484AC5" w14:textId="2DB748F1" w:rsidR="00C04D07" w:rsidRDefault="00C04D07" w:rsidP="00C04D07">
      <w:pPr>
        <w:pStyle w:val="ListParagraph"/>
        <w:numPr>
          <w:ilvl w:val="0"/>
          <w:numId w:val="5"/>
        </w:numPr>
      </w:pPr>
      <w:r>
        <w:t>Design of the Model</w:t>
      </w:r>
    </w:p>
    <w:p w14:paraId="5595BF80" w14:textId="77777777" w:rsidR="00200392" w:rsidRDefault="00200392" w:rsidP="00200392"/>
    <w:p w14:paraId="64D76C3E" w14:textId="47881F08" w:rsidR="00200392" w:rsidRDefault="009A2CA2" w:rsidP="009A2CA2">
      <w:r>
        <w:t xml:space="preserve">The modelling script was designed to be modular, with wildfire and illness being treated separately, but using the same functions and logic. Initially, I was going to abstract the probabilites of spread/immunity/recovery to combine them into one function, but decided to keep the modeling functions separate for interpretability. </w:t>
      </w:r>
      <w:r w:rsidR="00200392">
        <w:t xml:space="preserve">The constant status values for each cell (FORESTED/HEALTHY = 2, ON_FIRE/SICK = 3, BARE/IMMUNE = 1, and DEAD = 0) are shared by both models. </w:t>
      </w:r>
    </w:p>
    <w:p w14:paraId="2C127D89" w14:textId="77777777" w:rsidR="00200392" w:rsidRDefault="00200392" w:rsidP="009A2CA2"/>
    <w:p w14:paraId="68F9D385" w14:textId="14C1AB5B" w:rsidR="009A2CA2" w:rsidRDefault="009A2CA2" w:rsidP="009A2CA2">
      <w:r>
        <w:t>The overall process for simulating the spread in both cases is as follows:</w:t>
      </w:r>
    </w:p>
    <w:p w14:paraId="142177CF" w14:textId="65F2ED77" w:rsidR="009A2CA2" w:rsidRDefault="009A2CA2" w:rsidP="009A2CA2">
      <w:pPr>
        <w:pStyle w:val="ListParagraph"/>
        <w:numPr>
          <w:ilvl w:val="0"/>
          <w:numId w:val="6"/>
        </w:numPr>
      </w:pPr>
      <w:r>
        <w:t>Create 2D array of initial conditions</w:t>
      </w:r>
      <w:r w:rsidR="00200392">
        <w:t>, either manually or function-generated</w:t>
      </w:r>
    </w:p>
    <w:p w14:paraId="6B3BF270" w14:textId="4471F595" w:rsidR="009A2CA2" w:rsidRDefault="009A2CA2" w:rsidP="009A2CA2">
      <w:pPr>
        <w:pStyle w:val="ListParagraph"/>
        <w:numPr>
          <w:ilvl w:val="0"/>
          <w:numId w:val="6"/>
        </w:numPr>
      </w:pPr>
      <w:r>
        <w:t>Pass initial conditions into modeling function</w:t>
      </w:r>
    </w:p>
    <w:p w14:paraId="5763EFE6" w14:textId="3B3EB3D3" w:rsidR="009A2CA2" w:rsidRDefault="00200392" w:rsidP="009A2CA2">
      <w:pPr>
        <w:pStyle w:val="ListParagraph"/>
        <w:numPr>
          <w:ilvl w:val="0"/>
          <w:numId w:val="6"/>
        </w:numPr>
      </w:pPr>
      <w:r>
        <w:t>Iterate modeling function</w:t>
      </w:r>
      <w:r w:rsidR="009A2CA2">
        <w:t xml:space="preserve"> until specified time or no spreadable elements left</w:t>
      </w:r>
    </w:p>
    <w:p w14:paraId="76A757AA" w14:textId="598842A5" w:rsidR="009A2CA2" w:rsidRDefault="00200392" w:rsidP="009A2CA2">
      <w:pPr>
        <w:pStyle w:val="ListParagraph"/>
        <w:numPr>
          <w:ilvl w:val="0"/>
          <w:numId w:val="6"/>
        </w:numPr>
      </w:pPr>
      <w:r>
        <w:t>Ret</w:t>
      </w:r>
      <w:r w:rsidR="009A2CA2">
        <w:t>urn 3D array of each</w:t>
      </w:r>
      <w:r>
        <w:t xml:space="preserve"> modeled</w:t>
      </w:r>
      <w:r w:rsidR="009A2CA2">
        <w:t xml:space="preserve"> timestep and </w:t>
      </w:r>
      <w:r>
        <w:t>context</w:t>
      </w:r>
      <w:r w:rsidR="009A2CA2">
        <w:t>-specific statistics</w:t>
      </w:r>
    </w:p>
    <w:p w14:paraId="428A33F0" w14:textId="6E39CDDB" w:rsidR="00200392" w:rsidRDefault="00200392" w:rsidP="00200392"/>
    <w:p w14:paraId="756DE82A" w14:textId="290A8A65" w:rsidR="009A2CA2" w:rsidRDefault="00200392" w:rsidP="009A2CA2">
      <w:pPr>
        <w:ind w:left="0" w:firstLine="0"/>
      </w:pPr>
      <w:r>
        <w:t>List of Functions Developed:</w:t>
      </w:r>
    </w:p>
    <w:p w14:paraId="796190A3" w14:textId="2116B3D0" w:rsidR="00200392" w:rsidRDefault="00200392" w:rsidP="00200392">
      <w:pPr>
        <w:pStyle w:val="ListParagraph"/>
        <w:numPr>
          <w:ilvl w:val="0"/>
          <w:numId w:val="5"/>
        </w:numPr>
      </w:pPr>
      <w:r>
        <w:t>create_inital_conditions:</w:t>
      </w:r>
    </w:p>
    <w:p w14:paraId="0EFC65B3" w14:textId="1FB15E16" w:rsidR="00200392" w:rsidRDefault="00200392" w:rsidP="00200392">
      <w:pPr>
        <w:pStyle w:val="ListParagraph"/>
        <w:numPr>
          <w:ilvl w:val="1"/>
          <w:numId w:val="5"/>
        </w:numPr>
      </w:pPr>
      <w:r>
        <w:t xml:space="preserve">This returns a 2D numpy array of a user-specified size, used as the T=0 for either the wildfire or illness model. </w:t>
      </w:r>
      <w:r w:rsidR="00DD4AD5">
        <w:t xml:space="preserve">We create an empty array and move through element-wise setting cell values based on initial probabilites to spread or be immune, otherwise the cell is healthy/normal. </w:t>
      </w:r>
    </w:p>
    <w:p w14:paraId="4B9B82C6" w14:textId="43564E13" w:rsidR="00DD4AD5" w:rsidRDefault="00DD4AD5" w:rsidP="00DD4AD5">
      <w:pPr>
        <w:pStyle w:val="ListParagraph"/>
        <w:numPr>
          <w:ilvl w:val="0"/>
          <w:numId w:val="5"/>
        </w:numPr>
      </w:pPr>
      <w:r>
        <w:t>initialize_model_array:</w:t>
      </w:r>
    </w:p>
    <w:p w14:paraId="127C82E5" w14:textId="447568D7" w:rsidR="00DD4AD5" w:rsidRDefault="00DD4AD5" w:rsidP="00DD4AD5">
      <w:pPr>
        <w:pStyle w:val="ListParagraph"/>
        <w:numPr>
          <w:ilvl w:val="1"/>
          <w:numId w:val="5"/>
        </w:numPr>
      </w:pPr>
      <w:r>
        <w:t xml:space="preserve">This takes a given 2D numpy array and returns an array which has ghost nodes on the edges. Ghost nodes are the immune/bare state. The user can specify a depth to return a 3D array if need-be. </w:t>
      </w:r>
    </w:p>
    <w:p w14:paraId="2F4C7EC3" w14:textId="33ED1547" w:rsidR="00DD4AD5" w:rsidRDefault="00DD4AD5" w:rsidP="00DD4AD5">
      <w:pPr>
        <w:pStyle w:val="ListParagraph"/>
        <w:numPr>
          <w:ilvl w:val="0"/>
          <w:numId w:val="5"/>
        </w:numPr>
      </w:pPr>
      <w:r>
        <w:t>get_neighbors:</w:t>
      </w:r>
    </w:p>
    <w:p w14:paraId="68A575BA" w14:textId="3E960CF0" w:rsidR="00DD4AD5" w:rsidRDefault="00DD4AD5" w:rsidP="00DD4AD5">
      <w:pPr>
        <w:pStyle w:val="ListParagraph"/>
        <w:numPr>
          <w:ilvl w:val="1"/>
          <w:numId w:val="5"/>
        </w:numPr>
      </w:pPr>
      <w:r>
        <w:t xml:space="preserve">This function takes a given index (i,j) and returns a touple of indicies representing the orthogonal neighbors. The neighbor order is top, right, bottom, left. </w:t>
      </w:r>
    </w:p>
    <w:p w14:paraId="18EB7DAF" w14:textId="77777777" w:rsidR="00DD4AD5" w:rsidRDefault="00DD4AD5" w:rsidP="00DD4AD5">
      <w:pPr>
        <w:pStyle w:val="ListParagraph"/>
        <w:numPr>
          <w:ilvl w:val="0"/>
          <w:numId w:val="5"/>
        </w:numPr>
      </w:pPr>
    </w:p>
    <w:p w14:paraId="62077659" w14:textId="75D39CB9" w:rsidR="00200392" w:rsidRDefault="00200392" w:rsidP="009A2CA2">
      <w:pPr>
        <w:ind w:left="0" w:firstLine="0"/>
      </w:pPr>
      <w:r>
        <w:tab/>
      </w:r>
    </w:p>
    <w:p w14:paraId="70E76822" w14:textId="77777777" w:rsidR="009A2CA2" w:rsidRDefault="009A2CA2" w:rsidP="009A2CA2">
      <w:pPr>
        <w:ind w:left="0" w:firstLine="0"/>
      </w:pPr>
    </w:p>
    <w:p w14:paraId="3A7D4E27" w14:textId="77777777" w:rsidR="009A2CA2" w:rsidRDefault="009A2CA2" w:rsidP="009A2CA2"/>
    <w:p w14:paraId="59475A5F" w14:textId="77777777" w:rsidR="009A2CA2" w:rsidRDefault="009A2CA2" w:rsidP="009A2CA2"/>
    <w:p w14:paraId="2CDB99CC" w14:textId="6623A852" w:rsidR="00C04D07" w:rsidRDefault="00C04D07" w:rsidP="00C04D07">
      <w:pPr>
        <w:pStyle w:val="ListParagraph"/>
        <w:numPr>
          <w:ilvl w:val="0"/>
          <w:numId w:val="5"/>
        </w:numPr>
      </w:pPr>
      <w:r>
        <w:lastRenderedPageBreak/>
        <w:t>Testing &amp; Validation</w:t>
      </w:r>
    </w:p>
    <w:p w14:paraId="001CDDAF" w14:textId="77777777" w:rsidR="00C04D07" w:rsidRPr="00C04D07" w:rsidRDefault="00C04D07" w:rsidP="00C04D07">
      <w:pPr>
        <w:pStyle w:val="ListParagraph"/>
        <w:numPr>
          <w:ilvl w:val="0"/>
          <w:numId w:val="5"/>
        </w:numPr>
      </w:pPr>
    </w:p>
    <w:p w14:paraId="7C25970D" w14:textId="77777777" w:rsidR="00C04D07" w:rsidRDefault="00C04D07" w:rsidP="00A92B3C">
      <w:pPr>
        <w:pStyle w:val="paragraph"/>
        <w:spacing w:before="0" w:beforeAutospacing="0" w:after="0" w:afterAutospacing="0"/>
        <w:textAlignment w:val="baseline"/>
        <w:rPr>
          <w:rFonts w:ascii="Segoe UI" w:hAnsi="Segoe UI" w:cs="Segoe UI"/>
          <w:sz w:val="18"/>
          <w:szCs w:val="18"/>
        </w:rPr>
      </w:pPr>
    </w:p>
    <w:p w14:paraId="636F0836" w14:textId="77777777" w:rsidR="00A92B3C" w:rsidRDefault="00A92B3C" w:rsidP="00A92B3C">
      <w:pPr>
        <w:pStyle w:val="paragraph"/>
        <w:spacing w:before="0" w:beforeAutospacing="0" w:after="0" w:afterAutospacing="0"/>
        <w:textAlignment w:val="baseline"/>
        <w:rPr>
          <w:rFonts w:ascii="Segoe UI" w:hAnsi="Segoe UI" w:cs="Segoe UI"/>
          <w:sz w:val="18"/>
          <w:szCs w:val="18"/>
        </w:rPr>
      </w:pPr>
      <w:r>
        <w:rPr>
          <w:rStyle w:val="normaltextrun"/>
          <w:rFonts w:ascii="Arial" w:eastAsiaTheme="majorEastAsia" w:hAnsi="Arial" w:cs="Arial"/>
          <w:color w:val="000000"/>
          <w:sz w:val="22"/>
          <w:szCs w:val="22"/>
        </w:rPr>
        <w:t>The overall process was to first create a 2D numpy array containing the ‘initial conditions’, either manually or probabilistically created to be a specific size (x-component and y-component size). The probabilistic approach calls a function, create_initial_conditions, which takes rows, columns, P_ignite, P_bare as inputs and returns a 2D array of size (rows,columns) and sets each element to be either healthy/forested, on_fire/sick, or bare/immune. </w:t>
      </w:r>
      <w:r>
        <w:rPr>
          <w:rStyle w:val="eop"/>
          <w:rFonts w:ascii="Arial" w:eastAsiaTheme="majorEastAsia" w:hAnsi="Arial" w:cs="Arial"/>
          <w:color w:val="000000"/>
          <w:sz w:val="22"/>
          <w:szCs w:val="22"/>
          <w:bdr w:val="none" w:sz="0" w:space="0" w:color="auto" w:frame="1"/>
          <w:shd w:val="clear" w:color="auto" w:fill="606060"/>
        </w:rPr>
        <w:t> </w:t>
      </w:r>
    </w:p>
    <w:p w14:paraId="359AD929" w14:textId="20B9E936" w:rsidR="00A92B3C" w:rsidRDefault="00A92B3C" w:rsidP="00A92B3C">
      <w:pPr>
        <w:pStyle w:val="paragraph"/>
        <w:spacing w:before="0" w:beforeAutospacing="0" w:after="0" w:afterAutospacing="0"/>
        <w:ind w:firstLine="720"/>
        <w:textAlignment w:val="baseline"/>
        <w:rPr>
          <w:rFonts w:ascii="Segoe UI" w:hAnsi="Segoe UI" w:cs="Segoe UI"/>
          <w:sz w:val="18"/>
          <w:szCs w:val="18"/>
        </w:rPr>
      </w:pPr>
      <w:r>
        <w:rPr>
          <w:rStyle w:val="normaltextrun"/>
          <w:rFonts w:ascii="Arial" w:eastAsiaTheme="majorEastAsia" w:hAnsi="Arial" w:cs="Arial"/>
          <w:color w:val="000000"/>
          <w:sz w:val="22"/>
          <w:szCs w:val="22"/>
        </w:rPr>
        <w:t>This initial condition array is passed into either the wildfire or illness spread models, which are distinct but share similar logic checks &amp; internal function calls. For the wildfire spread, the initial condition array is converted into a buffered array surrounded by bare elements to ease edge-case checking. This is stored as ‘curr_forest’. An empty list is created to hold the final modeled output (3D array) and another to store burning cell indices. Next, the function behavior changes whether or not a specified end time is input by the user when they call the modeling function. If they specify an end time, it enters into a for loop iterating over the specified amount of times. Otherwise it enters into a while loop which will check to see if the curr_forest has a cell which is ON_FIRE. Both loops operate identically, except that the ON_FIRE in curr_forest check is only called as the condition for the while loop. During each loop iteration, a dummy copy of curr_forest is created which will be changed to act as the next predicted timestep.  Curr_forest is checked element-wise where it looks for ON_FIRE cells. If a cell’s value is ON_FIRE, the current index (row, col) is saved to a list of burning indices. That index is then passed to a get_neighbors function which returns a list of indices of orthogonal neighbors. This array is then looped through, where FORESTED squares are changed to ON_FIRE in the dummy copy of curr_forest. After each element is checked, the list of burning indices is looped through to change those values to BARE in the dummy copy of curr_forest. The dummy copy of curr_forest is then appended to the overall model list, and curr_forest is reset to equal the dummy list. Once the simulating loop finishes, the buffered array is sliced, saving a model without the buffered edges. The function then calculates the number of forested squares remaining and the number of time steps completed (depth of array minus one). The function then returns the full modeled output, the time elapsed, and the number of forested spaces remaining. </w:t>
      </w:r>
    </w:p>
    <w:p w14:paraId="10987B7A" w14:textId="4BCD5EC8" w:rsidR="00A92B3C" w:rsidRDefault="00A92B3C" w:rsidP="00A92B3C">
      <w:pPr>
        <w:pStyle w:val="paragraph"/>
        <w:spacing w:before="0" w:beforeAutospacing="0" w:after="0" w:afterAutospacing="0"/>
        <w:textAlignment w:val="baseline"/>
        <w:rPr>
          <w:rFonts w:ascii="Segoe UI" w:hAnsi="Segoe UI" w:cs="Segoe UI"/>
          <w:sz w:val="18"/>
          <w:szCs w:val="18"/>
        </w:rPr>
      </w:pPr>
    </w:p>
    <w:p w14:paraId="22F14083" w14:textId="77777777" w:rsidR="00912364" w:rsidRDefault="00912364" w:rsidP="00A92B3C">
      <w:pPr>
        <w:pStyle w:val="paragraph"/>
        <w:spacing w:before="0" w:beforeAutospacing="0" w:after="0" w:afterAutospacing="0"/>
        <w:textAlignment w:val="baseline"/>
        <w:rPr>
          <w:rFonts w:ascii="Segoe UI" w:hAnsi="Segoe UI" w:cs="Segoe UI"/>
          <w:sz w:val="18"/>
          <w:szCs w:val="18"/>
        </w:rPr>
      </w:pPr>
    </w:p>
    <w:p w14:paraId="44C59E82" w14:textId="17348C32" w:rsidR="00A92B3C" w:rsidRPr="00912364" w:rsidRDefault="00A92B3C" w:rsidP="00A92B3C">
      <w:pPr>
        <w:pStyle w:val="paragraph"/>
        <w:numPr>
          <w:ilvl w:val="0"/>
          <w:numId w:val="2"/>
        </w:numPr>
        <w:spacing w:before="0" w:beforeAutospacing="0" w:after="0" w:afterAutospacing="0"/>
        <w:ind w:left="1080" w:firstLine="0"/>
        <w:textAlignment w:val="baseline"/>
        <w:rPr>
          <w:rStyle w:val="normaltextrun"/>
          <w:rFonts w:ascii="Arial" w:hAnsi="Arial" w:cs="Arial"/>
          <w:sz w:val="22"/>
          <w:szCs w:val="22"/>
        </w:rPr>
      </w:pPr>
      <w:r>
        <w:rPr>
          <w:rStyle w:val="normaltextrun"/>
          <w:rFonts w:ascii="Arial" w:eastAsiaTheme="majorEastAsia" w:hAnsi="Arial" w:cs="Arial"/>
          <w:color w:val="000000"/>
          <w:sz w:val="22"/>
          <w:szCs w:val="22"/>
        </w:rPr>
        <w:t>Immunity was tested via temporarily adding another state ‘4’, where a sick person becomes immune (differentiating initially vaccinated folks). </w:t>
      </w:r>
    </w:p>
    <w:p w14:paraId="100308BC" w14:textId="063B3CEC" w:rsidR="00912364" w:rsidRPr="00912364" w:rsidRDefault="00912364" w:rsidP="00A92B3C">
      <w:pPr>
        <w:pStyle w:val="paragraph"/>
        <w:numPr>
          <w:ilvl w:val="0"/>
          <w:numId w:val="2"/>
        </w:numPr>
        <w:spacing w:before="0" w:beforeAutospacing="0" w:after="0" w:afterAutospacing="0"/>
        <w:ind w:left="1080" w:firstLine="0"/>
        <w:textAlignment w:val="baseline"/>
        <w:rPr>
          <w:rStyle w:val="normaltextrun"/>
          <w:rFonts w:ascii="Arial" w:hAnsi="Arial" w:cs="Arial"/>
          <w:sz w:val="22"/>
          <w:szCs w:val="22"/>
        </w:rPr>
      </w:pPr>
      <w:r>
        <w:rPr>
          <w:rStyle w:val="normaltextrun"/>
          <w:rFonts w:ascii="Arial" w:eastAsiaTheme="majorEastAsia" w:hAnsi="Arial" w:cs="Arial"/>
          <w:color w:val="000000"/>
          <w:sz w:val="22"/>
          <w:szCs w:val="22"/>
        </w:rPr>
        <w:t xml:space="preserve">The models were tested by averaging the initial and final frames and showing those a plt.imshow to verifcy the stats data. </w:t>
      </w:r>
    </w:p>
    <w:p w14:paraId="0146D926" w14:textId="2F543265" w:rsidR="00912364" w:rsidRDefault="00912364" w:rsidP="00A92B3C">
      <w:pPr>
        <w:pStyle w:val="paragraph"/>
        <w:numPr>
          <w:ilvl w:val="0"/>
          <w:numId w:val="2"/>
        </w:numPr>
        <w:spacing w:before="0" w:beforeAutospacing="0" w:after="0" w:afterAutospacing="0"/>
        <w:ind w:left="1080" w:firstLine="0"/>
        <w:textAlignment w:val="baseline"/>
        <w:rPr>
          <w:rFonts w:ascii="Arial" w:hAnsi="Arial" w:cs="Arial"/>
          <w:sz w:val="22"/>
          <w:szCs w:val="22"/>
        </w:rPr>
      </w:pPr>
      <w:r>
        <w:rPr>
          <w:rStyle w:val="normaltextrun"/>
          <w:rFonts w:ascii="Arial" w:eastAsiaTheme="majorEastAsia" w:hAnsi="Arial" w:cs="Arial"/>
          <w:color w:val="000000"/>
          <w:sz w:val="22"/>
          <w:szCs w:val="22"/>
        </w:rPr>
        <w:t>Better ways of course but it worked well enough</w:t>
      </w:r>
    </w:p>
    <w:p w14:paraId="6C5EBAFD" w14:textId="229F0307" w:rsidR="00A92B3C" w:rsidRDefault="00A92B3C" w:rsidP="00A92B3C">
      <w:pPr>
        <w:pStyle w:val="paragraph"/>
        <w:spacing w:before="0" w:beforeAutospacing="0" w:after="0" w:afterAutospacing="0"/>
        <w:textAlignment w:val="baseline"/>
        <w:rPr>
          <w:rFonts w:ascii="Segoe UI" w:hAnsi="Segoe UI" w:cs="Segoe UI"/>
          <w:sz w:val="18"/>
          <w:szCs w:val="18"/>
        </w:rPr>
      </w:pPr>
    </w:p>
    <w:p w14:paraId="09386CFB" w14:textId="77777777" w:rsidR="00A92B3C" w:rsidRDefault="00A92B3C" w:rsidP="00A92B3C">
      <w:pPr>
        <w:pStyle w:val="paragraph"/>
        <w:spacing w:before="0" w:beforeAutospacing="0" w:after="0" w:afterAutospacing="0"/>
        <w:textAlignment w:val="baseline"/>
        <w:rPr>
          <w:rFonts w:ascii="Segoe UI" w:hAnsi="Segoe UI" w:cs="Segoe UI"/>
          <w:sz w:val="18"/>
          <w:szCs w:val="18"/>
        </w:rPr>
      </w:pPr>
      <w:r>
        <w:rPr>
          <w:rStyle w:val="normaltextrun"/>
          <w:rFonts w:ascii="Arial" w:eastAsiaTheme="majorEastAsia" w:hAnsi="Arial" w:cs="Arial"/>
          <w:color w:val="000000"/>
          <w:sz w:val="22"/>
          <w:szCs w:val="22"/>
        </w:rPr>
        <w:t>There are two separate functions for the forest model and the illness spread model, but their processes are very similar. The initial condition array is passed into the model function which computes the simulation continually stepping forward in time until either there are no more spreadable elements (on-fire squares/infected) or to a specified time step, specified by the user when calling the array</w:t>
      </w:r>
      <w:r>
        <w:rPr>
          <w:rStyle w:val="eop"/>
          <w:rFonts w:ascii="Arial" w:eastAsiaTheme="majorEastAsia" w:hAnsi="Arial" w:cs="Arial"/>
          <w:color w:val="000000"/>
          <w:sz w:val="22"/>
          <w:szCs w:val="22"/>
        </w:rPr>
        <w:t> </w:t>
      </w:r>
    </w:p>
    <w:p w14:paraId="54B99068" w14:textId="63F755AF" w:rsidR="00A92B3C" w:rsidRDefault="00A92B3C" w:rsidP="00A92B3C">
      <w:pPr>
        <w:pStyle w:val="paragraph"/>
        <w:spacing w:before="0" w:beforeAutospacing="0" w:after="0" w:afterAutospacing="0"/>
        <w:textAlignment w:val="baseline"/>
        <w:rPr>
          <w:rFonts w:ascii="Segoe UI" w:hAnsi="Segoe UI" w:cs="Segoe UI"/>
          <w:sz w:val="18"/>
          <w:szCs w:val="18"/>
        </w:rPr>
      </w:pPr>
    </w:p>
    <w:p w14:paraId="07DC26EE" w14:textId="77777777" w:rsidR="00A92B3C" w:rsidRDefault="00A92B3C" w:rsidP="00A92B3C">
      <w:pPr>
        <w:pStyle w:val="paragraph"/>
        <w:keepNext/>
        <w:spacing w:before="0" w:beforeAutospacing="0" w:after="0" w:afterAutospacing="0"/>
        <w:textAlignment w:val="baseline"/>
      </w:pPr>
      <w:r>
        <w:rPr>
          <w:rStyle w:val="wacimagecontainer"/>
          <w:rFonts w:ascii="Segoe UI" w:eastAsiaTheme="majorEastAsia" w:hAnsi="Segoe UI" w:cs="Segoe UI"/>
          <w:noProof/>
          <w:sz w:val="18"/>
          <w:szCs w:val="18"/>
        </w:rPr>
        <w:lastRenderedPageBreak/>
        <w:drawing>
          <wp:inline distT="0" distB="0" distL="0" distR="0" wp14:anchorId="0EC4E93E" wp14:editId="61922CC4">
            <wp:extent cx="3672590" cy="2744328"/>
            <wp:effectExtent l="0" t="0" r="0" b="0"/>
            <wp:docPr id="674858716" name="Picture 1" descr="A screenshot of a gri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858716" name="Picture 1" descr="A screenshot of a grid&#10;&#10;AI-generated content may be incorrect."/>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686047" cy="2754384"/>
                    </a:xfrm>
                    <a:prstGeom prst="rect">
                      <a:avLst/>
                    </a:prstGeom>
                    <a:noFill/>
                    <a:ln>
                      <a:noFill/>
                    </a:ln>
                  </pic:spPr>
                </pic:pic>
              </a:graphicData>
            </a:graphic>
          </wp:inline>
        </w:drawing>
      </w:r>
    </w:p>
    <w:p w14:paraId="2134711A" w14:textId="17B43832" w:rsidR="00A92B3C" w:rsidRPr="00A92B3C" w:rsidRDefault="00A92B3C" w:rsidP="00A92B3C">
      <w:pPr>
        <w:pStyle w:val="Caption"/>
      </w:pPr>
      <w:r>
        <w:t xml:space="preserve">Figure </w:t>
      </w:r>
      <w:r>
        <w:fldChar w:fldCharType="begin"/>
      </w:r>
      <w:r>
        <w:instrText xml:space="preserve"> SEQ Figure \* ARABIC </w:instrText>
      </w:r>
      <w:r>
        <w:fldChar w:fldCharType="separate"/>
      </w:r>
      <w:r w:rsidR="009B786A">
        <w:rPr>
          <w:noProof/>
        </w:rPr>
        <w:t>1</w:t>
      </w:r>
      <w:r>
        <w:fldChar w:fldCharType="end"/>
      </w:r>
      <w:r>
        <w:t>. Illness Model Spread Validation. Colors show healthy (green), sick (red), dead (white), immune from sickness (teal), and initially immune (tan).</w:t>
      </w:r>
    </w:p>
    <w:p w14:paraId="73E3AD1C" w14:textId="17C6DEE9" w:rsidR="00A92B3C" w:rsidRDefault="00A92B3C" w:rsidP="00A92B3C">
      <w:pPr>
        <w:pStyle w:val="paragraph"/>
        <w:spacing w:before="0" w:beforeAutospacing="0" w:after="0" w:afterAutospacing="0"/>
        <w:textAlignment w:val="baseline"/>
        <w:rPr>
          <w:rFonts w:ascii="Segoe UI" w:hAnsi="Segoe UI" w:cs="Segoe UI"/>
          <w:sz w:val="18"/>
          <w:szCs w:val="18"/>
        </w:rPr>
      </w:pPr>
    </w:p>
    <w:p w14:paraId="1A496987" w14:textId="77777777" w:rsidR="009B786A" w:rsidRDefault="009B786A" w:rsidP="009B786A">
      <w:pPr>
        <w:keepNext/>
      </w:pPr>
      <w:r>
        <w:rPr>
          <w:noProof/>
        </w:rPr>
        <w:drawing>
          <wp:inline distT="0" distB="0" distL="0" distR="0" wp14:anchorId="4928A751" wp14:editId="57F81981">
            <wp:extent cx="3657600" cy="2743200"/>
            <wp:effectExtent l="0" t="0" r="0" b="0"/>
            <wp:docPr id="83013220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132209" name="Picture 4"/>
                    <pic:cNvPicPr/>
                  </pic:nvPicPr>
                  <pic:blipFill>
                    <a:blip r:embed="rId6">
                      <a:extLst>
                        <a:ext uri="{28A0092B-C50C-407E-A947-70E740481C1C}">
                          <a14:useLocalDpi xmlns:a14="http://schemas.microsoft.com/office/drawing/2010/main" val="0"/>
                        </a:ext>
                      </a:extLst>
                    </a:blip>
                    <a:stretch>
                      <a:fillRect/>
                    </a:stretch>
                  </pic:blipFill>
                  <pic:spPr>
                    <a:xfrm>
                      <a:off x="0" y="0"/>
                      <a:ext cx="3672215" cy="2754161"/>
                    </a:xfrm>
                    <a:prstGeom prst="rect">
                      <a:avLst/>
                    </a:prstGeom>
                  </pic:spPr>
                </pic:pic>
              </a:graphicData>
            </a:graphic>
          </wp:inline>
        </w:drawing>
      </w:r>
    </w:p>
    <w:p w14:paraId="1B7DAD64" w14:textId="62280F1F" w:rsidR="005E1343" w:rsidRDefault="009B786A" w:rsidP="009B786A">
      <w:pPr>
        <w:pStyle w:val="Caption"/>
      </w:pPr>
      <w:r>
        <w:t xml:space="preserve">Figure </w:t>
      </w:r>
      <w:r>
        <w:fldChar w:fldCharType="begin"/>
      </w:r>
      <w:r>
        <w:instrText xml:space="preserve"> SEQ Figure \* ARABIC </w:instrText>
      </w:r>
      <w:r>
        <w:fldChar w:fldCharType="separate"/>
      </w:r>
      <w:r>
        <w:rPr>
          <w:noProof/>
        </w:rPr>
        <w:t>2</w:t>
      </w:r>
      <w:r>
        <w:fldChar w:fldCharType="end"/>
      </w:r>
      <w:r>
        <w:t>. Wildfire Model Spread Validiation. Colors show forested (green), burning (red), and bare (tan).</w:t>
      </w:r>
    </w:p>
    <w:sectPr w:rsidR="005E134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2B6FA3"/>
    <w:multiLevelType w:val="hybridMultilevel"/>
    <w:tmpl w:val="705607AE"/>
    <w:lvl w:ilvl="0" w:tplc="64BABC6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944337F"/>
    <w:multiLevelType w:val="hybridMultilevel"/>
    <w:tmpl w:val="976EC0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F791871"/>
    <w:multiLevelType w:val="hybridMultilevel"/>
    <w:tmpl w:val="505C2A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360288F"/>
    <w:multiLevelType w:val="multilevel"/>
    <w:tmpl w:val="6A9A1A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677D7521"/>
    <w:multiLevelType w:val="hybridMultilevel"/>
    <w:tmpl w:val="AAC263C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9A05CA9"/>
    <w:multiLevelType w:val="multilevel"/>
    <w:tmpl w:val="1A744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180654276">
    <w:abstractNumId w:val="3"/>
  </w:num>
  <w:num w:numId="2" w16cid:durableId="1078361766">
    <w:abstractNumId w:val="5"/>
  </w:num>
  <w:num w:numId="3" w16cid:durableId="493645699">
    <w:abstractNumId w:val="1"/>
  </w:num>
  <w:num w:numId="4" w16cid:durableId="1759475060">
    <w:abstractNumId w:val="0"/>
  </w:num>
  <w:num w:numId="5" w16cid:durableId="853227131">
    <w:abstractNumId w:val="2"/>
  </w:num>
  <w:num w:numId="6" w16cid:durableId="26261372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2B3C"/>
    <w:rsid w:val="00200392"/>
    <w:rsid w:val="003704B3"/>
    <w:rsid w:val="005E1343"/>
    <w:rsid w:val="00912364"/>
    <w:rsid w:val="009467D9"/>
    <w:rsid w:val="009A2CA2"/>
    <w:rsid w:val="009B786A"/>
    <w:rsid w:val="009D2E47"/>
    <w:rsid w:val="009F7585"/>
    <w:rsid w:val="00A92B3C"/>
    <w:rsid w:val="00C04D07"/>
    <w:rsid w:val="00DA3B51"/>
    <w:rsid w:val="00DD4AD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E5C922"/>
  <w15:chartTrackingRefBased/>
  <w15:docId w15:val="{63B77966-7805-5944-8035-11B9ED2ACA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Arial"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3B51"/>
    <w:pPr>
      <w:spacing w:after="9" w:line="268" w:lineRule="auto"/>
      <w:ind w:left="10" w:hanging="10"/>
    </w:pPr>
    <w:rPr>
      <w:rFonts w:ascii="Arial" w:hAnsi="Arial" w:cs="Times New Roman"/>
      <w:color w:val="000000"/>
      <w:lang w:val="en" w:eastAsia="en"/>
    </w:rPr>
  </w:style>
  <w:style w:type="paragraph" w:styleId="Heading1">
    <w:name w:val="heading 1"/>
    <w:basedOn w:val="Normal"/>
    <w:next w:val="Normal"/>
    <w:link w:val="Heading1Char"/>
    <w:uiPriority w:val="9"/>
    <w:qFormat/>
    <w:rsid w:val="00A92B3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92B3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92B3C"/>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92B3C"/>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A92B3C"/>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A92B3C"/>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A92B3C"/>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A92B3C"/>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A92B3C"/>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92B3C"/>
    <w:rPr>
      <w:rFonts w:asciiTheme="majorHAnsi" w:eastAsiaTheme="majorEastAsia" w:hAnsiTheme="majorHAnsi" w:cstheme="majorBidi"/>
      <w:color w:val="0F4761" w:themeColor="accent1" w:themeShade="BF"/>
      <w:sz w:val="40"/>
      <w:szCs w:val="40"/>
      <w:lang w:val="en" w:eastAsia="en"/>
    </w:rPr>
  </w:style>
  <w:style w:type="character" w:customStyle="1" w:styleId="Heading2Char">
    <w:name w:val="Heading 2 Char"/>
    <w:basedOn w:val="DefaultParagraphFont"/>
    <w:link w:val="Heading2"/>
    <w:uiPriority w:val="9"/>
    <w:semiHidden/>
    <w:rsid w:val="00A92B3C"/>
    <w:rPr>
      <w:rFonts w:asciiTheme="majorHAnsi" w:eastAsiaTheme="majorEastAsia" w:hAnsiTheme="majorHAnsi" w:cstheme="majorBidi"/>
      <w:color w:val="0F4761" w:themeColor="accent1" w:themeShade="BF"/>
      <w:sz w:val="32"/>
      <w:szCs w:val="32"/>
      <w:lang w:val="en" w:eastAsia="en"/>
    </w:rPr>
  </w:style>
  <w:style w:type="character" w:customStyle="1" w:styleId="Heading3Char">
    <w:name w:val="Heading 3 Char"/>
    <w:basedOn w:val="DefaultParagraphFont"/>
    <w:link w:val="Heading3"/>
    <w:uiPriority w:val="9"/>
    <w:semiHidden/>
    <w:rsid w:val="00A92B3C"/>
    <w:rPr>
      <w:rFonts w:eastAsiaTheme="majorEastAsia" w:cstheme="majorBidi"/>
      <w:color w:val="0F4761" w:themeColor="accent1" w:themeShade="BF"/>
      <w:sz w:val="28"/>
      <w:szCs w:val="28"/>
      <w:lang w:val="en" w:eastAsia="en"/>
    </w:rPr>
  </w:style>
  <w:style w:type="character" w:customStyle="1" w:styleId="Heading4Char">
    <w:name w:val="Heading 4 Char"/>
    <w:basedOn w:val="DefaultParagraphFont"/>
    <w:link w:val="Heading4"/>
    <w:uiPriority w:val="9"/>
    <w:semiHidden/>
    <w:rsid w:val="00A92B3C"/>
    <w:rPr>
      <w:rFonts w:eastAsiaTheme="majorEastAsia" w:cstheme="majorBidi"/>
      <w:i/>
      <w:iCs/>
      <w:color w:val="0F4761" w:themeColor="accent1" w:themeShade="BF"/>
      <w:lang w:val="en" w:eastAsia="en"/>
    </w:rPr>
  </w:style>
  <w:style w:type="character" w:customStyle="1" w:styleId="Heading5Char">
    <w:name w:val="Heading 5 Char"/>
    <w:basedOn w:val="DefaultParagraphFont"/>
    <w:link w:val="Heading5"/>
    <w:uiPriority w:val="9"/>
    <w:semiHidden/>
    <w:rsid w:val="00A92B3C"/>
    <w:rPr>
      <w:rFonts w:eastAsiaTheme="majorEastAsia" w:cstheme="majorBidi"/>
      <w:color w:val="0F4761" w:themeColor="accent1" w:themeShade="BF"/>
      <w:lang w:val="en" w:eastAsia="en"/>
    </w:rPr>
  </w:style>
  <w:style w:type="character" w:customStyle="1" w:styleId="Heading6Char">
    <w:name w:val="Heading 6 Char"/>
    <w:basedOn w:val="DefaultParagraphFont"/>
    <w:link w:val="Heading6"/>
    <w:uiPriority w:val="9"/>
    <w:semiHidden/>
    <w:rsid w:val="00A92B3C"/>
    <w:rPr>
      <w:rFonts w:eastAsiaTheme="majorEastAsia" w:cstheme="majorBidi"/>
      <w:i/>
      <w:iCs/>
      <w:color w:val="595959" w:themeColor="text1" w:themeTint="A6"/>
      <w:lang w:val="en" w:eastAsia="en"/>
    </w:rPr>
  </w:style>
  <w:style w:type="character" w:customStyle="1" w:styleId="Heading7Char">
    <w:name w:val="Heading 7 Char"/>
    <w:basedOn w:val="DefaultParagraphFont"/>
    <w:link w:val="Heading7"/>
    <w:uiPriority w:val="9"/>
    <w:semiHidden/>
    <w:rsid w:val="00A92B3C"/>
    <w:rPr>
      <w:rFonts w:eastAsiaTheme="majorEastAsia" w:cstheme="majorBidi"/>
      <w:color w:val="595959" w:themeColor="text1" w:themeTint="A6"/>
      <w:lang w:val="en" w:eastAsia="en"/>
    </w:rPr>
  </w:style>
  <w:style w:type="character" w:customStyle="1" w:styleId="Heading8Char">
    <w:name w:val="Heading 8 Char"/>
    <w:basedOn w:val="DefaultParagraphFont"/>
    <w:link w:val="Heading8"/>
    <w:uiPriority w:val="9"/>
    <w:semiHidden/>
    <w:rsid w:val="00A92B3C"/>
    <w:rPr>
      <w:rFonts w:eastAsiaTheme="majorEastAsia" w:cstheme="majorBidi"/>
      <w:i/>
      <w:iCs/>
      <w:color w:val="272727" w:themeColor="text1" w:themeTint="D8"/>
      <w:lang w:val="en" w:eastAsia="en"/>
    </w:rPr>
  </w:style>
  <w:style w:type="character" w:customStyle="1" w:styleId="Heading9Char">
    <w:name w:val="Heading 9 Char"/>
    <w:basedOn w:val="DefaultParagraphFont"/>
    <w:link w:val="Heading9"/>
    <w:uiPriority w:val="9"/>
    <w:semiHidden/>
    <w:rsid w:val="00A92B3C"/>
    <w:rPr>
      <w:rFonts w:eastAsiaTheme="majorEastAsia" w:cstheme="majorBidi"/>
      <w:color w:val="272727" w:themeColor="text1" w:themeTint="D8"/>
      <w:lang w:val="en" w:eastAsia="en"/>
    </w:rPr>
  </w:style>
  <w:style w:type="paragraph" w:styleId="Title">
    <w:name w:val="Title"/>
    <w:basedOn w:val="Normal"/>
    <w:next w:val="Normal"/>
    <w:link w:val="TitleChar"/>
    <w:uiPriority w:val="10"/>
    <w:qFormat/>
    <w:rsid w:val="00A92B3C"/>
    <w:pPr>
      <w:spacing w:after="80" w:line="240" w:lineRule="auto"/>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A92B3C"/>
    <w:rPr>
      <w:rFonts w:asciiTheme="majorHAnsi" w:eastAsiaTheme="majorEastAsia" w:hAnsiTheme="majorHAnsi" w:cstheme="majorBidi"/>
      <w:spacing w:val="-10"/>
      <w:kern w:val="28"/>
      <w:sz w:val="56"/>
      <w:szCs w:val="56"/>
      <w:lang w:val="en" w:eastAsia="en"/>
    </w:rPr>
  </w:style>
  <w:style w:type="paragraph" w:styleId="Subtitle">
    <w:name w:val="Subtitle"/>
    <w:basedOn w:val="Normal"/>
    <w:next w:val="Normal"/>
    <w:link w:val="SubtitleChar"/>
    <w:uiPriority w:val="11"/>
    <w:qFormat/>
    <w:rsid w:val="00A92B3C"/>
    <w:pPr>
      <w:numPr>
        <w:ilvl w:val="1"/>
      </w:numPr>
      <w:spacing w:after="160"/>
      <w:ind w:left="10" w:hanging="1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92B3C"/>
    <w:rPr>
      <w:rFonts w:eastAsiaTheme="majorEastAsia" w:cstheme="majorBidi"/>
      <w:color w:val="595959" w:themeColor="text1" w:themeTint="A6"/>
      <w:spacing w:val="15"/>
      <w:sz w:val="28"/>
      <w:szCs w:val="28"/>
      <w:lang w:val="en" w:eastAsia="en"/>
    </w:rPr>
  </w:style>
  <w:style w:type="paragraph" w:styleId="Quote">
    <w:name w:val="Quote"/>
    <w:basedOn w:val="Normal"/>
    <w:next w:val="Normal"/>
    <w:link w:val="QuoteChar"/>
    <w:uiPriority w:val="29"/>
    <w:qFormat/>
    <w:rsid w:val="00A92B3C"/>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A92B3C"/>
    <w:rPr>
      <w:rFonts w:ascii="Arial" w:hAnsi="Arial" w:cs="Times New Roman"/>
      <w:i/>
      <w:iCs/>
      <w:color w:val="404040" w:themeColor="text1" w:themeTint="BF"/>
      <w:lang w:val="en" w:eastAsia="en"/>
    </w:rPr>
  </w:style>
  <w:style w:type="paragraph" w:styleId="ListParagraph">
    <w:name w:val="List Paragraph"/>
    <w:basedOn w:val="Normal"/>
    <w:uiPriority w:val="34"/>
    <w:qFormat/>
    <w:rsid w:val="00A92B3C"/>
    <w:pPr>
      <w:ind w:left="720"/>
      <w:contextualSpacing/>
    </w:pPr>
  </w:style>
  <w:style w:type="character" w:styleId="IntenseEmphasis">
    <w:name w:val="Intense Emphasis"/>
    <w:basedOn w:val="DefaultParagraphFont"/>
    <w:uiPriority w:val="21"/>
    <w:qFormat/>
    <w:rsid w:val="00A92B3C"/>
    <w:rPr>
      <w:i/>
      <w:iCs/>
      <w:color w:val="0F4761" w:themeColor="accent1" w:themeShade="BF"/>
    </w:rPr>
  </w:style>
  <w:style w:type="paragraph" w:styleId="IntenseQuote">
    <w:name w:val="Intense Quote"/>
    <w:basedOn w:val="Normal"/>
    <w:next w:val="Normal"/>
    <w:link w:val="IntenseQuoteChar"/>
    <w:uiPriority w:val="30"/>
    <w:qFormat/>
    <w:rsid w:val="00A92B3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92B3C"/>
    <w:rPr>
      <w:rFonts w:ascii="Arial" w:hAnsi="Arial" w:cs="Times New Roman"/>
      <w:i/>
      <w:iCs/>
      <w:color w:val="0F4761" w:themeColor="accent1" w:themeShade="BF"/>
      <w:lang w:val="en" w:eastAsia="en"/>
    </w:rPr>
  </w:style>
  <w:style w:type="character" w:styleId="IntenseReference">
    <w:name w:val="Intense Reference"/>
    <w:basedOn w:val="DefaultParagraphFont"/>
    <w:uiPriority w:val="32"/>
    <w:qFormat/>
    <w:rsid w:val="00A92B3C"/>
    <w:rPr>
      <w:b/>
      <w:bCs/>
      <w:smallCaps/>
      <w:color w:val="0F4761" w:themeColor="accent1" w:themeShade="BF"/>
      <w:spacing w:val="5"/>
    </w:rPr>
  </w:style>
  <w:style w:type="paragraph" w:customStyle="1" w:styleId="paragraph">
    <w:name w:val="paragraph"/>
    <w:basedOn w:val="Normal"/>
    <w:rsid w:val="00A92B3C"/>
    <w:pPr>
      <w:spacing w:before="100" w:beforeAutospacing="1" w:after="100" w:afterAutospacing="1" w:line="240" w:lineRule="auto"/>
      <w:ind w:left="0" w:firstLine="0"/>
    </w:pPr>
    <w:rPr>
      <w:rFonts w:ascii="Times New Roman" w:eastAsia="Times New Roman" w:hAnsi="Times New Roman"/>
      <w:color w:val="auto"/>
      <w:kern w:val="0"/>
      <w:lang w:val="en-US" w:eastAsia="en-US"/>
      <w14:ligatures w14:val="none"/>
    </w:rPr>
  </w:style>
  <w:style w:type="character" w:customStyle="1" w:styleId="normaltextrun">
    <w:name w:val="normaltextrun"/>
    <w:basedOn w:val="DefaultParagraphFont"/>
    <w:rsid w:val="00A92B3C"/>
  </w:style>
  <w:style w:type="character" w:customStyle="1" w:styleId="eop">
    <w:name w:val="eop"/>
    <w:basedOn w:val="DefaultParagraphFont"/>
    <w:rsid w:val="00A92B3C"/>
  </w:style>
  <w:style w:type="character" w:customStyle="1" w:styleId="wacimagecontainer">
    <w:name w:val="wacimagecontainer"/>
    <w:basedOn w:val="DefaultParagraphFont"/>
    <w:rsid w:val="00A92B3C"/>
  </w:style>
  <w:style w:type="paragraph" w:styleId="Caption">
    <w:name w:val="caption"/>
    <w:basedOn w:val="Normal"/>
    <w:next w:val="Normal"/>
    <w:uiPriority w:val="35"/>
    <w:unhideWhenUsed/>
    <w:qFormat/>
    <w:rsid w:val="00A92B3C"/>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42</TotalTime>
  <Pages>3</Pages>
  <Words>781</Words>
  <Characters>4455</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Jackson Fenner</dc:creator>
  <cp:keywords/>
  <dc:description/>
  <cp:lastModifiedBy>Jackson Fenner</cp:lastModifiedBy>
  <cp:revision>3</cp:revision>
  <dcterms:created xsi:type="dcterms:W3CDTF">2026-09-17T15:20:00Z</dcterms:created>
  <dcterms:modified xsi:type="dcterms:W3CDTF">2026-09-18T21:33:00Z</dcterms:modified>
</cp:coreProperties>
</file>