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33CD8" w14:textId="77777777" w:rsidR="00495DEE" w:rsidRPr="00285E6A" w:rsidRDefault="00495DEE" w:rsidP="00495DEE">
      <w:pPr>
        <w:rPr>
          <w:b/>
          <w:bCs/>
          <w:sz w:val="40"/>
          <w:szCs w:val="40"/>
        </w:rPr>
      </w:pPr>
      <w:r w:rsidRPr="00285E6A">
        <w:rPr>
          <w:b/>
          <w:bCs/>
          <w:sz w:val="40"/>
          <w:szCs w:val="40"/>
        </w:rPr>
        <w:t>Cahier des Charges : Application de Gestion des Factures (Smart Invoice Management System)</w:t>
      </w:r>
    </w:p>
    <w:p w14:paraId="0391FCAB" w14:textId="77777777" w:rsidR="00495DEE" w:rsidRPr="00285E6A" w:rsidRDefault="00495DEE" w:rsidP="00495DEE">
      <w:pPr>
        <w:rPr>
          <w:b/>
          <w:bCs/>
          <w:sz w:val="28"/>
          <w:szCs w:val="28"/>
        </w:rPr>
      </w:pPr>
      <w:r w:rsidRPr="00285E6A">
        <w:rPr>
          <w:b/>
          <w:bCs/>
          <w:sz w:val="28"/>
          <w:szCs w:val="28"/>
        </w:rPr>
        <w:t>1. Contexte du projet</w:t>
      </w:r>
    </w:p>
    <w:p w14:paraId="1296E991" w14:textId="77777777" w:rsidR="00495DEE" w:rsidRPr="00495DEE" w:rsidRDefault="00495DEE" w:rsidP="00495DEE">
      <w:r w:rsidRPr="00495DEE">
        <w:t>De nombreuses personnes et petites entreprises rencontrent des difficultés dans la gestion de leurs factures. L’utilisation de documents papier ou de fichiers numériques dispersés (PDF, images, emails) rend l’organisation, la recherche et le suivi des dépenses complexes et inefficaces.</w:t>
      </w:r>
    </w:p>
    <w:p w14:paraId="428B110E" w14:textId="77777777" w:rsidR="00495DEE" w:rsidRPr="00495DEE" w:rsidRDefault="00495DEE" w:rsidP="00495DEE">
      <w:r w:rsidRPr="00495DEE">
        <w:t>Le manque de centralisation des données et l’absence d’outils intelligents pour analyser les dépenses entraînent une perte de temps et un risque d’erreurs dans la gestion financière.</w:t>
      </w:r>
    </w:p>
    <w:p w14:paraId="6C1A1475" w14:textId="77777777" w:rsidR="00495DEE" w:rsidRPr="00495DEE" w:rsidRDefault="00495DEE" w:rsidP="00495DEE">
      <w:r w:rsidRPr="00495DEE">
        <w:t>Ce projet vise donc à proposer une solution moderne permettant de digitaliser et simplifier la gestion des factures.</w:t>
      </w:r>
    </w:p>
    <w:p w14:paraId="3F8FCC8F" w14:textId="77777777" w:rsidR="00495DEE" w:rsidRPr="00495DEE" w:rsidRDefault="00000000" w:rsidP="00495DEE">
      <w:pPr>
        <w:rPr>
          <w:lang w:val="en-US"/>
        </w:rPr>
      </w:pPr>
      <w:r>
        <w:rPr>
          <w:lang w:val="en-US"/>
        </w:rPr>
        <w:pict w14:anchorId="5E79F3A0">
          <v:rect id="_x0000_i1025" style="width:0;height:1.5pt" o:hralign="center" o:hrstd="t" o:hr="t" fillcolor="#a0a0a0" stroked="f"/>
        </w:pict>
      </w:r>
    </w:p>
    <w:p w14:paraId="0AA74DC3" w14:textId="77777777" w:rsidR="00495DEE" w:rsidRPr="00285E6A" w:rsidRDefault="00495DEE" w:rsidP="00495DEE">
      <w:pPr>
        <w:rPr>
          <w:b/>
          <w:bCs/>
          <w:sz w:val="28"/>
          <w:szCs w:val="28"/>
        </w:rPr>
      </w:pPr>
      <w:r w:rsidRPr="00285E6A">
        <w:rPr>
          <w:b/>
          <w:bCs/>
          <w:sz w:val="28"/>
          <w:szCs w:val="28"/>
        </w:rPr>
        <w:t>2. Objectifs du projet</w:t>
      </w:r>
    </w:p>
    <w:p w14:paraId="4F5EF413" w14:textId="77777777" w:rsidR="00495DEE" w:rsidRPr="00495DEE" w:rsidRDefault="00495DEE" w:rsidP="00495DEE">
      <w:r w:rsidRPr="00495DEE">
        <w:t>L’objectif principal est de développer une application web permettant de :</w:t>
      </w:r>
    </w:p>
    <w:p w14:paraId="08C66CA0" w14:textId="77777777" w:rsidR="00495DEE" w:rsidRPr="00495DEE" w:rsidRDefault="00495DEE" w:rsidP="00495DEE">
      <w:pPr>
        <w:numPr>
          <w:ilvl w:val="0"/>
          <w:numId w:val="1"/>
        </w:numPr>
      </w:pPr>
      <w:r w:rsidRPr="00495DEE">
        <w:t xml:space="preserve">Centraliser toutes les factures en un seul endroit </w:t>
      </w:r>
    </w:p>
    <w:p w14:paraId="3F41E2EF" w14:textId="77777777" w:rsidR="00495DEE" w:rsidRPr="00495DEE" w:rsidRDefault="00495DEE" w:rsidP="00495DEE">
      <w:pPr>
        <w:numPr>
          <w:ilvl w:val="0"/>
          <w:numId w:val="1"/>
        </w:numPr>
      </w:pPr>
      <w:r w:rsidRPr="00495DEE">
        <w:t xml:space="preserve">Faciliter la gestion et l’organisation des factures </w:t>
      </w:r>
    </w:p>
    <w:p w14:paraId="5DABB620" w14:textId="77777777" w:rsidR="00495DEE" w:rsidRPr="00495DEE" w:rsidRDefault="00495DEE" w:rsidP="00495DEE">
      <w:pPr>
        <w:numPr>
          <w:ilvl w:val="0"/>
          <w:numId w:val="1"/>
        </w:numPr>
      </w:pPr>
      <w:r w:rsidRPr="00495DEE">
        <w:t xml:space="preserve">Automatiser certaines tâches (classement, recherche, analyse) </w:t>
      </w:r>
    </w:p>
    <w:p w14:paraId="1F76D885" w14:textId="77777777" w:rsidR="00495DEE" w:rsidRPr="00495DEE" w:rsidRDefault="00495DEE" w:rsidP="00495DEE">
      <w:pPr>
        <w:numPr>
          <w:ilvl w:val="0"/>
          <w:numId w:val="1"/>
        </w:numPr>
      </w:pPr>
      <w:r w:rsidRPr="00495DEE">
        <w:t xml:space="preserve">Offrir une interface simple et intuitive pour les utilisateurs </w:t>
      </w:r>
    </w:p>
    <w:p w14:paraId="2D5D3990" w14:textId="77777777" w:rsidR="00495DEE" w:rsidRPr="00495DEE" w:rsidRDefault="00495DEE" w:rsidP="00495DEE">
      <w:pPr>
        <w:numPr>
          <w:ilvl w:val="0"/>
          <w:numId w:val="1"/>
        </w:numPr>
      </w:pPr>
      <w:r w:rsidRPr="00495DEE">
        <w:t xml:space="preserve">Améliorer le suivi des dépenses personnelles ou professionnelles </w:t>
      </w:r>
    </w:p>
    <w:p w14:paraId="6C761B95" w14:textId="77777777" w:rsidR="00495DEE" w:rsidRPr="00495DEE" w:rsidRDefault="00000000" w:rsidP="00495DEE">
      <w:pPr>
        <w:rPr>
          <w:lang w:val="en-US"/>
        </w:rPr>
      </w:pPr>
      <w:r>
        <w:rPr>
          <w:lang w:val="en-US"/>
        </w:rPr>
        <w:pict w14:anchorId="078416FF">
          <v:rect id="_x0000_i1026" style="width:0;height:1.5pt" o:hralign="center" o:hrstd="t" o:hr="t" fillcolor="#a0a0a0" stroked="f"/>
        </w:pict>
      </w:r>
    </w:p>
    <w:p w14:paraId="0A0D0DE8" w14:textId="77777777" w:rsidR="00495DEE" w:rsidRPr="00285E6A" w:rsidRDefault="00495DEE" w:rsidP="00495DEE">
      <w:pPr>
        <w:rPr>
          <w:b/>
          <w:bCs/>
          <w:sz w:val="32"/>
          <w:szCs w:val="32"/>
          <w:lang w:val="en-US"/>
        </w:rPr>
      </w:pPr>
      <w:r w:rsidRPr="00285E6A">
        <w:rPr>
          <w:b/>
          <w:bCs/>
          <w:sz w:val="32"/>
          <w:szCs w:val="32"/>
          <w:lang w:val="en-US"/>
        </w:rPr>
        <w:t>3. Fonctionnalités Principales</w:t>
      </w:r>
    </w:p>
    <w:p w14:paraId="31DB2A9D" w14:textId="77777777" w:rsidR="00495DEE" w:rsidRPr="00285E6A" w:rsidRDefault="00495DEE" w:rsidP="00495DEE">
      <w:pPr>
        <w:rPr>
          <w:b/>
          <w:bCs/>
          <w:sz w:val="28"/>
          <w:szCs w:val="28"/>
          <w:lang w:val="en-US"/>
        </w:rPr>
      </w:pPr>
      <w:r w:rsidRPr="00285E6A">
        <w:rPr>
          <w:b/>
          <w:bCs/>
          <w:sz w:val="28"/>
          <w:szCs w:val="28"/>
          <w:lang w:val="en-US"/>
        </w:rPr>
        <w:t>3.1 Gestion des Utilisateurs</w:t>
      </w:r>
    </w:p>
    <w:p w14:paraId="3FFE9EC1" w14:textId="77777777" w:rsidR="00495DEE" w:rsidRPr="00495DEE" w:rsidRDefault="00495DEE" w:rsidP="00495DEE">
      <w:pPr>
        <w:numPr>
          <w:ilvl w:val="0"/>
          <w:numId w:val="2"/>
        </w:numPr>
        <w:rPr>
          <w:lang w:val="en-US"/>
        </w:rPr>
      </w:pPr>
      <w:r w:rsidRPr="00495DEE">
        <w:rPr>
          <w:lang w:val="en-US"/>
        </w:rPr>
        <w:t xml:space="preserve">Création de comptes utilisateurs sécurisés </w:t>
      </w:r>
    </w:p>
    <w:p w14:paraId="261D2429" w14:textId="77777777" w:rsidR="00495DEE" w:rsidRPr="00495DEE" w:rsidRDefault="00495DEE" w:rsidP="00495DEE">
      <w:pPr>
        <w:numPr>
          <w:ilvl w:val="0"/>
          <w:numId w:val="2"/>
        </w:numPr>
      </w:pPr>
      <w:r w:rsidRPr="00495DEE">
        <w:t xml:space="preserve">Authentification (email + mot de passe) </w:t>
      </w:r>
    </w:p>
    <w:p w14:paraId="47010EC3" w14:textId="77777777" w:rsidR="00495DEE" w:rsidRPr="00495DEE" w:rsidRDefault="00495DEE" w:rsidP="00495DEE">
      <w:pPr>
        <w:numPr>
          <w:ilvl w:val="0"/>
          <w:numId w:val="2"/>
        </w:numPr>
        <w:rPr>
          <w:lang w:val="en-US"/>
        </w:rPr>
      </w:pPr>
      <w:r w:rsidRPr="00495DEE">
        <w:rPr>
          <w:lang w:val="en-US"/>
        </w:rPr>
        <w:t xml:space="preserve">Gestion des profils utilisateurs </w:t>
      </w:r>
    </w:p>
    <w:p w14:paraId="0EA02ED4" w14:textId="77777777" w:rsidR="00495DEE" w:rsidRPr="00495DEE" w:rsidRDefault="00495DEE" w:rsidP="00495DEE">
      <w:pPr>
        <w:numPr>
          <w:ilvl w:val="0"/>
          <w:numId w:val="2"/>
        </w:numPr>
      </w:pPr>
      <w:r w:rsidRPr="00495DEE">
        <w:t xml:space="preserve">Sécurité des données (sessions sécurisées, protection des accès) </w:t>
      </w:r>
    </w:p>
    <w:p w14:paraId="32312247" w14:textId="77777777" w:rsidR="00495DEE" w:rsidRPr="00495DEE" w:rsidRDefault="00000000" w:rsidP="00495DEE">
      <w:pPr>
        <w:rPr>
          <w:lang w:val="en-US"/>
        </w:rPr>
      </w:pPr>
      <w:r>
        <w:rPr>
          <w:lang w:val="en-US"/>
        </w:rPr>
        <w:pict w14:anchorId="7172EE41">
          <v:rect id="_x0000_i1027" style="width:0;height:1.5pt" o:hralign="center" o:hrstd="t" o:hr="t" fillcolor="#a0a0a0" stroked="f"/>
        </w:pict>
      </w:r>
    </w:p>
    <w:p w14:paraId="21FCDE87" w14:textId="77777777" w:rsidR="00495DEE" w:rsidRPr="00285E6A" w:rsidRDefault="00495DEE" w:rsidP="00495DEE">
      <w:pPr>
        <w:rPr>
          <w:b/>
          <w:bCs/>
          <w:sz w:val="28"/>
          <w:szCs w:val="28"/>
          <w:lang w:val="en-US"/>
        </w:rPr>
      </w:pPr>
      <w:r w:rsidRPr="00285E6A">
        <w:rPr>
          <w:b/>
          <w:bCs/>
          <w:sz w:val="28"/>
          <w:szCs w:val="28"/>
          <w:lang w:val="en-US"/>
        </w:rPr>
        <w:t>3.2 Gestion des Factures</w:t>
      </w:r>
    </w:p>
    <w:p w14:paraId="7CF1A79F" w14:textId="77777777" w:rsidR="00495DEE" w:rsidRPr="00495DEE" w:rsidRDefault="00495DEE" w:rsidP="00495DEE">
      <w:pPr>
        <w:numPr>
          <w:ilvl w:val="0"/>
          <w:numId w:val="3"/>
        </w:numPr>
      </w:pPr>
      <w:r w:rsidRPr="00495DEE">
        <w:t xml:space="preserve">Ajout manuel de factures (montant, date, catégorie, description) </w:t>
      </w:r>
    </w:p>
    <w:p w14:paraId="5DB88302" w14:textId="77777777" w:rsidR="00495DEE" w:rsidRPr="00495DEE" w:rsidRDefault="00495DEE" w:rsidP="00495DEE">
      <w:pPr>
        <w:numPr>
          <w:ilvl w:val="0"/>
          <w:numId w:val="3"/>
        </w:numPr>
        <w:rPr>
          <w:lang w:val="en-US"/>
        </w:rPr>
      </w:pPr>
      <w:r w:rsidRPr="00495DEE">
        <w:rPr>
          <w:lang w:val="en-US"/>
        </w:rPr>
        <w:lastRenderedPageBreak/>
        <w:t xml:space="preserve">Modification des informations d’une facture </w:t>
      </w:r>
    </w:p>
    <w:p w14:paraId="0A86D47F" w14:textId="77777777" w:rsidR="00495DEE" w:rsidRPr="00495DEE" w:rsidRDefault="00495DEE" w:rsidP="00495DEE">
      <w:pPr>
        <w:numPr>
          <w:ilvl w:val="0"/>
          <w:numId w:val="3"/>
        </w:numPr>
        <w:rPr>
          <w:lang w:val="en-US"/>
        </w:rPr>
      </w:pPr>
      <w:r w:rsidRPr="00495DEE">
        <w:rPr>
          <w:lang w:val="en-US"/>
        </w:rPr>
        <w:t xml:space="preserve">Suppression des factures </w:t>
      </w:r>
    </w:p>
    <w:p w14:paraId="7192CDC5" w14:textId="77777777" w:rsidR="00495DEE" w:rsidRPr="00495DEE" w:rsidRDefault="00495DEE" w:rsidP="00495DEE">
      <w:pPr>
        <w:numPr>
          <w:ilvl w:val="0"/>
          <w:numId w:val="3"/>
        </w:numPr>
      </w:pPr>
      <w:r w:rsidRPr="00495DEE">
        <w:t xml:space="preserve">Consultation des factures sous forme de liste </w:t>
      </w:r>
    </w:p>
    <w:p w14:paraId="27ED0344" w14:textId="77777777" w:rsidR="00495DEE" w:rsidRPr="00495DEE" w:rsidRDefault="00000000" w:rsidP="00495DEE">
      <w:pPr>
        <w:rPr>
          <w:lang w:val="en-US"/>
        </w:rPr>
      </w:pPr>
      <w:r>
        <w:rPr>
          <w:lang w:val="en-US"/>
        </w:rPr>
        <w:pict w14:anchorId="612B279A">
          <v:rect id="_x0000_i1028" style="width:0;height:1.5pt" o:hralign="center" o:hrstd="t" o:hr="t" fillcolor="#a0a0a0" stroked="f"/>
        </w:pict>
      </w:r>
    </w:p>
    <w:p w14:paraId="4AA3158E" w14:textId="77777777" w:rsidR="00495DEE" w:rsidRPr="00285E6A" w:rsidRDefault="00495DEE" w:rsidP="00495DEE">
      <w:pPr>
        <w:rPr>
          <w:b/>
          <w:bCs/>
          <w:sz w:val="28"/>
          <w:szCs w:val="28"/>
          <w:lang w:val="en-US"/>
        </w:rPr>
      </w:pPr>
      <w:r w:rsidRPr="00285E6A">
        <w:rPr>
          <w:b/>
          <w:bCs/>
          <w:sz w:val="28"/>
          <w:szCs w:val="28"/>
          <w:lang w:val="en-US"/>
        </w:rPr>
        <w:t>3.3 Importation de Fichiers</w:t>
      </w:r>
    </w:p>
    <w:p w14:paraId="6D7EB7DC" w14:textId="77777777" w:rsidR="00495DEE" w:rsidRPr="00495DEE" w:rsidRDefault="00495DEE" w:rsidP="00495DEE">
      <w:pPr>
        <w:numPr>
          <w:ilvl w:val="0"/>
          <w:numId w:val="4"/>
        </w:numPr>
      </w:pPr>
      <w:r w:rsidRPr="00495DEE">
        <w:t xml:space="preserve">Upload de factures en format PDF ou image </w:t>
      </w:r>
    </w:p>
    <w:p w14:paraId="31605381" w14:textId="77777777" w:rsidR="00495DEE" w:rsidRPr="00495DEE" w:rsidRDefault="00495DEE" w:rsidP="00495DEE">
      <w:pPr>
        <w:numPr>
          <w:ilvl w:val="0"/>
          <w:numId w:val="4"/>
        </w:numPr>
        <w:rPr>
          <w:lang w:val="en-US"/>
        </w:rPr>
      </w:pPr>
      <w:r w:rsidRPr="00495DEE">
        <w:rPr>
          <w:lang w:val="en-US"/>
        </w:rPr>
        <w:t xml:space="preserve">Stockage sécurisé des fichiers </w:t>
      </w:r>
    </w:p>
    <w:p w14:paraId="57705AF2" w14:textId="77777777" w:rsidR="00495DEE" w:rsidRPr="00495DEE" w:rsidRDefault="00495DEE" w:rsidP="00495DEE">
      <w:pPr>
        <w:numPr>
          <w:ilvl w:val="0"/>
          <w:numId w:val="4"/>
        </w:numPr>
      </w:pPr>
      <w:r w:rsidRPr="00495DEE">
        <w:t xml:space="preserve">Association des fichiers aux factures correspondantes </w:t>
      </w:r>
    </w:p>
    <w:p w14:paraId="0C5DE303" w14:textId="77777777" w:rsidR="00495DEE" w:rsidRPr="00495DEE" w:rsidRDefault="00000000" w:rsidP="00495DEE">
      <w:pPr>
        <w:rPr>
          <w:lang w:val="en-US"/>
        </w:rPr>
      </w:pPr>
      <w:r>
        <w:rPr>
          <w:lang w:val="en-US"/>
        </w:rPr>
        <w:pict w14:anchorId="4F9B1FAD">
          <v:rect id="_x0000_i1029" style="width:0;height:1.5pt" o:hralign="center" o:hrstd="t" o:hr="t" fillcolor="#a0a0a0" stroked="f"/>
        </w:pict>
      </w:r>
    </w:p>
    <w:p w14:paraId="08DAAF8D" w14:textId="77777777" w:rsidR="00495DEE" w:rsidRPr="00285E6A" w:rsidRDefault="00495DEE" w:rsidP="00495DEE">
      <w:pPr>
        <w:rPr>
          <w:b/>
          <w:bCs/>
          <w:sz w:val="28"/>
          <w:szCs w:val="28"/>
          <w:lang w:val="en-US"/>
        </w:rPr>
      </w:pPr>
      <w:r w:rsidRPr="00285E6A">
        <w:rPr>
          <w:b/>
          <w:bCs/>
          <w:sz w:val="28"/>
          <w:szCs w:val="28"/>
          <w:lang w:val="en-US"/>
        </w:rPr>
        <w:t>3.4 Recherche et Filtrage</w:t>
      </w:r>
    </w:p>
    <w:p w14:paraId="488D764F" w14:textId="77777777" w:rsidR="00495DEE" w:rsidRPr="00495DEE" w:rsidRDefault="00495DEE" w:rsidP="00495DEE">
      <w:pPr>
        <w:numPr>
          <w:ilvl w:val="0"/>
          <w:numId w:val="5"/>
        </w:numPr>
        <w:rPr>
          <w:lang w:val="en-US"/>
        </w:rPr>
      </w:pPr>
      <w:r w:rsidRPr="00495DEE">
        <w:rPr>
          <w:lang w:val="en-US"/>
        </w:rPr>
        <w:t xml:space="preserve">Recherche rapide par mot-clé </w:t>
      </w:r>
    </w:p>
    <w:p w14:paraId="7600967A" w14:textId="77777777" w:rsidR="00495DEE" w:rsidRPr="00495DEE" w:rsidRDefault="00495DEE" w:rsidP="00495DEE">
      <w:pPr>
        <w:numPr>
          <w:ilvl w:val="0"/>
          <w:numId w:val="5"/>
        </w:numPr>
        <w:rPr>
          <w:lang w:val="en-US"/>
        </w:rPr>
      </w:pPr>
      <w:r w:rsidRPr="00495DEE">
        <w:rPr>
          <w:lang w:val="en-US"/>
        </w:rPr>
        <w:t xml:space="preserve">Filtrage par : </w:t>
      </w:r>
    </w:p>
    <w:p w14:paraId="0F99C819" w14:textId="77777777" w:rsidR="00495DEE" w:rsidRPr="00495DEE" w:rsidRDefault="00495DEE" w:rsidP="00495DEE">
      <w:pPr>
        <w:numPr>
          <w:ilvl w:val="1"/>
          <w:numId w:val="5"/>
        </w:numPr>
        <w:rPr>
          <w:lang w:val="en-US"/>
        </w:rPr>
      </w:pPr>
      <w:r w:rsidRPr="00495DEE">
        <w:rPr>
          <w:lang w:val="en-US"/>
        </w:rPr>
        <w:t xml:space="preserve">Date </w:t>
      </w:r>
    </w:p>
    <w:p w14:paraId="199E31A3" w14:textId="77777777" w:rsidR="00495DEE" w:rsidRPr="00495DEE" w:rsidRDefault="00495DEE" w:rsidP="00495DEE">
      <w:pPr>
        <w:numPr>
          <w:ilvl w:val="1"/>
          <w:numId w:val="5"/>
        </w:numPr>
        <w:rPr>
          <w:lang w:val="en-US"/>
        </w:rPr>
      </w:pPr>
      <w:r w:rsidRPr="00495DEE">
        <w:rPr>
          <w:lang w:val="en-US"/>
        </w:rPr>
        <w:t xml:space="preserve">Montant </w:t>
      </w:r>
    </w:p>
    <w:p w14:paraId="64E309C9" w14:textId="77777777" w:rsidR="00495DEE" w:rsidRPr="00495DEE" w:rsidRDefault="00495DEE" w:rsidP="00495DEE">
      <w:pPr>
        <w:numPr>
          <w:ilvl w:val="1"/>
          <w:numId w:val="5"/>
        </w:numPr>
        <w:rPr>
          <w:lang w:val="en-US"/>
        </w:rPr>
      </w:pPr>
      <w:r w:rsidRPr="00495DEE">
        <w:rPr>
          <w:lang w:val="en-US"/>
        </w:rPr>
        <w:t xml:space="preserve">Catégorie </w:t>
      </w:r>
    </w:p>
    <w:p w14:paraId="74FB6079" w14:textId="77777777" w:rsidR="00495DEE" w:rsidRPr="00495DEE" w:rsidRDefault="00495DEE" w:rsidP="00495DEE">
      <w:pPr>
        <w:numPr>
          <w:ilvl w:val="0"/>
          <w:numId w:val="5"/>
        </w:numPr>
        <w:rPr>
          <w:lang w:val="en-US"/>
        </w:rPr>
      </w:pPr>
      <w:r w:rsidRPr="00495DEE">
        <w:rPr>
          <w:lang w:val="en-US"/>
        </w:rPr>
        <w:t xml:space="preserve">Tri des résultats </w:t>
      </w:r>
    </w:p>
    <w:p w14:paraId="6AB0F6D8" w14:textId="77777777" w:rsidR="00495DEE" w:rsidRPr="00495DEE" w:rsidRDefault="00000000" w:rsidP="00495DEE">
      <w:pPr>
        <w:rPr>
          <w:lang w:val="en-US"/>
        </w:rPr>
      </w:pPr>
      <w:r>
        <w:rPr>
          <w:lang w:val="en-US"/>
        </w:rPr>
        <w:pict w14:anchorId="0D1B1CCC">
          <v:rect id="_x0000_i1030" style="width:0;height:1.5pt" o:hralign="center" o:hrstd="t" o:hr="t" fillcolor="#a0a0a0" stroked="f"/>
        </w:pict>
      </w:r>
    </w:p>
    <w:p w14:paraId="21FAA419" w14:textId="77777777" w:rsidR="00495DEE" w:rsidRPr="00285E6A" w:rsidRDefault="00495DEE" w:rsidP="00495DEE">
      <w:pPr>
        <w:rPr>
          <w:b/>
          <w:bCs/>
          <w:sz w:val="28"/>
          <w:szCs w:val="28"/>
          <w:lang w:val="en-US"/>
        </w:rPr>
      </w:pPr>
      <w:r w:rsidRPr="00285E6A">
        <w:rPr>
          <w:b/>
          <w:bCs/>
          <w:sz w:val="28"/>
          <w:szCs w:val="28"/>
          <w:lang w:val="en-US"/>
        </w:rPr>
        <w:t>3.5 Tableau de Bord</w:t>
      </w:r>
    </w:p>
    <w:p w14:paraId="27760E94" w14:textId="77777777" w:rsidR="00495DEE" w:rsidRPr="00495DEE" w:rsidRDefault="00495DEE" w:rsidP="00495DEE">
      <w:pPr>
        <w:numPr>
          <w:ilvl w:val="0"/>
          <w:numId w:val="6"/>
        </w:numPr>
        <w:rPr>
          <w:lang w:val="en-US"/>
        </w:rPr>
      </w:pPr>
      <w:r w:rsidRPr="00495DEE">
        <w:rPr>
          <w:lang w:val="en-US"/>
        </w:rPr>
        <w:t xml:space="preserve">Visualisation des dépenses globales </w:t>
      </w:r>
    </w:p>
    <w:p w14:paraId="7719FFC8" w14:textId="77777777" w:rsidR="00495DEE" w:rsidRPr="00495DEE" w:rsidRDefault="00495DEE" w:rsidP="00495DEE">
      <w:pPr>
        <w:numPr>
          <w:ilvl w:val="0"/>
          <w:numId w:val="6"/>
        </w:numPr>
        <w:rPr>
          <w:lang w:val="en-US"/>
        </w:rPr>
      </w:pPr>
      <w:r w:rsidRPr="00495DEE">
        <w:rPr>
          <w:lang w:val="en-US"/>
        </w:rPr>
        <w:t xml:space="preserve">Statistiques (mensuelles, annuelles) </w:t>
      </w:r>
    </w:p>
    <w:p w14:paraId="3B768874" w14:textId="77777777" w:rsidR="00495DEE" w:rsidRPr="00495DEE" w:rsidRDefault="00495DEE" w:rsidP="00495DEE">
      <w:pPr>
        <w:numPr>
          <w:ilvl w:val="0"/>
          <w:numId w:val="6"/>
        </w:numPr>
      </w:pPr>
      <w:r w:rsidRPr="00495DEE">
        <w:t xml:space="preserve">Graphiques simples pour analyser les dépenses </w:t>
      </w:r>
    </w:p>
    <w:p w14:paraId="4D5D9A17" w14:textId="77777777" w:rsidR="00495DEE" w:rsidRPr="00495DEE" w:rsidRDefault="00495DEE" w:rsidP="00495DEE">
      <w:pPr>
        <w:numPr>
          <w:ilvl w:val="0"/>
          <w:numId w:val="6"/>
        </w:numPr>
        <w:rPr>
          <w:lang w:val="en-US"/>
        </w:rPr>
      </w:pPr>
      <w:r w:rsidRPr="00495DEE">
        <w:rPr>
          <w:lang w:val="en-US"/>
        </w:rPr>
        <w:t xml:space="preserve">Répartition par catégorie </w:t>
      </w:r>
    </w:p>
    <w:p w14:paraId="1AED36EE" w14:textId="77777777" w:rsidR="00495DEE" w:rsidRPr="00495DEE" w:rsidRDefault="00000000" w:rsidP="00495DEE">
      <w:pPr>
        <w:rPr>
          <w:lang w:val="en-US"/>
        </w:rPr>
      </w:pPr>
      <w:r>
        <w:rPr>
          <w:lang w:val="en-US"/>
        </w:rPr>
        <w:pict w14:anchorId="642C75A1">
          <v:rect id="_x0000_i1031" style="width:0;height:1.5pt" o:hralign="center" o:hrstd="t" o:hr="t" fillcolor="#a0a0a0" stroked="f"/>
        </w:pict>
      </w:r>
    </w:p>
    <w:p w14:paraId="19610262" w14:textId="77777777" w:rsidR="00495DEE" w:rsidRPr="00285E6A" w:rsidRDefault="00495DEE" w:rsidP="00495DEE">
      <w:pPr>
        <w:rPr>
          <w:b/>
          <w:bCs/>
          <w:sz w:val="28"/>
          <w:szCs w:val="28"/>
          <w:lang w:val="en-US"/>
        </w:rPr>
      </w:pPr>
      <w:r w:rsidRPr="00285E6A">
        <w:rPr>
          <w:b/>
          <w:bCs/>
          <w:sz w:val="28"/>
          <w:szCs w:val="28"/>
          <w:lang w:val="en-US"/>
        </w:rPr>
        <w:t>3.6 Fonctionnalité Avancée (Optionnelle)</w:t>
      </w:r>
    </w:p>
    <w:p w14:paraId="39A52CBD" w14:textId="77777777" w:rsidR="00495DEE" w:rsidRPr="00495DEE" w:rsidRDefault="00495DEE" w:rsidP="00495DEE">
      <w:pPr>
        <w:numPr>
          <w:ilvl w:val="0"/>
          <w:numId w:val="7"/>
        </w:numPr>
      </w:pPr>
      <w:r w:rsidRPr="00495DEE">
        <w:t xml:space="preserve">Intégration d’un système OCR (Reconnaissance de texte) </w:t>
      </w:r>
    </w:p>
    <w:p w14:paraId="10B21EE9" w14:textId="77777777" w:rsidR="00495DEE" w:rsidRPr="00495DEE" w:rsidRDefault="00495DEE" w:rsidP="00495DEE">
      <w:pPr>
        <w:numPr>
          <w:ilvl w:val="0"/>
          <w:numId w:val="7"/>
        </w:numPr>
      </w:pPr>
      <w:r w:rsidRPr="00495DEE">
        <w:t xml:space="preserve">Extraction automatique des informations depuis les factures </w:t>
      </w:r>
    </w:p>
    <w:p w14:paraId="1C5898BA" w14:textId="77777777" w:rsidR="00495DEE" w:rsidRPr="00495DEE" w:rsidRDefault="00495DEE" w:rsidP="00495DEE">
      <w:pPr>
        <w:numPr>
          <w:ilvl w:val="0"/>
          <w:numId w:val="7"/>
        </w:numPr>
        <w:rPr>
          <w:lang w:val="en-US"/>
        </w:rPr>
      </w:pPr>
      <w:r w:rsidRPr="00495DEE">
        <w:rPr>
          <w:lang w:val="en-US"/>
        </w:rPr>
        <w:t xml:space="preserve">Réduction de la saisie manuelle </w:t>
      </w:r>
    </w:p>
    <w:p w14:paraId="0DE7E75F" w14:textId="77777777" w:rsidR="00495DEE" w:rsidRPr="00495DEE" w:rsidRDefault="00000000" w:rsidP="00495DEE">
      <w:pPr>
        <w:rPr>
          <w:lang w:val="en-US"/>
        </w:rPr>
      </w:pPr>
      <w:r>
        <w:rPr>
          <w:lang w:val="en-US"/>
        </w:rPr>
        <w:lastRenderedPageBreak/>
        <w:pict w14:anchorId="18A9922F">
          <v:rect id="_x0000_i1032" style="width:0;height:1.5pt" o:hralign="center" o:hrstd="t" o:hr="t" fillcolor="#a0a0a0" stroked="f"/>
        </w:pict>
      </w:r>
    </w:p>
    <w:p w14:paraId="14A3EC26" w14:textId="77777777" w:rsidR="00495DEE" w:rsidRPr="00285E6A" w:rsidRDefault="00495DEE" w:rsidP="00495DEE">
      <w:pPr>
        <w:rPr>
          <w:b/>
          <w:bCs/>
          <w:sz w:val="28"/>
          <w:szCs w:val="28"/>
          <w:lang w:val="en-US"/>
        </w:rPr>
      </w:pPr>
      <w:r w:rsidRPr="00285E6A">
        <w:rPr>
          <w:b/>
          <w:bCs/>
          <w:sz w:val="28"/>
          <w:szCs w:val="28"/>
          <w:lang w:val="en-US"/>
        </w:rPr>
        <w:t>4. Les Acteurs</w:t>
      </w:r>
    </w:p>
    <w:p w14:paraId="6FA72FF7" w14:textId="77777777" w:rsidR="00495DEE" w:rsidRPr="00495DEE" w:rsidRDefault="00495DEE" w:rsidP="00495DEE">
      <w:pPr>
        <w:rPr>
          <w:b/>
          <w:bCs/>
          <w:lang w:val="en-US"/>
        </w:rPr>
      </w:pPr>
      <w:r w:rsidRPr="00495DEE">
        <w:rPr>
          <w:b/>
          <w:bCs/>
          <w:lang w:val="en-US"/>
        </w:rPr>
        <w:t>Utilisateur</w:t>
      </w:r>
    </w:p>
    <w:p w14:paraId="7BE7FF7A" w14:textId="77777777" w:rsidR="00495DEE" w:rsidRPr="00495DEE" w:rsidRDefault="00495DEE" w:rsidP="00495DEE">
      <w:pPr>
        <w:numPr>
          <w:ilvl w:val="0"/>
          <w:numId w:val="8"/>
        </w:numPr>
      </w:pPr>
      <w:r w:rsidRPr="00495DEE">
        <w:t xml:space="preserve">Crée un compte et se connecte </w:t>
      </w:r>
    </w:p>
    <w:p w14:paraId="0E40E921" w14:textId="77777777" w:rsidR="00495DEE" w:rsidRPr="00495DEE" w:rsidRDefault="00495DEE" w:rsidP="00495DEE">
      <w:pPr>
        <w:numPr>
          <w:ilvl w:val="0"/>
          <w:numId w:val="8"/>
        </w:numPr>
      </w:pPr>
      <w:r w:rsidRPr="00495DEE">
        <w:t xml:space="preserve">Ajoute, modifie et supprime ses factures </w:t>
      </w:r>
    </w:p>
    <w:p w14:paraId="6B3C4990" w14:textId="77777777" w:rsidR="00495DEE" w:rsidRPr="00495DEE" w:rsidRDefault="00495DEE" w:rsidP="00495DEE">
      <w:pPr>
        <w:numPr>
          <w:ilvl w:val="0"/>
          <w:numId w:val="8"/>
        </w:numPr>
        <w:rPr>
          <w:lang w:val="en-US"/>
        </w:rPr>
      </w:pPr>
      <w:r w:rsidRPr="00495DEE">
        <w:rPr>
          <w:lang w:val="en-US"/>
        </w:rPr>
        <w:t xml:space="preserve">Consulte ses dépenses </w:t>
      </w:r>
    </w:p>
    <w:p w14:paraId="02DF0A75" w14:textId="77777777" w:rsidR="00495DEE" w:rsidRPr="00495DEE" w:rsidRDefault="00495DEE" w:rsidP="00495DEE">
      <w:pPr>
        <w:numPr>
          <w:ilvl w:val="0"/>
          <w:numId w:val="8"/>
        </w:numPr>
      </w:pPr>
      <w:r w:rsidRPr="00495DEE">
        <w:t xml:space="preserve">Utilise les filtres et le tableau de bord </w:t>
      </w:r>
    </w:p>
    <w:p w14:paraId="41A0E8C5" w14:textId="77777777" w:rsidR="00495DEE" w:rsidRPr="00495DEE" w:rsidRDefault="00495DEE" w:rsidP="00495DEE">
      <w:pPr>
        <w:rPr>
          <w:b/>
          <w:bCs/>
          <w:lang w:val="en-US"/>
        </w:rPr>
      </w:pPr>
      <w:r w:rsidRPr="00495DEE">
        <w:rPr>
          <w:b/>
          <w:bCs/>
          <w:lang w:val="en-US"/>
        </w:rPr>
        <w:t>Administrateur (optionnel)</w:t>
      </w:r>
    </w:p>
    <w:p w14:paraId="550EA53C" w14:textId="77777777" w:rsidR="00495DEE" w:rsidRPr="00495DEE" w:rsidRDefault="00495DEE" w:rsidP="00495DEE">
      <w:pPr>
        <w:numPr>
          <w:ilvl w:val="0"/>
          <w:numId w:val="9"/>
        </w:numPr>
        <w:rPr>
          <w:lang w:val="en-US"/>
        </w:rPr>
      </w:pPr>
      <w:r w:rsidRPr="00495DEE">
        <w:rPr>
          <w:lang w:val="en-US"/>
        </w:rPr>
        <w:t xml:space="preserve">Gère les utilisateurs </w:t>
      </w:r>
    </w:p>
    <w:p w14:paraId="2DE5CD35" w14:textId="77777777" w:rsidR="00495DEE" w:rsidRPr="00495DEE" w:rsidRDefault="00495DEE" w:rsidP="00495DEE">
      <w:pPr>
        <w:numPr>
          <w:ilvl w:val="0"/>
          <w:numId w:val="9"/>
        </w:numPr>
        <w:rPr>
          <w:lang w:val="en-US"/>
        </w:rPr>
      </w:pPr>
      <w:r w:rsidRPr="00495DEE">
        <w:rPr>
          <w:lang w:val="en-US"/>
        </w:rPr>
        <w:t xml:space="preserve">Supervise le système </w:t>
      </w:r>
    </w:p>
    <w:p w14:paraId="63FE3EFF" w14:textId="77777777" w:rsidR="00495DEE" w:rsidRPr="00495DEE" w:rsidRDefault="00495DEE" w:rsidP="00495DEE">
      <w:pPr>
        <w:numPr>
          <w:ilvl w:val="0"/>
          <w:numId w:val="9"/>
        </w:numPr>
        <w:rPr>
          <w:lang w:val="en-US"/>
        </w:rPr>
      </w:pPr>
      <w:r w:rsidRPr="00495DEE">
        <w:rPr>
          <w:lang w:val="en-US"/>
        </w:rPr>
        <w:t xml:space="preserve">Accède aux données globales </w:t>
      </w:r>
    </w:p>
    <w:p w14:paraId="2BC3A730" w14:textId="77777777" w:rsidR="00495DEE" w:rsidRPr="00495DEE" w:rsidRDefault="00000000" w:rsidP="00495DEE">
      <w:pPr>
        <w:rPr>
          <w:lang w:val="en-US"/>
        </w:rPr>
      </w:pPr>
      <w:r>
        <w:rPr>
          <w:lang w:val="en-US"/>
        </w:rPr>
        <w:pict w14:anchorId="3C59CFBE">
          <v:rect id="_x0000_i1033" style="width:0;height:1.5pt" o:hralign="center" o:hrstd="t" o:hr="t" fillcolor="#a0a0a0" stroked="f"/>
        </w:pict>
      </w:r>
    </w:p>
    <w:p w14:paraId="0BF19B28" w14:textId="77777777" w:rsidR="00495DEE" w:rsidRPr="00285E6A" w:rsidRDefault="00495DEE" w:rsidP="00495DEE">
      <w:pPr>
        <w:rPr>
          <w:b/>
          <w:bCs/>
          <w:sz w:val="32"/>
          <w:szCs w:val="32"/>
        </w:rPr>
      </w:pPr>
      <w:r w:rsidRPr="00285E6A">
        <w:rPr>
          <w:b/>
          <w:bCs/>
          <w:sz w:val="32"/>
          <w:szCs w:val="32"/>
        </w:rPr>
        <w:t>5. Charte Graphique</w:t>
      </w:r>
    </w:p>
    <w:p w14:paraId="3A719CAC" w14:textId="33943685" w:rsidR="00416F09" w:rsidRPr="00285E6A" w:rsidRDefault="00495DEE" w:rsidP="00495DEE">
      <w:pPr>
        <w:rPr>
          <w:b/>
          <w:bCs/>
          <w:sz w:val="28"/>
          <w:szCs w:val="28"/>
        </w:rPr>
      </w:pPr>
      <w:r w:rsidRPr="00285E6A">
        <w:rPr>
          <w:b/>
          <w:bCs/>
          <w:sz w:val="28"/>
          <w:szCs w:val="28"/>
        </w:rPr>
        <w:t>5.1 Logo</w:t>
      </w:r>
    </w:p>
    <w:p w14:paraId="1C965934" w14:textId="77777777" w:rsidR="00495DEE" w:rsidRPr="00495DEE" w:rsidRDefault="00495DEE" w:rsidP="00495DEE">
      <w:r w:rsidRPr="00495DEE">
        <w:t>Le logo représentera :</w:t>
      </w:r>
    </w:p>
    <w:p w14:paraId="4EE8D996" w14:textId="77777777" w:rsidR="00495DEE" w:rsidRPr="00495DEE" w:rsidRDefault="00495DEE" w:rsidP="00495DEE">
      <w:pPr>
        <w:numPr>
          <w:ilvl w:val="0"/>
          <w:numId w:val="10"/>
        </w:numPr>
        <w:rPr>
          <w:lang w:val="en-US"/>
        </w:rPr>
      </w:pPr>
      <w:r w:rsidRPr="00495DEE">
        <w:rPr>
          <w:lang w:val="en-US"/>
        </w:rPr>
        <w:t xml:space="preserve">La gestion financière et l’organisation </w:t>
      </w:r>
    </w:p>
    <w:p w14:paraId="55F02416" w14:textId="77777777" w:rsidR="00495DEE" w:rsidRPr="00495DEE" w:rsidRDefault="00495DEE" w:rsidP="00495DEE">
      <w:pPr>
        <w:numPr>
          <w:ilvl w:val="0"/>
          <w:numId w:val="10"/>
        </w:numPr>
        <w:rPr>
          <w:lang w:val="en-US"/>
        </w:rPr>
      </w:pPr>
      <w:r w:rsidRPr="00495DEE">
        <w:rPr>
          <w:lang w:val="en-US"/>
        </w:rPr>
        <w:t xml:space="preserve">La simplicité et la modernité </w:t>
      </w:r>
    </w:p>
    <w:p w14:paraId="78A53C9A" w14:textId="77777777" w:rsidR="00495DEE" w:rsidRPr="00495DEE" w:rsidRDefault="00495DEE" w:rsidP="00495DEE">
      <w:pPr>
        <w:numPr>
          <w:ilvl w:val="0"/>
          <w:numId w:val="10"/>
        </w:numPr>
      </w:pPr>
      <w:r w:rsidRPr="00495DEE">
        <w:t xml:space="preserve">Une identité visuelle liée aux factures et aux données </w:t>
      </w:r>
    </w:p>
    <w:p w14:paraId="7612CD43" w14:textId="77777777" w:rsidR="00495DEE" w:rsidRPr="00495DEE" w:rsidRDefault="00000000" w:rsidP="00495DEE">
      <w:pPr>
        <w:rPr>
          <w:lang w:val="en-US"/>
        </w:rPr>
      </w:pPr>
      <w:r>
        <w:rPr>
          <w:lang w:val="en-US"/>
        </w:rPr>
        <w:pict w14:anchorId="5C838E7A">
          <v:rect id="_x0000_i1034" style="width:0;height:1.5pt" o:hralign="center" o:hrstd="t" o:hr="t" fillcolor="#a0a0a0" stroked="f"/>
        </w:pict>
      </w:r>
    </w:p>
    <w:p w14:paraId="4A598424" w14:textId="77777777" w:rsidR="00495DEE" w:rsidRPr="00285E6A" w:rsidRDefault="00495DEE" w:rsidP="00495DEE">
      <w:pPr>
        <w:rPr>
          <w:b/>
          <w:bCs/>
          <w:sz w:val="28"/>
          <w:szCs w:val="28"/>
          <w:lang w:val="en-US"/>
        </w:rPr>
      </w:pPr>
      <w:r w:rsidRPr="00285E6A">
        <w:rPr>
          <w:b/>
          <w:bCs/>
          <w:sz w:val="28"/>
          <w:szCs w:val="28"/>
          <w:lang w:val="en-US"/>
        </w:rPr>
        <w:t>5.2 Typographie</w:t>
      </w:r>
    </w:p>
    <w:p w14:paraId="672F3C35" w14:textId="77777777" w:rsidR="00495DEE" w:rsidRPr="00495DEE" w:rsidRDefault="00495DEE" w:rsidP="00495DEE">
      <w:pPr>
        <w:numPr>
          <w:ilvl w:val="0"/>
          <w:numId w:val="11"/>
        </w:numPr>
        <w:rPr>
          <w:lang w:val="en-US"/>
        </w:rPr>
      </w:pPr>
      <w:r w:rsidRPr="00495DEE">
        <w:rPr>
          <w:lang w:val="en-US"/>
        </w:rPr>
        <w:t xml:space="preserve">Police principale : Poppins </w:t>
      </w:r>
    </w:p>
    <w:p w14:paraId="1A25A302" w14:textId="77777777" w:rsidR="00495DEE" w:rsidRPr="00495DEE" w:rsidRDefault="00000000" w:rsidP="00495DEE">
      <w:pPr>
        <w:rPr>
          <w:lang w:val="en-US"/>
        </w:rPr>
      </w:pPr>
      <w:r>
        <w:rPr>
          <w:lang w:val="en-US"/>
        </w:rPr>
        <w:pict w14:anchorId="3DFDD216">
          <v:rect id="_x0000_i1035" style="width:0;height:1.5pt" o:hralign="center" o:hrstd="t" o:hr="t" fillcolor="#a0a0a0" stroked="f"/>
        </w:pict>
      </w:r>
    </w:p>
    <w:p w14:paraId="30EB50D4" w14:textId="77777777" w:rsidR="00495DEE" w:rsidRPr="00285E6A" w:rsidRDefault="00495DEE" w:rsidP="00495DEE">
      <w:pPr>
        <w:rPr>
          <w:b/>
          <w:bCs/>
          <w:sz w:val="28"/>
          <w:szCs w:val="28"/>
          <w:lang w:val="en-US"/>
        </w:rPr>
      </w:pPr>
      <w:r w:rsidRPr="00285E6A">
        <w:rPr>
          <w:b/>
          <w:bCs/>
          <w:sz w:val="28"/>
          <w:szCs w:val="28"/>
          <w:lang w:val="en-US"/>
        </w:rPr>
        <w:t>5.3 Palette de Couleurs</w:t>
      </w:r>
    </w:p>
    <w:p w14:paraId="4E88AB55" w14:textId="77777777" w:rsidR="00495DEE" w:rsidRPr="00495DEE" w:rsidRDefault="00495DEE" w:rsidP="00495DEE">
      <w:pPr>
        <w:numPr>
          <w:ilvl w:val="0"/>
          <w:numId w:val="12"/>
        </w:numPr>
        <w:rPr>
          <w:lang w:val="en-US"/>
        </w:rPr>
      </w:pPr>
      <w:r w:rsidRPr="00495DEE">
        <w:rPr>
          <w:lang w:val="en-US"/>
        </w:rPr>
        <w:t xml:space="preserve">Primaire : #1C335C (bleu foncé) </w:t>
      </w:r>
    </w:p>
    <w:p w14:paraId="6C21BF4E" w14:textId="77777777" w:rsidR="00495DEE" w:rsidRPr="00495DEE" w:rsidRDefault="00495DEE" w:rsidP="00495DEE">
      <w:pPr>
        <w:numPr>
          <w:ilvl w:val="0"/>
          <w:numId w:val="12"/>
        </w:numPr>
        <w:rPr>
          <w:lang w:val="en-US"/>
        </w:rPr>
      </w:pPr>
      <w:r w:rsidRPr="00495DEE">
        <w:rPr>
          <w:lang w:val="en-US"/>
        </w:rPr>
        <w:t xml:space="preserve">Secondaire : #0078BB (bleu) </w:t>
      </w:r>
    </w:p>
    <w:p w14:paraId="65B514F6" w14:textId="77777777" w:rsidR="00495DEE" w:rsidRPr="00495DEE" w:rsidRDefault="00495DEE" w:rsidP="00495DEE">
      <w:pPr>
        <w:numPr>
          <w:ilvl w:val="0"/>
          <w:numId w:val="12"/>
        </w:numPr>
        <w:rPr>
          <w:lang w:val="en-US"/>
        </w:rPr>
      </w:pPr>
      <w:r w:rsidRPr="00495DEE">
        <w:rPr>
          <w:lang w:val="en-US"/>
        </w:rPr>
        <w:t xml:space="preserve">Gris : #98A3A9 </w:t>
      </w:r>
    </w:p>
    <w:p w14:paraId="6EF2047F" w14:textId="77777777" w:rsidR="00495DEE" w:rsidRPr="00495DEE" w:rsidRDefault="00495DEE" w:rsidP="00495DEE">
      <w:pPr>
        <w:numPr>
          <w:ilvl w:val="0"/>
          <w:numId w:val="12"/>
        </w:numPr>
        <w:rPr>
          <w:lang w:val="en-US"/>
        </w:rPr>
      </w:pPr>
      <w:r w:rsidRPr="00495DEE">
        <w:rPr>
          <w:lang w:val="en-US"/>
        </w:rPr>
        <w:t xml:space="preserve">Background : #F2F5F9 </w:t>
      </w:r>
    </w:p>
    <w:p w14:paraId="55A361E3" w14:textId="77777777" w:rsidR="00495DEE" w:rsidRPr="00495DEE" w:rsidRDefault="00000000" w:rsidP="00495DEE">
      <w:pPr>
        <w:rPr>
          <w:lang w:val="en-US"/>
        </w:rPr>
      </w:pPr>
      <w:r>
        <w:rPr>
          <w:lang w:val="en-US"/>
        </w:rPr>
        <w:lastRenderedPageBreak/>
        <w:pict w14:anchorId="4D7161D2">
          <v:rect id="_x0000_i1036" style="width:0;height:1.5pt" o:hralign="center" o:hrstd="t" o:hr="t" fillcolor="#a0a0a0" stroked="f"/>
        </w:pict>
      </w:r>
    </w:p>
    <w:p w14:paraId="77EF3513" w14:textId="77777777" w:rsidR="00495DEE" w:rsidRPr="00285E6A" w:rsidRDefault="00495DEE" w:rsidP="00495DEE">
      <w:pPr>
        <w:rPr>
          <w:b/>
          <w:bCs/>
          <w:sz w:val="28"/>
          <w:szCs w:val="28"/>
        </w:rPr>
      </w:pPr>
      <w:r w:rsidRPr="00285E6A">
        <w:rPr>
          <w:b/>
          <w:bCs/>
          <w:sz w:val="28"/>
          <w:szCs w:val="28"/>
        </w:rPr>
        <w:t>6. Travail à Réaliser</w:t>
      </w:r>
    </w:p>
    <w:p w14:paraId="2ED42485" w14:textId="77777777" w:rsidR="00495DEE" w:rsidRPr="00495DEE" w:rsidRDefault="00495DEE" w:rsidP="00495DEE">
      <w:r w:rsidRPr="00495DEE">
        <w:t>Dans ce projet, les modules principaux à développer sont :</w:t>
      </w:r>
    </w:p>
    <w:p w14:paraId="1B89DDA8" w14:textId="77777777" w:rsidR="00495DEE" w:rsidRPr="00495DEE" w:rsidRDefault="00495DEE" w:rsidP="00495DEE">
      <w:pPr>
        <w:numPr>
          <w:ilvl w:val="0"/>
          <w:numId w:val="13"/>
        </w:numPr>
        <w:rPr>
          <w:lang w:val="en-US"/>
        </w:rPr>
      </w:pPr>
      <w:r w:rsidRPr="00495DEE">
        <w:rPr>
          <w:lang w:val="en-US"/>
        </w:rPr>
        <w:t xml:space="preserve">Gestion des utilisateurs </w:t>
      </w:r>
    </w:p>
    <w:p w14:paraId="1309399F" w14:textId="77777777" w:rsidR="00495DEE" w:rsidRPr="00495DEE" w:rsidRDefault="00495DEE" w:rsidP="00495DEE">
      <w:pPr>
        <w:numPr>
          <w:ilvl w:val="0"/>
          <w:numId w:val="13"/>
        </w:numPr>
        <w:rPr>
          <w:lang w:val="en-US"/>
        </w:rPr>
      </w:pPr>
      <w:r w:rsidRPr="00495DEE">
        <w:rPr>
          <w:lang w:val="en-US"/>
        </w:rPr>
        <w:t xml:space="preserve">Gestion des factures </w:t>
      </w:r>
    </w:p>
    <w:p w14:paraId="63F43617" w14:textId="77777777" w:rsidR="00495DEE" w:rsidRPr="00495DEE" w:rsidRDefault="00495DEE" w:rsidP="00495DEE">
      <w:pPr>
        <w:numPr>
          <w:ilvl w:val="0"/>
          <w:numId w:val="13"/>
        </w:numPr>
        <w:rPr>
          <w:lang w:val="en-US"/>
        </w:rPr>
      </w:pPr>
      <w:r w:rsidRPr="00495DEE">
        <w:rPr>
          <w:lang w:val="en-US"/>
        </w:rPr>
        <w:t xml:space="preserve">Importation de fichiers </w:t>
      </w:r>
    </w:p>
    <w:p w14:paraId="2ACC0C70" w14:textId="77777777" w:rsidR="00495DEE" w:rsidRPr="00495DEE" w:rsidRDefault="00495DEE" w:rsidP="00495DEE">
      <w:pPr>
        <w:numPr>
          <w:ilvl w:val="0"/>
          <w:numId w:val="13"/>
        </w:numPr>
        <w:rPr>
          <w:lang w:val="en-US"/>
        </w:rPr>
      </w:pPr>
      <w:r w:rsidRPr="00495DEE">
        <w:rPr>
          <w:lang w:val="en-US"/>
        </w:rPr>
        <w:t xml:space="preserve">Recherche et filtrage </w:t>
      </w:r>
    </w:p>
    <w:p w14:paraId="7105F6BB" w14:textId="77777777" w:rsidR="00495DEE" w:rsidRPr="00495DEE" w:rsidRDefault="00495DEE" w:rsidP="00495DEE">
      <w:pPr>
        <w:numPr>
          <w:ilvl w:val="0"/>
          <w:numId w:val="13"/>
        </w:numPr>
        <w:rPr>
          <w:lang w:val="en-US"/>
        </w:rPr>
      </w:pPr>
      <w:r w:rsidRPr="00495DEE">
        <w:rPr>
          <w:lang w:val="en-US"/>
        </w:rPr>
        <w:t xml:space="preserve">Tableau de bord et statistiques </w:t>
      </w:r>
    </w:p>
    <w:p w14:paraId="0CD7602B" w14:textId="77777777" w:rsidR="00495DEE" w:rsidRPr="00495DEE" w:rsidRDefault="00000000" w:rsidP="00495DEE">
      <w:pPr>
        <w:rPr>
          <w:lang w:val="en-US"/>
        </w:rPr>
      </w:pPr>
      <w:r>
        <w:rPr>
          <w:lang w:val="en-US"/>
        </w:rPr>
        <w:pict w14:anchorId="11C2883D">
          <v:rect id="_x0000_i1037" style="width:0;height:1.5pt" o:hralign="center" o:hrstd="t" o:hr="t" fillcolor="#a0a0a0" stroked="f"/>
        </w:pict>
      </w:r>
    </w:p>
    <w:p w14:paraId="3D910B64" w14:textId="77777777" w:rsidR="00495DEE" w:rsidRPr="00285E6A" w:rsidRDefault="00495DEE" w:rsidP="00495DEE">
      <w:pPr>
        <w:rPr>
          <w:b/>
          <w:bCs/>
          <w:sz w:val="28"/>
          <w:szCs w:val="28"/>
          <w:lang w:val="en-US"/>
        </w:rPr>
      </w:pPr>
      <w:r w:rsidRPr="00285E6A">
        <w:rPr>
          <w:b/>
          <w:bCs/>
          <w:sz w:val="28"/>
          <w:szCs w:val="28"/>
          <w:lang w:val="en-US"/>
        </w:rPr>
        <w:t>7. Calendrier de Mise en Œuvre</w:t>
      </w:r>
    </w:p>
    <w:p w14:paraId="006ED6E5" w14:textId="77777777" w:rsidR="00495DEE" w:rsidRPr="00495DEE" w:rsidRDefault="00495DEE" w:rsidP="00495DEE">
      <w:pPr>
        <w:numPr>
          <w:ilvl w:val="0"/>
          <w:numId w:val="14"/>
        </w:numPr>
      </w:pPr>
      <w:r w:rsidRPr="00495DEE">
        <w:rPr>
          <w:b/>
          <w:bCs/>
        </w:rPr>
        <w:t>Phase 1 : Analyse et Conception (2-3 semaines)</w:t>
      </w:r>
      <w:r w:rsidRPr="00495DEE">
        <w:t xml:space="preserve"> </w:t>
      </w:r>
    </w:p>
    <w:p w14:paraId="3736C152" w14:textId="77777777" w:rsidR="00495DEE" w:rsidRPr="00495DEE" w:rsidRDefault="00495DEE" w:rsidP="00495DEE">
      <w:pPr>
        <w:numPr>
          <w:ilvl w:val="1"/>
          <w:numId w:val="14"/>
        </w:numPr>
        <w:rPr>
          <w:lang w:val="en-US"/>
        </w:rPr>
      </w:pPr>
      <w:r w:rsidRPr="00495DEE">
        <w:rPr>
          <w:lang w:val="en-US"/>
        </w:rPr>
        <w:t xml:space="preserve">Étude des besoins </w:t>
      </w:r>
    </w:p>
    <w:p w14:paraId="4AA32E1F" w14:textId="77777777" w:rsidR="00495DEE" w:rsidRPr="00495DEE" w:rsidRDefault="00495DEE" w:rsidP="00495DEE">
      <w:pPr>
        <w:numPr>
          <w:ilvl w:val="1"/>
          <w:numId w:val="14"/>
        </w:numPr>
      </w:pPr>
      <w:r w:rsidRPr="00495DEE">
        <w:t xml:space="preserve">Conception de la base de données </w:t>
      </w:r>
    </w:p>
    <w:p w14:paraId="712D3D91" w14:textId="77777777" w:rsidR="00495DEE" w:rsidRPr="00495DEE" w:rsidRDefault="00495DEE" w:rsidP="00495DEE">
      <w:pPr>
        <w:numPr>
          <w:ilvl w:val="1"/>
          <w:numId w:val="14"/>
        </w:numPr>
        <w:rPr>
          <w:lang w:val="en-US"/>
        </w:rPr>
      </w:pPr>
      <w:r w:rsidRPr="00495DEE">
        <w:rPr>
          <w:lang w:val="en-US"/>
        </w:rPr>
        <w:t xml:space="preserve">Maquettes UI/UX </w:t>
      </w:r>
    </w:p>
    <w:p w14:paraId="6F9FC980" w14:textId="77777777" w:rsidR="00495DEE" w:rsidRPr="00495DEE" w:rsidRDefault="00495DEE" w:rsidP="00495DEE">
      <w:pPr>
        <w:numPr>
          <w:ilvl w:val="0"/>
          <w:numId w:val="14"/>
        </w:numPr>
        <w:rPr>
          <w:lang w:val="en-US"/>
        </w:rPr>
      </w:pPr>
      <w:r w:rsidRPr="00495DEE">
        <w:rPr>
          <w:b/>
          <w:bCs/>
          <w:lang w:val="en-US"/>
        </w:rPr>
        <w:t>Phase 2 : Développement (1 mois)</w:t>
      </w:r>
      <w:r w:rsidRPr="00495DEE">
        <w:rPr>
          <w:lang w:val="en-US"/>
        </w:rPr>
        <w:t xml:space="preserve"> </w:t>
      </w:r>
    </w:p>
    <w:p w14:paraId="60022E02" w14:textId="77777777" w:rsidR="00495DEE" w:rsidRPr="00495DEE" w:rsidRDefault="00495DEE" w:rsidP="00495DEE">
      <w:pPr>
        <w:numPr>
          <w:ilvl w:val="1"/>
          <w:numId w:val="14"/>
        </w:numPr>
        <w:rPr>
          <w:lang w:val="en-US"/>
        </w:rPr>
      </w:pPr>
      <w:r w:rsidRPr="00495DEE">
        <w:rPr>
          <w:lang w:val="en-US"/>
        </w:rPr>
        <w:t xml:space="preserve">Backend (PHP) </w:t>
      </w:r>
    </w:p>
    <w:p w14:paraId="4EABDBF7" w14:textId="77777777" w:rsidR="00495DEE" w:rsidRPr="00495DEE" w:rsidRDefault="00495DEE" w:rsidP="00495DEE">
      <w:pPr>
        <w:numPr>
          <w:ilvl w:val="1"/>
          <w:numId w:val="14"/>
        </w:numPr>
        <w:rPr>
          <w:lang w:val="en-US"/>
        </w:rPr>
      </w:pPr>
      <w:r w:rsidRPr="00495DEE">
        <w:rPr>
          <w:lang w:val="en-US"/>
        </w:rPr>
        <w:t xml:space="preserve">Frontend (HTML, CSS, JS) </w:t>
      </w:r>
    </w:p>
    <w:p w14:paraId="32227962" w14:textId="77777777" w:rsidR="00495DEE" w:rsidRPr="00495DEE" w:rsidRDefault="00495DEE" w:rsidP="00495DEE">
      <w:pPr>
        <w:numPr>
          <w:ilvl w:val="1"/>
          <w:numId w:val="14"/>
        </w:numPr>
        <w:rPr>
          <w:lang w:val="en-US"/>
        </w:rPr>
      </w:pPr>
      <w:r w:rsidRPr="00495DEE">
        <w:rPr>
          <w:lang w:val="en-US"/>
        </w:rPr>
        <w:t xml:space="preserve">Intégration base de données </w:t>
      </w:r>
    </w:p>
    <w:p w14:paraId="6F977898" w14:textId="77777777" w:rsidR="00495DEE" w:rsidRPr="00495DEE" w:rsidRDefault="00495DEE" w:rsidP="00495DEE">
      <w:pPr>
        <w:numPr>
          <w:ilvl w:val="0"/>
          <w:numId w:val="14"/>
        </w:numPr>
        <w:rPr>
          <w:lang w:val="en-US"/>
        </w:rPr>
      </w:pPr>
      <w:r w:rsidRPr="00495DEE">
        <w:rPr>
          <w:b/>
          <w:bCs/>
          <w:lang w:val="en-US"/>
        </w:rPr>
        <w:t>Phase 3 : Tests (1 semaine)</w:t>
      </w:r>
      <w:r w:rsidRPr="00495DEE">
        <w:rPr>
          <w:lang w:val="en-US"/>
        </w:rPr>
        <w:t xml:space="preserve"> </w:t>
      </w:r>
    </w:p>
    <w:p w14:paraId="20FA50D0" w14:textId="77777777" w:rsidR="00495DEE" w:rsidRPr="00495DEE" w:rsidRDefault="00495DEE" w:rsidP="00495DEE">
      <w:pPr>
        <w:numPr>
          <w:ilvl w:val="1"/>
          <w:numId w:val="14"/>
        </w:numPr>
        <w:rPr>
          <w:lang w:val="en-US"/>
        </w:rPr>
      </w:pPr>
      <w:r w:rsidRPr="00495DEE">
        <w:rPr>
          <w:lang w:val="en-US"/>
        </w:rPr>
        <w:t xml:space="preserve">Tests fonctionnels </w:t>
      </w:r>
    </w:p>
    <w:p w14:paraId="3DFAFD20" w14:textId="77777777" w:rsidR="00495DEE" w:rsidRPr="00495DEE" w:rsidRDefault="00495DEE" w:rsidP="00495DEE">
      <w:pPr>
        <w:numPr>
          <w:ilvl w:val="1"/>
          <w:numId w:val="14"/>
        </w:numPr>
        <w:rPr>
          <w:lang w:val="en-US"/>
        </w:rPr>
      </w:pPr>
      <w:r w:rsidRPr="00495DEE">
        <w:rPr>
          <w:lang w:val="en-US"/>
        </w:rPr>
        <w:t xml:space="preserve">Corrections des bugs </w:t>
      </w:r>
    </w:p>
    <w:p w14:paraId="60CD8BFD" w14:textId="77777777" w:rsidR="00495DEE" w:rsidRPr="00495DEE" w:rsidRDefault="00495DEE" w:rsidP="00495DEE">
      <w:pPr>
        <w:numPr>
          <w:ilvl w:val="1"/>
          <w:numId w:val="14"/>
        </w:numPr>
        <w:rPr>
          <w:lang w:val="en-US"/>
        </w:rPr>
      </w:pPr>
      <w:r w:rsidRPr="00495DEE">
        <w:rPr>
          <w:lang w:val="en-US"/>
        </w:rPr>
        <w:t xml:space="preserve">Validation finale </w:t>
      </w:r>
    </w:p>
    <w:p w14:paraId="4880612B" w14:textId="77777777" w:rsidR="00495DEE" w:rsidRPr="00495DEE" w:rsidRDefault="00000000" w:rsidP="00495DEE">
      <w:pPr>
        <w:rPr>
          <w:lang w:val="en-US"/>
        </w:rPr>
      </w:pPr>
      <w:r>
        <w:rPr>
          <w:lang w:val="en-US"/>
        </w:rPr>
        <w:pict w14:anchorId="6EF1428E">
          <v:rect id="_x0000_i1038" style="width:0;height:1.5pt" o:hralign="center" o:hrstd="t" o:hr="t" fillcolor="#a0a0a0" stroked="f"/>
        </w:pict>
      </w:r>
    </w:p>
    <w:p w14:paraId="001C9CEB" w14:textId="77777777" w:rsidR="00495DEE" w:rsidRPr="00285E6A" w:rsidRDefault="00495DEE" w:rsidP="00495DEE">
      <w:pPr>
        <w:rPr>
          <w:b/>
          <w:bCs/>
          <w:sz w:val="32"/>
          <w:szCs w:val="32"/>
          <w:lang w:val="en-US"/>
        </w:rPr>
      </w:pPr>
      <w:r w:rsidRPr="00285E6A">
        <w:rPr>
          <w:b/>
          <w:bCs/>
          <w:sz w:val="32"/>
          <w:szCs w:val="32"/>
          <w:lang w:val="en-US"/>
        </w:rPr>
        <w:t>8. Technologies Utilisées</w:t>
      </w:r>
    </w:p>
    <w:p w14:paraId="64BCA53B" w14:textId="77777777" w:rsidR="00495DEE" w:rsidRPr="00495DEE" w:rsidRDefault="00495DEE" w:rsidP="00495DEE">
      <w:pPr>
        <w:numPr>
          <w:ilvl w:val="0"/>
          <w:numId w:val="15"/>
        </w:numPr>
        <w:rPr>
          <w:lang w:val="en-US"/>
        </w:rPr>
      </w:pPr>
      <w:r w:rsidRPr="00495DEE">
        <w:rPr>
          <w:b/>
          <w:bCs/>
          <w:lang w:val="en-US"/>
        </w:rPr>
        <w:t>Backend :</w:t>
      </w:r>
      <w:r w:rsidRPr="00495DEE">
        <w:rPr>
          <w:lang w:val="en-US"/>
        </w:rPr>
        <w:t xml:space="preserve"> PHP </w:t>
      </w:r>
    </w:p>
    <w:p w14:paraId="341BBBAD" w14:textId="77777777" w:rsidR="00495DEE" w:rsidRPr="00495DEE" w:rsidRDefault="00495DEE" w:rsidP="00495DEE">
      <w:pPr>
        <w:numPr>
          <w:ilvl w:val="0"/>
          <w:numId w:val="15"/>
        </w:numPr>
        <w:rPr>
          <w:lang w:val="en-US"/>
        </w:rPr>
      </w:pPr>
      <w:r w:rsidRPr="00495DEE">
        <w:rPr>
          <w:b/>
          <w:bCs/>
          <w:lang w:val="en-US"/>
        </w:rPr>
        <w:t>Frontend :</w:t>
      </w:r>
      <w:r w:rsidRPr="00495DEE">
        <w:rPr>
          <w:lang w:val="en-US"/>
        </w:rPr>
        <w:t xml:space="preserve"> HTML, CSS, JavaScript </w:t>
      </w:r>
    </w:p>
    <w:p w14:paraId="26FBABA6" w14:textId="77777777" w:rsidR="00495DEE" w:rsidRPr="00495DEE" w:rsidRDefault="00495DEE" w:rsidP="00495DEE">
      <w:pPr>
        <w:numPr>
          <w:ilvl w:val="0"/>
          <w:numId w:val="15"/>
        </w:numPr>
        <w:rPr>
          <w:lang w:val="en-US"/>
        </w:rPr>
      </w:pPr>
      <w:r w:rsidRPr="00495DEE">
        <w:rPr>
          <w:b/>
          <w:bCs/>
          <w:lang w:val="en-US"/>
        </w:rPr>
        <w:t>Base de données :</w:t>
      </w:r>
      <w:r w:rsidRPr="00495DEE">
        <w:rPr>
          <w:lang w:val="en-US"/>
        </w:rPr>
        <w:t xml:space="preserve"> MySQL </w:t>
      </w:r>
    </w:p>
    <w:p w14:paraId="1FF4C3F1" w14:textId="77777777" w:rsidR="00495DEE" w:rsidRPr="00285E6A" w:rsidRDefault="00495DEE" w:rsidP="00495DEE">
      <w:pPr>
        <w:numPr>
          <w:ilvl w:val="0"/>
          <w:numId w:val="15"/>
        </w:numPr>
        <w:rPr>
          <w:sz w:val="28"/>
          <w:szCs w:val="28"/>
          <w:lang w:val="en-US"/>
        </w:rPr>
      </w:pPr>
      <w:r w:rsidRPr="00285E6A">
        <w:rPr>
          <w:b/>
          <w:bCs/>
          <w:sz w:val="28"/>
          <w:szCs w:val="28"/>
          <w:lang w:val="en-US"/>
        </w:rPr>
        <w:lastRenderedPageBreak/>
        <w:t>Outils :</w:t>
      </w:r>
      <w:r w:rsidRPr="00285E6A">
        <w:rPr>
          <w:sz w:val="28"/>
          <w:szCs w:val="28"/>
          <w:lang w:val="en-US"/>
        </w:rPr>
        <w:t xml:space="preserve"> </w:t>
      </w:r>
    </w:p>
    <w:p w14:paraId="0C0DB6B7" w14:textId="77777777" w:rsidR="00495DEE" w:rsidRPr="00495DEE" w:rsidRDefault="00495DEE" w:rsidP="00495DEE">
      <w:pPr>
        <w:numPr>
          <w:ilvl w:val="1"/>
          <w:numId w:val="15"/>
        </w:numPr>
        <w:rPr>
          <w:lang w:val="en-US"/>
        </w:rPr>
      </w:pPr>
      <w:r w:rsidRPr="00495DEE">
        <w:rPr>
          <w:lang w:val="en-US"/>
        </w:rPr>
        <w:t xml:space="preserve">Git / GitHub </w:t>
      </w:r>
    </w:p>
    <w:p w14:paraId="05274CDF" w14:textId="77777777" w:rsidR="00495DEE" w:rsidRPr="00495DEE" w:rsidRDefault="00495DEE" w:rsidP="00495DEE">
      <w:pPr>
        <w:numPr>
          <w:ilvl w:val="1"/>
          <w:numId w:val="15"/>
        </w:numPr>
        <w:rPr>
          <w:lang w:val="en-US"/>
        </w:rPr>
      </w:pPr>
      <w:r w:rsidRPr="00495DEE">
        <w:rPr>
          <w:lang w:val="en-US"/>
        </w:rPr>
        <w:t xml:space="preserve">Figma (design) </w:t>
      </w:r>
    </w:p>
    <w:p w14:paraId="4FBCB7F0" w14:textId="77777777" w:rsidR="00495DEE" w:rsidRPr="00495DEE" w:rsidRDefault="00495DEE" w:rsidP="00495DEE">
      <w:pPr>
        <w:numPr>
          <w:ilvl w:val="1"/>
          <w:numId w:val="15"/>
        </w:numPr>
        <w:rPr>
          <w:lang w:val="en-US"/>
        </w:rPr>
      </w:pPr>
      <w:r w:rsidRPr="00495DEE">
        <w:rPr>
          <w:lang w:val="en-US"/>
        </w:rPr>
        <w:t xml:space="preserve">OCR (optionnel) </w:t>
      </w:r>
    </w:p>
    <w:p w14:paraId="0AC584F1" w14:textId="77777777" w:rsidR="00E13A8A" w:rsidRDefault="00E13A8A"/>
    <w:sectPr w:rsidR="00E13A8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4D6"/>
    <w:multiLevelType w:val="multilevel"/>
    <w:tmpl w:val="765A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5595"/>
    <w:multiLevelType w:val="multilevel"/>
    <w:tmpl w:val="DAD6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D0993"/>
    <w:multiLevelType w:val="multilevel"/>
    <w:tmpl w:val="13AC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338B1"/>
    <w:multiLevelType w:val="multilevel"/>
    <w:tmpl w:val="2CD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202B5"/>
    <w:multiLevelType w:val="multilevel"/>
    <w:tmpl w:val="F27A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010FF"/>
    <w:multiLevelType w:val="multilevel"/>
    <w:tmpl w:val="5770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7B4F"/>
    <w:multiLevelType w:val="multilevel"/>
    <w:tmpl w:val="CD08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CC1993"/>
    <w:multiLevelType w:val="multilevel"/>
    <w:tmpl w:val="87F6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05A37"/>
    <w:multiLevelType w:val="multilevel"/>
    <w:tmpl w:val="74DE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352EA3"/>
    <w:multiLevelType w:val="multilevel"/>
    <w:tmpl w:val="C27A4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215FE"/>
    <w:multiLevelType w:val="multilevel"/>
    <w:tmpl w:val="D9C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57662C"/>
    <w:multiLevelType w:val="multilevel"/>
    <w:tmpl w:val="F1A0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25741C"/>
    <w:multiLevelType w:val="multilevel"/>
    <w:tmpl w:val="5A0E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AD604F"/>
    <w:multiLevelType w:val="multilevel"/>
    <w:tmpl w:val="123E3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24232E"/>
    <w:multiLevelType w:val="multilevel"/>
    <w:tmpl w:val="97AA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929738">
    <w:abstractNumId w:val="3"/>
  </w:num>
  <w:num w:numId="2" w16cid:durableId="484128754">
    <w:abstractNumId w:val="11"/>
  </w:num>
  <w:num w:numId="3" w16cid:durableId="2121678744">
    <w:abstractNumId w:val="2"/>
  </w:num>
  <w:num w:numId="4" w16cid:durableId="1194804641">
    <w:abstractNumId w:val="10"/>
  </w:num>
  <w:num w:numId="5" w16cid:durableId="90590137">
    <w:abstractNumId w:val="0"/>
  </w:num>
  <w:num w:numId="6" w16cid:durableId="1258371013">
    <w:abstractNumId w:val="8"/>
  </w:num>
  <w:num w:numId="7" w16cid:durableId="1946644391">
    <w:abstractNumId w:val="6"/>
  </w:num>
  <w:num w:numId="8" w16cid:durableId="47917677">
    <w:abstractNumId w:val="5"/>
  </w:num>
  <w:num w:numId="9" w16cid:durableId="220556902">
    <w:abstractNumId w:val="7"/>
  </w:num>
  <w:num w:numId="10" w16cid:durableId="558443829">
    <w:abstractNumId w:val="14"/>
  </w:num>
  <w:num w:numId="11" w16cid:durableId="878398358">
    <w:abstractNumId w:val="12"/>
  </w:num>
  <w:num w:numId="12" w16cid:durableId="1210646648">
    <w:abstractNumId w:val="1"/>
  </w:num>
  <w:num w:numId="13" w16cid:durableId="1490443495">
    <w:abstractNumId w:val="4"/>
  </w:num>
  <w:num w:numId="14" w16cid:durableId="1212501757">
    <w:abstractNumId w:val="9"/>
  </w:num>
  <w:num w:numId="15" w16cid:durableId="912815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95DEE"/>
    <w:rsid w:val="00285E6A"/>
    <w:rsid w:val="00416F09"/>
    <w:rsid w:val="00495DEE"/>
    <w:rsid w:val="006E650E"/>
    <w:rsid w:val="009042BA"/>
    <w:rsid w:val="00B13CB3"/>
    <w:rsid w:val="00CD55BE"/>
    <w:rsid w:val="00E13A8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5FFE0"/>
  <w15:chartTrackingRefBased/>
  <w15:docId w15:val="{D96EBCDA-5B45-4D34-97E7-334E370FB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5DE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95DE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95DE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95DE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95DE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95D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D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D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D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5DE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95DE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95DE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95DE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95DE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95D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D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D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DEE"/>
    <w:rPr>
      <w:rFonts w:eastAsiaTheme="majorEastAsia" w:cstheme="majorBidi"/>
      <w:color w:val="272727" w:themeColor="text1" w:themeTint="D8"/>
    </w:rPr>
  </w:style>
  <w:style w:type="paragraph" w:styleId="Title">
    <w:name w:val="Title"/>
    <w:basedOn w:val="Normal"/>
    <w:next w:val="Normal"/>
    <w:link w:val="TitleChar"/>
    <w:uiPriority w:val="10"/>
    <w:qFormat/>
    <w:rsid w:val="00495D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D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DE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D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D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5DEE"/>
    <w:rPr>
      <w:i/>
      <w:iCs/>
      <w:color w:val="404040" w:themeColor="text1" w:themeTint="BF"/>
    </w:rPr>
  </w:style>
  <w:style w:type="paragraph" w:styleId="ListParagraph">
    <w:name w:val="List Paragraph"/>
    <w:basedOn w:val="Normal"/>
    <w:uiPriority w:val="34"/>
    <w:qFormat/>
    <w:rsid w:val="00495DEE"/>
    <w:pPr>
      <w:ind w:left="720"/>
      <w:contextualSpacing/>
    </w:pPr>
  </w:style>
  <w:style w:type="character" w:styleId="IntenseEmphasis">
    <w:name w:val="Intense Emphasis"/>
    <w:basedOn w:val="DefaultParagraphFont"/>
    <w:uiPriority w:val="21"/>
    <w:qFormat/>
    <w:rsid w:val="00495DEE"/>
    <w:rPr>
      <w:i/>
      <w:iCs/>
      <w:color w:val="365F91" w:themeColor="accent1" w:themeShade="BF"/>
    </w:rPr>
  </w:style>
  <w:style w:type="paragraph" w:styleId="IntenseQuote">
    <w:name w:val="Intense Quote"/>
    <w:basedOn w:val="Normal"/>
    <w:next w:val="Normal"/>
    <w:link w:val="IntenseQuoteChar"/>
    <w:uiPriority w:val="30"/>
    <w:qFormat/>
    <w:rsid w:val="00495DE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95DEE"/>
    <w:rPr>
      <w:i/>
      <w:iCs/>
      <w:color w:val="365F91" w:themeColor="accent1" w:themeShade="BF"/>
    </w:rPr>
  </w:style>
  <w:style w:type="character" w:styleId="IntenseReference">
    <w:name w:val="Intense Reference"/>
    <w:basedOn w:val="DefaultParagraphFont"/>
    <w:uiPriority w:val="32"/>
    <w:qFormat/>
    <w:rsid w:val="00495DE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528</Words>
  <Characters>3012</Characters>
  <Application>Microsoft Office Word</Application>
  <DocSecurity>0</DocSecurity>
  <Lines>25</Lines>
  <Paragraphs>7</Paragraphs>
  <ScaleCrop>false</ScaleCrop>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bekkali.oussama.solicode@gmail.com</dc:creator>
  <cp:keywords/>
  <dc:description/>
  <cp:lastModifiedBy>bekkali.oussama.solicode@gmail.com</cp:lastModifiedBy>
  <cp:revision>5</cp:revision>
  <cp:lastPrinted>2026-05-19T15:31:00Z</cp:lastPrinted>
  <dcterms:created xsi:type="dcterms:W3CDTF">2026-05-19T15:02:00Z</dcterms:created>
  <dcterms:modified xsi:type="dcterms:W3CDTF">2026-05-19T15:33:00Z</dcterms:modified>
</cp:coreProperties>
</file>