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233D7B" w14:paraId="41964671" w14:textId="04598795" w:rsidR="00233D7B" w:rsidP="003104CE" w:rsidRPr="003104CE">
      <w:r>
        <w:t>Asadbek Muxtorov sdfgsdfg</w:t>
      </w:r>
    </w:p>
    <w:sectPr w:rsidR="00233D7B" w:rsidRPr="0031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652E45"/>
    <w:rsid w:val="00AB2838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5DA0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dcterms:created xsi:type="dcterms:W3CDTF">2024-12-16T22:05:00Z</dcterms:created>
  <dcterms:modified xsi:type="dcterms:W3CDTF">2024-12-16T22:05:00Z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1.12.0</vt:lpwstr>
  </property>
  <property name="DocumentGuid" fmtid="{D5CDD505-2E9C-101B-9397-08002B2CF9AE}" pid="3">
    <vt:lpwstr>660611C8-48E9-E744-81B9-770713F12380</vt:lpwstr>
  </property>
</Properties>
</file>