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Инструкция</w:t>
      </w:r>
    </w:p>
    <w:p>
      <w:pPr/>
      <w:r>
        <w:rPr>
          <w:rFonts w:ascii="Times" w:hAnsi="Times" w:cs="Times"/>
          <w:sz w:val="28"/>
          <w:sz-cs w:val="28"/>
        </w:rPr>
        <w:t xml:space="preserve">Для реализации были использованы инструменты: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Netbeans (разработка REST сервисов на Java)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XAMPP (запуск PHP страниц на сервере Apache 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MySQL (база данных)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curl библиотека (нужно установить для подключения к REST сервисам через PHP)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Запуск проекта: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1.</w:t>
        <w:tab/>
        <w:t xml:space="preserve">Создание базы, таблиц и заполнение ими данных. Скрипты в файле </w:t>
      </w:r>
      <w:r>
        <w:rPr>
          <w:rFonts w:ascii="Times" w:hAnsi="Times" w:cs="Times"/>
          <w:sz w:val="28"/>
          <w:sz-cs w:val="28"/>
          <w:color w:val="FB0207"/>
        </w:rPr>
        <w:t xml:space="preserve">file.txt</w:t>
      </w:r>
      <w:r>
        <w:rPr>
          <w:rFonts w:ascii="Times" w:hAnsi="Times" w:cs="Times"/>
          <w:sz w:val="28"/>
          <w:sz-cs w:val="28"/>
          <w:color w:val="000000"/>
        </w:rPr>
        <w:t xml:space="preserve">. Наименование БД -  TASK_DB, user - root, password - root, host - 127.0.0.1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2.</w:t>
        <w:tab/>
        <w:t xml:space="preserve">Запуск Apache сервера в </w:t>
      </w:r>
      <w:r>
        <w:rPr>
          <w:rFonts w:ascii="Times" w:hAnsi="Times" w:cs="Times"/>
          <w:sz w:val="28"/>
          <w:sz-cs w:val="28"/>
        </w:rPr>
        <w:t xml:space="preserve">XAMPP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3.</w:t>
        <w:tab/>
        <w:t xml:space="preserve">Запуск R</w:t>
      </w:r>
      <w:r>
        <w:rPr>
          <w:rFonts w:ascii="Times" w:hAnsi="Times" w:cs="Times"/>
          <w:sz w:val="28"/>
          <w:sz-cs w:val="28"/>
        </w:rPr>
        <w:t xml:space="preserve">EST сервиса локально по ссылке: </w:t>
      </w:r>
      <w:r>
        <w:rPr>
          <w:rFonts w:ascii="Times" w:hAnsi="Times" w:cs="Times"/>
          <w:sz w:val="28"/>
          <w:sz-cs w:val="28"/>
        </w:rPr>
        <w:t xml:space="preserve">http://localhost:8080/Service/webresources/rest/</w:t>
      </w:r>
      <w:r>
        <w:rPr>
          <w:rFonts w:ascii="Times" w:hAnsi="Times" w:cs="Times"/>
          <w:sz w:val="28"/>
          <w:sz-cs w:val="28"/>
        </w:rPr>
        <w:t xml:space="preserve"> (-далее параметры), если порт отличается нужно изменить в коде по url: /Task/CreditApp/helpers/ServiceHandler в 2-ух местах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4.</w:t>
        <w:tab/>
        <w:t xml:space="preserve">Начальная страница по пути </w:t>
      </w:r>
      <w:r>
        <w:rPr>
          <w:rFonts w:ascii="Times" w:hAnsi="Times" w:cs="Times"/>
          <w:sz w:val="28"/>
          <w:sz-cs w:val="28"/>
        </w:rPr>
        <w:t xml:space="preserve">http://localhost/CreditApp/index.php</w:t>
      </w:r>
      <w:r>
        <w:rPr>
          <w:rFonts w:ascii="Times" w:hAnsi="Times" w:cs="Times"/>
          <w:sz w:val="28"/>
          <w:sz-cs w:val="28"/>
          <w:color w:val="FB0207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