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5FC2" w14:textId="77777777" w:rsidR="00B5180D" w:rsidRPr="00B653C0" w:rsidRDefault="007353B2" w:rsidP="00B653C0">
      <w:pPr>
        <w:pStyle w:val="Ttulo"/>
        <w:spacing w:line="276" w:lineRule="auto"/>
      </w:pPr>
      <w:r w:rsidRPr="00B653C0">
        <w:rPr>
          <w:lang w:val="es"/>
        </w:rPr>
        <w:t>Recuento de usuarios</w:t>
      </w:r>
    </w:p>
    <w:p w14:paraId="43829B9D" w14:textId="77777777" w:rsidR="00B5180D" w:rsidRPr="00B653C0" w:rsidRDefault="00B5180D" w:rsidP="00B653C0">
      <w:pPr>
        <w:pStyle w:val="Textoindependiente"/>
        <w:spacing w:before="8" w:line="276" w:lineRule="auto"/>
        <w:jc w:val="both"/>
        <w:rPr>
          <w:rFonts w:ascii="Helvetica LT Std" w:hAnsi="Helvetica LT Std"/>
          <w:sz w:val="28"/>
        </w:rPr>
      </w:pPr>
    </w:p>
    <w:p w14:paraId="0498BD5D" w14:textId="77777777" w:rsidR="00B5180D" w:rsidRPr="00B653C0" w:rsidRDefault="007353B2" w:rsidP="00B653C0">
      <w:pPr>
        <w:spacing w:line="276" w:lineRule="auto"/>
        <w:ind w:left="100" w:right="45"/>
        <w:jc w:val="both"/>
        <w:rPr>
          <w:rFonts w:ascii="Helvetica LT Std" w:hAnsi="Helvetica LT Std"/>
          <w:i/>
        </w:rPr>
      </w:pPr>
      <w:r w:rsidRPr="00B653C0">
        <w:rPr>
          <w:rFonts w:ascii="Helvetica LT Std" w:hAnsi="Helvetica LT Std"/>
          <w:b/>
          <w:i/>
          <w:lang w:val="es"/>
        </w:rPr>
        <w:t xml:space="preserve">Nota: </w:t>
      </w:r>
      <w:r w:rsidRPr="00B653C0">
        <w:rPr>
          <w:rFonts w:ascii="Helvetica LT Std" w:hAnsi="Helvetica LT Std"/>
          <w:i/>
          <w:lang w:val="es"/>
        </w:rPr>
        <w:t>Al consultar una tabla, recuerde anteponer dsv1069, que es el esquema o la carpeta que contiene</w:t>
      </w:r>
      <w:r w:rsidRPr="00B653C0">
        <w:rPr>
          <w:rFonts w:ascii="Helvetica LT Std" w:hAnsi="Helvetica LT Std"/>
          <w:lang w:val="es"/>
        </w:rPr>
        <w:t>los datos del</w:t>
      </w:r>
      <w:r w:rsidRPr="00B653C0">
        <w:rPr>
          <w:rFonts w:ascii="Helvetica LT Std" w:hAnsi="Helvetica LT Std"/>
          <w:i/>
          <w:lang w:val="es"/>
        </w:rPr>
        <w:t>curso.</w:t>
      </w:r>
    </w:p>
    <w:p w14:paraId="72A55EC4" w14:textId="77777777" w:rsidR="00B5180D" w:rsidRPr="00B653C0" w:rsidRDefault="00B5180D" w:rsidP="00B653C0">
      <w:pPr>
        <w:pStyle w:val="Textoindependiente"/>
        <w:spacing w:before="1" w:line="276" w:lineRule="auto"/>
        <w:jc w:val="both"/>
        <w:rPr>
          <w:rFonts w:ascii="Helvetica LT Std" w:hAnsi="Helvetica LT Std"/>
          <w:i/>
          <w:sz w:val="26"/>
        </w:rPr>
      </w:pPr>
    </w:p>
    <w:p w14:paraId="4D317811" w14:textId="5CF39813" w:rsidR="00B5180D" w:rsidRDefault="007353B2" w:rsidP="00B653C0">
      <w:pPr>
        <w:pStyle w:val="Textoindependiente"/>
        <w:spacing w:line="276" w:lineRule="auto"/>
        <w:ind w:left="100" w:right="45"/>
        <w:jc w:val="both"/>
        <w:rPr>
          <w:rFonts w:ascii="Helvetica LT Std" w:hAnsi="Helvetica LT Std"/>
          <w:lang w:val="es"/>
        </w:rPr>
      </w:pPr>
      <w:r w:rsidRPr="00B653C0">
        <w:rPr>
          <w:rFonts w:ascii="Helvetica LT Std" w:hAnsi="Helvetica LT Std"/>
          <w:b/>
          <w:lang w:val="es"/>
        </w:rPr>
        <w:t xml:space="preserve">Ejercicio 1: </w:t>
      </w:r>
      <w:r w:rsidRPr="00B653C0">
        <w:rPr>
          <w:rFonts w:ascii="Helvetica LT Std" w:hAnsi="Helvetica LT Std"/>
          <w:lang w:val="es"/>
        </w:rPr>
        <w:t xml:space="preserve">Usaremos la tabla de usuarios para responder a la pregunta ¿Cuántos usuarios nuevos se agregan </w:t>
      </w:r>
      <w:r w:rsidR="00B653C0" w:rsidRPr="00B653C0">
        <w:rPr>
          <w:rFonts w:ascii="Helvetica LT Std" w:hAnsi="Helvetica LT Std"/>
          <w:lang w:val="es"/>
        </w:rPr>
        <w:t>cada día?</w:t>
      </w:r>
      <w:r w:rsidRPr="00B653C0">
        <w:rPr>
          <w:rFonts w:ascii="Helvetica LT Std" w:hAnsi="Helvetica LT Std"/>
          <w:lang w:val="es"/>
        </w:rPr>
        <w:t xml:space="preserve"> Comience por asegurarse de comprender las columnas de la tabla.</w:t>
      </w:r>
    </w:p>
    <w:p w14:paraId="081DE62D" w14:textId="7E140B95" w:rsidR="00B653C0" w:rsidRDefault="00B653C0" w:rsidP="00B653C0">
      <w:pPr>
        <w:pStyle w:val="Textoindependiente"/>
        <w:spacing w:line="276" w:lineRule="auto"/>
        <w:ind w:left="100" w:right="45"/>
        <w:jc w:val="both"/>
        <w:rPr>
          <w:rFonts w:ascii="Helvetica LT Std" w:hAnsi="Helvetica LT Std"/>
        </w:rPr>
      </w:pPr>
    </w:p>
    <w:p w14:paraId="620D5F05" w14:textId="14D9A68B" w:rsidR="00B653C0" w:rsidRPr="00B653C0" w:rsidRDefault="00B653C0" w:rsidP="00B653C0">
      <w:pPr>
        <w:pStyle w:val="Textoindependiente"/>
        <w:spacing w:line="276" w:lineRule="auto"/>
        <w:ind w:left="100" w:right="45"/>
        <w:jc w:val="both"/>
        <w:rPr>
          <w:rFonts w:ascii="Helvetica LT Std" w:hAnsi="Helvetica LT Std"/>
          <w:lang w:val="es-CO"/>
        </w:rPr>
      </w:pPr>
      <w:r w:rsidRPr="00B653C0">
        <w:rPr>
          <w:rFonts w:ascii="Helvetica LT Std" w:hAnsi="Helvetica LT Std"/>
          <w:b/>
          <w:bCs/>
          <w:lang w:val="es-CO"/>
        </w:rPr>
        <w:t>Ejercicio 2</w:t>
      </w:r>
      <w:r w:rsidRPr="00B653C0">
        <w:rPr>
          <w:rFonts w:ascii="Helvetica LT Std" w:hAnsi="Helvetica LT Std"/>
          <w:lang w:val="es-CO"/>
        </w:rPr>
        <w:t>: Sin preocuparse acerca de usuarios eliminados o fusionados, cuente el número de usuarios agregados cada día.</w:t>
      </w:r>
    </w:p>
    <w:p w14:paraId="7DD80F8B" w14:textId="77777777" w:rsidR="00B5180D" w:rsidRPr="00B653C0" w:rsidRDefault="00B5180D" w:rsidP="00B653C0">
      <w:pPr>
        <w:pStyle w:val="Textoindependiente"/>
        <w:spacing w:before="1" w:line="276" w:lineRule="auto"/>
        <w:jc w:val="both"/>
        <w:rPr>
          <w:rFonts w:ascii="Helvetica LT Std" w:hAnsi="Helvetica LT Std"/>
          <w:sz w:val="26"/>
        </w:rPr>
      </w:pPr>
    </w:p>
    <w:p w14:paraId="5ABF1890" w14:textId="17122B54" w:rsidR="00B5180D" w:rsidRPr="00B653C0" w:rsidRDefault="007353B2" w:rsidP="00B653C0">
      <w:pPr>
        <w:pStyle w:val="Textoindependiente"/>
        <w:spacing w:line="276" w:lineRule="auto"/>
        <w:ind w:left="100" w:right="45"/>
        <w:jc w:val="both"/>
        <w:rPr>
          <w:rFonts w:ascii="Helvetica LT Std" w:hAnsi="Helvetica LT Std"/>
        </w:rPr>
      </w:pPr>
      <w:r w:rsidRPr="00B653C0">
        <w:rPr>
          <w:rFonts w:ascii="Helvetica LT Std" w:hAnsi="Helvetica LT Std"/>
          <w:b/>
          <w:lang w:val="es"/>
        </w:rPr>
        <w:t xml:space="preserve">Ejercicio </w:t>
      </w:r>
      <w:r w:rsidR="00B653C0">
        <w:rPr>
          <w:rFonts w:ascii="Helvetica LT Std" w:hAnsi="Helvetica LT Std"/>
          <w:b/>
          <w:lang w:val="es"/>
        </w:rPr>
        <w:t>3</w:t>
      </w:r>
      <w:r w:rsidRPr="00B653C0">
        <w:rPr>
          <w:rFonts w:ascii="Helvetica LT Std" w:hAnsi="Helvetica LT Std"/>
          <w:b/>
          <w:lang w:val="es"/>
        </w:rPr>
        <w:t xml:space="preserve">: </w:t>
      </w:r>
      <w:r w:rsidR="00B653C0">
        <w:rPr>
          <w:rFonts w:ascii="Helvetica LT Std" w:hAnsi="Helvetica LT Std"/>
          <w:lang w:val="es"/>
        </w:rPr>
        <w:t>Cuente el número de usuarios agregados cada día, descartando aquellos que fueron fusionados en un mismo perfil, pero contando a aquellos que no fueron fusionados. También ignore a los usuarios eliminados.</w:t>
      </w:r>
    </w:p>
    <w:p w14:paraId="5EC94B7F" w14:textId="77777777" w:rsidR="00B5180D" w:rsidRPr="00B653C0" w:rsidRDefault="00B5180D" w:rsidP="00B653C0">
      <w:pPr>
        <w:pStyle w:val="Textoindependiente"/>
        <w:spacing w:before="1" w:line="276" w:lineRule="auto"/>
        <w:jc w:val="both"/>
        <w:rPr>
          <w:rFonts w:ascii="Helvetica LT Std" w:hAnsi="Helvetica LT Std"/>
          <w:sz w:val="13"/>
        </w:rPr>
      </w:pPr>
    </w:p>
    <w:p w14:paraId="015E319A" w14:textId="77777777" w:rsidR="00B653C0" w:rsidRDefault="007353B2" w:rsidP="00B653C0">
      <w:pPr>
        <w:pStyle w:val="Textoindependiente"/>
        <w:spacing w:before="93" w:line="276" w:lineRule="auto"/>
        <w:ind w:left="100"/>
        <w:jc w:val="both"/>
        <w:rPr>
          <w:rFonts w:ascii="Helvetica LT Std" w:hAnsi="Helvetica LT Std"/>
          <w:lang w:val="es"/>
        </w:rPr>
      </w:pPr>
      <w:r w:rsidRPr="00B653C0">
        <w:rPr>
          <w:rFonts w:ascii="Helvetica LT Std" w:hAnsi="Helvetica LT Std"/>
          <w:b/>
          <w:lang w:val="es"/>
        </w:rPr>
        <w:t xml:space="preserve">Ejercicio 4: </w:t>
      </w:r>
      <w:r w:rsidRPr="00B653C0">
        <w:rPr>
          <w:rFonts w:ascii="Helvetica LT Std" w:hAnsi="Helvetica LT Std"/>
          <w:lang w:val="es"/>
        </w:rPr>
        <w:t>Cuente el número de usuarios eliminados cada día.</w:t>
      </w:r>
    </w:p>
    <w:p w14:paraId="51A279C7" w14:textId="07AFE12D" w:rsidR="00B653C0" w:rsidRDefault="007353B2" w:rsidP="00B653C0">
      <w:pPr>
        <w:pStyle w:val="Textoindependiente"/>
        <w:spacing w:before="93" w:line="276" w:lineRule="auto"/>
        <w:ind w:left="100"/>
        <w:jc w:val="both"/>
        <w:rPr>
          <w:rFonts w:ascii="Helvetica LT Std" w:hAnsi="Helvetica LT Std"/>
          <w:lang w:val="es"/>
        </w:rPr>
      </w:pPr>
      <w:r w:rsidRPr="00B653C0">
        <w:rPr>
          <w:rFonts w:ascii="Helvetica LT Std" w:hAnsi="Helvetica LT Std"/>
          <w:lang w:val="es"/>
        </w:rPr>
        <w:t xml:space="preserve"> </w:t>
      </w:r>
    </w:p>
    <w:p w14:paraId="78509013" w14:textId="6126B6A2" w:rsidR="00B5180D" w:rsidRDefault="00B653C0" w:rsidP="00B653C0">
      <w:pPr>
        <w:pStyle w:val="Textoindependiente"/>
        <w:spacing w:before="93" w:line="276" w:lineRule="auto"/>
        <w:ind w:left="100"/>
        <w:jc w:val="both"/>
        <w:rPr>
          <w:rFonts w:ascii="Helvetica LT Std" w:hAnsi="Helvetica LT Std"/>
          <w:i/>
          <w:iCs/>
          <w:lang w:val="es"/>
        </w:rPr>
      </w:pPr>
      <w:r w:rsidRPr="00B653C0">
        <w:rPr>
          <w:rFonts w:ascii="Helvetica LT Std" w:hAnsi="Helvetica LT Std"/>
          <w:b/>
          <w:bCs/>
          <w:lang w:val="es"/>
        </w:rPr>
        <w:t>Ejercicio 5:</w:t>
      </w:r>
      <w:r>
        <w:rPr>
          <w:rFonts w:ascii="Helvetica LT Std" w:hAnsi="Helvetica LT Std"/>
          <w:lang w:val="es"/>
        </w:rPr>
        <w:t xml:space="preserve"> Cree una consulta que devuelva el numero de usuarios fusionados en diferentes cuentas, es decir, que se cumpla que </w:t>
      </w:r>
      <w:r w:rsidRPr="00B653C0">
        <w:rPr>
          <w:rFonts w:ascii="Helvetica LT Std" w:hAnsi="Helvetica LT Std"/>
          <w:i/>
          <w:iCs/>
          <w:lang w:val="es"/>
        </w:rPr>
        <w:t xml:space="preserve">id &lt;&gt; </w:t>
      </w:r>
      <w:proofErr w:type="spellStart"/>
      <w:r w:rsidRPr="00B653C0">
        <w:rPr>
          <w:rFonts w:ascii="Helvetica LT Std" w:hAnsi="Helvetica LT Std"/>
          <w:i/>
          <w:iCs/>
          <w:lang w:val="es"/>
        </w:rPr>
        <w:t>parent_user_id</w:t>
      </w:r>
      <w:proofErr w:type="spellEnd"/>
      <w:r w:rsidRPr="00B653C0">
        <w:rPr>
          <w:rFonts w:ascii="Helvetica LT Std" w:hAnsi="Helvetica LT Std"/>
          <w:i/>
          <w:iCs/>
          <w:lang w:val="es"/>
        </w:rPr>
        <w:t>.</w:t>
      </w:r>
    </w:p>
    <w:p w14:paraId="253961E9" w14:textId="77777777" w:rsidR="00B653C0" w:rsidRPr="00B653C0" w:rsidRDefault="00B653C0" w:rsidP="00B653C0">
      <w:pPr>
        <w:pStyle w:val="Textoindependiente"/>
        <w:spacing w:before="93" w:line="276" w:lineRule="auto"/>
        <w:ind w:left="100"/>
        <w:jc w:val="both"/>
        <w:rPr>
          <w:rFonts w:ascii="Helvetica LT Std" w:hAnsi="Helvetica LT Std"/>
          <w:sz w:val="32"/>
        </w:rPr>
      </w:pPr>
    </w:p>
    <w:p w14:paraId="45B42210" w14:textId="6789A0B9" w:rsidR="00B5180D" w:rsidRDefault="007353B2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  <w:lang w:val="es"/>
        </w:rPr>
      </w:pPr>
      <w:r w:rsidRPr="00B653C0">
        <w:rPr>
          <w:rFonts w:ascii="Helvetica LT Std" w:hAnsi="Helvetica LT Std"/>
          <w:b/>
          <w:lang w:val="es"/>
        </w:rPr>
        <w:t xml:space="preserve">Ejercicio </w:t>
      </w:r>
      <w:r w:rsidR="00B653C0">
        <w:rPr>
          <w:rFonts w:ascii="Helvetica LT Std" w:hAnsi="Helvetica LT Std"/>
          <w:b/>
          <w:lang w:val="es"/>
        </w:rPr>
        <w:t>6</w:t>
      </w:r>
      <w:r w:rsidRPr="00B653C0">
        <w:rPr>
          <w:rFonts w:ascii="Helvetica LT Std" w:hAnsi="Helvetica LT Std"/>
          <w:b/>
          <w:lang w:val="es"/>
        </w:rPr>
        <w:t xml:space="preserve">: </w:t>
      </w:r>
      <w:r w:rsidRPr="00B653C0">
        <w:rPr>
          <w:rFonts w:ascii="Helvetica LT Std" w:hAnsi="Helvetica LT Std"/>
          <w:lang w:val="es"/>
        </w:rPr>
        <w:t xml:space="preserve">Utilice las piezas que ha creado </w:t>
      </w:r>
      <w:r w:rsidR="00B653C0" w:rsidRPr="00B653C0">
        <w:rPr>
          <w:rFonts w:ascii="Helvetica LT Std" w:hAnsi="Helvetica LT Std"/>
          <w:lang w:val="es"/>
        </w:rPr>
        <w:t>como subtablas</w:t>
      </w:r>
      <w:r w:rsidRPr="00B653C0">
        <w:rPr>
          <w:rFonts w:ascii="Helvetica LT Std" w:hAnsi="Helvetica LT Std"/>
          <w:lang w:val="es"/>
        </w:rPr>
        <w:t xml:space="preserve"> y cree una tabla que tenga una columna para la fecha, el número de usuarios creados, el número de </w:t>
      </w:r>
      <w:r w:rsidR="00B653C0" w:rsidRPr="00B653C0">
        <w:rPr>
          <w:rFonts w:ascii="Helvetica LT Std" w:hAnsi="Helvetica LT Std"/>
          <w:lang w:val="es"/>
        </w:rPr>
        <w:t>usuarios eliminados y</w:t>
      </w:r>
      <w:r w:rsidRPr="00B653C0">
        <w:rPr>
          <w:rFonts w:ascii="Helvetica LT Std" w:hAnsi="Helvetica LT Std"/>
          <w:lang w:val="es"/>
        </w:rPr>
        <w:t xml:space="preserve"> el número de usuarios </w:t>
      </w:r>
      <w:r w:rsidR="00B653C0">
        <w:rPr>
          <w:rFonts w:ascii="Helvetica LT Std" w:hAnsi="Helvetica LT Std"/>
          <w:lang w:val="es"/>
        </w:rPr>
        <w:t>fusionados</w:t>
      </w:r>
      <w:r w:rsidRPr="00B653C0">
        <w:rPr>
          <w:rFonts w:ascii="Helvetica LT Std" w:hAnsi="Helvetica LT Std"/>
          <w:lang w:val="es"/>
        </w:rPr>
        <w:t xml:space="preserve"> ese día.</w:t>
      </w:r>
    </w:p>
    <w:p w14:paraId="19076EB9" w14:textId="4D2F708B" w:rsidR="00B653C0" w:rsidRDefault="00B653C0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  <w:lang w:val="es"/>
        </w:rPr>
      </w:pPr>
    </w:p>
    <w:p w14:paraId="2FFD6D52" w14:textId="2210C9EE" w:rsidR="00B653C0" w:rsidRDefault="00B653C0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  <w:lang w:val="es"/>
        </w:rPr>
      </w:pPr>
      <w:r>
        <w:rPr>
          <w:rFonts w:ascii="Helvetica LT Std" w:hAnsi="Helvetica LT Std"/>
          <w:lang w:val="es"/>
        </w:rPr>
        <w:t>Ejercicio 7: Refine la consulta del punto 6 de manera que las columnas con valores NULL se llenen con ceros. Para esto puede usar la siguiente instrucción</w:t>
      </w:r>
    </w:p>
    <w:p w14:paraId="791F6F85" w14:textId="77777777" w:rsidR="00B653C0" w:rsidRDefault="00B653C0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  <w:lang w:val="es"/>
        </w:rPr>
      </w:pPr>
    </w:p>
    <w:p w14:paraId="6C26C09B" w14:textId="4EBF75A3" w:rsidR="00B653C0" w:rsidRPr="00B653C0" w:rsidRDefault="00B653C0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  <w:lang w:val="es"/>
        </w:rPr>
      </w:pPr>
      <w:r>
        <w:rPr>
          <w:rFonts w:ascii="Helvetica LT Std" w:hAnsi="Helvetica LT Std"/>
          <w:lang w:val="es"/>
        </w:rPr>
        <w:tab/>
      </w:r>
      <w:r>
        <w:rPr>
          <w:rFonts w:ascii="Helvetica LT Std" w:hAnsi="Helvetica LT Std"/>
          <w:lang w:val="es"/>
        </w:rPr>
        <w:tab/>
      </w:r>
      <w:proofErr w:type="gramStart"/>
      <w:r w:rsidRPr="00B653C0">
        <w:rPr>
          <w:rFonts w:ascii="Helvetica LT Std" w:hAnsi="Helvetica LT Std"/>
          <w:shd w:val="clear" w:color="auto" w:fill="8DB3E2" w:themeFill="text2" w:themeFillTint="66"/>
          <w:lang w:val="es"/>
        </w:rPr>
        <w:t>COALESCE(</w:t>
      </w:r>
      <w:proofErr w:type="spellStart"/>
      <w:proofErr w:type="gramEnd"/>
      <w:r w:rsidRPr="00B653C0">
        <w:rPr>
          <w:rFonts w:ascii="Helvetica LT Std" w:hAnsi="Helvetica LT Std"/>
          <w:i/>
          <w:iCs/>
          <w:shd w:val="clear" w:color="auto" w:fill="8DB3E2" w:themeFill="text2" w:themeFillTint="66"/>
          <w:lang w:val="es"/>
        </w:rPr>
        <w:t>columna_a_modificar</w:t>
      </w:r>
      <w:proofErr w:type="spellEnd"/>
      <w:r w:rsidRPr="00B653C0">
        <w:rPr>
          <w:rFonts w:ascii="Helvetica LT Std" w:hAnsi="Helvetica LT Std"/>
          <w:i/>
          <w:iCs/>
          <w:shd w:val="clear" w:color="auto" w:fill="8DB3E2" w:themeFill="text2" w:themeFillTint="66"/>
          <w:lang w:val="es"/>
        </w:rPr>
        <w:t xml:space="preserve">, </w:t>
      </w:r>
      <w:r w:rsidRPr="00B653C0">
        <w:rPr>
          <w:rFonts w:ascii="Helvetica LT Std" w:hAnsi="Helvetica LT Std"/>
          <w:shd w:val="clear" w:color="auto" w:fill="8DB3E2" w:themeFill="text2" w:themeFillTint="66"/>
          <w:lang w:val="es"/>
        </w:rPr>
        <w:t>0);</w:t>
      </w:r>
    </w:p>
    <w:p w14:paraId="0364DB76" w14:textId="77777777" w:rsidR="00B653C0" w:rsidRPr="00B653C0" w:rsidRDefault="00B653C0" w:rsidP="00B653C0">
      <w:pPr>
        <w:pStyle w:val="Textoindependiente"/>
        <w:spacing w:line="276" w:lineRule="auto"/>
        <w:ind w:left="100" w:right="59"/>
        <w:jc w:val="both"/>
        <w:rPr>
          <w:rFonts w:ascii="Helvetica LT Std" w:hAnsi="Helvetica LT Std"/>
        </w:rPr>
      </w:pPr>
    </w:p>
    <w:sectPr w:rsidR="00B653C0" w:rsidRPr="00B653C0" w:rsidSect="00B653C0">
      <w:pgSz w:w="12240" w:h="15840"/>
      <w:pgMar w:top="993" w:right="1380" w:bottom="7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0D"/>
    <w:rsid w:val="007353B2"/>
    <w:rsid w:val="00B5180D"/>
    <w:rsid w:val="00B6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9CDC"/>
  <w15:docId w15:val="{50A58CEF-7C75-4CDC-A79A-4E5A4F97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B653C0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B65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Belisario</dc:creator>
  <cp:lastModifiedBy>Belisario Martinez</cp:lastModifiedBy>
  <cp:revision>1</cp:revision>
  <dcterms:created xsi:type="dcterms:W3CDTF">2020-12-10T17:02:00Z</dcterms:created>
  <dcterms:modified xsi:type="dcterms:W3CDTF">2020-12-10T22:23:00Z</dcterms:modified>
</cp:coreProperties>
</file>