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391125" wp14:paraId="6784334B" wp14:textId="5F604220">
      <w:pPr>
        <w:pStyle w:val="Heading3"/>
        <w:spacing w:before="281" w:beforeAutospacing="off" w:after="281" w:afterAutospacing="off"/>
      </w:pPr>
      <w:r w:rsidRPr="2F391125" w:rsidR="369134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**INFORME DE AVANCE</w:t>
      </w:r>
    </w:p>
    <w:p xmlns:wp14="http://schemas.microsoft.com/office/word/2010/wordml" w:rsidP="2F391125" wp14:paraId="6711FB3D" wp14:textId="48FCEEA6">
      <w:pPr>
        <w:spacing w:before="240" w:beforeAutospacing="off" w:after="240" w:afterAutospacing="off"/>
      </w:pP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>Itinerarios previos – Programas #CERO y #INCLUDE**</w:t>
      </w:r>
    </w:p>
    <w:p xmlns:wp14="http://schemas.microsoft.com/office/word/2010/wordml" w:rsidP="2F391125" wp14:paraId="263E3FC6" wp14:textId="3C00FFD4">
      <w:pPr>
        <w:spacing w:before="240" w:beforeAutospacing="off" w:after="240" w:afterAutospacing="off"/>
      </w:pPr>
      <w:r w:rsidRPr="2F391125" w:rsidR="369134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Nombre y apellido:</w:t>
      </w: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>Belmondo</w:t>
      </w: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Mehedinta</w:t>
      </w:r>
      <w:r>
        <w:br/>
      </w: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F391125" w:rsidR="369134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Fecha:</w:t>
      </w: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13/01/2026</w:t>
      </w:r>
    </w:p>
    <w:p xmlns:wp14="http://schemas.microsoft.com/office/word/2010/wordml" wp14:paraId="085F2238" wp14:textId="4746F364"/>
    <w:p xmlns:wp14="http://schemas.microsoft.com/office/word/2010/wordml" w:rsidP="2F391125" wp14:paraId="07789428" wp14:textId="3F9A5D11">
      <w:pPr>
        <w:pStyle w:val="Heading3"/>
        <w:spacing w:before="281" w:beforeAutospacing="off" w:after="281" w:afterAutospacing="off"/>
      </w:pPr>
      <w:r w:rsidRPr="2F391125" w:rsidR="369134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 Introducción</w:t>
      </w:r>
    </w:p>
    <w:p xmlns:wp14="http://schemas.microsoft.com/office/word/2010/wordml" w:rsidP="2F391125" wp14:paraId="74ADE5D4" wp14:textId="7634CB20">
      <w:pPr>
        <w:spacing w:before="240" w:beforeAutospacing="off" w:after="240" w:afterAutospacing="off"/>
      </w:pP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presente informe tiene como objetivo describir el avance realizado a partir del trabajo desarrollado sobre los </w:t>
      </w:r>
      <w:r w:rsidRPr="2F391125" w:rsidR="369134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itinerarios previos de los programas #CERO y #INCLUDE</w:t>
      </w: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>, facilitados por la Fundación GoodJob.</w:t>
      </w:r>
    </w:p>
    <w:p xmlns:wp14="http://schemas.microsoft.com/office/word/2010/wordml" w:rsidP="2F391125" wp14:paraId="54CC826A" wp14:textId="63886559">
      <w:pPr>
        <w:spacing w:before="240" w:beforeAutospacing="off" w:after="240" w:afterAutospacing="off"/>
      </w:pP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>El informe detalla las actividades llevadas a cabo, los conocimientos aplicados y las evidencias generadas, siguiendo la metodología de trabajo autónomo y documentación propuesta en ambos programas.</w:t>
      </w:r>
    </w:p>
    <w:p xmlns:wp14="http://schemas.microsoft.com/office/word/2010/wordml" wp14:paraId="48DEA73E" wp14:textId="041CC25F"/>
    <w:p xmlns:wp14="http://schemas.microsoft.com/office/word/2010/wordml" w:rsidP="2F391125" wp14:paraId="769F903F" wp14:textId="45DDA4EF">
      <w:pPr>
        <w:pStyle w:val="Heading3"/>
        <w:spacing w:before="281" w:beforeAutospacing="off" w:after="281" w:afterAutospacing="off"/>
      </w:pPr>
      <w:r w:rsidRPr="2F391125" w:rsidR="369134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2. Documentación analizada</w:t>
      </w:r>
    </w:p>
    <w:p xmlns:wp14="http://schemas.microsoft.com/office/word/2010/wordml" w:rsidP="2F391125" wp14:paraId="29E012FB" wp14:textId="191F8FF2">
      <w:pPr>
        <w:spacing w:before="240" w:beforeAutospacing="off" w:after="240" w:afterAutospacing="off"/>
      </w:pP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>Se ha trabajado sobre la siguiente documentación:</w:t>
      </w:r>
    </w:p>
    <w:p xmlns:wp14="http://schemas.microsoft.com/office/word/2010/wordml" w:rsidP="2F391125" wp14:paraId="520F7F7D" wp14:textId="68B7223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2F391125" w:rsidR="369134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Guía de alumnos – Formación Itinerarios previos al programa #CERO (2025–2026)</w:t>
      </w:r>
    </w:p>
    <w:p xmlns:wp14="http://schemas.microsoft.com/office/word/2010/wordml" w:rsidP="2F391125" wp14:paraId="58119C16" wp14:textId="7B1B60C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2F391125" w:rsidR="369134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Guía de alumnos – Formación Itinerarios previos al programa #INCLUDE (2025–2026)</w:t>
      </w:r>
    </w:p>
    <w:p xmlns:wp14="http://schemas.microsoft.com/office/word/2010/wordml" w:rsidP="2F391125" wp14:paraId="5881B497" wp14:textId="317604E2">
      <w:pPr>
        <w:spacing w:before="240" w:beforeAutospacing="off" w:after="240" w:afterAutospacing="off"/>
      </w:pP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>Ambos documentos establecen un enfoque formativo progresivo, centrado en el desarrollo de competencias digitales, la autonomía del alumno y la correcta documentación del trabajo realizado.</w:t>
      </w:r>
    </w:p>
    <w:p xmlns:wp14="http://schemas.microsoft.com/office/word/2010/wordml" wp14:paraId="18DAD6D6" wp14:textId="12ACF376"/>
    <w:p xmlns:wp14="http://schemas.microsoft.com/office/word/2010/wordml" w:rsidP="2F391125" wp14:paraId="529C08FD" wp14:textId="4E5E8934">
      <w:pPr>
        <w:pStyle w:val="Heading3"/>
        <w:spacing w:before="281" w:beforeAutospacing="off" w:after="281" w:afterAutospacing="off"/>
      </w:pPr>
      <w:r w:rsidRPr="2F391125" w:rsidR="369134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 Actividades realizadas (niveles inicial e intermedio)</w:t>
      </w:r>
    </w:p>
    <w:p xmlns:wp14="http://schemas.microsoft.com/office/word/2010/wordml" w:rsidP="2F391125" wp14:paraId="74111F4D" wp14:textId="7ECDC46D">
      <w:pPr>
        <w:spacing w:before="240" w:beforeAutospacing="off" w:after="240" w:afterAutospacing="off"/>
      </w:pP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Hasta el momento, se han completado </w:t>
      </w:r>
      <w:r w:rsidRPr="2F391125" w:rsidR="369134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actividades de nivel inicial e intermedio</w:t>
      </w: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>, entre las que se incluyen:</w:t>
      </w:r>
    </w:p>
    <w:p xmlns:wp14="http://schemas.microsoft.com/office/word/2010/wordml" w:rsidP="2F391125" wp14:paraId="39647311" wp14:textId="113FD08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F391125" w:rsidR="369134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Búsqueda y análisis de noticias de ciberseguridad</w:t>
      </w: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>, comparando distintas fuentes.</w:t>
      </w:r>
    </w:p>
    <w:p xmlns:wp14="http://schemas.microsoft.com/office/word/2010/wordml" w:rsidP="2F391125" wp14:paraId="6C706596" wp14:textId="2755E9F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Elaboración de un </w:t>
      </w:r>
      <w:r w:rsidRPr="2F391125" w:rsidR="369134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documento en Word</w:t>
      </w: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el análisis de tres noticias, evaluadas utilizando </w:t>
      </w:r>
      <w:r w:rsidRPr="2F391125" w:rsidR="369134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cuatro herramientas de Inteligencia Artificial</w:t>
      </w: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>, comparando enfoques y resultados.</w:t>
      </w:r>
    </w:p>
    <w:p xmlns:wp14="http://schemas.microsoft.com/office/word/2010/wordml" w:rsidP="2F391125" wp14:paraId="2C8934A6" wp14:textId="5796AC3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Creación de una </w:t>
      </w:r>
      <w:r w:rsidRPr="2F391125" w:rsidR="369134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hoja de cálculo en Excel</w:t>
      </w: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incluyendo una </w:t>
      </w:r>
      <w:r w:rsidRPr="2F391125" w:rsidR="369134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tabla dinámica básica</w:t>
      </w: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organizar y analizar información.</w:t>
      </w:r>
    </w:p>
    <w:p xmlns:wp14="http://schemas.microsoft.com/office/word/2010/wordml" w:rsidP="2F391125" wp14:paraId="560EEC59" wp14:textId="22BD02D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Instalación y uso de </w:t>
      </w:r>
      <w:r w:rsidRPr="2F391125" w:rsidR="369134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máquinas virtuales</w:t>
      </w: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el portátil.</w:t>
      </w:r>
    </w:p>
    <w:p xmlns:wp14="http://schemas.microsoft.com/office/word/2010/wordml" w:rsidP="2F391125" wp14:paraId="52507691" wp14:textId="1C6D14F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Instalación y configuración de distintos </w:t>
      </w:r>
      <w:r w:rsidRPr="2F391125" w:rsidR="369134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navegadores web</w:t>
      </w: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F391125" wp14:paraId="1CBF7050" wp14:textId="2D4E5F0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Instalación de herramientas de comunicación y colaboración como </w:t>
      </w:r>
      <w:r w:rsidRPr="2F391125" w:rsidR="369134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WhatsApp y Microsoft Teams</w:t>
      </w: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F391125" wp14:paraId="2DD4D093" wp14:textId="205337F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Creación de una </w:t>
      </w:r>
      <w:r w:rsidRPr="2F391125" w:rsidR="369134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cuenta en GitHub</w:t>
      </w: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>, siguiendo las indicaciones del itinerario.</w:t>
      </w:r>
    </w:p>
    <w:p xmlns:wp14="http://schemas.microsoft.com/office/word/2010/wordml" w:rsidP="2F391125" wp14:paraId="73F79F9D" wp14:textId="157B0BF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Realización de las </w:t>
      </w:r>
      <w:r w:rsidRPr="2F391125" w:rsidR="369134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actividades prácticas mediante juegos y plataformas online</w:t>
      </w: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recomendadas en el itinerario formativo.</w:t>
      </w:r>
    </w:p>
    <w:p xmlns:wp14="http://schemas.microsoft.com/office/word/2010/wordml" w:rsidP="2F391125" wp14:paraId="61D9EA4C" wp14:textId="34557362">
      <w:pPr>
        <w:spacing w:before="240" w:beforeAutospacing="off" w:after="240" w:afterAutospacing="off"/>
      </w:pP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>Estas actividades han sido documentadas y organizadas conforme a las indicaciones de los programas, utilizando principalmente Word y Excel como soporte.</w:t>
      </w:r>
    </w:p>
    <w:p xmlns:wp14="http://schemas.microsoft.com/office/word/2010/wordml" wp14:paraId="687FFC8C" wp14:textId="2F4344E7"/>
    <w:p xmlns:wp14="http://schemas.microsoft.com/office/word/2010/wordml" w:rsidP="2F391125" wp14:paraId="7CFB9088" wp14:textId="664A83A4">
      <w:pPr>
        <w:pStyle w:val="Heading3"/>
        <w:spacing w:before="281" w:beforeAutospacing="off" w:after="281" w:afterAutospacing="off"/>
      </w:pPr>
      <w:r w:rsidRPr="2F391125" w:rsidR="369134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 Metodología de trabajo</w:t>
      </w:r>
    </w:p>
    <w:p xmlns:wp14="http://schemas.microsoft.com/office/word/2010/wordml" w:rsidP="2F391125" wp14:paraId="4BE742AE" wp14:textId="65561F9C">
      <w:pPr>
        <w:spacing w:before="240" w:beforeAutospacing="off" w:after="240" w:afterAutospacing="off"/>
      </w:pP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trabajo se ha desarrollado de manera </w:t>
      </w:r>
      <w:r w:rsidRPr="2F391125" w:rsidR="369134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autónoma</w:t>
      </w: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>, siguiendo un enfoque escalonado:</w:t>
      </w:r>
    </w:p>
    <w:p xmlns:wp14="http://schemas.microsoft.com/office/word/2010/wordml" w:rsidP="2F391125" wp14:paraId="2002E9A1" wp14:textId="0F82622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>Lectura previa de la documentación.</w:t>
      </w:r>
    </w:p>
    <w:p xmlns:wp14="http://schemas.microsoft.com/office/word/2010/wordml" w:rsidP="2F391125" wp14:paraId="062669AB" wp14:textId="4527B97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>Identificación de actividades según nivel de dificultad.</w:t>
      </w:r>
    </w:p>
    <w:p xmlns:wp14="http://schemas.microsoft.com/office/word/2010/wordml" w:rsidP="2F391125" wp14:paraId="6BF88A75" wp14:textId="04F7620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>Ejecución práctica de las tareas propuestas.</w:t>
      </w:r>
    </w:p>
    <w:p xmlns:wp14="http://schemas.microsoft.com/office/word/2010/wordml" w:rsidP="2F391125" wp14:paraId="3B57A384" wp14:textId="20A6446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>Documentación del proceso y de los resultados obtenidos.</w:t>
      </w:r>
    </w:p>
    <w:p xmlns:wp14="http://schemas.microsoft.com/office/word/2010/wordml" w:rsidP="2F391125" wp14:paraId="617B10B0" wp14:textId="6287ED49">
      <w:pPr>
        <w:spacing w:before="240" w:beforeAutospacing="off" w:after="240" w:afterAutospacing="off"/>
      </w:pP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>Se ha hecho uso de herramientas digitales, recursos online y plataformas de Inteligencia Artificial como apoyo para la comprensión y análisis de la información.</w:t>
      </w:r>
    </w:p>
    <w:p xmlns:wp14="http://schemas.microsoft.com/office/word/2010/wordml" wp14:paraId="23345681" wp14:textId="1C41237D"/>
    <w:p xmlns:wp14="http://schemas.microsoft.com/office/word/2010/wordml" w:rsidP="2F391125" wp14:paraId="7E36BE7B" wp14:textId="1716E25B">
      <w:pPr>
        <w:pStyle w:val="Heading3"/>
        <w:spacing w:before="281" w:beforeAutospacing="off" w:after="281" w:afterAutospacing="off"/>
      </w:pPr>
      <w:r w:rsidRPr="2F391125" w:rsidR="369134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5. Próximos pasos</w:t>
      </w:r>
    </w:p>
    <w:p xmlns:wp14="http://schemas.microsoft.com/office/word/2010/wordml" w:rsidP="2F391125" wp14:paraId="536BB4AF" wp14:textId="1887D31B">
      <w:pPr>
        <w:spacing w:before="240" w:beforeAutospacing="off" w:after="240" w:afterAutospacing="off"/>
      </w:pP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>Como siguientes pasos, se prevé:</w:t>
      </w:r>
    </w:p>
    <w:p xmlns:wp14="http://schemas.microsoft.com/office/word/2010/wordml" w:rsidP="2F391125" wp14:paraId="5031F260" wp14:textId="278756E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>Continuar con actividades de nivel intermedio y avanzar progresivamente hacia tareas de mayor complejidad.</w:t>
      </w:r>
    </w:p>
    <w:p xmlns:wp14="http://schemas.microsoft.com/office/word/2010/wordml" w:rsidP="2F391125" wp14:paraId="3DD2BA77" wp14:textId="2C1BFFF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Profundizar en el ámbito de la </w:t>
      </w:r>
      <w:r w:rsidRPr="2F391125" w:rsidR="369134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ciberseguridad</w:t>
      </w: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>, reforzando la documentación técnica.</w:t>
      </w:r>
    </w:p>
    <w:p xmlns:wp14="http://schemas.microsoft.com/office/word/2010/wordml" w:rsidP="2F391125" wp14:paraId="5651280D" wp14:textId="0DE27B6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>Ampliar el uso de GitHub como repositorio de evidencias.</w:t>
      </w:r>
    </w:p>
    <w:p xmlns:wp14="http://schemas.microsoft.com/office/word/2010/wordml" w:rsidP="2F391125" wp14:paraId="7480CDEF" wp14:textId="22BC8DF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>Seguir mejorando la organización y presentación de los informes y anexos.</w:t>
      </w:r>
    </w:p>
    <w:p xmlns:wp14="http://schemas.microsoft.com/office/word/2010/wordml" wp14:paraId="54209AED" wp14:textId="6E8EE230"/>
    <w:p xmlns:wp14="http://schemas.microsoft.com/office/word/2010/wordml" w:rsidP="2F391125" wp14:paraId="2657D23E" wp14:textId="071FB69C">
      <w:pPr>
        <w:pStyle w:val="Heading3"/>
        <w:spacing w:before="281" w:beforeAutospacing="off" w:after="281" w:afterAutospacing="off"/>
      </w:pPr>
      <w:r w:rsidRPr="2F391125" w:rsidR="369134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6. Conclusión</w:t>
      </w:r>
    </w:p>
    <w:p xmlns:wp14="http://schemas.microsoft.com/office/word/2010/wordml" w:rsidP="2F391125" wp14:paraId="7D1109E1" wp14:textId="54F8814A">
      <w:pPr>
        <w:spacing w:before="240" w:beforeAutospacing="off" w:after="240" w:afterAutospacing="off"/>
      </w:pP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>El trabajo realizado hasta el momento demuestra un avance significativo en los itinerarios previos de los programas #CERO y #INCLUDE. Las actividades completadas han permitido aplicar conocimientos teóricos en tareas prácticas, reforzando la autonomía, el pensamiento crítico y el uso de herramientas digitales.</w:t>
      </w:r>
    </w:p>
    <w:p xmlns:wp14="http://schemas.microsoft.com/office/word/2010/wordml" w:rsidP="2F391125" wp14:paraId="7ACA1491" wp14:textId="769B02C2">
      <w:pPr>
        <w:spacing w:before="240" w:beforeAutospacing="off" w:after="240" w:afterAutospacing="off"/>
      </w:pPr>
      <w:r w:rsidRPr="2F391125" w:rsidR="3691348E">
        <w:rPr>
          <w:rFonts w:ascii="Aptos" w:hAnsi="Aptos" w:eastAsia="Aptos" w:cs="Aptos"/>
          <w:noProof w:val="0"/>
          <w:sz w:val="24"/>
          <w:szCs w:val="24"/>
          <w:lang w:val="es-ES"/>
        </w:rPr>
        <w:t>Se mantiene un alto nivel de motivación e interés en continuar con el programa, asumiendo el compromiso de seguir documentando y mejorando progresivamente las competencias adquiridas.</w:t>
      </w:r>
    </w:p>
    <w:p xmlns:wp14="http://schemas.microsoft.com/office/word/2010/wordml" wp14:paraId="5C1A07E2" wp14:textId="183ECE68">
      <w:r w:rsidR="757BCBE5">
        <w:rPr/>
        <w:t>Adjunto archivos relacionados</w:t>
      </w:r>
      <w:r w:rsidR="60419AA2">
        <w:rPr/>
        <w:t>.</w:t>
      </w:r>
    </w:p>
    <w:p w:rsidR="60419AA2" w:rsidP="2F391125" w:rsidRDefault="60419AA2" w14:paraId="596EBD79" w14:textId="40B09D49">
      <w:pPr>
        <w:spacing w:before="240" w:beforeAutospacing="off" w:after="240" w:afterAutospacing="off"/>
      </w:pPr>
      <w:r w:rsidRPr="2F391125" w:rsidR="60419AA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Anexos:</w:t>
      </w:r>
    </w:p>
    <w:p w:rsidR="60419AA2" w:rsidP="2F391125" w:rsidRDefault="60419AA2" w14:paraId="045514B0" w14:textId="5E13EE1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F391125" w:rsidR="60419AA2">
        <w:rPr>
          <w:rFonts w:ascii="Aptos" w:hAnsi="Aptos" w:eastAsia="Aptos" w:cs="Aptos"/>
          <w:noProof w:val="0"/>
          <w:sz w:val="24"/>
          <w:szCs w:val="24"/>
          <w:lang w:val="es-ES"/>
        </w:rPr>
        <w:t>Anexo 1: Archivo Excel con tabla dinámica</w:t>
      </w:r>
    </w:p>
    <w:p w:rsidR="60419AA2" w:rsidP="2F391125" w:rsidRDefault="60419AA2" w14:paraId="2C77651F" w14:textId="4C62FFD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F391125" w:rsidR="60419AA2">
        <w:rPr>
          <w:rFonts w:ascii="Aptos" w:hAnsi="Aptos" w:eastAsia="Aptos" w:cs="Aptos"/>
          <w:noProof w:val="0"/>
          <w:sz w:val="24"/>
          <w:szCs w:val="24"/>
          <w:lang w:val="es-ES"/>
        </w:rPr>
        <w:t>Anexo 2: Documento Word con análisis de noticias</w:t>
      </w:r>
    </w:p>
    <w:p w:rsidR="2F391125" w:rsidRDefault="2F391125" w14:paraId="18D737EA" w14:textId="79B2BB5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de2f4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1f096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ceac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5e57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49f2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C4E60C"/>
    <w:rsid w:val="02C4E60C"/>
    <w:rsid w:val="0EC0F75B"/>
    <w:rsid w:val="2F391125"/>
    <w:rsid w:val="3691348E"/>
    <w:rsid w:val="4199D376"/>
    <w:rsid w:val="545EFA29"/>
    <w:rsid w:val="60419AA2"/>
    <w:rsid w:val="6DE08145"/>
    <w:rsid w:val="753889A0"/>
    <w:rsid w:val="757BC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4E60C"/>
  <w15:chartTrackingRefBased/>
  <w15:docId w15:val="{F612F99F-2FBA-4F14-B5E7-7407413703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F39112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F39112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3e24fea5d3e43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2026-01-13T15:56:24.8520639Z</dcterms:created>
  <dcterms:modified xsi:type="dcterms:W3CDTF">2026-01-13T16:35:26.8862444Z</dcterms:modified>
  <dc:creator>Belmondo Mehedinta</dc:creator>
  <lastModifiedBy>Belmondo Mehedinta</lastModifiedBy>
</coreProperties>
</file>