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AAE18" w14:textId="0DA5CFD3" w:rsidR="00A734C7" w:rsidRDefault="00A734C7">
      <w:pPr>
        <w:rPr>
          <w:b/>
          <w:sz w:val="32"/>
        </w:rPr>
      </w:pPr>
      <w:r w:rsidRPr="00A734C7">
        <w:rPr>
          <w:b/>
          <w:sz w:val="32"/>
        </w:rPr>
        <w:t>Relatório Detalhado: PrEP e Transição para TARV</w:t>
      </w:r>
    </w:p>
    <w:p w14:paraId="571F420D" w14:textId="77777777" w:rsidR="00A734C7" w:rsidRDefault="00A734C7">
      <w:pPr>
        <w:rPr>
          <w:b/>
          <w:sz w:val="32"/>
        </w:rPr>
      </w:pPr>
      <w:r>
        <w:rPr>
          <w:b/>
          <w:sz w:val="32"/>
        </w:rPr>
        <w:t>Data: 23 de janeiro de 2026</w:t>
      </w:r>
    </w:p>
    <w:p w14:paraId="41499A00" w14:textId="3FA5CFBC" w:rsidR="00A734C7" w:rsidRDefault="00A734C7">
      <w:pPr>
        <w:rPr>
          <w:sz w:val="20"/>
        </w:rPr>
      </w:pPr>
    </w:p>
    <w:p w14:paraId="6373262E" w14:textId="538CA846" w:rsidR="00A734C7" w:rsidRDefault="00A734C7">
      <w:pPr>
        <w:rPr>
          <w:b/>
          <w:sz w:val="24"/>
        </w:rPr>
      </w:pPr>
      <w:r w:rsidRPr="00A734C7">
        <w:rPr>
          <w:b/>
          <w:sz w:val="24"/>
        </w:rPr>
        <w:t>1. Resumo da Análise Temporal</w:t>
      </w:r>
    </w:p>
    <w:p w14:paraId="4C00EB09" w14:textId="77777777" w:rsidR="00A734C7" w:rsidRDefault="00A734C7">
      <w:pPr>
        <w:rPr>
          <w:b/>
          <w:sz w:val="24"/>
        </w:rPr>
      </w:pPr>
      <w:r>
        <w:rPr>
          <w:b/>
          <w:sz w:val="24"/>
        </w:rPr>
        <w:t>Total de usuários na intersecção: 7377.</w:t>
      </w:r>
    </w:p>
    <w:p w14:paraId="399B9280" w14:textId="77777777" w:rsidR="00A734C7" w:rsidRDefault="00A734C7">
      <w:pPr>
        <w:rPr>
          <w:b/>
          <w:sz w:val="24"/>
        </w:rPr>
      </w:pPr>
    </w:p>
    <w:p w14:paraId="3A07AED9" w14:textId="77777777" w:rsidR="00A734C7" w:rsidRDefault="00A734C7">
      <w:pPr>
        <w:rPr>
          <w:b/>
          <w:sz w:val="24"/>
        </w:rPr>
      </w:pPr>
      <w:r>
        <w:rPr>
          <w:b/>
          <w:sz w:val="24"/>
        </w:rPr>
        <w:t>Grupo A: Transição Pós-PrEP (Válidos): 4838 (65.6%)</w:t>
      </w:r>
    </w:p>
    <w:p w14:paraId="43B7604B" w14:textId="77777777" w:rsidR="00A734C7" w:rsidRDefault="00A734C7">
      <w:pPr>
        <w:rPr>
          <w:b/>
          <w:sz w:val="24"/>
        </w:rPr>
      </w:pPr>
      <w:r>
        <w:rPr>
          <w:b/>
          <w:sz w:val="24"/>
        </w:rPr>
        <w:t>Grupo B: Inconsistências (TARV iniciada antes ou durante a PrEP): 752 (10.2%)</w:t>
      </w:r>
    </w:p>
    <w:p w14:paraId="35877C79" w14:textId="77777777" w:rsidR="00A734C7" w:rsidRDefault="00A734C7">
      <w:pPr>
        <w:rPr>
          <w:b/>
          <w:sz w:val="24"/>
        </w:rPr>
      </w:pPr>
    </w:p>
    <w:p w14:paraId="1E228B3C" w14:textId="77777777" w:rsidR="00A734C7" w:rsidRDefault="00A734C7">
      <w:pPr>
        <w:rPr>
          <w:b/>
          <w:sz w:val="24"/>
        </w:rPr>
      </w:pPr>
      <w:r>
        <w:rPr>
          <w:b/>
          <w:sz w:val="24"/>
        </w:rPr>
        <w:t>Análise de Tempo (Grupo A):</w:t>
      </w:r>
    </w:p>
    <w:p w14:paraId="5EB3AB10" w14:textId="77777777" w:rsidR="00A734C7" w:rsidRDefault="00A734C7">
      <w:pPr>
        <w:rPr>
          <w:b/>
          <w:sz w:val="24"/>
        </w:rPr>
      </w:pPr>
      <w:r>
        <w:rPr>
          <w:b/>
          <w:sz w:val="24"/>
        </w:rPr>
        <w:t>Média de dias entre fim da PrEP e início da TARV: 531.6 dias.</w:t>
      </w:r>
    </w:p>
    <w:p w14:paraId="07370F58" w14:textId="2DB67D73" w:rsidR="00A734C7" w:rsidRDefault="00A734C7">
      <w:r w:rsidRPr="00A734C7">
        <w:t>Mediana: 408.0 dias.</w:t>
      </w:r>
    </w:p>
    <w:p w14:paraId="2A9D760A" w14:textId="77777777" w:rsidR="00A734C7" w:rsidRDefault="00A734C7"/>
    <w:p w14:paraId="46E68AB2" w14:textId="75C6197F" w:rsidR="00A734C7" w:rsidRDefault="00A734C7">
      <w:pPr>
        <w:rPr>
          <w:b/>
          <w:sz w:val="24"/>
        </w:rPr>
      </w:pPr>
      <w:r w:rsidRPr="00A734C7">
        <w:rPr>
          <w:b/>
          <w:sz w:val="24"/>
        </w:rPr>
        <w:t>2. Perfil Sociodemográfico (Usuários que iniciaram TARV APÓS a PrEP)</w:t>
      </w:r>
    </w:p>
    <w:p w14:paraId="33F33405" w14:textId="77777777" w:rsidR="00A734C7" w:rsidRDefault="00A734C7">
      <w:pPr>
        <w:rPr>
          <w:b/>
          <w:sz w:val="24"/>
        </w:rPr>
      </w:pPr>
      <w:r>
        <w:rPr>
          <w:b/>
          <w:sz w:val="24"/>
        </w:rPr>
        <w:t>Este perfil considera apenas os usuários cuja primeira dispensa de TARV ocorreu após a data da última dispensa de PrEP (Conversão Pós-PrEP).</w:t>
      </w:r>
    </w:p>
    <w:p w14:paraId="0C5597AB" w14:textId="4AA841DA" w:rsidR="00A734C7" w:rsidRDefault="00A734C7"/>
    <w:p w14:paraId="0859D033" w14:textId="77777777" w:rsidR="00A734C7" w:rsidRDefault="00A734C7"/>
    <w:p w14:paraId="01E33391" w14:textId="77777777" w:rsidR="00A734C7" w:rsidRDefault="00A734C7">
      <w:r>
        <w:t>--- População Chave ---</w:t>
      </w:r>
    </w:p>
    <w:p w14:paraId="59291CE0" w14:textId="77777777" w:rsidR="00A734C7" w:rsidRDefault="00A734C7">
      <w:r>
        <w:t>Gays e outros HSH cis: 4061 (83.9%)</w:t>
      </w:r>
    </w:p>
    <w:p w14:paraId="1DB26F8C" w14:textId="77777777" w:rsidR="00A734C7" w:rsidRDefault="00A734C7">
      <w:r>
        <w:t>Mulheres trans: 278 (5.7%)</w:t>
      </w:r>
    </w:p>
    <w:p w14:paraId="58270485" w14:textId="77777777" w:rsidR="00A734C7" w:rsidRDefault="00A734C7">
      <w:r>
        <w:t>Homens heterossexuais cis: 235 (4.9%)</w:t>
      </w:r>
    </w:p>
    <w:p w14:paraId="55E26973" w14:textId="77777777" w:rsidR="00A734C7" w:rsidRDefault="00A734C7">
      <w:r>
        <w:t>Mulheres cis: 124 (2.6%)</w:t>
      </w:r>
    </w:p>
    <w:p w14:paraId="5BDAF5A7" w14:textId="77777777" w:rsidR="00A734C7" w:rsidRDefault="00A734C7">
      <w:r>
        <w:t>Homens trans: 73 (1.5%)</w:t>
      </w:r>
    </w:p>
    <w:p w14:paraId="292A3BAD" w14:textId="77777777" w:rsidR="00A734C7" w:rsidRDefault="00A734C7">
      <w:r>
        <w:t>Travestis: 44 (0.9%)</w:t>
      </w:r>
    </w:p>
    <w:p w14:paraId="3995A972" w14:textId="77777777" w:rsidR="00A734C7" w:rsidRDefault="00A734C7">
      <w:r>
        <w:t>NÃ£o binÃ¡ries: 23 (0.5%)</w:t>
      </w:r>
    </w:p>
    <w:p w14:paraId="2F0AF211" w14:textId="77777777" w:rsidR="00A734C7" w:rsidRDefault="00A734C7"/>
    <w:p w14:paraId="487C189C" w14:textId="77777777" w:rsidR="00A734C7" w:rsidRDefault="00A734C7">
      <w:r>
        <w:t>--- Faixa Etária ---</w:t>
      </w:r>
    </w:p>
    <w:p w14:paraId="380C6DD5" w14:textId="77777777" w:rsidR="00A734C7" w:rsidRDefault="00A734C7">
      <w:r>
        <w:t>18 a 24: 1641 (33.9%)</w:t>
      </w:r>
    </w:p>
    <w:p w14:paraId="2163F56C" w14:textId="77777777" w:rsidR="00A734C7" w:rsidRDefault="00A734C7">
      <w:r>
        <w:t>25 a 29: 1550 (32.0%)</w:t>
      </w:r>
    </w:p>
    <w:p w14:paraId="0F7CCD0A" w14:textId="77777777" w:rsidR="00A734C7" w:rsidRDefault="00A734C7">
      <w:r>
        <w:t>30 a 39: 1232 (25.5%)</w:t>
      </w:r>
    </w:p>
    <w:p w14:paraId="49D9A314" w14:textId="77777777" w:rsidR="00A734C7" w:rsidRDefault="00A734C7">
      <w:r>
        <w:t>40 a 49: 305 (6.3%)</w:t>
      </w:r>
    </w:p>
    <w:p w14:paraId="0E60A315" w14:textId="77777777" w:rsidR="00A734C7" w:rsidRDefault="00A734C7">
      <w:r>
        <w:t>50 e mais: 80 (1.7%)</w:t>
      </w:r>
    </w:p>
    <w:p w14:paraId="08D55245" w14:textId="77777777" w:rsidR="00A734C7" w:rsidRDefault="00A734C7">
      <w:r>
        <w:t>&lt;18: 30 (0.6%)</w:t>
      </w:r>
    </w:p>
    <w:p w14:paraId="78CD0C9F" w14:textId="77777777" w:rsidR="00A734C7" w:rsidRDefault="00A734C7"/>
    <w:p w14:paraId="1DECE669" w14:textId="77777777" w:rsidR="00A734C7" w:rsidRDefault="00A734C7">
      <w:r>
        <w:t>--- Raça/Cor ---</w:t>
      </w:r>
    </w:p>
    <w:p w14:paraId="2E5C706E" w14:textId="77777777" w:rsidR="00A734C7" w:rsidRDefault="00A734C7">
      <w:r>
        <w:t>Branca/Amarela: 2023 (41.8%)</w:t>
      </w:r>
    </w:p>
    <w:p w14:paraId="051716C0" w14:textId="77777777" w:rsidR="00A734C7" w:rsidRDefault="00A734C7">
      <w:r>
        <w:t>Parda: 1997 (41.3%)</w:t>
      </w:r>
    </w:p>
    <w:p w14:paraId="17692780" w14:textId="77777777" w:rsidR="00A734C7" w:rsidRDefault="00A734C7">
      <w:r>
        <w:t>Preta: 807 (16.7%)</w:t>
      </w:r>
    </w:p>
    <w:p w14:paraId="5078C29C" w14:textId="77777777" w:rsidR="00A734C7" w:rsidRDefault="00A734C7">
      <w:r>
        <w:t>Ignorada/NÃ£o informada: 6 (0.1%)</w:t>
      </w:r>
    </w:p>
    <w:p w14:paraId="6B09E19B" w14:textId="77777777" w:rsidR="00A734C7" w:rsidRDefault="00A734C7">
      <w:r>
        <w:t>IndÃ­gena: 5 (0.1%)</w:t>
      </w:r>
    </w:p>
    <w:p w14:paraId="0A5D0A04" w14:textId="77777777" w:rsidR="00A734C7" w:rsidRDefault="00A734C7"/>
    <w:p w14:paraId="64D2C6C6" w14:textId="77777777" w:rsidR="00A734C7" w:rsidRDefault="00A734C7">
      <w:r>
        <w:t>--- Escolaridade ---</w:t>
      </w:r>
    </w:p>
    <w:p w14:paraId="4BE31D42" w14:textId="77777777" w:rsidR="00A734C7" w:rsidRDefault="00A734C7">
      <w:r>
        <w:t>12 ou mais anos: 2712 (56.1%)</w:t>
      </w:r>
    </w:p>
    <w:p w14:paraId="3AA44A27" w14:textId="77777777" w:rsidR="00A734C7" w:rsidRDefault="00A734C7">
      <w:r>
        <w:t>De 8 a 11 anos: 1774 (36.7%)</w:t>
      </w:r>
    </w:p>
    <w:p w14:paraId="442E7387" w14:textId="77777777" w:rsidR="00A734C7" w:rsidRDefault="00A734C7">
      <w:r>
        <w:t>De 4 a 7 anos: 237 (4.9%)</w:t>
      </w:r>
    </w:p>
    <w:p w14:paraId="7D70B6F4" w14:textId="77777777" w:rsidR="00A734C7" w:rsidRDefault="00A734C7">
      <w:r>
        <w:t>Ignorada/NÃ£o informada: 71 (1.5%)</w:t>
      </w:r>
    </w:p>
    <w:p w14:paraId="55DB813F" w14:textId="77777777" w:rsidR="00A734C7" w:rsidRDefault="00A734C7">
      <w:r>
        <w:t>Sem educaÃ§Ã£o formal a 3 anos: 44 (0.9%)</w:t>
      </w:r>
    </w:p>
    <w:p w14:paraId="78C17181" w14:textId="77777777" w:rsidR="00A734C7" w:rsidRDefault="00A734C7"/>
    <w:p w14:paraId="32255310" w14:textId="77777777" w:rsidR="00A734C7" w:rsidRDefault="00A734C7">
      <w:r>
        <w:t>--- UF de Residência ---</w:t>
      </w:r>
    </w:p>
    <w:p w14:paraId="0DB30570" w14:textId="77777777" w:rsidR="00A734C7" w:rsidRDefault="00A734C7">
      <w:r>
        <w:t>SP: 1698 (35.1%)</w:t>
      </w:r>
    </w:p>
    <w:p w14:paraId="7DCCE647" w14:textId="77777777" w:rsidR="00A734C7" w:rsidRDefault="00A734C7">
      <w:r>
        <w:t>RJ: 560 (11.6%)</w:t>
      </w:r>
    </w:p>
    <w:p w14:paraId="1A9B761C" w14:textId="77777777" w:rsidR="00A734C7" w:rsidRDefault="00A734C7">
      <w:r>
        <w:t>SC: 265 (5.5%)</w:t>
      </w:r>
    </w:p>
    <w:p w14:paraId="520A2471" w14:textId="77777777" w:rsidR="00A734C7" w:rsidRDefault="00A734C7">
      <w:r>
        <w:t>PR: 248 (5.1%)</w:t>
      </w:r>
    </w:p>
    <w:p w14:paraId="2409DF31" w14:textId="77777777" w:rsidR="00A734C7" w:rsidRDefault="00A734C7">
      <w:r>
        <w:t>GO: 217 (4.5%)</w:t>
      </w:r>
    </w:p>
    <w:p w14:paraId="62DA3AA7" w14:textId="77777777" w:rsidR="00A734C7" w:rsidRDefault="00A734C7">
      <w:r>
        <w:t>MG: 213 (4.4%)</w:t>
      </w:r>
    </w:p>
    <w:p w14:paraId="176EB559" w14:textId="77777777" w:rsidR="00A734C7" w:rsidRDefault="00A734C7">
      <w:r>
        <w:t>RS: 186 (3.8%)</w:t>
      </w:r>
    </w:p>
    <w:p w14:paraId="01894A94" w14:textId="77777777" w:rsidR="00A734C7" w:rsidRDefault="00A734C7">
      <w:r>
        <w:t>BA: 168 (3.5%)</w:t>
      </w:r>
    </w:p>
    <w:p w14:paraId="67E3123C" w14:textId="77777777" w:rsidR="00A734C7" w:rsidRDefault="00A734C7">
      <w:r>
        <w:t>AM: 161 (3.3%)</w:t>
      </w:r>
    </w:p>
    <w:p w14:paraId="53F78755" w14:textId="77777777" w:rsidR="00A734C7" w:rsidRDefault="00A734C7">
      <w:r>
        <w:t>CE: 134 (2.8%)</w:t>
      </w:r>
    </w:p>
    <w:p w14:paraId="2642CFEE" w14:textId="77777777" w:rsidR="00A734C7" w:rsidRDefault="00A734C7">
      <w:r>
        <w:t>MS: 126 (2.6%)</w:t>
      </w:r>
    </w:p>
    <w:p w14:paraId="7A05BFC4" w14:textId="77777777" w:rsidR="00A734C7" w:rsidRDefault="00A734C7">
      <w:r>
        <w:t>PA: 102 (2.1%)</w:t>
      </w:r>
    </w:p>
    <w:p w14:paraId="51FB57B3" w14:textId="77777777" w:rsidR="00A734C7" w:rsidRDefault="00A734C7">
      <w:r>
        <w:t>ES: 98 (2.0%)</w:t>
      </w:r>
    </w:p>
    <w:p w14:paraId="32BA80EF" w14:textId="77777777" w:rsidR="00A734C7" w:rsidRDefault="00A734C7">
      <w:r>
        <w:t>MT: 96 (2.0%)</w:t>
      </w:r>
    </w:p>
    <w:p w14:paraId="3813038C" w14:textId="77777777" w:rsidR="00A734C7" w:rsidRDefault="00A734C7">
      <w:r>
        <w:t>PE: 96 (2.0%)</w:t>
      </w:r>
    </w:p>
    <w:p w14:paraId="455C4E3F" w14:textId="77777777" w:rsidR="00A734C7" w:rsidRDefault="00A734C7">
      <w:r>
        <w:t>DF: 72 (1.5%)</w:t>
      </w:r>
    </w:p>
    <w:p w14:paraId="10329B64" w14:textId="77777777" w:rsidR="00A734C7" w:rsidRDefault="00A734C7">
      <w:r>
        <w:t>MA: 62 (1.3%)</w:t>
      </w:r>
    </w:p>
    <w:p w14:paraId="486AAD00" w14:textId="77777777" w:rsidR="00A734C7" w:rsidRDefault="00A734C7">
      <w:r>
        <w:t>- : 50 (1.0%)</w:t>
      </w:r>
    </w:p>
    <w:p w14:paraId="0A6A0E1C" w14:textId="77777777" w:rsidR="00A734C7" w:rsidRDefault="00A734C7">
      <w:r>
        <w:t>PB: 48 (1.0%)</w:t>
      </w:r>
    </w:p>
    <w:p w14:paraId="5FB38C06" w14:textId="77777777" w:rsidR="00A734C7" w:rsidRDefault="00A734C7">
      <w:r>
        <w:t>RN: 46 (1.0%)</w:t>
      </w:r>
    </w:p>
    <w:p w14:paraId="5984D4FF" w14:textId="77777777" w:rsidR="00A734C7" w:rsidRDefault="00A734C7">
      <w:r>
        <w:t>PI: 39 (0.8%)</w:t>
      </w:r>
    </w:p>
    <w:p w14:paraId="1A75147B" w14:textId="77777777" w:rsidR="00A734C7" w:rsidRDefault="00A734C7">
      <w:r>
        <w:t>RR: 29 (0.6%)</w:t>
      </w:r>
    </w:p>
    <w:p w14:paraId="39078312" w14:textId="77777777" w:rsidR="00A734C7" w:rsidRDefault="00A734C7">
      <w:r>
        <w:t>AL: 27 (0.6%)</w:t>
      </w:r>
    </w:p>
    <w:p w14:paraId="4F1A66EB" w14:textId="77777777" w:rsidR="00A734C7" w:rsidRDefault="00A734C7">
      <w:r>
        <w:t>SE: 23 (0.5%)</w:t>
      </w:r>
    </w:p>
    <w:p w14:paraId="504A359A" w14:textId="77777777" w:rsidR="00A734C7" w:rsidRDefault="00A734C7">
      <w:r>
        <w:t>AC: 22 (0.5%)</w:t>
      </w:r>
    </w:p>
    <w:p w14:paraId="2932790F" w14:textId="77777777" w:rsidR="00A734C7" w:rsidRDefault="00A734C7">
      <w:r>
        <w:t>RO: 21 (0.4%)</w:t>
      </w:r>
    </w:p>
    <w:p w14:paraId="0BE4B0BD" w14:textId="77777777" w:rsidR="00A734C7" w:rsidRDefault="00A734C7">
      <w:r>
        <w:t>TO: 20 (0.4%)</w:t>
      </w:r>
    </w:p>
    <w:p w14:paraId="30EE9F9B" w14:textId="5F5CE966" w:rsidR="00A734C7" w:rsidRDefault="00A734C7">
      <w:pPr>
        <w:rPr>
          <w:sz w:val="20"/>
        </w:rPr>
      </w:pPr>
      <w:r w:rsidRPr="00A734C7">
        <w:rPr>
          <w:sz w:val="20"/>
        </w:rPr>
        <w:t>AP: 11 (0.2%)</w:t>
      </w:r>
    </w:p>
    <w:p w14:paraId="68D7BB2F" w14:textId="77777777" w:rsidR="00A734C7" w:rsidRDefault="00A734C7">
      <w:pPr>
        <w:rPr>
          <w:sz w:val="20"/>
        </w:rPr>
      </w:pPr>
    </w:p>
    <w:p w14:paraId="195251B2" w14:textId="3734F6C1" w:rsidR="00A734C7" w:rsidRDefault="00A734C7">
      <w:pPr>
        <w:rPr>
          <w:b/>
          <w:sz w:val="24"/>
        </w:rPr>
      </w:pPr>
      <w:r w:rsidRPr="00A734C7">
        <w:rPr>
          <w:b/>
          <w:sz w:val="24"/>
        </w:rPr>
        <w:t>3. Inconsistências Identificadas</w:t>
      </w:r>
    </w:p>
    <w:p w14:paraId="601FA951" w14:textId="39AF8422" w:rsidR="00A734C7" w:rsidRDefault="00A734C7">
      <w:r w:rsidRPr="00A734C7">
        <w:t>Foi gerado um arquivo Excel ('Inconsistencias_PrEP_TARV.xlsx') contendo a lista de códigos dos casos onde a data de início de TARV é anterior ou igual à data da última dispensa de PrEP.</w:t>
      </w:r>
    </w:p>
    <w:p w14:paraId="7523DED7" w14:textId="77777777" w:rsidR="00A734C7" w:rsidRPr="00A734C7" w:rsidRDefault="00A734C7"/>
    <w:sectPr w:rsidR="00A734C7" w:rsidRPr="00A734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C7"/>
    <w:rsid w:val="00093318"/>
    <w:rsid w:val="001B6817"/>
    <w:rsid w:val="008C4F3F"/>
    <w:rsid w:val="00A734C7"/>
    <w:rsid w:val="00D7350A"/>
    <w:rsid w:val="00E1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8D5D1"/>
  <w15:chartTrackingRefBased/>
  <w15:docId w15:val="{AFADA047-10B7-4682-8EE2-F8357BB25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3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3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3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3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3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3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3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3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3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3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3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3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34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34C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34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34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34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34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3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3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3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3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3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34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34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34C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3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34C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34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Monitoramento BI - DCCI</dc:creator>
  <cp:keywords/>
  <dc:description/>
  <cp:lastModifiedBy>Monitoramento BI - DCCI</cp:lastModifiedBy>
  <cp:revision>1</cp:revision>
  <dcterms:created xsi:type="dcterms:W3CDTF">2026-01-23T20:38:00Z</dcterms:created>
  <dcterms:modified xsi:type="dcterms:W3CDTF">2026-01-23T20:38:00Z</dcterms:modified>
</cp:coreProperties>
</file>