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BF9" w14:textId="0DF5A158" w:rsidR="00DB0622" w:rsidRPr="00C57E3E" w:rsidRDefault="00D26F44" w:rsidP="007676E9">
      <w:pPr>
        <w:pBdr>
          <w:bottom w:val="single" w:sz="6" w:space="1" w:color="auto"/>
        </w:pBdr>
        <w:spacing w:after="0" w:line="250" w:lineRule="exact"/>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2D985A96" w:rsidR="00CE19D8" w:rsidRPr="00CE19D8" w:rsidRDefault="000E3834" w:rsidP="007676E9">
      <w:pPr>
        <w:spacing w:after="0" w:line="250" w:lineRule="exact"/>
        <w:contextualSpacing/>
        <w:rPr>
          <w:rFonts w:ascii="Times New Roman" w:hAnsi="Times New Roman" w:cs="Times New Roman"/>
        </w:rPr>
      </w:pPr>
      <w:r>
        <w:rPr>
          <w:rFonts w:ascii="Times New Roman" w:hAnsi="Times New Roman" w:cs="Times New Roman"/>
        </w:rPr>
        <w:t>Senior</w:t>
      </w:r>
      <w:r w:rsidR="00115047" w:rsidRPr="00CE19D8">
        <w:rPr>
          <w:rFonts w:ascii="Times New Roman" w:hAnsi="Times New Roman" w:cs="Times New Roman"/>
        </w:rPr>
        <w:t xml:space="preserve"> Software Engineer with progressive development</w:t>
      </w:r>
      <w:r>
        <w:rPr>
          <w:rFonts w:ascii="Times New Roman" w:hAnsi="Times New Roman" w:cs="Times New Roman"/>
        </w:rPr>
        <w:t xml:space="preserve"> and leadership</w:t>
      </w:r>
      <w:r w:rsidR="00115047" w:rsidRPr="00CE19D8">
        <w:rPr>
          <w:rFonts w:ascii="Times New Roman" w:hAnsi="Times New Roman" w:cs="Times New Roman"/>
        </w:rPr>
        <w:t xml:space="preserve">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7676E9">
            <w:pPr>
              <w:spacing w:line="250" w:lineRule="exact"/>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76E9">
            <w:pPr>
              <w:spacing w:line="250" w:lineRule="exact"/>
              <w:contextualSpacing/>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76E9">
            <w:pPr>
              <w:spacing w:line="250" w:lineRule="exact"/>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76E9">
            <w:pPr>
              <w:spacing w:line="250" w:lineRule="exact"/>
              <w:contextualSpacing/>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76E9">
            <w:pPr>
              <w:spacing w:line="250" w:lineRule="exact"/>
              <w:contextualSpacing/>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76E9">
            <w:pPr>
              <w:spacing w:line="250" w:lineRule="exact"/>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7676E9">
            <w:pPr>
              <w:spacing w:line="250" w:lineRule="exact"/>
              <w:contextualSpacing/>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7676E9">
            <w:pPr>
              <w:spacing w:line="250" w:lineRule="exact"/>
              <w:contextualSpacing/>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7676E9">
            <w:pPr>
              <w:spacing w:line="250" w:lineRule="exact"/>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24445B42" w14:textId="09879C68" w:rsidR="00E059E4" w:rsidRDefault="00E059E4" w:rsidP="007676E9">
      <w:pP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t>Greenwood</w:t>
      </w:r>
      <w:r w:rsidR="00296B48">
        <w:rPr>
          <w:rFonts w:ascii="Times New Roman" w:hAnsi="Times New Roman" w:cs="Times New Roman"/>
          <w:b/>
          <w:bCs/>
          <w:sz w:val="24"/>
          <w:szCs w:val="24"/>
        </w:rPr>
        <w:t xml:space="preserve"> Bank</w:t>
      </w:r>
    </w:p>
    <w:p w14:paraId="1734D1E3" w14:textId="5A8DBB61" w:rsidR="00E059E4" w:rsidRDefault="00E059E4" w:rsidP="007676E9">
      <w:pPr>
        <w:spacing w:after="0" w:line="250" w:lineRule="exact"/>
        <w:contextualSpacing/>
        <w:rPr>
          <w:rFonts w:ascii="Times New Roman" w:hAnsi="Times New Roman" w:cs="Times New Roman"/>
        </w:rPr>
      </w:pPr>
      <w:r w:rsidRPr="00E059E4">
        <w:rPr>
          <w:rFonts w:ascii="Times New Roman" w:hAnsi="Times New Roman" w:cs="Times New Roman"/>
        </w:rPr>
        <w:t>Senior Backend Engineer | Remote | May 2022 – Present</w:t>
      </w:r>
    </w:p>
    <w:p w14:paraId="0A5A69AF" w14:textId="62ABE885" w:rsidR="00296B48" w:rsidRPr="00296B48" w:rsidRDefault="00106E05" w:rsidP="00296B48">
      <w:pPr>
        <w:pStyle w:val="ListParagraph"/>
        <w:numPr>
          <w:ilvl w:val="0"/>
          <w:numId w:val="14"/>
        </w:numPr>
        <w:spacing w:after="0" w:line="250" w:lineRule="exact"/>
        <w:rPr>
          <w:rFonts w:ascii="Times New Roman" w:hAnsi="Times New Roman" w:cs="Times New Roman"/>
        </w:rPr>
      </w:pPr>
      <w:r>
        <w:rPr>
          <w:rFonts w:ascii="Times New Roman" w:hAnsi="Times New Roman" w:cs="Times New Roman"/>
        </w:rPr>
        <w:t>Developing</w:t>
      </w:r>
      <w:r w:rsidR="00296B48">
        <w:rPr>
          <w:rFonts w:ascii="Times New Roman" w:hAnsi="Times New Roman" w:cs="Times New Roman"/>
        </w:rPr>
        <w:t xml:space="preserve"> Kotlin Spring Boot microservices </w:t>
      </w:r>
      <w:r>
        <w:rPr>
          <w:rFonts w:ascii="Times New Roman" w:hAnsi="Times New Roman" w:cs="Times New Roman"/>
        </w:rPr>
        <w:t>to run every part of the user onboarding and banking experience</w:t>
      </w:r>
    </w:p>
    <w:p w14:paraId="431FE567" w14:textId="34FAF5AD" w:rsidR="00E059E4" w:rsidRPr="00296B48" w:rsidRDefault="00E059E4" w:rsidP="00E059E4">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Integrating third party APIs with user onboarding flow for KYC checks</w:t>
      </w:r>
      <w:r w:rsidR="00296B48">
        <w:rPr>
          <w:rFonts w:ascii="Times New Roman" w:hAnsi="Times New Roman" w:cs="Times New Roman"/>
        </w:rPr>
        <w:t xml:space="preserve"> using Spring Boot, Retrofit, and </w:t>
      </w:r>
      <w:proofErr w:type="spellStart"/>
      <w:r w:rsidR="00296B48">
        <w:rPr>
          <w:rFonts w:ascii="Times New Roman" w:hAnsi="Times New Roman" w:cs="Times New Roman"/>
        </w:rPr>
        <w:t>OKHttp</w:t>
      </w:r>
      <w:proofErr w:type="spellEnd"/>
    </w:p>
    <w:p w14:paraId="36F82B38" w14:textId="6660460B" w:rsidR="00E059E4" w:rsidRPr="00296B48" w:rsidRDefault="00E059E4" w:rsidP="00E059E4">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Enhancing security for user login with two factor authentication</w:t>
      </w:r>
    </w:p>
    <w:p w14:paraId="1EE5BD7F" w14:textId="3ECD06E1" w:rsidR="00E059E4" w:rsidRPr="00296B48" w:rsidRDefault="00E059E4" w:rsidP="00296B48">
      <w:pPr>
        <w:pStyle w:val="ListParagraph"/>
        <w:numPr>
          <w:ilvl w:val="0"/>
          <w:numId w:val="14"/>
        </w:numPr>
        <w:spacing w:after="0" w:line="250" w:lineRule="exact"/>
        <w:rPr>
          <w:rFonts w:ascii="Times New Roman" w:hAnsi="Times New Roman" w:cs="Times New Roman"/>
        </w:rPr>
      </w:pPr>
      <w:r w:rsidRPr="00296B48">
        <w:rPr>
          <w:rFonts w:ascii="Times New Roman" w:hAnsi="Times New Roman" w:cs="Times New Roman"/>
        </w:rPr>
        <w:t xml:space="preserve">Updating Postgres database schemas on an ongoing basis using </w:t>
      </w:r>
      <w:r w:rsidR="00296B48" w:rsidRPr="00296B48">
        <w:rPr>
          <w:rFonts w:ascii="Times New Roman" w:hAnsi="Times New Roman" w:cs="Times New Roman"/>
        </w:rPr>
        <w:t>F</w:t>
      </w:r>
      <w:r w:rsidRPr="00296B48">
        <w:rPr>
          <w:rFonts w:ascii="Times New Roman" w:hAnsi="Times New Roman" w:cs="Times New Roman"/>
        </w:rPr>
        <w:t>lyway</w:t>
      </w:r>
      <w:r w:rsidR="00296B48">
        <w:rPr>
          <w:rFonts w:ascii="Times New Roman" w:hAnsi="Times New Roman" w:cs="Times New Roman"/>
        </w:rPr>
        <w:t xml:space="preserve"> migration scripts</w:t>
      </w:r>
      <w:r w:rsidR="00296B48" w:rsidRPr="00296B48">
        <w:rPr>
          <w:rFonts w:ascii="Times New Roman" w:hAnsi="Times New Roman" w:cs="Times New Roman"/>
        </w:rPr>
        <w:br/>
      </w:r>
    </w:p>
    <w:p w14:paraId="0CE847E2" w14:textId="385EB4A1" w:rsidR="001C16D1" w:rsidRDefault="00CE19D8" w:rsidP="007676E9">
      <w:pPr>
        <w:spacing w:after="0" w:line="250" w:lineRule="exact"/>
        <w:contextualSpacing/>
        <w:rPr>
          <w:rFonts w:ascii="Times New Roman" w:hAnsi="Times New Roman" w:cs="Times New Roman"/>
          <w:b/>
          <w:bCs/>
          <w:sz w:val="24"/>
          <w:szCs w:val="24"/>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p>
    <w:p w14:paraId="2AF9BBDC" w14:textId="6093632F" w:rsidR="001C16D1" w:rsidRDefault="001C16D1" w:rsidP="007676E9">
      <w:pPr>
        <w:spacing w:after="0" w:line="250" w:lineRule="exact"/>
        <w:contextualSpacing/>
        <w:rPr>
          <w:rFonts w:ascii="Times New Roman" w:hAnsi="Times New Roman" w:cs="Times New Roman"/>
        </w:rPr>
      </w:pPr>
      <w:r w:rsidRPr="001C16D1">
        <w:rPr>
          <w:rFonts w:ascii="Times New Roman" w:hAnsi="Times New Roman" w:cs="Times New Roman"/>
        </w:rPr>
        <w:t>Senior Software Engineer</w:t>
      </w:r>
      <w:r>
        <w:rPr>
          <w:rFonts w:ascii="Times New Roman" w:hAnsi="Times New Roman" w:cs="Times New Roman"/>
        </w:rPr>
        <w:t xml:space="preserve"> | Bank Deposits Technology | Plano, TX | February 2020 – </w:t>
      </w:r>
      <w:r w:rsidR="00296B48">
        <w:rPr>
          <w:rFonts w:ascii="Times New Roman" w:hAnsi="Times New Roman" w:cs="Times New Roman"/>
        </w:rPr>
        <w:t>May 2022</w:t>
      </w:r>
    </w:p>
    <w:p w14:paraId="5E19A9A4" w14:textId="77EDC1C6" w:rsidR="001C16D1" w:rsidRPr="001C16D1" w:rsidRDefault="001C16D1" w:rsidP="007676E9">
      <w:pPr>
        <w:pStyle w:val="ListParagraph"/>
        <w:numPr>
          <w:ilvl w:val="0"/>
          <w:numId w:val="13"/>
        </w:numPr>
        <w:spacing w:after="0" w:line="250" w:lineRule="exact"/>
        <w:rPr>
          <w:rFonts w:ascii="Times New Roman" w:hAnsi="Times New Roman" w:cs="Times New Roman"/>
        </w:rPr>
      </w:pPr>
      <w:r>
        <w:rPr>
          <w:rFonts w:ascii="Times New Roman" w:hAnsi="Times New Roman" w:cs="Times New Roman"/>
        </w:rPr>
        <w:t>Acting as the primary/lead developer on my team</w:t>
      </w:r>
      <w:r w:rsidR="006518E5">
        <w:rPr>
          <w:rFonts w:ascii="Times New Roman" w:hAnsi="Times New Roman" w:cs="Times New Roman"/>
        </w:rPr>
        <w:t>. D</w:t>
      </w:r>
      <w:r>
        <w:rPr>
          <w:rFonts w:ascii="Times New Roman" w:hAnsi="Times New Roman" w:cs="Times New Roman"/>
        </w:rPr>
        <w:t>riving impactful and positive change throughout my organization</w:t>
      </w:r>
      <w:r w:rsidR="007676E9">
        <w:rPr>
          <w:rFonts w:ascii="Times New Roman" w:hAnsi="Times New Roman" w:cs="Times New Roman"/>
        </w:rPr>
        <w:t xml:space="preserve">. Responsible for code quality, </w:t>
      </w:r>
      <w:proofErr w:type="gramStart"/>
      <w:r w:rsidR="007676E9">
        <w:rPr>
          <w:rFonts w:ascii="Times New Roman" w:hAnsi="Times New Roman" w:cs="Times New Roman"/>
        </w:rPr>
        <w:t>future</w:t>
      </w:r>
      <w:r w:rsidR="006518E5">
        <w:rPr>
          <w:rFonts w:ascii="Times New Roman" w:hAnsi="Times New Roman" w:cs="Times New Roman"/>
        </w:rPr>
        <w:t>-</w:t>
      </w:r>
      <w:r w:rsidR="007676E9">
        <w:rPr>
          <w:rFonts w:ascii="Times New Roman" w:hAnsi="Times New Roman" w:cs="Times New Roman"/>
        </w:rPr>
        <w:t>proofing</w:t>
      </w:r>
      <w:proofErr w:type="gramEnd"/>
      <w:r w:rsidR="007676E9">
        <w:rPr>
          <w:rFonts w:ascii="Times New Roman" w:hAnsi="Times New Roman" w:cs="Times New Roman"/>
        </w:rPr>
        <w:t>, and innovation</w:t>
      </w:r>
      <w:r w:rsidR="00DC4DF0">
        <w:rPr>
          <w:rFonts w:ascii="Times New Roman" w:hAnsi="Times New Roman" w:cs="Times New Roman"/>
        </w:rPr>
        <w:br/>
      </w:r>
    </w:p>
    <w:p w14:paraId="3955025B" w14:textId="461A60A0" w:rsidR="007C3B80" w:rsidRPr="001C16D1" w:rsidRDefault="007C3B80" w:rsidP="007676E9">
      <w:pPr>
        <w:spacing w:after="0" w:line="250" w:lineRule="exact"/>
        <w:contextualSpacing/>
        <w:rPr>
          <w:rFonts w:ascii="Times New Roman" w:hAnsi="Times New Roman" w:cs="Times New Roman"/>
          <w:b/>
          <w:bCs/>
          <w:sz w:val="24"/>
          <w:szCs w:val="24"/>
        </w:rPr>
      </w:pPr>
      <w:r>
        <w:rPr>
          <w:rFonts w:ascii="Times New Roman" w:hAnsi="Times New Roman" w:cs="Times New Roman"/>
        </w:rPr>
        <w:t xml:space="preserve">Technical Lead | Bank Deposits Technology | Plano, TX | October 2020 – </w:t>
      </w:r>
      <w:r w:rsidR="002C1B15">
        <w:rPr>
          <w:rFonts w:ascii="Times New Roman" w:hAnsi="Times New Roman" w:cs="Times New Roman"/>
        </w:rPr>
        <w:t>February 2022</w:t>
      </w:r>
    </w:p>
    <w:p w14:paraId="738135B0" w14:textId="7EDB9F9B" w:rsidR="007C3B80" w:rsidRPr="007C3B80" w:rsidRDefault="00670A4D"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D</w:t>
      </w:r>
      <w:r w:rsidR="007C3B80" w:rsidRPr="007C3B80">
        <w:rPr>
          <w:rFonts w:ascii="Times New Roman" w:hAnsi="Times New Roman" w:cs="Times New Roman"/>
        </w:rPr>
        <w:t>eliver</w:t>
      </w:r>
      <w:r>
        <w:rPr>
          <w:rFonts w:ascii="Times New Roman" w:hAnsi="Times New Roman" w:cs="Times New Roman"/>
        </w:rPr>
        <w:t>ed</w:t>
      </w:r>
      <w:r w:rsidR="007C3B80" w:rsidRPr="007C3B80">
        <w:rPr>
          <w:rFonts w:ascii="Times New Roman" w:hAnsi="Times New Roman" w:cs="Times New Roman"/>
        </w:rPr>
        <w:t xml:space="preserve"> </w:t>
      </w:r>
      <w:r w:rsidR="00665C5F">
        <w:rPr>
          <w:rFonts w:ascii="Times New Roman" w:hAnsi="Times New Roman" w:cs="Times New Roman"/>
        </w:rPr>
        <w:t>a</w:t>
      </w:r>
      <w:r w:rsidR="007C3B80" w:rsidRPr="007C3B80">
        <w:rPr>
          <w:rFonts w:ascii="Times New Roman" w:hAnsi="Times New Roman" w:cs="Times New Roman"/>
        </w:rPr>
        <w:t xml:space="preserve"> redesigned bank statement</w:t>
      </w:r>
      <w:r w:rsidR="00665C5F">
        <w:rPr>
          <w:rFonts w:ascii="Times New Roman" w:hAnsi="Times New Roman" w:cs="Times New Roman"/>
        </w:rPr>
        <w:t xml:space="preserve"> experience</w:t>
      </w:r>
      <w:r w:rsidR="007C3B80" w:rsidRPr="007C3B80">
        <w:rPr>
          <w:rFonts w:ascii="Times New Roman" w:hAnsi="Times New Roman" w:cs="Times New Roman"/>
        </w:rPr>
        <w:t xml:space="preserve"> </w:t>
      </w:r>
      <w:r w:rsidR="00665C5F">
        <w:rPr>
          <w:rFonts w:ascii="Times New Roman" w:hAnsi="Times New Roman" w:cs="Times New Roman"/>
        </w:rPr>
        <w:t>for all</w:t>
      </w:r>
      <w:r w:rsidR="007C3B80" w:rsidRPr="007C3B80">
        <w:rPr>
          <w:rFonts w:ascii="Times New Roman" w:hAnsi="Times New Roman" w:cs="Times New Roman"/>
        </w:rPr>
        <w:t xml:space="preserve"> USAA member</w:t>
      </w:r>
      <w:r w:rsidR="00665C5F">
        <w:rPr>
          <w:rFonts w:ascii="Times New Roman" w:hAnsi="Times New Roman" w:cs="Times New Roman"/>
        </w:rPr>
        <w:t xml:space="preserve"> savings and checking accounts. R</w:t>
      </w:r>
      <w:r w:rsidR="007C3B80">
        <w:rPr>
          <w:rFonts w:ascii="Times New Roman" w:hAnsi="Times New Roman" w:cs="Times New Roman"/>
        </w:rPr>
        <w:t>e</w:t>
      </w:r>
      <w:r w:rsidR="00665C5F">
        <w:rPr>
          <w:rFonts w:ascii="Times New Roman" w:hAnsi="Times New Roman" w:cs="Times New Roman"/>
        </w:rPr>
        <w:t>-</w:t>
      </w:r>
      <w:r w:rsidR="007C3B80">
        <w:rPr>
          <w:rFonts w:ascii="Times New Roman" w:hAnsi="Times New Roman" w:cs="Times New Roman"/>
        </w:rPr>
        <w:t>architect</w:t>
      </w:r>
      <w:r w:rsidR="00665C5F">
        <w:rPr>
          <w:rFonts w:ascii="Times New Roman" w:hAnsi="Times New Roman" w:cs="Times New Roman"/>
        </w:rPr>
        <w:t>ed</w:t>
      </w:r>
      <w:r w:rsidR="007C3B80">
        <w:rPr>
          <w:rFonts w:ascii="Times New Roman" w:hAnsi="Times New Roman" w:cs="Times New Roman"/>
        </w:rPr>
        <w:t xml:space="preserve"> major components of the original design to increase overall statement generation time and exceed performance requirements</w:t>
      </w:r>
      <w:r w:rsidR="00665C5F">
        <w:rPr>
          <w:rFonts w:ascii="Times New Roman" w:hAnsi="Times New Roman" w:cs="Times New Roman"/>
        </w:rPr>
        <w:t xml:space="preserve">. </w:t>
      </w:r>
      <w:r>
        <w:rPr>
          <w:rFonts w:ascii="Times New Roman" w:hAnsi="Times New Roman" w:cs="Times New Roman"/>
        </w:rPr>
        <w:t>Major t</w:t>
      </w:r>
      <w:r w:rsidR="00665C5F">
        <w:rPr>
          <w:rFonts w:ascii="Times New Roman" w:hAnsi="Times New Roman" w:cs="Times New Roman"/>
        </w:rPr>
        <w:t xml:space="preserve">echnologies used </w:t>
      </w:r>
      <w:r w:rsidR="002C1B15">
        <w:rPr>
          <w:rFonts w:ascii="Times New Roman" w:hAnsi="Times New Roman" w:cs="Times New Roman"/>
        </w:rPr>
        <w:t>include</w:t>
      </w:r>
      <w:r w:rsidR="00665C5F">
        <w:rPr>
          <w:rFonts w:ascii="Times New Roman" w:hAnsi="Times New Roman" w:cs="Times New Roman"/>
        </w:rPr>
        <w:t xml:space="preserve"> Java JBoss, Apache Kafka, Docker, </w:t>
      </w:r>
      <w:proofErr w:type="spellStart"/>
      <w:r w:rsidR="00665C5F">
        <w:rPr>
          <w:rFonts w:ascii="Times New Roman" w:hAnsi="Times New Roman" w:cs="Times New Roman"/>
        </w:rPr>
        <w:t>Redhat</w:t>
      </w:r>
      <w:proofErr w:type="spellEnd"/>
      <w:r w:rsidR="00665C5F">
        <w:rPr>
          <w:rFonts w:ascii="Times New Roman" w:hAnsi="Times New Roman" w:cs="Times New Roman"/>
        </w:rPr>
        <w:t xml:space="preserve"> OpenShift, IBM DB2, Linux, Splunk, Kibana, and Prometheus</w:t>
      </w:r>
    </w:p>
    <w:p w14:paraId="028A483E" w14:textId="47C6E3E2"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Working with business partners to define, scope, and prioritize functional and non-functional feature requirements</w:t>
      </w:r>
    </w:p>
    <w:p w14:paraId="06541418" w14:textId="0C15F278" w:rsidR="007C3B80" w:rsidRPr="00CA7C6F" w:rsidRDefault="007C3B80" w:rsidP="007676E9">
      <w:pPr>
        <w:pStyle w:val="ListParagraph"/>
        <w:numPr>
          <w:ilvl w:val="0"/>
          <w:numId w:val="10"/>
        </w:numPr>
        <w:spacing w:after="0" w:line="250" w:lineRule="exact"/>
        <w:rPr>
          <w:rFonts w:ascii="Times New Roman" w:hAnsi="Times New Roman" w:cs="Times New Roman"/>
        </w:rPr>
      </w:pPr>
      <w:r>
        <w:rPr>
          <w:rFonts w:ascii="Times New Roman" w:hAnsi="Times New Roman" w:cs="Times New Roman"/>
        </w:rPr>
        <w:t>Performing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7676E9">
      <w:pPr>
        <w:spacing w:after="0" w:line="250" w:lineRule="exact"/>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7676E9">
      <w:pPr>
        <w:pStyle w:val="ListParagraph"/>
        <w:numPr>
          <w:ilvl w:val="0"/>
          <w:numId w:val="10"/>
        </w:numPr>
        <w:spacing w:after="0" w:line="250" w:lineRule="exact"/>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7676E9">
      <w:pPr>
        <w:spacing w:after="0" w:line="250" w:lineRule="exact"/>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7676E9">
      <w:pPr>
        <w:pStyle w:val="ListParagraph"/>
        <w:numPr>
          <w:ilvl w:val="0"/>
          <w:numId w:val="10"/>
        </w:numPr>
        <w:spacing w:after="0" w:line="250" w:lineRule="exact"/>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7676E9">
      <w:pPr>
        <w:spacing w:after="0" w:line="250" w:lineRule="exact"/>
        <w:contextualSpacing/>
        <w:rPr>
          <w:rFonts w:ascii="Times New Roman" w:hAnsi="Times New Roman" w:cs="Times New Roman"/>
        </w:rPr>
      </w:pPr>
    </w:p>
    <w:p w14:paraId="0C24069E" w14:textId="236D3BAC" w:rsidR="00115047" w:rsidRPr="00CE19D8" w:rsidRDefault="00115047"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Worked on the back end of a distributed system that utilized technologies such as Java, Spring Boot, Axon/CQRS, Docker, Kafka, </w:t>
      </w:r>
      <w:proofErr w:type="spellStart"/>
      <w:r w:rsidRPr="00CE19D8">
        <w:rPr>
          <w:rFonts w:ascii="Times New Roman" w:hAnsi="Times New Roman" w:cs="Times New Roman"/>
        </w:rPr>
        <w:t>Hystrix</w:t>
      </w:r>
      <w:proofErr w:type="spellEnd"/>
      <w:r w:rsidRPr="00CE19D8">
        <w:rPr>
          <w:rFonts w:ascii="Times New Roman" w:hAnsi="Times New Roman" w:cs="Times New Roman"/>
        </w:rPr>
        <w:t>, and AWS to build micro-services and RESTful APIs</w:t>
      </w:r>
    </w:p>
    <w:p w14:paraId="38BB5501"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Used </w:t>
      </w:r>
      <w:proofErr w:type="spellStart"/>
      <w:r w:rsidRPr="00CE19D8">
        <w:rPr>
          <w:rFonts w:ascii="Times New Roman" w:hAnsi="Times New Roman" w:cs="Times New Roman"/>
        </w:rPr>
        <w:t>Hystrix</w:t>
      </w:r>
      <w:proofErr w:type="spellEnd"/>
      <w:r w:rsidRPr="00CE19D8">
        <w:rPr>
          <w:rFonts w:ascii="Times New Roman" w:hAnsi="Times New Roman" w:cs="Times New Roman"/>
        </w:rPr>
        <w:t xml:space="preserve"> to add retry logic to parts of our system that interact with external services</w:t>
      </w:r>
    </w:p>
    <w:p w14:paraId="487E0BC6"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 xml:space="preserve">Integrated our system with DynamoDB global tables to ensure no duplication of processed events, </w:t>
      </w:r>
      <w:proofErr w:type="gramStart"/>
      <w:r w:rsidRPr="00CE19D8">
        <w:rPr>
          <w:rFonts w:ascii="Times New Roman" w:hAnsi="Times New Roman" w:cs="Times New Roman"/>
        </w:rPr>
        <w:t>and also</w:t>
      </w:r>
      <w:proofErr w:type="gramEnd"/>
      <w:r w:rsidRPr="00CE19D8">
        <w:rPr>
          <w:rFonts w:ascii="Times New Roman" w:hAnsi="Times New Roman" w:cs="Times New Roman"/>
        </w:rPr>
        <w:t xml:space="preserve"> to ensure a seamless system transition from one region to another in a disaster/failover scenario</w:t>
      </w:r>
    </w:p>
    <w:p w14:paraId="20655014" w14:textId="77777777"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7676E9">
      <w:pPr>
        <w:pStyle w:val="ListParagraph"/>
        <w:numPr>
          <w:ilvl w:val="0"/>
          <w:numId w:val="1"/>
        </w:numPr>
        <w:spacing w:after="0" w:line="250" w:lineRule="exact"/>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lastRenderedPageBreak/>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 xml:space="preserve">Designed and implemented a testing solution that involved wrapping a Spring Boot application around existing Selenium/Cucumber test automation and exposing it as a set of RESTful web services and a custom </w:t>
      </w:r>
      <w:proofErr w:type="spellStart"/>
      <w:r w:rsidRPr="00CE19D8">
        <w:rPr>
          <w:rFonts w:ascii="Times New Roman" w:hAnsi="Times New Roman" w:cs="Times New Roman"/>
        </w:rPr>
        <w:t>SwaggerUI</w:t>
      </w:r>
      <w:proofErr w:type="spellEnd"/>
      <w:r w:rsidRPr="00CE19D8">
        <w:rPr>
          <w:rFonts w:ascii="Times New Roman" w:hAnsi="Times New Roman" w:cs="Times New Roman"/>
        </w:rPr>
        <w:t xml:space="preserve"> interface. The application was then </w:t>
      </w:r>
      <w:proofErr w:type="spellStart"/>
      <w:r w:rsidRPr="00CE19D8">
        <w:rPr>
          <w:rFonts w:ascii="Times New Roman" w:hAnsi="Times New Roman" w:cs="Times New Roman"/>
        </w:rPr>
        <w:t>Dockerized</w:t>
      </w:r>
      <w:proofErr w:type="spellEnd"/>
      <w:r w:rsidRPr="00CE19D8">
        <w:rPr>
          <w:rFonts w:ascii="Times New Roman" w:hAnsi="Times New Roman" w:cs="Times New Roman"/>
        </w:rPr>
        <w:t xml:space="preserve">, and deployed to AWS for start of day production validations, infrastructure </w:t>
      </w:r>
      <w:proofErr w:type="spellStart"/>
      <w:r w:rsidRPr="00CE19D8">
        <w:rPr>
          <w:rFonts w:ascii="Times New Roman" w:hAnsi="Times New Roman" w:cs="Times New Roman"/>
        </w:rPr>
        <w:t>rehydrations</w:t>
      </w:r>
      <w:proofErr w:type="spellEnd"/>
      <w:r w:rsidRPr="00CE19D8">
        <w:rPr>
          <w:rFonts w:ascii="Times New Roman" w:hAnsi="Times New Roman" w:cs="Times New Roman"/>
        </w:rPr>
        <w:t>, and L3 production support application monitoring</w:t>
      </w:r>
    </w:p>
    <w:p w14:paraId="766AE52F"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792AD00"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7676E9">
      <w:pPr>
        <w:pStyle w:val="ListParagraph"/>
        <w:numPr>
          <w:ilvl w:val="0"/>
          <w:numId w:val="2"/>
        </w:numPr>
        <w:spacing w:after="0" w:line="250" w:lineRule="exact"/>
        <w:rPr>
          <w:rFonts w:ascii="Times New Roman" w:hAnsi="Times New Roman" w:cs="Times New Roman"/>
        </w:rPr>
      </w:pPr>
      <w:r w:rsidRPr="00CE19D8">
        <w:rPr>
          <w:rFonts w:ascii="Times New Roman" w:hAnsi="Times New Roman" w:cs="Times New Roman"/>
        </w:rPr>
        <w:t xml:space="preserve">Utilized GitHub, Jenkins, and </w:t>
      </w:r>
      <w:proofErr w:type="spellStart"/>
      <w:r w:rsidRPr="00CE19D8">
        <w:rPr>
          <w:rFonts w:ascii="Times New Roman" w:hAnsi="Times New Roman" w:cs="Times New Roman"/>
        </w:rPr>
        <w:t>cURL</w:t>
      </w:r>
      <w:proofErr w:type="spellEnd"/>
      <w:r w:rsidRPr="00CE19D8">
        <w:rPr>
          <w:rFonts w:ascii="Times New Roman" w:hAnsi="Times New Roman" w:cs="Times New Roman"/>
        </w:rPr>
        <w:t xml:space="preserve"> to automate part of our QA and Production deployments to AWS</w:t>
      </w:r>
    </w:p>
    <w:p w14:paraId="66CCF661" w14:textId="52E96317"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780427FB"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 xml:space="preserve">Reverse engineered a Java web application from a WAR file (created through an Ant build) </w:t>
      </w:r>
      <w:proofErr w:type="spellStart"/>
      <w:r w:rsidRPr="00CE19D8">
        <w:rPr>
          <w:rFonts w:ascii="Times New Roman" w:hAnsi="Times New Roman" w:cs="Times New Roman"/>
        </w:rPr>
        <w:t>i</w:t>
      </w:r>
      <w:r w:rsidR="00106E05">
        <w:rPr>
          <w:rFonts w:ascii="Times New Roman" w:hAnsi="Times New Roman" w:cs="Times New Roman"/>
        </w:rPr>
        <w:t>i</w:t>
      </w:r>
      <w:r w:rsidRPr="00CE19D8">
        <w:rPr>
          <w:rFonts w:ascii="Times New Roman" w:hAnsi="Times New Roman" w:cs="Times New Roman"/>
        </w:rPr>
        <w:t>nto</w:t>
      </w:r>
      <w:proofErr w:type="spellEnd"/>
      <w:r w:rsidRPr="00CE19D8">
        <w:rPr>
          <w:rFonts w:ascii="Times New Roman" w:hAnsi="Times New Roman" w:cs="Times New Roman"/>
        </w:rPr>
        <w:t xml:space="preserve">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Installed and configured Jenkins agents to run on virtual machines</w:t>
      </w:r>
    </w:p>
    <w:p w14:paraId="43D9C51A" w14:textId="4824DABA" w:rsidR="00115047" w:rsidRPr="00CE19D8" w:rsidRDefault="00115047" w:rsidP="007676E9">
      <w:pPr>
        <w:pStyle w:val="ListParagraph"/>
        <w:numPr>
          <w:ilvl w:val="0"/>
          <w:numId w:val="3"/>
        </w:numPr>
        <w:spacing w:after="0" w:line="250" w:lineRule="exact"/>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7676E9">
      <w:pPr>
        <w:pStyle w:val="ListParagraph"/>
        <w:numPr>
          <w:ilvl w:val="0"/>
          <w:numId w:val="4"/>
        </w:numPr>
        <w:spacing w:after="0" w:line="250" w:lineRule="exact"/>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7F97CA67" w14:textId="16F2F555"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7676E9">
      <w:pPr>
        <w:pStyle w:val="ListParagraph"/>
        <w:numPr>
          <w:ilvl w:val="0"/>
          <w:numId w:val="5"/>
        </w:numPr>
        <w:spacing w:after="0" w:line="250" w:lineRule="exact"/>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6C8AF745" w14:textId="77777777"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7676E9">
      <w:pPr>
        <w:pStyle w:val="ListParagraph"/>
        <w:numPr>
          <w:ilvl w:val="0"/>
          <w:numId w:val="6"/>
        </w:numPr>
        <w:spacing w:after="0" w:line="250" w:lineRule="exact"/>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7676E9">
      <w:pPr>
        <w:spacing w:after="0" w:line="250" w:lineRule="exact"/>
        <w:contextualSpacing/>
        <w:rPr>
          <w:rFonts w:ascii="Times New Roman" w:hAnsi="Times New Roman" w:cs="Times New Roman"/>
        </w:rPr>
      </w:pPr>
      <w:r>
        <w:rPr>
          <w:rFonts w:ascii="Times New Roman" w:hAnsi="Times New Roman" w:cs="Times New Roman"/>
          <w:b/>
          <w:bCs/>
        </w:rPr>
        <w:br/>
      </w:r>
      <w:proofErr w:type="spellStart"/>
      <w:r w:rsidR="00115047" w:rsidRPr="00C57E3E">
        <w:rPr>
          <w:rFonts w:ascii="Times New Roman" w:hAnsi="Times New Roman" w:cs="Times New Roman"/>
          <w:b/>
          <w:bCs/>
          <w:sz w:val="24"/>
          <w:szCs w:val="24"/>
        </w:rPr>
        <w:t>Ayoka</w:t>
      </w:r>
      <w:proofErr w:type="spellEnd"/>
      <w:r w:rsidR="00115047" w:rsidRPr="00C57E3E">
        <w:rPr>
          <w:rFonts w:ascii="Times New Roman" w:hAnsi="Times New Roman" w:cs="Times New Roman"/>
          <w:b/>
          <w:bCs/>
          <w:sz w:val="24"/>
          <w:szCs w:val="24"/>
        </w:rPr>
        <w:t xml:space="preserve">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7676E9">
      <w:pPr>
        <w:pStyle w:val="ListParagraph"/>
        <w:numPr>
          <w:ilvl w:val="0"/>
          <w:numId w:val="7"/>
        </w:numPr>
        <w:spacing w:after="0" w:line="250" w:lineRule="exact"/>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7676E9">
      <w:pPr>
        <w:pBdr>
          <w:bottom w:val="single" w:sz="6" w:space="1" w:color="auto"/>
        </w:pBdr>
        <w:spacing w:after="0" w:line="250" w:lineRule="exact"/>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7676E9">
      <w:pPr>
        <w:spacing w:after="0" w:line="250" w:lineRule="exact"/>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 xml:space="preserve">Senior Design Project Leader, Team </w:t>
      </w:r>
      <w:proofErr w:type="spellStart"/>
      <w:r w:rsidRPr="00CE19D8">
        <w:rPr>
          <w:rFonts w:ascii="Times New Roman" w:hAnsi="Times New Roman" w:cs="Times New Roman"/>
        </w:rPr>
        <w:t>SmartGrass</w:t>
      </w:r>
      <w:proofErr w:type="spellEnd"/>
    </w:p>
    <w:p w14:paraId="086C8975" w14:textId="24B407C5" w:rsidR="00CE19D8" w:rsidRPr="00CE19D8" w:rsidRDefault="00CE19D8" w:rsidP="007676E9">
      <w:pPr>
        <w:pStyle w:val="ListParagraph"/>
        <w:numPr>
          <w:ilvl w:val="0"/>
          <w:numId w:val="8"/>
        </w:numPr>
        <w:spacing w:after="0" w:line="250" w:lineRule="exact"/>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0E3834">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F649" w14:textId="77777777" w:rsidR="0070089F" w:rsidRDefault="0070089F" w:rsidP="00115047">
      <w:pPr>
        <w:spacing w:after="0" w:line="240" w:lineRule="auto"/>
      </w:pPr>
      <w:r>
        <w:separator/>
      </w:r>
    </w:p>
  </w:endnote>
  <w:endnote w:type="continuationSeparator" w:id="0">
    <w:p w14:paraId="5E86613A" w14:textId="77777777" w:rsidR="0070089F" w:rsidRDefault="0070089F"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1676" w14:textId="77777777" w:rsidR="0070089F" w:rsidRDefault="0070089F" w:rsidP="00115047">
      <w:pPr>
        <w:spacing w:after="0" w:line="240" w:lineRule="auto"/>
      </w:pPr>
      <w:r>
        <w:separator/>
      </w:r>
    </w:p>
  </w:footnote>
  <w:footnote w:type="continuationSeparator" w:id="0">
    <w:p w14:paraId="7115A2BC" w14:textId="77777777" w:rsidR="0070089F" w:rsidRDefault="0070089F"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257AFFB6" w:rsidR="00CE19D8" w:rsidRPr="00D26F44" w:rsidRDefault="005B6E0C" w:rsidP="0076464D">
          <w:pPr>
            <w:jc w:val="center"/>
            <w:rPr>
              <w:rFonts w:ascii="Times New Roman" w:hAnsi="Times New Roman" w:cs="Times New Roman"/>
              <w:b/>
              <w:bCs/>
              <w:sz w:val="44"/>
              <w:szCs w:val="44"/>
            </w:rPr>
          </w:pPr>
          <w:r>
            <w:rPr>
              <w:rFonts w:ascii="Times New Roman" w:hAnsi="Times New Roman" w:cs="Times New Roman"/>
              <w:b/>
              <w:bCs/>
              <w:sz w:val="44"/>
              <w:szCs w:val="44"/>
            </w:rPr>
            <w:t>Billy</w:t>
          </w:r>
          <w:r w:rsidR="00CE19D8" w:rsidRPr="00D26F44">
            <w:rPr>
              <w:rFonts w:ascii="Times New Roman" w:hAnsi="Times New Roman" w:cs="Times New Roman"/>
              <w:b/>
              <w:bCs/>
              <w:sz w:val="44"/>
              <w:szCs w:val="44"/>
            </w:rPr>
            <w:t xml:space="preserve"> Haile-Mariam</w:t>
          </w:r>
        </w:p>
      </w:tc>
      <w:tc>
        <w:tcPr>
          <w:tcW w:w="3420" w:type="dxa"/>
          <w:vAlign w:val="center"/>
        </w:tcPr>
        <w:p w14:paraId="75E328D2" w14:textId="1A67B8A8" w:rsidR="00CE19D8" w:rsidRPr="000E3834" w:rsidRDefault="000E3834" w:rsidP="0076464D">
          <w:pPr>
            <w:jc w:val="center"/>
            <w:rPr>
              <w:sz w:val="28"/>
              <w:szCs w:val="28"/>
            </w:rPr>
          </w:pPr>
          <w:r w:rsidRPr="000E3834">
            <w:rPr>
              <w:sz w:val="28"/>
              <w:szCs w:val="28"/>
            </w:rPr>
            <w:t xml:space="preserve">Senior </w:t>
          </w:r>
          <w:r w:rsidR="00CE19D8" w:rsidRPr="000E3834">
            <w:rPr>
              <w:sz w:val="28"/>
              <w:szCs w:val="28"/>
            </w:rPr>
            <w:t>Software Engineer</w:t>
          </w:r>
        </w:p>
      </w:tc>
      <w:tc>
        <w:tcPr>
          <w:tcW w:w="2515" w:type="dxa"/>
          <w:vAlign w:val="center"/>
        </w:tcPr>
        <w:p w14:paraId="26A1F8B3" w14:textId="47CC3C7D" w:rsidR="00CE19D8" w:rsidRPr="00115047" w:rsidRDefault="00000000"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05F7E"/>
    <w:multiLevelType w:val="hybridMultilevel"/>
    <w:tmpl w:val="096A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52841DC"/>
    <w:multiLevelType w:val="hybridMultilevel"/>
    <w:tmpl w:val="CA34E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F0554"/>
    <w:multiLevelType w:val="hybridMultilevel"/>
    <w:tmpl w:val="258A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337541">
    <w:abstractNumId w:val="4"/>
  </w:num>
  <w:num w:numId="2" w16cid:durableId="1579024919">
    <w:abstractNumId w:val="12"/>
  </w:num>
  <w:num w:numId="3" w16cid:durableId="893003061">
    <w:abstractNumId w:val="0"/>
  </w:num>
  <w:num w:numId="4" w16cid:durableId="1558584472">
    <w:abstractNumId w:val="10"/>
  </w:num>
  <w:num w:numId="5" w16cid:durableId="704060150">
    <w:abstractNumId w:val="13"/>
  </w:num>
  <w:num w:numId="6" w16cid:durableId="1758206403">
    <w:abstractNumId w:val="1"/>
  </w:num>
  <w:num w:numId="7" w16cid:durableId="1398169712">
    <w:abstractNumId w:val="9"/>
  </w:num>
  <w:num w:numId="8" w16cid:durableId="848062331">
    <w:abstractNumId w:val="11"/>
  </w:num>
  <w:num w:numId="9" w16cid:durableId="670254751">
    <w:abstractNumId w:val="8"/>
  </w:num>
  <w:num w:numId="10" w16cid:durableId="1915162415">
    <w:abstractNumId w:val="2"/>
  </w:num>
  <w:num w:numId="11" w16cid:durableId="717050443">
    <w:abstractNumId w:val="5"/>
  </w:num>
  <w:num w:numId="12" w16cid:durableId="1225338499">
    <w:abstractNumId w:val="7"/>
  </w:num>
  <w:num w:numId="13" w16cid:durableId="1790583251">
    <w:abstractNumId w:val="6"/>
  </w:num>
  <w:num w:numId="14" w16cid:durableId="1662152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0E3834"/>
    <w:rsid w:val="00106E05"/>
    <w:rsid w:val="00115047"/>
    <w:rsid w:val="00157241"/>
    <w:rsid w:val="0016067F"/>
    <w:rsid w:val="001C16D1"/>
    <w:rsid w:val="001D3AD8"/>
    <w:rsid w:val="00271ECE"/>
    <w:rsid w:val="00281FD4"/>
    <w:rsid w:val="00296B48"/>
    <w:rsid w:val="002B2EB4"/>
    <w:rsid w:val="002B4DDB"/>
    <w:rsid w:val="002B53E1"/>
    <w:rsid w:val="002C1B15"/>
    <w:rsid w:val="002E6C38"/>
    <w:rsid w:val="002F093C"/>
    <w:rsid w:val="003D53E5"/>
    <w:rsid w:val="00494B95"/>
    <w:rsid w:val="004C2839"/>
    <w:rsid w:val="004E1F51"/>
    <w:rsid w:val="005A0571"/>
    <w:rsid w:val="005B6E0C"/>
    <w:rsid w:val="005C54F3"/>
    <w:rsid w:val="00650C05"/>
    <w:rsid w:val="006518E5"/>
    <w:rsid w:val="00665C5F"/>
    <w:rsid w:val="00670A4D"/>
    <w:rsid w:val="0070089F"/>
    <w:rsid w:val="0076464D"/>
    <w:rsid w:val="007676E9"/>
    <w:rsid w:val="007C3B80"/>
    <w:rsid w:val="008238B1"/>
    <w:rsid w:val="008A25B5"/>
    <w:rsid w:val="008C0927"/>
    <w:rsid w:val="00923E5F"/>
    <w:rsid w:val="00985218"/>
    <w:rsid w:val="0099237E"/>
    <w:rsid w:val="00A33BE6"/>
    <w:rsid w:val="00AA1EDC"/>
    <w:rsid w:val="00B64DAF"/>
    <w:rsid w:val="00B6690F"/>
    <w:rsid w:val="00C57E3E"/>
    <w:rsid w:val="00CA7C6F"/>
    <w:rsid w:val="00CE19D8"/>
    <w:rsid w:val="00D26F44"/>
    <w:rsid w:val="00DB0622"/>
    <w:rsid w:val="00DB4AF5"/>
    <w:rsid w:val="00DC4DF0"/>
    <w:rsid w:val="00DC66B4"/>
    <w:rsid w:val="00E059E4"/>
    <w:rsid w:val="00E34DAA"/>
    <w:rsid w:val="00EC295A"/>
    <w:rsid w:val="00F42D54"/>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51</cp:revision>
  <cp:lastPrinted>2021-08-27T13:54:00Z</cp:lastPrinted>
  <dcterms:created xsi:type="dcterms:W3CDTF">2019-12-13T00:57:00Z</dcterms:created>
  <dcterms:modified xsi:type="dcterms:W3CDTF">2022-09-10T18:15:00Z</dcterms:modified>
</cp:coreProperties>
</file>