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0164EB" w:rsidRPr="00623C2B" w:rsidRDefault="000164E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1A406158" w14:textId="77777777" w:rsidR="000164EB" w:rsidRDefault="000164EB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Name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proofErr w:type="gramEnd"/>
                              </w:p>
                              <w:p w14:paraId="6617939F" w14:textId="17790EFB" w:rsidR="000164EB" w:rsidRDefault="000164EB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Belal Salah</w:t>
                                </w:r>
                              </w:p>
                              <w:p w14:paraId="277E7A7D" w14:textId="18BB086A" w:rsidR="000164EB" w:rsidRPr="000164EB" w:rsidRDefault="000164EB" w:rsidP="000164EB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200047818</w:t>
                                </w:r>
                              </w:p>
                              <w:p w14:paraId="3A2DD0FF" w14:textId="77777777" w:rsidR="000164EB" w:rsidRDefault="000164E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16D90FC4" w:rsidR="000164EB" w:rsidRPr="00A8207E" w:rsidRDefault="000164EB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DR/Nihal A.</w:t>
                                </w:r>
                              </w:p>
                              <w:p w14:paraId="40A88499" w14:textId="1BFFE116" w:rsidR="000164EB" w:rsidRPr="00A8207E" w:rsidRDefault="000164EB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Eng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/Fares.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+L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">
                    <v:textbox style="mso-fit-shape-to-text:t">
                      <w:txbxContent>
                        <w:p w14:paraId="3F742761" w14:textId="77777777" w:rsidR="000164EB" w:rsidRPr="00623C2B" w:rsidRDefault="000164EB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1A406158" w14:textId="77777777" w:rsidR="000164EB" w:rsidRDefault="000164EB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Name </w:t>
                          </w:r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  <w:proofErr w:type="gramEnd"/>
                        </w:p>
                        <w:p w14:paraId="6617939F" w14:textId="17790EFB" w:rsidR="000164EB" w:rsidRDefault="000164EB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Belal Salah</w:t>
                          </w:r>
                        </w:p>
                        <w:p w14:paraId="277E7A7D" w14:textId="18BB086A" w:rsidR="000164EB" w:rsidRPr="000164EB" w:rsidRDefault="000164EB" w:rsidP="000164EB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200047818</w:t>
                          </w:r>
                        </w:p>
                        <w:p w14:paraId="3A2DD0FF" w14:textId="77777777" w:rsidR="000164EB" w:rsidRDefault="000164EB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16D90FC4" w:rsidR="000164EB" w:rsidRPr="00A8207E" w:rsidRDefault="000164EB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DR/Nihal A.</w:t>
                          </w:r>
                        </w:p>
                        <w:p w14:paraId="40A88499" w14:textId="1BFFE116" w:rsidR="000164EB" w:rsidRPr="00A8207E" w:rsidRDefault="000164EB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Eng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 xml:space="preserve"> /Fares.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05675A89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3FE7B9FE" w14:textId="37D70989" w:rsidR="000164EB" w:rsidRPr="000164EB" w:rsidRDefault="000164EB" w:rsidP="000164EB">
      <w:pPr>
        <w:ind w:left="786"/>
        <w:jc w:val="right"/>
        <w:rPr>
          <w:rFonts w:eastAsia="SimSun"/>
          <w:color w:val="000000"/>
          <w:lang w:eastAsia="zh-CN" w:bidi="ar"/>
        </w:rPr>
      </w:pPr>
      <w:r w:rsidRPr="000164EB">
        <w:rPr>
          <w:rFonts w:eastAsia="SimSun"/>
          <w:color w:val="000000"/>
          <w:lang w:eastAsia="zh-CN" w:bidi="ar"/>
        </w:rPr>
        <w:t xml:space="preserve">This document provides an overview of the implementation of a Lexical Analyzer, which is a </w:t>
      </w:r>
    </w:p>
    <w:p w14:paraId="1186305F" w14:textId="77777777" w:rsidR="000164EB" w:rsidRDefault="000164EB" w:rsidP="000164EB">
      <w:pPr>
        <w:ind w:left="786"/>
        <w:jc w:val="right"/>
      </w:pPr>
      <w:r w:rsidRPr="000164EB">
        <w:rPr>
          <w:rFonts w:eastAsia="SimSun"/>
          <w:color w:val="000000"/>
          <w:lang w:eastAsia="zh-CN" w:bidi="ar"/>
        </w:rPr>
        <w:t xml:space="preserve">fundamental phase in compiler design. It covers the phases of a compiler, the role of a lexical </w:t>
      </w:r>
    </w:p>
    <w:p w14:paraId="63FA6754" w14:textId="77777777" w:rsidR="000164EB" w:rsidRPr="000164EB" w:rsidRDefault="000164EB" w:rsidP="000164EB">
      <w:pPr>
        <w:ind w:left="786"/>
        <w:jc w:val="right"/>
        <w:rPr>
          <w:rFonts w:eastAsia="SimSun"/>
          <w:color w:val="000000"/>
          <w:lang w:eastAsia="zh-CN" w:bidi="ar"/>
        </w:rPr>
      </w:pPr>
      <w:r w:rsidRPr="000164EB">
        <w:rPr>
          <w:rFonts w:eastAsia="SimSun"/>
          <w:color w:val="000000"/>
          <w:lang w:eastAsia="zh-CN" w:bidi="ar"/>
        </w:rPr>
        <w:t>analyzer, software tools used, and the implementation details.</w:t>
      </w:r>
    </w:p>
    <w:p w14:paraId="6908DE1C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0E255EE" w14:textId="4F959274" w:rsid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55ABB91F" w14:textId="77777777" w:rsidR="000164EB" w:rsidRPr="000164EB" w:rsidRDefault="000164EB" w:rsidP="000164EB">
      <w:pPr>
        <w:rPr>
          <w:rFonts w:eastAsia="TimesNewRomanPS-BoldMT"/>
          <w:b/>
          <w:bCs/>
          <w:color w:val="002060"/>
          <w:sz w:val="28"/>
          <w:szCs w:val="28"/>
          <w:u w:val="single"/>
          <w:lang w:eastAsia="zh-CN" w:bidi="ar"/>
        </w:rPr>
      </w:pPr>
    </w:p>
    <w:p w14:paraId="37E9CAE1" w14:textId="77777777" w:rsidR="000164EB" w:rsidRP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A compiler consists of several phases, including: </w:t>
      </w:r>
    </w:p>
    <w:p w14:paraId="1F18F3CE" w14:textId="77777777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1.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>Lexical Analysis</w:t>
      </w:r>
      <w:r w:rsidRPr="000164EB">
        <w:rPr>
          <w:rFonts w:eastAsia="SimSun"/>
          <w:color w:val="000000"/>
          <w:lang w:eastAsia="zh-CN" w:bidi="ar"/>
        </w:rPr>
        <w:t xml:space="preserve">: Tokenizing the input code. </w:t>
      </w:r>
    </w:p>
    <w:p w14:paraId="1B4DE60D" w14:textId="77777777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2.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>Syntax Analysis</w:t>
      </w:r>
      <w:r w:rsidRPr="000164EB">
        <w:rPr>
          <w:rFonts w:eastAsia="SimSun"/>
          <w:color w:val="000000"/>
          <w:lang w:eastAsia="zh-CN" w:bidi="ar"/>
        </w:rPr>
        <w:t xml:space="preserve">: Checking grammatical structure. </w:t>
      </w:r>
    </w:p>
    <w:p w14:paraId="167F4DC0" w14:textId="77777777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3.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>Semantic Analysis</w:t>
      </w:r>
      <w:r w:rsidRPr="000164EB">
        <w:rPr>
          <w:rFonts w:eastAsia="SimSun"/>
          <w:color w:val="000000"/>
          <w:lang w:eastAsia="zh-CN" w:bidi="ar"/>
        </w:rPr>
        <w:t xml:space="preserve">: Ensuring meaningful statements. </w:t>
      </w:r>
    </w:p>
    <w:p w14:paraId="2CD68E1A" w14:textId="77777777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4.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>Intermediate Code Generation</w:t>
      </w:r>
      <w:r w:rsidRPr="000164EB">
        <w:rPr>
          <w:rFonts w:eastAsia="SimSun"/>
          <w:color w:val="000000"/>
          <w:lang w:eastAsia="zh-CN" w:bidi="ar"/>
        </w:rPr>
        <w:t xml:space="preserve">: Creating an intermediate representation. </w:t>
      </w:r>
    </w:p>
    <w:p w14:paraId="3E163CA2" w14:textId="77777777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5.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>Optimization</w:t>
      </w:r>
      <w:r w:rsidRPr="000164EB">
        <w:rPr>
          <w:rFonts w:eastAsia="SimSun"/>
          <w:color w:val="000000"/>
          <w:lang w:eastAsia="zh-CN" w:bidi="ar"/>
        </w:rPr>
        <w:t xml:space="preserve">: Improving performance and efficiency. </w:t>
      </w:r>
    </w:p>
    <w:p w14:paraId="7620EDBD" w14:textId="77777777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6.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>Code Generation</w:t>
      </w:r>
      <w:r w:rsidRPr="000164EB">
        <w:rPr>
          <w:rFonts w:eastAsia="SimSun"/>
          <w:color w:val="000000"/>
          <w:lang w:eastAsia="zh-CN" w:bidi="ar"/>
        </w:rPr>
        <w:t>: Producing machine code.</w:t>
      </w:r>
    </w:p>
    <w:p w14:paraId="38204322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47ABAB47" w14:textId="12104031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354BB554" w14:textId="77777777" w:rsidR="000164EB" w:rsidRPr="000164EB" w:rsidRDefault="000164EB" w:rsidP="000164EB">
      <w:pPr>
        <w:ind w:left="786"/>
        <w:jc w:val="right"/>
      </w:pPr>
      <w:r w:rsidRPr="000164EB">
        <w:rPr>
          <w:rFonts w:eastAsia="SimSun"/>
          <w:color w:val="000000"/>
          <w:lang w:eastAsia="zh-CN" w:bidi="ar"/>
        </w:rPr>
        <w:t xml:space="preserve">A </w:t>
      </w:r>
      <w:r w:rsidRPr="000164EB">
        <w:rPr>
          <w:rFonts w:eastAsia="TimesNewRomanPS-BoldMT"/>
          <w:b/>
          <w:bCs/>
          <w:color w:val="000000"/>
          <w:lang w:eastAsia="zh-CN" w:bidi="ar"/>
        </w:rPr>
        <w:t xml:space="preserve">Lexical Analyzer </w:t>
      </w:r>
      <w:r w:rsidRPr="000164EB">
        <w:rPr>
          <w:rFonts w:eastAsia="SimSun"/>
          <w:color w:val="000000"/>
          <w:lang w:eastAsia="zh-CN" w:bidi="ar"/>
        </w:rPr>
        <w:t xml:space="preserve">is responsible for scanning the source code and converting it into tokens. </w:t>
      </w:r>
    </w:p>
    <w:p w14:paraId="147B59E4" w14:textId="3478363A" w:rsidR="000164EB" w:rsidRPr="000164EB" w:rsidRDefault="000164EB" w:rsidP="000164EB">
      <w:pPr>
        <w:autoSpaceDE w:val="0"/>
        <w:autoSpaceDN w:val="0"/>
        <w:bidi w:val="0"/>
        <w:adjustRightInd w:val="0"/>
        <w:spacing w:after="200" w:line="360" w:lineRule="auto"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0164EB">
        <w:rPr>
          <w:rFonts w:eastAsia="SimSun"/>
          <w:color w:val="000000"/>
          <w:lang w:eastAsia="zh-CN" w:bidi="ar"/>
        </w:rPr>
        <w:t>It identifies keywords, operators, identifiers, and other elements</w:t>
      </w:r>
    </w:p>
    <w:p w14:paraId="1FD6A720" w14:textId="723768DA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52BE6BFB" w14:textId="7860CDFE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SimSun"/>
          <w:color w:val="000000"/>
          <w:lang w:eastAsia="zh-CN" w:bidi="ar"/>
        </w:rPr>
        <w:t>Various software tools are used in compiler construction.</w:t>
      </w:r>
    </w:p>
    <w:p w14:paraId="08D6326C" w14:textId="76C21726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05012C5A" w14:textId="77777777" w:rsidR="000164EB" w:rsidRP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A compiler is a special type of program that translates source code into machine code. It </w:t>
      </w:r>
    </w:p>
    <w:p w14:paraId="0EFEF93B" w14:textId="7346110C" w:rsidR="000164EB" w:rsidRDefault="000164EB" w:rsidP="000164EB">
      <w:pPr>
        <w:jc w:val="right"/>
        <w:rPr>
          <w:rFonts w:eastAsia="SimSun"/>
          <w:color w:val="000000"/>
          <w:lang w:eastAsia="zh-CN" w:bidi="ar"/>
        </w:rPr>
      </w:pPr>
      <w:r w:rsidRPr="000164EB">
        <w:rPr>
          <w:rFonts w:eastAsia="SimSun"/>
          <w:color w:val="000000"/>
          <w:lang w:eastAsia="zh-CN" w:bidi="ar"/>
        </w:rPr>
        <w:t>ensures the correctness of syntax and semantics</w:t>
      </w:r>
      <w:r>
        <w:rPr>
          <w:rFonts w:eastAsia="SimSun"/>
          <w:color w:val="000000"/>
          <w:lang w:eastAsia="zh-CN" w:bidi="ar"/>
        </w:rPr>
        <w:t>.</w:t>
      </w:r>
    </w:p>
    <w:p w14:paraId="6208F969" w14:textId="77777777" w:rsidR="000164EB" w:rsidRPr="000164EB" w:rsidRDefault="000164EB" w:rsidP="000164EB">
      <w:pPr>
        <w:jc w:val="right"/>
        <w:rPr>
          <w:rFonts w:eastAsiaTheme="minorHAnsi"/>
          <w:sz w:val="22"/>
          <w:szCs w:val="22"/>
        </w:rPr>
      </w:pPr>
    </w:p>
    <w:p w14:paraId="1C590AC4" w14:textId="0D551B52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400C12C2" w14:textId="77777777" w:rsidR="000164EB" w:rsidRP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Lexical analyzers are often implemented using programming languages like Python, C, </w:t>
      </w:r>
    </w:p>
    <w:p w14:paraId="2A3869F4" w14:textId="030DD79F" w:rsid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or Java. The implementation in this document is in </w:t>
      </w:r>
      <w:proofErr w:type="spellStart"/>
      <w:r>
        <w:rPr>
          <w:rFonts w:eastAsia="SimSun"/>
          <w:color w:val="000000"/>
          <w:lang w:eastAsia="zh-CN" w:bidi="ar"/>
        </w:rPr>
        <w:t>javascript</w:t>
      </w:r>
      <w:proofErr w:type="spellEnd"/>
      <w:r>
        <w:rPr>
          <w:rFonts w:eastAsia="SimSun"/>
          <w:color w:val="000000"/>
          <w:lang w:eastAsia="zh-CN" w:bidi="ar"/>
        </w:rPr>
        <w:t>.</w:t>
      </w:r>
    </w:p>
    <w:p w14:paraId="1505DB07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EFEB727" w14:textId="45159E44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61AC7D35" w14:textId="55A80528" w:rsidR="000164EB" w:rsidRPr="000164EB" w:rsidRDefault="000164EB" w:rsidP="000164EB">
      <w:pPr>
        <w:ind w:left="786"/>
        <w:jc w:val="right"/>
        <w:rPr>
          <w:rFonts w:eastAsia="SimSun"/>
          <w:color w:val="000000"/>
          <w:lang w:eastAsia="zh-CN" w:bidi="ar"/>
        </w:rPr>
      </w:pPr>
      <w:r w:rsidRPr="000164EB">
        <w:rPr>
          <w:rFonts w:eastAsia="SimSun"/>
          <w:color w:val="000000"/>
          <w:lang w:eastAsia="zh-CN" w:bidi="ar"/>
        </w:rPr>
        <w:lastRenderedPageBreak/>
        <w:t xml:space="preserve">Below is the </w:t>
      </w:r>
      <w:proofErr w:type="spellStart"/>
      <w:r>
        <w:rPr>
          <w:rFonts w:eastAsia="SimSun"/>
          <w:color w:val="000000"/>
          <w:lang w:eastAsia="zh-CN" w:bidi="ar"/>
        </w:rPr>
        <w:t>Javascript</w:t>
      </w:r>
      <w:proofErr w:type="spellEnd"/>
      <w:r>
        <w:rPr>
          <w:rFonts w:eastAsia="SimSun"/>
          <w:color w:val="000000"/>
          <w:lang w:eastAsia="zh-CN" w:bidi="ar"/>
        </w:rPr>
        <w:t xml:space="preserve"> </w:t>
      </w:r>
      <w:r w:rsidRPr="000164EB">
        <w:rPr>
          <w:rFonts w:eastAsia="SimSun"/>
          <w:color w:val="000000"/>
          <w:lang w:eastAsia="zh-CN" w:bidi="ar"/>
        </w:rPr>
        <w:t>implementation of a lexical analyzer:</w:t>
      </w:r>
    </w:p>
    <w:p w14:paraId="696576B0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4F988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INT_LIT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10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7E9A4FE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IDENT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11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0F9007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ASSIGN_OP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B93356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ADD_OP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21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973E93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SUB_OP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22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EC7991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MULT_OP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23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A4999B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DIV_OP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24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49BEE4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LEFT_PAREN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25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D120FD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RIGHT_PAREN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26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8F654F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UNKNOWN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99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D275C5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-</w:t>
      </w:r>
      <w:r w:rsidRPr="000164EB">
        <w:rPr>
          <w:rFonts w:ascii="Consolas" w:hAnsi="Consolas"/>
          <w:color w:val="B5CEA8"/>
          <w:sz w:val="21"/>
          <w:szCs w:val="21"/>
        </w:rPr>
        <w:t>1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A0EDED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88628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LETTER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7639CA1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DIGIT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1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20B7CE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UNKNOWN_CHAR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99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DC4412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05343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BB0E5C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EC9B0"/>
          <w:sz w:val="21"/>
          <w:szCs w:val="21"/>
        </w:rPr>
        <w:t>Array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B5CEA8"/>
          <w:sz w:val="21"/>
          <w:szCs w:val="21"/>
        </w:rPr>
        <w:t>100</w:t>
      </w:r>
      <w:proofErr w:type="gramStart"/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fill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C6C5EF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484B2E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1D01B1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token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77AC0CA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E6E77E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569CD6"/>
          <w:sz w:val="21"/>
          <w:szCs w:val="21"/>
        </w:rPr>
        <w:t>null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EFB925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2A0C3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getTokenName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tokenCode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3C246AE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4FC1FF"/>
          <w:sz w:val="21"/>
          <w:szCs w:val="21"/>
        </w:rPr>
        <w:t>tokenNames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C27267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10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"INT_LIT"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64FAB22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11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"IDENT"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0091CB6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20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"ASSIGN_OP"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7435EA1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21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"ADD_OP"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536257D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22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"SUB_OP"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7ED180B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23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"MULT_OP"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4642E41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24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"DIV_OP"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0F35EFE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25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"LEFT_PAREN"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2341095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26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"RIGHT_PAREN"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1110570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B5CEA8"/>
          <w:sz w:val="21"/>
          <w:szCs w:val="21"/>
        </w:rPr>
        <w:t>99</w:t>
      </w:r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"UNKNOWN"</w:t>
      </w:r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3AE85EA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9CDCFE"/>
          <w:sz w:val="21"/>
          <w:szCs w:val="21"/>
        </w:rPr>
        <w:t>[</w:t>
      </w:r>
      <w:r w:rsidRPr="000164EB">
        <w:rPr>
          <w:rFonts w:ascii="Consolas" w:hAnsi="Consolas"/>
          <w:color w:val="D4D4D4"/>
          <w:sz w:val="21"/>
          <w:szCs w:val="21"/>
        </w:rPr>
        <w:t>-</w:t>
      </w:r>
      <w:r w:rsidRPr="000164EB">
        <w:rPr>
          <w:rFonts w:ascii="Consolas" w:hAnsi="Consolas"/>
          <w:color w:val="B5CEA8"/>
          <w:sz w:val="21"/>
          <w:szCs w:val="21"/>
        </w:rPr>
        <w:t>1</w:t>
      </w:r>
      <w:r w:rsidRPr="000164EB">
        <w:rPr>
          <w:rFonts w:ascii="Consolas" w:hAnsi="Consolas"/>
          <w:color w:val="9CDCFE"/>
          <w:sz w:val="21"/>
          <w:szCs w:val="21"/>
        </w:rPr>
        <w:t>]: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"EOF"</w:t>
      </w:r>
    </w:p>
    <w:p w14:paraId="7F83C05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};</w:t>
      </w:r>
    </w:p>
    <w:p w14:paraId="7C77F3F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return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4FC1FF"/>
          <w:sz w:val="21"/>
          <w:szCs w:val="21"/>
        </w:rPr>
        <w:t>tokenNames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tokenCode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||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tokenCode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();</w:t>
      </w:r>
    </w:p>
    <w:p w14:paraId="20D6796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5EFD6E2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782F1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CDCAA"/>
          <w:sz w:val="21"/>
          <w:szCs w:val="21"/>
        </w:rPr>
        <w:t>lookup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0CB3DD3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switch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6B3AB94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'('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46E3F13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1AA1CB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LEFT_PAREN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61C0F0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5D79D0D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')'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254CC82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0DA66A8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RIGHT_PAREN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451EDB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619B7E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'+'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73B0459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4C6AD90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ADD_OP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A1477F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E4A64A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'-'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4704C13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1C757E0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SUB_OP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2708F9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3422EF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'*'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6D0F69C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035ADBA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MULT_OP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FA96B0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17B27A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'/'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5CAD428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7DDD2CF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DIV_OP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9132BB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5F7FFA0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'='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4BA8628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15D9539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ASSIGN_OP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D68098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B41E20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default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1987D3B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0AD1284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UNKNOWN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502489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3A78FD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</w:t>
      </w:r>
    </w:p>
    <w:p w14:paraId="1E44F8E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return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570E782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612585F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91BF0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2D5A6F5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if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&lt;=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98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016F64D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D4D4D4"/>
          <w:sz w:val="21"/>
          <w:szCs w:val="21"/>
        </w:rPr>
        <w:t>++</w:t>
      </w:r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97CFB2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D7BA7D"/>
          <w:sz w:val="21"/>
          <w:szCs w:val="21"/>
        </w:rPr>
        <w:t>\0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ABAE51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} </w:t>
      </w:r>
      <w:r w:rsidRPr="000164EB">
        <w:rPr>
          <w:rFonts w:ascii="Consolas" w:hAnsi="Consolas"/>
          <w:color w:val="C586C0"/>
          <w:sz w:val="21"/>
          <w:szCs w:val="21"/>
        </w:rPr>
        <w:t>else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EF3D9B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"Error - lexeme is too long"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5BF3492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</w:t>
      </w:r>
    </w:p>
    <w:p w14:paraId="1F49F53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73514AF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B50B7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0C84CCB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if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&amp;&amp;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&lt;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inFp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data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5DAD3F3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0164EB">
        <w:rPr>
          <w:rFonts w:ascii="Consolas" w:hAnsi="Consolas"/>
          <w:color w:val="D4D4D4"/>
          <w:sz w:val="21"/>
          <w:szCs w:val="21"/>
        </w:rPr>
        <w:t>++</w:t>
      </w:r>
      <w:r w:rsidRPr="000164EB">
        <w:rPr>
          <w:rFonts w:ascii="Consolas" w:hAnsi="Consolas"/>
          <w:color w:val="CCCCCC"/>
          <w:sz w:val="21"/>
          <w:szCs w:val="21"/>
        </w:rPr>
        <w:t>];</w:t>
      </w:r>
    </w:p>
    <w:p w14:paraId="5A5F4BE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if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isAlpha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)) {</w:t>
      </w:r>
    </w:p>
    <w:p w14:paraId="14EF500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LETTER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BDE137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} </w:t>
      </w:r>
      <w:r w:rsidRPr="000164EB">
        <w:rPr>
          <w:rFonts w:ascii="Consolas" w:hAnsi="Consolas"/>
          <w:color w:val="C586C0"/>
          <w:sz w:val="21"/>
          <w:szCs w:val="21"/>
        </w:rPr>
        <w:t>else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586C0"/>
          <w:sz w:val="21"/>
          <w:szCs w:val="21"/>
        </w:rPr>
        <w:t>if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isDigit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)) {</w:t>
      </w:r>
    </w:p>
    <w:p w14:paraId="519D2D1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DIGIT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5D7D76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} </w:t>
      </w:r>
      <w:r w:rsidRPr="000164EB">
        <w:rPr>
          <w:rFonts w:ascii="Consolas" w:hAnsi="Consolas"/>
          <w:color w:val="C586C0"/>
          <w:sz w:val="21"/>
          <w:szCs w:val="21"/>
        </w:rPr>
        <w:t>else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6F2A3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UNKNOWN_CHAR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7B24DE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  }</w:t>
      </w:r>
    </w:p>
    <w:p w14:paraId="5E626D6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} </w:t>
      </w:r>
      <w:r w:rsidRPr="000164EB">
        <w:rPr>
          <w:rFonts w:ascii="Consolas" w:hAnsi="Consolas"/>
          <w:color w:val="C586C0"/>
          <w:sz w:val="21"/>
          <w:szCs w:val="21"/>
        </w:rPr>
        <w:t>else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10CF3C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8EFB79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'EOF'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F63B19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</w:t>
      </w:r>
    </w:p>
    <w:p w14:paraId="3EA1C67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5F4711A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7C1DE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getNonBlank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6893637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while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isSpace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)) {</w:t>
      </w:r>
    </w:p>
    <w:p w14:paraId="795C539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660026B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</w:t>
      </w:r>
    </w:p>
    <w:p w14:paraId="2ED935E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5DF6DF4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E15FC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164EB">
        <w:rPr>
          <w:rFonts w:ascii="Consolas" w:hAnsi="Consolas"/>
          <w:color w:val="DCDCAA"/>
          <w:sz w:val="21"/>
          <w:szCs w:val="21"/>
        </w:rPr>
        <w:t>lex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7B23D76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90AF47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getNonBlank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4514AA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switch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5DAAB9B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LETTER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79A2BC4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731CD43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407251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while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LETTER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||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DIGIT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1125CF3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728B939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6FA94E6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    }</w:t>
      </w:r>
    </w:p>
    <w:p w14:paraId="4D30F9A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IDENT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AE6D68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4C10F3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DIGIT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6D70F1A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0F3F44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49F01D6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while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charClass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DIGIT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1BA462F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addChar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0C765FB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4421D0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    }</w:t>
      </w:r>
    </w:p>
    <w:p w14:paraId="6761A9C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INT_LIT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8BB35A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104F80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UNKNOWN_CHAR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26AC8B5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DCDCAA"/>
          <w:sz w:val="21"/>
          <w:szCs w:val="21"/>
        </w:rPr>
        <w:t>lookup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4469B40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62BAE2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74C510E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case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>:</w:t>
      </w:r>
    </w:p>
    <w:p w14:paraId="4726DFC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96408B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'E'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DB0625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0164EB">
        <w:rPr>
          <w:rFonts w:ascii="Consolas" w:hAnsi="Consolas"/>
          <w:color w:val="B5CEA8"/>
          <w:sz w:val="21"/>
          <w:szCs w:val="21"/>
        </w:rPr>
        <w:t>1</w:t>
      </w:r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'O'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2B9DDC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0164EB">
        <w:rPr>
          <w:rFonts w:ascii="Consolas" w:hAnsi="Consolas"/>
          <w:color w:val="B5CEA8"/>
          <w:sz w:val="21"/>
          <w:szCs w:val="21"/>
        </w:rPr>
        <w:t>2</w:t>
      </w:r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'F'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2F7EE9C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0164EB">
        <w:rPr>
          <w:rFonts w:ascii="Consolas" w:hAnsi="Consolas"/>
          <w:color w:val="B5CEA8"/>
          <w:sz w:val="21"/>
          <w:szCs w:val="21"/>
        </w:rPr>
        <w:t>3</w:t>
      </w:r>
      <w:r w:rsidRPr="000164EB">
        <w:rPr>
          <w:rFonts w:ascii="Consolas" w:hAnsi="Consolas"/>
          <w:color w:val="CCCCCC"/>
          <w:sz w:val="21"/>
          <w:szCs w:val="21"/>
        </w:rPr>
        <w:t xml:space="preserve">]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D7BA7D"/>
          <w:sz w:val="21"/>
          <w:szCs w:val="21"/>
        </w:rPr>
        <w:t>\0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32DB24C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3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C1EBA9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C586C0"/>
          <w:sz w:val="21"/>
          <w:szCs w:val="21"/>
        </w:rPr>
        <w:t>break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1E8F39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</w:t>
      </w:r>
    </w:p>
    <w:p w14:paraId="40D5E5A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569CD6"/>
          <w:sz w:val="21"/>
          <w:szCs w:val="21"/>
        </w:rPr>
        <w:t>const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4FC1FF"/>
          <w:sz w:val="21"/>
          <w:szCs w:val="21"/>
        </w:rPr>
        <w:t>lexemeStr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slice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join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replace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D7BA7D"/>
          <w:sz w:val="21"/>
          <w:szCs w:val="21"/>
        </w:rPr>
        <w:t>\0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68D85D4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 xml:space="preserve">`Next token is: 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 xml:space="preserve"> (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getTokenName</w:t>
      </w:r>
      <w:proofErr w:type="spellEnd"/>
      <w:r w:rsidRPr="000164E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D4D4D4"/>
          <w:sz w:val="21"/>
          <w:szCs w:val="21"/>
        </w:rPr>
        <w:t>)</w:t>
      </w:r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 xml:space="preserve">), Next lexeme is 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164EB">
        <w:rPr>
          <w:rFonts w:ascii="Consolas" w:hAnsi="Consolas"/>
          <w:color w:val="4FC1FF"/>
          <w:sz w:val="21"/>
          <w:szCs w:val="21"/>
        </w:rPr>
        <w:t>lexemeStr</w:t>
      </w:r>
      <w:proofErr w:type="spellEnd"/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>`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4F7E972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return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4679756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3C99E02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3871E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isAlpha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6E75DCC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return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'string'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&amp;&amp;</w:t>
      </w:r>
      <w:r w:rsidRPr="000164EB">
        <w:rPr>
          <w:rFonts w:ascii="Consolas" w:hAnsi="Consolas"/>
          <w:color w:val="D16969"/>
          <w:sz w:val="21"/>
          <w:szCs w:val="21"/>
        </w:rPr>
        <w:t xml:space="preserve"> /</w:t>
      </w:r>
      <w:r w:rsidRPr="000164EB">
        <w:rPr>
          <w:rFonts w:ascii="Consolas" w:hAnsi="Consolas"/>
          <w:color w:val="DCDCAA"/>
          <w:sz w:val="21"/>
          <w:szCs w:val="21"/>
        </w:rPr>
        <w:t>^</w:t>
      </w:r>
      <w:r w:rsidRPr="000164EB">
        <w:rPr>
          <w:rFonts w:ascii="Consolas" w:hAnsi="Consolas"/>
          <w:color w:val="CE9178"/>
          <w:sz w:val="21"/>
          <w:szCs w:val="21"/>
        </w:rPr>
        <w:t>[</w:t>
      </w:r>
      <w:r w:rsidRPr="000164EB">
        <w:rPr>
          <w:rFonts w:ascii="Consolas" w:hAnsi="Consolas"/>
          <w:color w:val="D16969"/>
          <w:sz w:val="21"/>
          <w:szCs w:val="21"/>
        </w:rPr>
        <w:t>a-</w:t>
      </w:r>
      <w:proofErr w:type="spellStart"/>
      <w:r w:rsidRPr="000164EB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0164EB">
        <w:rPr>
          <w:rFonts w:ascii="Consolas" w:hAnsi="Consolas"/>
          <w:color w:val="D16969"/>
          <w:sz w:val="21"/>
          <w:szCs w:val="21"/>
        </w:rPr>
        <w:t>-</w:t>
      </w:r>
      <w:proofErr w:type="gramStart"/>
      <w:r w:rsidRPr="000164EB">
        <w:rPr>
          <w:rFonts w:ascii="Consolas" w:hAnsi="Consolas"/>
          <w:color w:val="D16969"/>
          <w:sz w:val="21"/>
          <w:szCs w:val="21"/>
        </w:rPr>
        <w:t>Z</w:t>
      </w:r>
      <w:r w:rsidRPr="000164EB">
        <w:rPr>
          <w:rFonts w:ascii="Consolas" w:hAnsi="Consolas"/>
          <w:color w:val="CE9178"/>
          <w:sz w:val="21"/>
          <w:szCs w:val="21"/>
        </w:rPr>
        <w:t>]</w:t>
      </w:r>
      <w:r w:rsidRPr="000164EB">
        <w:rPr>
          <w:rFonts w:ascii="Consolas" w:hAnsi="Consolas"/>
          <w:color w:val="DCDCAA"/>
          <w:sz w:val="21"/>
          <w:szCs w:val="21"/>
        </w:rPr>
        <w:t>$</w:t>
      </w:r>
      <w:proofErr w:type="gramEnd"/>
      <w:r w:rsidRPr="000164EB">
        <w:rPr>
          <w:rFonts w:ascii="Consolas" w:hAnsi="Consolas"/>
          <w:color w:val="D16969"/>
          <w:sz w:val="21"/>
          <w:szCs w:val="21"/>
        </w:rPr>
        <w:t>/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test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AA33A2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22FB844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0E468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isDigit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0CB54FE4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return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'string'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&amp;&amp;</w:t>
      </w:r>
      <w:r w:rsidRPr="000164EB">
        <w:rPr>
          <w:rFonts w:ascii="Consolas" w:hAnsi="Consolas"/>
          <w:color w:val="D16969"/>
          <w:sz w:val="21"/>
          <w:szCs w:val="21"/>
        </w:rPr>
        <w:t xml:space="preserve"> /</w:t>
      </w:r>
      <w:r w:rsidRPr="000164EB">
        <w:rPr>
          <w:rFonts w:ascii="Consolas" w:hAnsi="Consolas"/>
          <w:color w:val="DCDCAA"/>
          <w:sz w:val="21"/>
          <w:szCs w:val="21"/>
        </w:rPr>
        <w:t>^</w:t>
      </w:r>
      <w:r w:rsidRPr="000164EB">
        <w:rPr>
          <w:rFonts w:ascii="Consolas" w:hAnsi="Consolas"/>
          <w:color w:val="CE9178"/>
          <w:sz w:val="21"/>
          <w:szCs w:val="21"/>
        </w:rPr>
        <w:t>[</w:t>
      </w:r>
      <w:r w:rsidRPr="000164EB">
        <w:rPr>
          <w:rFonts w:ascii="Consolas" w:hAnsi="Consolas"/>
          <w:color w:val="D16969"/>
          <w:sz w:val="21"/>
          <w:szCs w:val="21"/>
        </w:rPr>
        <w:t>0-</w:t>
      </w:r>
      <w:proofErr w:type="gramStart"/>
      <w:r w:rsidRPr="000164EB">
        <w:rPr>
          <w:rFonts w:ascii="Consolas" w:hAnsi="Consolas"/>
          <w:color w:val="D16969"/>
          <w:sz w:val="21"/>
          <w:szCs w:val="21"/>
        </w:rPr>
        <w:t>9</w:t>
      </w:r>
      <w:r w:rsidRPr="000164EB">
        <w:rPr>
          <w:rFonts w:ascii="Consolas" w:hAnsi="Consolas"/>
          <w:color w:val="CE9178"/>
          <w:sz w:val="21"/>
          <w:szCs w:val="21"/>
        </w:rPr>
        <w:t>]</w:t>
      </w:r>
      <w:r w:rsidRPr="000164EB">
        <w:rPr>
          <w:rFonts w:ascii="Consolas" w:hAnsi="Consolas"/>
          <w:color w:val="DCDCAA"/>
          <w:sz w:val="21"/>
          <w:szCs w:val="21"/>
        </w:rPr>
        <w:t>$</w:t>
      </w:r>
      <w:proofErr w:type="gramEnd"/>
      <w:r w:rsidRPr="000164EB">
        <w:rPr>
          <w:rFonts w:ascii="Consolas" w:hAnsi="Consolas"/>
          <w:color w:val="D16969"/>
          <w:sz w:val="21"/>
          <w:szCs w:val="21"/>
        </w:rPr>
        <w:t>/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test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2C687F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3559DF2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D384C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isSpace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7499D8C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return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'string'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&amp;&amp;</w:t>
      </w:r>
      <w:r w:rsidRPr="000164EB">
        <w:rPr>
          <w:rFonts w:ascii="Consolas" w:hAnsi="Consolas"/>
          <w:color w:val="D16969"/>
          <w:sz w:val="21"/>
          <w:szCs w:val="21"/>
        </w:rPr>
        <w:t xml:space="preserve"> /\s/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test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c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4D1E284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18FB171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B0854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lastRenderedPageBreak/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CDCAA"/>
          <w:sz w:val="21"/>
          <w:szCs w:val="21"/>
        </w:rPr>
        <w:t>main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inputText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55F68F3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`Analyzing: "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inputText</w:t>
      </w:r>
      <w:proofErr w:type="spellEnd"/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D7BA7D"/>
          <w:sz w:val="21"/>
          <w:szCs w:val="21"/>
        </w:rPr>
        <w:t>\n</w:t>
      </w:r>
      <w:r w:rsidRPr="000164EB">
        <w:rPr>
          <w:rFonts w:ascii="Consolas" w:hAnsi="Consolas"/>
          <w:color w:val="CE9178"/>
          <w:sz w:val="21"/>
          <w:szCs w:val="21"/>
        </w:rPr>
        <w:t>`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6EE0623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EC9B0"/>
          <w:sz w:val="21"/>
          <w:szCs w:val="21"/>
        </w:rPr>
        <w:t>Array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B5CEA8"/>
          <w:sz w:val="21"/>
          <w:szCs w:val="21"/>
        </w:rPr>
        <w:t>100</w:t>
      </w:r>
      <w:proofErr w:type="gramStart"/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fill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1254EF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7F5267C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1763997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164EB">
        <w:rPr>
          <w:rFonts w:ascii="Consolas" w:hAnsi="Consolas"/>
          <w:color w:val="CCCCCC"/>
          <w:sz w:val="21"/>
          <w:szCs w:val="21"/>
        </w:rPr>
        <w:t xml:space="preserve">{ </w:t>
      </w:r>
      <w:r w:rsidRPr="000164EB">
        <w:rPr>
          <w:rFonts w:ascii="Consolas" w:hAnsi="Consolas"/>
          <w:color w:val="9CDCFE"/>
          <w:sz w:val="21"/>
          <w:szCs w:val="21"/>
        </w:rPr>
        <w:t>data</w:t>
      </w:r>
      <w:proofErr w:type="gramEnd"/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inputText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r w:rsidRPr="000164EB">
        <w:rPr>
          <w:rFonts w:ascii="Consolas" w:hAnsi="Consolas"/>
          <w:color w:val="9CDCFE"/>
          <w:sz w:val="21"/>
          <w:szCs w:val="21"/>
        </w:rPr>
        <w:t>position: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 xml:space="preserve"> };</w:t>
      </w:r>
    </w:p>
    <w:p w14:paraId="6303BE0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19EE5A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do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DDAF0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164EB">
        <w:rPr>
          <w:rFonts w:ascii="Consolas" w:hAnsi="Consolas"/>
          <w:color w:val="DCDCAA"/>
          <w:sz w:val="21"/>
          <w:szCs w:val="21"/>
        </w:rPr>
        <w:t>lex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E8FAA0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} </w:t>
      </w:r>
      <w:r w:rsidRPr="000164EB">
        <w:rPr>
          <w:rFonts w:ascii="Consolas" w:hAnsi="Consolas"/>
          <w:color w:val="C586C0"/>
          <w:sz w:val="21"/>
          <w:szCs w:val="21"/>
        </w:rPr>
        <w:t>while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0164EB">
        <w:rPr>
          <w:rFonts w:ascii="Consolas" w:hAnsi="Consolas"/>
          <w:color w:val="D4D4D4"/>
          <w:sz w:val="21"/>
          <w:szCs w:val="21"/>
        </w:rPr>
        <w:t>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87BBC1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0164EB">
        <w:rPr>
          <w:rFonts w:ascii="Consolas" w:hAnsi="Consolas"/>
          <w:color w:val="D7BA7D"/>
          <w:sz w:val="21"/>
          <w:szCs w:val="21"/>
        </w:rPr>
        <w:t>n</w:t>
      </w:r>
      <w:r w:rsidRPr="000164EB">
        <w:rPr>
          <w:rFonts w:ascii="Consolas" w:hAnsi="Consolas"/>
          <w:color w:val="CE9178"/>
          <w:sz w:val="21"/>
          <w:szCs w:val="21"/>
        </w:rPr>
        <w:t>Analysis</w:t>
      </w:r>
      <w:proofErr w:type="spellEnd"/>
      <w:r w:rsidRPr="000164EB">
        <w:rPr>
          <w:rFonts w:ascii="Consolas" w:hAnsi="Consolas"/>
          <w:color w:val="CE9178"/>
          <w:sz w:val="21"/>
          <w:szCs w:val="21"/>
        </w:rPr>
        <w:t xml:space="preserve"> complete</w:t>
      </w:r>
      <w:r w:rsidRPr="000164EB">
        <w:rPr>
          <w:rFonts w:ascii="Consolas" w:hAnsi="Consolas"/>
          <w:color w:val="D7BA7D"/>
          <w:sz w:val="21"/>
          <w:szCs w:val="21"/>
        </w:rPr>
        <w:t>\n</w:t>
      </w:r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DECAD5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6BC3497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E5FFB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569CD6"/>
          <w:sz w:val="21"/>
          <w:szCs w:val="21"/>
        </w:rPr>
        <w:t>function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testWithExpression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9CDCFE"/>
          <w:sz w:val="21"/>
          <w:szCs w:val="21"/>
        </w:rPr>
        <w:t>expression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3B8F229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`Testing expression: "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r w:rsidRPr="000164EB">
        <w:rPr>
          <w:rFonts w:ascii="Consolas" w:hAnsi="Consolas"/>
          <w:color w:val="9CDCFE"/>
          <w:sz w:val="21"/>
          <w:szCs w:val="21"/>
        </w:rPr>
        <w:t>expression</w:t>
      </w:r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D7BA7D"/>
          <w:sz w:val="21"/>
          <w:szCs w:val="21"/>
        </w:rPr>
        <w:t>\n</w:t>
      </w:r>
      <w:r w:rsidRPr="000164EB">
        <w:rPr>
          <w:rFonts w:ascii="Consolas" w:hAnsi="Consolas"/>
          <w:color w:val="CE9178"/>
          <w:sz w:val="21"/>
          <w:szCs w:val="21"/>
        </w:rPr>
        <w:t>`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7D2F976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EC9B0"/>
          <w:sz w:val="21"/>
          <w:szCs w:val="21"/>
        </w:rPr>
        <w:t>Array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B5CEA8"/>
          <w:sz w:val="21"/>
          <w:szCs w:val="21"/>
        </w:rPr>
        <w:t>100</w:t>
      </w:r>
      <w:proofErr w:type="gramStart"/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fill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5D1523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6A4C008A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;</w:t>
      </w:r>
    </w:p>
    <w:p w14:paraId="00BD91F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inFp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164EB">
        <w:rPr>
          <w:rFonts w:ascii="Consolas" w:hAnsi="Consolas"/>
          <w:color w:val="CCCCCC"/>
          <w:sz w:val="21"/>
          <w:szCs w:val="21"/>
        </w:rPr>
        <w:t xml:space="preserve">{ </w:t>
      </w:r>
      <w:r w:rsidRPr="000164EB">
        <w:rPr>
          <w:rFonts w:ascii="Consolas" w:hAnsi="Consolas"/>
          <w:color w:val="9CDCFE"/>
          <w:sz w:val="21"/>
          <w:szCs w:val="21"/>
        </w:rPr>
        <w:t>data</w:t>
      </w:r>
      <w:proofErr w:type="gramEnd"/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expression</w:t>
      </w:r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r w:rsidRPr="000164EB">
        <w:rPr>
          <w:rFonts w:ascii="Consolas" w:hAnsi="Consolas"/>
          <w:color w:val="9CDCFE"/>
          <w:sz w:val="21"/>
          <w:szCs w:val="21"/>
        </w:rPr>
        <w:t>position: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 xml:space="preserve"> };</w:t>
      </w:r>
    </w:p>
    <w:p w14:paraId="03947BEF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726327D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569CD6"/>
          <w:sz w:val="21"/>
          <w:szCs w:val="21"/>
        </w:rPr>
        <w:t>let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9CDCFE"/>
          <w:sz w:val="21"/>
          <w:szCs w:val="21"/>
        </w:rPr>
        <w:t>results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60FC21ED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r w:rsidRPr="000164EB">
        <w:rPr>
          <w:rFonts w:ascii="Consolas" w:hAnsi="Consolas"/>
          <w:color w:val="C586C0"/>
          <w:sz w:val="21"/>
          <w:szCs w:val="21"/>
        </w:rPr>
        <w:t>do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3AE7250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164EB">
        <w:rPr>
          <w:rFonts w:ascii="Consolas" w:hAnsi="Consolas"/>
          <w:color w:val="DCDCAA"/>
          <w:sz w:val="21"/>
          <w:szCs w:val="21"/>
        </w:rPr>
        <w:t>lex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1664528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results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>({</w:t>
      </w:r>
    </w:p>
    <w:p w14:paraId="21BE3133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9CDCFE"/>
          <w:sz w:val="21"/>
          <w:szCs w:val="21"/>
        </w:rPr>
        <w:t>token: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,</w:t>
      </w:r>
    </w:p>
    <w:p w14:paraId="1872418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tokenName</w:t>
      </w:r>
      <w:proofErr w:type="spellEnd"/>
      <w:r w:rsidRPr="000164EB">
        <w:rPr>
          <w:rFonts w:ascii="Consolas" w:hAnsi="Consolas"/>
          <w:color w:val="9CDCFE"/>
          <w:sz w:val="21"/>
          <w:szCs w:val="21"/>
        </w:rPr>
        <w:t>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164EB">
        <w:rPr>
          <w:rFonts w:ascii="Consolas" w:hAnsi="Consolas"/>
          <w:color w:val="DCDCAA"/>
          <w:sz w:val="21"/>
          <w:szCs w:val="21"/>
        </w:rPr>
        <w:t>getTokenName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),</w:t>
      </w:r>
    </w:p>
    <w:p w14:paraId="724997C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164EB">
        <w:rPr>
          <w:rFonts w:ascii="Consolas" w:hAnsi="Consolas"/>
          <w:color w:val="9CDCFE"/>
          <w:sz w:val="21"/>
          <w:szCs w:val="21"/>
        </w:rPr>
        <w:t>lexeme: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lexeme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slice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B5CEA8"/>
          <w:sz w:val="21"/>
          <w:szCs w:val="21"/>
        </w:rPr>
        <w:t>0</w:t>
      </w:r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lexLen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join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).</w:t>
      </w:r>
      <w:r w:rsidRPr="000164EB">
        <w:rPr>
          <w:rFonts w:ascii="Consolas" w:hAnsi="Consolas"/>
          <w:color w:val="DCDCAA"/>
          <w:sz w:val="21"/>
          <w:szCs w:val="21"/>
        </w:rPr>
        <w:t>replace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D7BA7D"/>
          <w:sz w:val="21"/>
          <w:szCs w:val="21"/>
        </w:rPr>
        <w:t>\0</w:t>
      </w:r>
      <w:r w:rsidRPr="000164EB">
        <w:rPr>
          <w:rFonts w:ascii="Consolas" w:hAnsi="Consolas"/>
          <w:color w:val="CE9178"/>
          <w:sz w:val="21"/>
          <w:szCs w:val="21"/>
        </w:rPr>
        <w:t>'</w:t>
      </w:r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r w:rsidRPr="000164EB">
        <w:rPr>
          <w:rFonts w:ascii="Consolas" w:hAnsi="Consolas"/>
          <w:color w:val="CE9178"/>
          <w:sz w:val="21"/>
          <w:szCs w:val="21"/>
        </w:rPr>
        <w:t>''</w:t>
      </w:r>
      <w:r w:rsidRPr="000164EB">
        <w:rPr>
          <w:rFonts w:ascii="Consolas" w:hAnsi="Consolas"/>
          <w:color w:val="CCCCCC"/>
          <w:sz w:val="21"/>
          <w:szCs w:val="21"/>
        </w:rPr>
        <w:t>)</w:t>
      </w:r>
    </w:p>
    <w:p w14:paraId="0C4FF001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  });</w:t>
      </w:r>
    </w:p>
    <w:p w14:paraId="71B71A0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} </w:t>
      </w:r>
      <w:r w:rsidRPr="000164EB">
        <w:rPr>
          <w:rFonts w:ascii="Consolas" w:hAnsi="Consolas"/>
          <w:color w:val="C586C0"/>
          <w:sz w:val="21"/>
          <w:szCs w:val="21"/>
        </w:rPr>
        <w:t>while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nextToken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0164EB">
        <w:rPr>
          <w:rFonts w:ascii="Consolas" w:hAnsi="Consolas"/>
          <w:color w:val="D4D4D4"/>
          <w:sz w:val="21"/>
          <w:szCs w:val="21"/>
        </w:rPr>
        <w:t>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186E32D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0164EB">
        <w:rPr>
          <w:rFonts w:ascii="Consolas" w:hAnsi="Consolas"/>
          <w:color w:val="D7BA7D"/>
          <w:sz w:val="21"/>
          <w:szCs w:val="21"/>
        </w:rPr>
        <w:t>n</w:t>
      </w:r>
      <w:r w:rsidRPr="000164EB">
        <w:rPr>
          <w:rFonts w:ascii="Consolas" w:hAnsi="Consolas"/>
          <w:color w:val="CE9178"/>
          <w:sz w:val="21"/>
          <w:szCs w:val="21"/>
        </w:rPr>
        <w:t>Summary</w:t>
      </w:r>
      <w:proofErr w:type="spellEnd"/>
      <w:r w:rsidRPr="000164EB">
        <w:rPr>
          <w:rFonts w:ascii="Consolas" w:hAnsi="Consolas"/>
          <w:color w:val="CE9178"/>
          <w:sz w:val="21"/>
          <w:szCs w:val="21"/>
        </w:rPr>
        <w:t xml:space="preserve"> of tokens:"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56A15A3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results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forEach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>((</w:t>
      </w:r>
      <w:r w:rsidRPr="000164EB">
        <w:rPr>
          <w:rFonts w:ascii="Consolas" w:hAnsi="Consolas"/>
          <w:color w:val="9CDCFE"/>
          <w:sz w:val="21"/>
          <w:szCs w:val="21"/>
        </w:rPr>
        <w:t>result</w:t>
      </w:r>
      <w:r w:rsidRPr="000164EB">
        <w:rPr>
          <w:rFonts w:ascii="Consolas" w:hAnsi="Consolas"/>
          <w:color w:val="CCCCCC"/>
          <w:sz w:val="21"/>
          <w:szCs w:val="21"/>
        </w:rPr>
        <w:t xml:space="preserve">, </w:t>
      </w:r>
      <w:r w:rsidRPr="000164EB">
        <w:rPr>
          <w:rFonts w:ascii="Consolas" w:hAnsi="Consolas"/>
          <w:color w:val="9CDCFE"/>
          <w:sz w:val="21"/>
          <w:szCs w:val="21"/>
        </w:rPr>
        <w:t>index</w:t>
      </w:r>
      <w:r w:rsidRPr="000164EB">
        <w:rPr>
          <w:rFonts w:ascii="Consolas" w:hAnsi="Consolas"/>
          <w:color w:val="CCCCCC"/>
          <w:sz w:val="21"/>
          <w:szCs w:val="21"/>
        </w:rPr>
        <w:t xml:space="preserve">) </w:t>
      </w:r>
      <w:r w:rsidRPr="000164EB">
        <w:rPr>
          <w:rFonts w:ascii="Consolas" w:hAnsi="Consolas"/>
          <w:color w:val="569CD6"/>
          <w:sz w:val="21"/>
          <w:szCs w:val="21"/>
        </w:rPr>
        <w:t>=&gt;</w:t>
      </w:r>
      <w:r w:rsidRPr="000164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70ED058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</w:t>
      </w:r>
      <w:r w:rsidRPr="000164EB">
        <w:rPr>
          <w:rFonts w:ascii="Consolas" w:hAnsi="Consolas"/>
          <w:color w:val="C586C0"/>
          <w:sz w:val="21"/>
          <w:szCs w:val="21"/>
        </w:rPr>
        <w:t>if</w:t>
      </w:r>
      <w:r w:rsidRPr="000164E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result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token</w:t>
      </w:r>
      <w:proofErr w:type="spellEnd"/>
      <w:proofErr w:type="gramEnd"/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D4D4D4"/>
          <w:sz w:val="21"/>
          <w:szCs w:val="21"/>
        </w:rPr>
        <w:t>!==</w:t>
      </w:r>
      <w:r w:rsidRPr="000164EB">
        <w:rPr>
          <w:rFonts w:ascii="Consolas" w:hAnsi="Consolas"/>
          <w:color w:val="CCCCCC"/>
          <w:sz w:val="21"/>
          <w:szCs w:val="21"/>
        </w:rPr>
        <w:t xml:space="preserve"> </w:t>
      </w:r>
      <w:r w:rsidRPr="000164EB">
        <w:rPr>
          <w:rFonts w:ascii="Consolas" w:hAnsi="Consolas"/>
          <w:color w:val="4FC1FF"/>
          <w:sz w:val="21"/>
          <w:szCs w:val="21"/>
        </w:rPr>
        <w:t>EOF</w:t>
      </w:r>
      <w:r w:rsidRPr="000164EB">
        <w:rPr>
          <w:rFonts w:ascii="Consolas" w:hAnsi="Consolas"/>
          <w:color w:val="CCCCCC"/>
          <w:sz w:val="21"/>
          <w:szCs w:val="21"/>
        </w:rPr>
        <w:t>) {</w:t>
      </w:r>
    </w:p>
    <w:p w14:paraId="5E5B63B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`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r w:rsidRPr="000164EB">
        <w:rPr>
          <w:rFonts w:ascii="Consolas" w:hAnsi="Consolas"/>
          <w:color w:val="9CDCFE"/>
          <w:sz w:val="21"/>
          <w:szCs w:val="21"/>
        </w:rPr>
        <w:t>index</w:t>
      </w:r>
      <w:r w:rsidRPr="000164EB">
        <w:rPr>
          <w:rFonts w:ascii="Consolas" w:hAnsi="Consolas"/>
          <w:color w:val="D4D4D4"/>
          <w:sz w:val="21"/>
          <w:szCs w:val="21"/>
        </w:rPr>
        <w:t xml:space="preserve"> + </w:t>
      </w:r>
      <w:r w:rsidRPr="000164EB">
        <w:rPr>
          <w:rFonts w:ascii="Consolas" w:hAnsi="Consolas"/>
          <w:color w:val="B5CEA8"/>
          <w:sz w:val="21"/>
          <w:szCs w:val="21"/>
        </w:rPr>
        <w:t>1</w:t>
      </w:r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 xml:space="preserve">. Token: 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0164EB">
        <w:rPr>
          <w:rFonts w:ascii="Consolas" w:hAnsi="Consolas"/>
          <w:color w:val="9CDCFE"/>
          <w:sz w:val="21"/>
          <w:szCs w:val="21"/>
        </w:rPr>
        <w:t>result</w:t>
      </w:r>
      <w:r w:rsidRPr="000164EB">
        <w:rPr>
          <w:rFonts w:ascii="Consolas" w:hAnsi="Consolas"/>
          <w:color w:val="D4D4D4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tokenName</w:t>
      </w:r>
      <w:proofErr w:type="spellEnd"/>
      <w:proofErr w:type="gramEnd"/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 xml:space="preserve"> (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result</w:t>
      </w:r>
      <w:r w:rsidRPr="000164EB">
        <w:rPr>
          <w:rFonts w:ascii="Consolas" w:hAnsi="Consolas"/>
          <w:color w:val="D4D4D4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token</w:t>
      </w:r>
      <w:proofErr w:type="spellEnd"/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 xml:space="preserve">), Lexeme: </w:t>
      </w:r>
      <w:r w:rsidRPr="000164EB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164EB">
        <w:rPr>
          <w:rFonts w:ascii="Consolas" w:hAnsi="Consolas"/>
          <w:color w:val="9CDCFE"/>
          <w:sz w:val="21"/>
          <w:szCs w:val="21"/>
        </w:rPr>
        <w:t>result</w:t>
      </w:r>
      <w:r w:rsidRPr="000164EB">
        <w:rPr>
          <w:rFonts w:ascii="Consolas" w:hAnsi="Consolas"/>
          <w:color w:val="D4D4D4"/>
          <w:sz w:val="21"/>
          <w:szCs w:val="21"/>
        </w:rPr>
        <w:t>.</w:t>
      </w:r>
      <w:r w:rsidRPr="000164EB">
        <w:rPr>
          <w:rFonts w:ascii="Consolas" w:hAnsi="Consolas"/>
          <w:color w:val="9CDCFE"/>
          <w:sz w:val="21"/>
          <w:szCs w:val="21"/>
        </w:rPr>
        <w:t>lexeme</w:t>
      </w:r>
      <w:proofErr w:type="spellEnd"/>
      <w:r w:rsidRPr="000164EB">
        <w:rPr>
          <w:rFonts w:ascii="Consolas" w:hAnsi="Consolas"/>
          <w:color w:val="569CD6"/>
          <w:sz w:val="21"/>
          <w:szCs w:val="21"/>
        </w:rPr>
        <w:t>}</w:t>
      </w:r>
      <w:r w:rsidRPr="000164EB">
        <w:rPr>
          <w:rFonts w:ascii="Consolas" w:hAnsi="Consolas"/>
          <w:color w:val="CE9178"/>
          <w:sz w:val="21"/>
          <w:szCs w:val="21"/>
        </w:rPr>
        <w:t>`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730D093E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  }</w:t>
      </w:r>
    </w:p>
    <w:p w14:paraId="56287E57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  });</w:t>
      </w:r>
    </w:p>
    <w:p w14:paraId="6A83C252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0164EB">
        <w:rPr>
          <w:rFonts w:ascii="Consolas" w:hAnsi="Consolas"/>
          <w:color w:val="D7BA7D"/>
          <w:sz w:val="21"/>
          <w:szCs w:val="21"/>
        </w:rPr>
        <w:t>n</w:t>
      </w:r>
      <w:r w:rsidRPr="000164EB">
        <w:rPr>
          <w:rFonts w:ascii="Consolas" w:hAnsi="Consolas"/>
          <w:color w:val="CE9178"/>
          <w:sz w:val="21"/>
          <w:szCs w:val="21"/>
        </w:rPr>
        <w:t>End</w:t>
      </w:r>
      <w:proofErr w:type="spellEnd"/>
      <w:r w:rsidRPr="000164EB">
        <w:rPr>
          <w:rFonts w:ascii="Consolas" w:hAnsi="Consolas"/>
          <w:color w:val="CE9178"/>
          <w:sz w:val="21"/>
          <w:szCs w:val="21"/>
        </w:rPr>
        <w:t xml:space="preserve"> of analysis</w:t>
      </w:r>
      <w:r w:rsidRPr="000164EB">
        <w:rPr>
          <w:rFonts w:ascii="Consolas" w:hAnsi="Consolas"/>
          <w:color w:val="D7BA7D"/>
          <w:sz w:val="21"/>
          <w:szCs w:val="21"/>
        </w:rPr>
        <w:t>\n</w:t>
      </w:r>
      <w:r w:rsidRPr="000164EB">
        <w:rPr>
          <w:rFonts w:ascii="Consolas" w:hAnsi="Consolas"/>
          <w:color w:val="CE9178"/>
          <w:sz w:val="21"/>
          <w:szCs w:val="21"/>
        </w:rPr>
        <w:t>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5BC2A12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64EB">
        <w:rPr>
          <w:rFonts w:ascii="Consolas" w:hAnsi="Consolas"/>
          <w:color w:val="CCCCCC"/>
          <w:sz w:val="21"/>
          <w:szCs w:val="21"/>
        </w:rPr>
        <w:t>}</w:t>
      </w:r>
    </w:p>
    <w:p w14:paraId="54AD1515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0E9E2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"LEXICAL ANALYZER TEST"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3ED5D146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164EB">
        <w:rPr>
          <w:rFonts w:ascii="Consolas" w:hAnsi="Consolas"/>
          <w:color w:val="9CDCFE"/>
          <w:sz w:val="21"/>
          <w:szCs w:val="21"/>
        </w:rPr>
        <w:t>console</w:t>
      </w:r>
      <w:r w:rsidRPr="000164EB">
        <w:rPr>
          <w:rFonts w:ascii="Consolas" w:hAnsi="Consolas"/>
          <w:color w:val="CCCCCC"/>
          <w:sz w:val="21"/>
          <w:szCs w:val="21"/>
        </w:rPr>
        <w:t>.</w:t>
      </w:r>
      <w:r w:rsidRPr="000164EB">
        <w:rPr>
          <w:rFonts w:ascii="Consolas" w:hAnsi="Consolas"/>
          <w:color w:val="DCDCAA"/>
          <w:sz w:val="21"/>
          <w:szCs w:val="21"/>
        </w:rPr>
        <w:t>log</w:t>
      </w:r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"====================="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2BCA507C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t>testWithExpression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"(sum + 47) / total"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0B7E67A9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0164EB">
        <w:rPr>
          <w:rFonts w:ascii="Consolas" w:hAnsi="Consolas"/>
          <w:color w:val="DCDCAA"/>
          <w:sz w:val="21"/>
          <w:szCs w:val="21"/>
        </w:rPr>
        <w:lastRenderedPageBreak/>
        <w:t>testWithExpression</w:t>
      </w:r>
      <w:proofErr w:type="spellEnd"/>
      <w:r w:rsidRPr="000164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164EB">
        <w:rPr>
          <w:rFonts w:ascii="Consolas" w:hAnsi="Consolas"/>
          <w:color w:val="CE9178"/>
          <w:sz w:val="21"/>
          <w:szCs w:val="21"/>
        </w:rPr>
        <w:t>"x = y * (z - 5)"</w:t>
      </w:r>
      <w:r w:rsidRPr="000164EB">
        <w:rPr>
          <w:rFonts w:ascii="Consolas" w:hAnsi="Consolas"/>
          <w:color w:val="CCCCCC"/>
          <w:sz w:val="21"/>
          <w:szCs w:val="21"/>
        </w:rPr>
        <w:t>);</w:t>
      </w:r>
    </w:p>
    <w:p w14:paraId="0B5B843B" w14:textId="77777777" w:rsidR="000164EB" w:rsidRPr="000164EB" w:rsidRDefault="000164EB" w:rsidP="000164EB">
      <w:pPr>
        <w:pStyle w:val="ListParagraph"/>
        <w:numPr>
          <w:ilvl w:val="0"/>
          <w:numId w:val="18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EDE42F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F09B0" w14:textId="1C451D74" w:rsidR="00856E47" w:rsidRPr="00856E47" w:rsidRDefault="000164EB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code description</w:t>
      </w:r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>:</w:t>
      </w:r>
      <w:r w:rsidR="00856E47"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56D85ED5" w14:textId="77777777" w:rsidR="000164EB" w:rsidRDefault="000164EB" w:rsidP="000164EB">
      <w:pPr>
        <w:pStyle w:val="NormalWeb"/>
      </w:pPr>
      <w:r>
        <w:t xml:space="preserve">The following constants represent the token codes used by the </w:t>
      </w:r>
      <w:proofErr w:type="spellStart"/>
      <w:r>
        <w:t>lexer</w:t>
      </w:r>
      <w:proofErr w:type="spellEnd"/>
      <w:r>
        <w:t>:</w:t>
      </w:r>
    </w:p>
    <w:p w14:paraId="45BB037F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INT_LIT = </w:t>
      </w:r>
      <w:proofErr w:type="gramStart"/>
      <w:r>
        <w:rPr>
          <w:rStyle w:val="HTMLCode"/>
        </w:rPr>
        <w:t xml:space="preserve">10;   </w:t>
      </w:r>
      <w:proofErr w:type="gramEnd"/>
      <w:r>
        <w:rPr>
          <w:rStyle w:val="HTMLCode"/>
        </w:rPr>
        <w:t xml:space="preserve">   // Token code for integer literals</w:t>
      </w:r>
    </w:p>
    <w:p w14:paraId="3281EB1D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IDENT = </w:t>
      </w:r>
      <w:proofErr w:type="gramStart"/>
      <w:r>
        <w:rPr>
          <w:rStyle w:val="HTMLCode"/>
        </w:rPr>
        <w:t xml:space="preserve">11;   </w:t>
      </w:r>
      <w:proofErr w:type="gramEnd"/>
      <w:r>
        <w:rPr>
          <w:rStyle w:val="HTMLCode"/>
        </w:rPr>
        <w:t xml:space="preserve">     // Token code for identifiers</w:t>
      </w:r>
    </w:p>
    <w:p w14:paraId="3D25986B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ASSIGN_OP = </w:t>
      </w:r>
      <w:proofErr w:type="gramStart"/>
      <w:r>
        <w:rPr>
          <w:rStyle w:val="HTMLCode"/>
        </w:rPr>
        <w:t xml:space="preserve">20;   </w:t>
      </w:r>
      <w:proofErr w:type="gramEnd"/>
      <w:r>
        <w:rPr>
          <w:rStyle w:val="HTMLCode"/>
        </w:rPr>
        <w:t xml:space="preserve"> // Token code for assignment operator '='</w:t>
      </w:r>
    </w:p>
    <w:p w14:paraId="66551563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ADD_OP = </w:t>
      </w:r>
      <w:proofErr w:type="gramStart"/>
      <w:r>
        <w:rPr>
          <w:rStyle w:val="HTMLCode"/>
        </w:rPr>
        <w:t xml:space="preserve">21;   </w:t>
      </w:r>
      <w:proofErr w:type="gramEnd"/>
      <w:r>
        <w:rPr>
          <w:rStyle w:val="HTMLCode"/>
        </w:rPr>
        <w:t xml:space="preserve">    // Token code for addition operator '+'</w:t>
      </w:r>
    </w:p>
    <w:p w14:paraId="692272F8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SUB_OP = </w:t>
      </w:r>
      <w:proofErr w:type="gramStart"/>
      <w:r>
        <w:rPr>
          <w:rStyle w:val="HTMLCode"/>
        </w:rPr>
        <w:t xml:space="preserve">22;   </w:t>
      </w:r>
      <w:proofErr w:type="gramEnd"/>
      <w:r>
        <w:rPr>
          <w:rStyle w:val="HTMLCode"/>
        </w:rPr>
        <w:t xml:space="preserve">    // Token code for subtraction operator '-'</w:t>
      </w:r>
    </w:p>
    <w:p w14:paraId="69A18588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MULT_OP = </w:t>
      </w:r>
      <w:proofErr w:type="gramStart"/>
      <w:r>
        <w:rPr>
          <w:rStyle w:val="HTMLCode"/>
        </w:rPr>
        <w:t xml:space="preserve">23;   </w:t>
      </w:r>
      <w:proofErr w:type="gramEnd"/>
      <w:r>
        <w:rPr>
          <w:rStyle w:val="HTMLCode"/>
        </w:rPr>
        <w:t xml:space="preserve">   // Token code for multiplication operator '*'</w:t>
      </w:r>
    </w:p>
    <w:p w14:paraId="748CB2C1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DIV_OP = </w:t>
      </w:r>
      <w:proofErr w:type="gramStart"/>
      <w:r>
        <w:rPr>
          <w:rStyle w:val="HTMLCode"/>
        </w:rPr>
        <w:t xml:space="preserve">24;   </w:t>
      </w:r>
      <w:proofErr w:type="gramEnd"/>
      <w:r>
        <w:rPr>
          <w:rStyle w:val="HTMLCode"/>
        </w:rPr>
        <w:t xml:space="preserve">    // Token code for division operator '/'</w:t>
      </w:r>
    </w:p>
    <w:p w14:paraId="54B29C16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LEFT_PAREN = </w:t>
      </w:r>
      <w:proofErr w:type="gramStart"/>
      <w:r>
        <w:rPr>
          <w:rStyle w:val="HTMLCode"/>
        </w:rPr>
        <w:t xml:space="preserve">25;   </w:t>
      </w:r>
      <w:proofErr w:type="gramEnd"/>
      <w:r>
        <w:rPr>
          <w:rStyle w:val="HTMLCode"/>
        </w:rPr>
        <w:t>// Token code for left parenthesis '('</w:t>
      </w:r>
    </w:p>
    <w:p w14:paraId="631AC923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RIGHT_PAREN = </w:t>
      </w:r>
      <w:proofErr w:type="gramStart"/>
      <w:r>
        <w:rPr>
          <w:rStyle w:val="HTMLCode"/>
        </w:rPr>
        <w:t>26;  /</w:t>
      </w:r>
      <w:proofErr w:type="gramEnd"/>
      <w:r>
        <w:rPr>
          <w:rStyle w:val="HTMLCode"/>
        </w:rPr>
        <w:t>/ Token code for right parenthesis ')'</w:t>
      </w:r>
    </w:p>
    <w:p w14:paraId="15A3390E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UNKNOWN = </w:t>
      </w:r>
      <w:proofErr w:type="gramStart"/>
      <w:r>
        <w:rPr>
          <w:rStyle w:val="HTMLCode"/>
        </w:rPr>
        <w:t xml:space="preserve">99;   </w:t>
      </w:r>
      <w:proofErr w:type="gramEnd"/>
      <w:r>
        <w:rPr>
          <w:rStyle w:val="HTMLCode"/>
        </w:rPr>
        <w:t xml:space="preserve">   // Token code for unknown characters</w:t>
      </w:r>
    </w:p>
    <w:p w14:paraId="31D092CC" w14:textId="77777777" w:rsidR="000164EB" w:rsidRDefault="000164EB" w:rsidP="000164EB">
      <w:pPr>
        <w:pStyle w:val="HTMLPreformatted"/>
      </w:pPr>
      <w:r>
        <w:rPr>
          <w:rStyle w:val="HTMLCode"/>
        </w:rPr>
        <w:t>const EOF = -</w:t>
      </w:r>
      <w:proofErr w:type="gramStart"/>
      <w:r>
        <w:rPr>
          <w:rStyle w:val="HTMLCode"/>
        </w:rPr>
        <w:t xml:space="preserve">1;   </w:t>
      </w:r>
      <w:proofErr w:type="gramEnd"/>
      <w:r>
        <w:rPr>
          <w:rStyle w:val="HTMLCode"/>
        </w:rPr>
        <w:t xml:space="preserve">       // Token code for end of file</w:t>
      </w:r>
    </w:p>
    <w:p w14:paraId="299C653E" w14:textId="77777777" w:rsidR="000164EB" w:rsidRDefault="000164EB" w:rsidP="000164EB">
      <w:pPr>
        <w:pStyle w:val="Heading2"/>
        <w:bidi w:val="0"/>
      </w:pPr>
      <w:r>
        <w:t>Character Classes</w:t>
      </w:r>
    </w:p>
    <w:p w14:paraId="6FE4B9C9" w14:textId="77777777" w:rsidR="000164EB" w:rsidRDefault="000164EB" w:rsidP="000164EB">
      <w:pPr>
        <w:pStyle w:val="NormalWeb"/>
      </w:pPr>
      <w:r>
        <w:t xml:space="preserve">The </w:t>
      </w:r>
      <w:proofErr w:type="spellStart"/>
      <w:r>
        <w:t>lexer</w:t>
      </w:r>
      <w:proofErr w:type="spellEnd"/>
      <w:r>
        <w:t xml:space="preserve"> classifies characters into the following categories:</w:t>
      </w:r>
    </w:p>
    <w:p w14:paraId="34B8520D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LETTER = </w:t>
      </w:r>
      <w:proofErr w:type="gramStart"/>
      <w:r>
        <w:rPr>
          <w:rStyle w:val="HTMLCode"/>
        </w:rPr>
        <w:t xml:space="preserve">0;   </w:t>
      </w:r>
      <w:proofErr w:type="gramEnd"/>
      <w:r>
        <w:rPr>
          <w:rStyle w:val="HTMLCode"/>
        </w:rPr>
        <w:t xml:space="preserve">     // Character class for letters</w:t>
      </w:r>
    </w:p>
    <w:p w14:paraId="1E308448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 xml:space="preserve">const DIGIT = </w:t>
      </w:r>
      <w:proofErr w:type="gramStart"/>
      <w:r>
        <w:rPr>
          <w:rStyle w:val="HTMLCode"/>
        </w:rPr>
        <w:t xml:space="preserve">1;   </w:t>
      </w:r>
      <w:proofErr w:type="gramEnd"/>
      <w:r>
        <w:rPr>
          <w:rStyle w:val="HTMLCode"/>
        </w:rPr>
        <w:t xml:space="preserve">      // Character class for digits</w:t>
      </w:r>
    </w:p>
    <w:p w14:paraId="464F838A" w14:textId="77777777" w:rsidR="000164EB" w:rsidRDefault="000164EB" w:rsidP="000164EB">
      <w:pPr>
        <w:pStyle w:val="HTMLPreformatted"/>
      </w:pPr>
      <w:r>
        <w:rPr>
          <w:rStyle w:val="HTMLCode"/>
        </w:rPr>
        <w:t>const UNKNOWN_CHAR = 99; // Character class for unknown characters</w:t>
      </w:r>
    </w:p>
    <w:p w14:paraId="7376269D" w14:textId="77777777" w:rsidR="000164EB" w:rsidRDefault="000164EB" w:rsidP="000164EB">
      <w:pPr>
        <w:pStyle w:val="Heading2"/>
        <w:bidi w:val="0"/>
      </w:pPr>
      <w:r>
        <w:t>Global Variables</w:t>
      </w:r>
    </w:p>
    <w:p w14:paraId="16B43AF1" w14:textId="77777777" w:rsidR="000164EB" w:rsidRDefault="000164EB" w:rsidP="000164EB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charClass</w:t>
      </w:r>
      <w:proofErr w:type="spellEnd"/>
      <w:r>
        <w:t>: Current character class.</w:t>
      </w:r>
    </w:p>
    <w:p w14:paraId="1B45E43A" w14:textId="77777777" w:rsidR="000164EB" w:rsidRDefault="000164EB" w:rsidP="000164EB">
      <w:pPr>
        <w:pStyle w:val="NormalWeb"/>
        <w:numPr>
          <w:ilvl w:val="0"/>
          <w:numId w:val="22"/>
        </w:numPr>
      </w:pPr>
      <w:r>
        <w:rPr>
          <w:rStyle w:val="HTMLCode"/>
        </w:rPr>
        <w:t>lexeme</w:t>
      </w:r>
      <w:r>
        <w:t>: Array to hold the current lexeme.</w:t>
      </w:r>
    </w:p>
    <w:p w14:paraId="63515325" w14:textId="77777777" w:rsidR="000164EB" w:rsidRDefault="000164EB" w:rsidP="000164EB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nextChar</w:t>
      </w:r>
      <w:proofErr w:type="spellEnd"/>
      <w:r>
        <w:t>: Next character to be processed.</w:t>
      </w:r>
    </w:p>
    <w:p w14:paraId="41EF969F" w14:textId="77777777" w:rsidR="000164EB" w:rsidRDefault="000164EB" w:rsidP="000164EB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lexLen</w:t>
      </w:r>
      <w:proofErr w:type="spellEnd"/>
      <w:r>
        <w:t>: Length of the current lexeme.</w:t>
      </w:r>
    </w:p>
    <w:p w14:paraId="1F7225FC" w14:textId="77777777" w:rsidR="000164EB" w:rsidRDefault="000164EB" w:rsidP="000164EB">
      <w:pPr>
        <w:pStyle w:val="NormalWeb"/>
        <w:numPr>
          <w:ilvl w:val="0"/>
          <w:numId w:val="22"/>
        </w:numPr>
      </w:pPr>
      <w:r>
        <w:rPr>
          <w:rStyle w:val="HTMLCode"/>
        </w:rPr>
        <w:t>token</w:t>
      </w:r>
      <w:r>
        <w:t>: Current token.</w:t>
      </w:r>
    </w:p>
    <w:p w14:paraId="7927EE50" w14:textId="77777777" w:rsidR="000164EB" w:rsidRDefault="000164EB" w:rsidP="000164EB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nextToken</w:t>
      </w:r>
      <w:proofErr w:type="spellEnd"/>
      <w:r>
        <w:t>: Next token to be processed.</w:t>
      </w:r>
    </w:p>
    <w:p w14:paraId="0BEE74FE" w14:textId="77777777" w:rsidR="000164EB" w:rsidRDefault="000164EB" w:rsidP="000164EB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inFp</w:t>
      </w:r>
      <w:proofErr w:type="spellEnd"/>
      <w:r>
        <w:t>: Input file pointer.</w:t>
      </w:r>
    </w:p>
    <w:p w14:paraId="560AE68D" w14:textId="77777777" w:rsidR="000164EB" w:rsidRDefault="000164EB" w:rsidP="000164EB">
      <w:pPr>
        <w:pStyle w:val="Heading2"/>
        <w:bidi w:val="0"/>
      </w:pPr>
      <w:r>
        <w:t>Functions</w:t>
      </w:r>
    </w:p>
    <w:p w14:paraId="7B3B847D" w14:textId="77777777" w:rsidR="000164EB" w:rsidRDefault="000164EB" w:rsidP="000164EB">
      <w:pPr>
        <w:pStyle w:val="Heading3"/>
        <w:bidi w:val="0"/>
      </w:pPr>
      <w:proofErr w:type="spellStart"/>
      <w:r>
        <w:rPr>
          <w:rStyle w:val="HTMLCode"/>
          <w:rFonts w:eastAsiaTheme="majorEastAsia"/>
        </w:rPr>
        <w:t>getTokenName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tokenCode</w:t>
      </w:r>
      <w:proofErr w:type="spellEnd"/>
      <w:r>
        <w:rPr>
          <w:rStyle w:val="HTMLCode"/>
          <w:rFonts w:eastAsiaTheme="majorEastAsia"/>
        </w:rPr>
        <w:t>)</w:t>
      </w:r>
    </w:p>
    <w:p w14:paraId="3556A460" w14:textId="77777777" w:rsidR="000164EB" w:rsidRDefault="000164EB" w:rsidP="000164EB">
      <w:pPr>
        <w:pStyle w:val="NormalWeb"/>
      </w:pPr>
      <w:r>
        <w:t>Retrieves the name of the token based on its code.</w:t>
      </w:r>
    </w:p>
    <w:p w14:paraId="57ECBF2E" w14:textId="77777777" w:rsidR="000164EB" w:rsidRDefault="000164EB" w:rsidP="000164EB">
      <w:pPr>
        <w:pStyle w:val="NormalWeb"/>
      </w:pPr>
      <w:r>
        <w:rPr>
          <w:rStyle w:val="Strong"/>
        </w:rPr>
        <w:lastRenderedPageBreak/>
        <w:t>Parameters:</w:t>
      </w:r>
    </w:p>
    <w:p w14:paraId="306F2C6A" w14:textId="77777777" w:rsidR="000164EB" w:rsidRDefault="000164EB" w:rsidP="000164EB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tokenCode</w:t>
      </w:r>
      <w:proofErr w:type="spellEnd"/>
      <w:r>
        <w:t>: The code of the token.</w:t>
      </w:r>
    </w:p>
    <w:p w14:paraId="3407BD25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27EFF7BB" w14:textId="77777777" w:rsidR="000164EB" w:rsidRDefault="000164EB" w:rsidP="000164EB">
      <w:pPr>
        <w:pStyle w:val="NormalWeb"/>
        <w:numPr>
          <w:ilvl w:val="0"/>
          <w:numId w:val="24"/>
        </w:numPr>
      </w:pPr>
      <w:r>
        <w:t>A string representing the name of the token.</w:t>
      </w:r>
    </w:p>
    <w:p w14:paraId="3BFF78C1" w14:textId="77777777" w:rsidR="000164EB" w:rsidRDefault="000164EB" w:rsidP="000164EB">
      <w:pPr>
        <w:pStyle w:val="Heading3"/>
        <w:bidi w:val="0"/>
      </w:pPr>
      <w:r>
        <w:rPr>
          <w:rStyle w:val="HTMLCode"/>
          <w:rFonts w:eastAsiaTheme="majorEastAsia"/>
        </w:rPr>
        <w:t>lookup(</w:t>
      </w:r>
      <w:proofErr w:type="spellStart"/>
      <w:r>
        <w:rPr>
          <w:rStyle w:val="HTMLCode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>)</w:t>
      </w:r>
    </w:p>
    <w:p w14:paraId="52C86A51" w14:textId="77777777" w:rsidR="000164EB" w:rsidRDefault="000164EB" w:rsidP="000164EB">
      <w:pPr>
        <w:pStyle w:val="NormalWeb"/>
      </w:pPr>
      <w:r>
        <w:t>Identifies the token type based on the character provided.</w:t>
      </w:r>
    </w:p>
    <w:p w14:paraId="6DA375F9" w14:textId="77777777" w:rsidR="000164EB" w:rsidRDefault="000164EB" w:rsidP="000164EB">
      <w:pPr>
        <w:pStyle w:val="NormalWeb"/>
      </w:pPr>
      <w:r>
        <w:rPr>
          <w:rStyle w:val="Strong"/>
        </w:rPr>
        <w:t>Parameters:</w:t>
      </w:r>
    </w:p>
    <w:p w14:paraId="32F1B56A" w14:textId="77777777" w:rsidR="000164EB" w:rsidRDefault="000164EB" w:rsidP="000164EB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</w:rPr>
        <w:t>ch</w:t>
      </w:r>
      <w:proofErr w:type="spellEnd"/>
      <w:r>
        <w:t>: The character to be analyzed.</w:t>
      </w:r>
    </w:p>
    <w:p w14:paraId="7DC962F8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31E6BE87" w14:textId="77777777" w:rsidR="000164EB" w:rsidRDefault="000164EB" w:rsidP="000164EB">
      <w:pPr>
        <w:pStyle w:val="NormalWeb"/>
        <w:numPr>
          <w:ilvl w:val="0"/>
          <w:numId w:val="26"/>
        </w:numPr>
      </w:pPr>
      <w:r>
        <w:t>The token code of the identified token.</w:t>
      </w:r>
    </w:p>
    <w:p w14:paraId="7C281363" w14:textId="77777777" w:rsidR="000164EB" w:rsidRDefault="000164EB" w:rsidP="000164EB">
      <w:pPr>
        <w:pStyle w:val="Heading3"/>
        <w:bidi w:val="0"/>
      </w:pPr>
      <w:proofErr w:type="spellStart"/>
      <w:proofErr w:type="gramStart"/>
      <w:r>
        <w:rPr>
          <w:rStyle w:val="HTMLCode"/>
          <w:rFonts w:eastAsiaTheme="majorEastAsia"/>
        </w:rPr>
        <w:t>addChar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287CAEB5" w14:textId="77777777" w:rsidR="000164EB" w:rsidRDefault="000164EB" w:rsidP="000164EB">
      <w:pPr>
        <w:pStyle w:val="NormalWeb"/>
      </w:pPr>
      <w:r>
        <w:t>Adds the current character to the lexeme.</w:t>
      </w:r>
    </w:p>
    <w:p w14:paraId="52472567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0E72BD7B" w14:textId="77777777" w:rsidR="000164EB" w:rsidRDefault="000164EB" w:rsidP="000164EB">
      <w:pPr>
        <w:pStyle w:val="NormalWeb"/>
        <w:numPr>
          <w:ilvl w:val="0"/>
          <w:numId w:val="27"/>
        </w:numPr>
      </w:pPr>
      <w:r>
        <w:t xml:space="preserve">None. It modifies the </w:t>
      </w:r>
      <w:r>
        <w:rPr>
          <w:rStyle w:val="HTMLCode"/>
        </w:rPr>
        <w:t>lexeme</w:t>
      </w:r>
      <w:r>
        <w:t xml:space="preserve"> array and updates </w:t>
      </w:r>
      <w:proofErr w:type="spellStart"/>
      <w:r>
        <w:rPr>
          <w:rStyle w:val="HTMLCode"/>
        </w:rPr>
        <w:t>lexLen</w:t>
      </w:r>
      <w:proofErr w:type="spellEnd"/>
      <w:r>
        <w:t>.</w:t>
      </w:r>
    </w:p>
    <w:p w14:paraId="62DBE216" w14:textId="77777777" w:rsidR="000164EB" w:rsidRDefault="000164EB" w:rsidP="000164EB">
      <w:pPr>
        <w:pStyle w:val="Heading3"/>
        <w:bidi w:val="0"/>
      </w:pPr>
      <w:proofErr w:type="spellStart"/>
      <w:proofErr w:type="gramStart"/>
      <w:r>
        <w:rPr>
          <w:rStyle w:val="HTMLCode"/>
          <w:rFonts w:eastAsiaTheme="majorEastAsia"/>
        </w:rPr>
        <w:t>getChar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287D4DFF" w14:textId="77777777" w:rsidR="000164EB" w:rsidRDefault="000164EB" w:rsidP="000164EB">
      <w:pPr>
        <w:pStyle w:val="NormalWeb"/>
      </w:pPr>
      <w:r>
        <w:t>Reads the next character from the input and determines its class.</w:t>
      </w:r>
    </w:p>
    <w:p w14:paraId="6A25E79B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4B331972" w14:textId="77777777" w:rsidR="000164EB" w:rsidRDefault="000164EB" w:rsidP="000164EB">
      <w:pPr>
        <w:pStyle w:val="NormalWeb"/>
        <w:numPr>
          <w:ilvl w:val="0"/>
          <w:numId w:val="28"/>
        </w:numPr>
      </w:pPr>
      <w:r>
        <w:t xml:space="preserve">None. It updates </w:t>
      </w:r>
      <w:proofErr w:type="spellStart"/>
      <w:r>
        <w:rPr>
          <w:rStyle w:val="HTMLCode"/>
        </w:rPr>
        <w:t>nextChar</w:t>
      </w:r>
      <w:proofErr w:type="spellEnd"/>
      <w:r>
        <w:t xml:space="preserve"> and </w:t>
      </w:r>
      <w:proofErr w:type="spellStart"/>
      <w:r>
        <w:rPr>
          <w:rStyle w:val="HTMLCode"/>
        </w:rPr>
        <w:t>charClass</w:t>
      </w:r>
      <w:proofErr w:type="spellEnd"/>
      <w:r>
        <w:t>.</w:t>
      </w:r>
    </w:p>
    <w:p w14:paraId="02641916" w14:textId="77777777" w:rsidR="000164EB" w:rsidRDefault="000164EB" w:rsidP="000164EB">
      <w:pPr>
        <w:pStyle w:val="Heading3"/>
        <w:bidi w:val="0"/>
      </w:pPr>
      <w:proofErr w:type="spellStart"/>
      <w:proofErr w:type="gramStart"/>
      <w:r>
        <w:rPr>
          <w:rStyle w:val="HTMLCode"/>
          <w:rFonts w:eastAsiaTheme="majorEastAsia"/>
        </w:rPr>
        <w:t>getNonBlank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55231F55" w14:textId="77777777" w:rsidR="000164EB" w:rsidRDefault="000164EB" w:rsidP="000164EB">
      <w:pPr>
        <w:pStyle w:val="NormalWeb"/>
      </w:pPr>
      <w:r>
        <w:t>Skips over any whitespace characters in the input.</w:t>
      </w:r>
    </w:p>
    <w:p w14:paraId="3F75DE84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27E6483E" w14:textId="77777777" w:rsidR="000164EB" w:rsidRDefault="000164EB" w:rsidP="000164EB">
      <w:pPr>
        <w:pStyle w:val="NormalWeb"/>
        <w:numPr>
          <w:ilvl w:val="0"/>
          <w:numId w:val="29"/>
        </w:numPr>
      </w:pPr>
      <w:r>
        <w:t xml:space="preserve">None. It modifies the state of the </w:t>
      </w:r>
      <w:proofErr w:type="spellStart"/>
      <w:r>
        <w:t>lexer</w:t>
      </w:r>
      <w:proofErr w:type="spellEnd"/>
      <w:r>
        <w:t>.</w:t>
      </w:r>
    </w:p>
    <w:p w14:paraId="486E47A4" w14:textId="77777777" w:rsidR="000164EB" w:rsidRDefault="000164EB" w:rsidP="000164EB">
      <w:pPr>
        <w:pStyle w:val="Heading3"/>
        <w:bidi w:val="0"/>
      </w:pPr>
      <w:proofErr w:type="gramStart"/>
      <w:r>
        <w:rPr>
          <w:rStyle w:val="HTMLCode"/>
          <w:rFonts w:eastAsiaTheme="majorEastAsia"/>
        </w:rPr>
        <w:lastRenderedPageBreak/>
        <w:t>lex(</w:t>
      </w:r>
      <w:proofErr w:type="gramEnd"/>
      <w:r>
        <w:rPr>
          <w:rStyle w:val="HTMLCode"/>
          <w:rFonts w:eastAsiaTheme="majorEastAsia"/>
        </w:rPr>
        <w:t>)</w:t>
      </w:r>
    </w:p>
    <w:p w14:paraId="49BF459B" w14:textId="77777777" w:rsidR="000164EB" w:rsidRDefault="000164EB" w:rsidP="000164EB">
      <w:pPr>
        <w:pStyle w:val="NormalWeb"/>
      </w:pPr>
      <w:r>
        <w:t>Performs lexical analysis to identify the next token.</w:t>
      </w:r>
    </w:p>
    <w:p w14:paraId="49DE1BC8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68DCA4A4" w14:textId="77777777" w:rsidR="000164EB" w:rsidRDefault="000164EB" w:rsidP="000164EB">
      <w:pPr>
        <w:pStyle w:val="NormalWeb"/>
        <w:numPr>
          <w:ilvl w:val="0"/>
          <w:numId w:val="30"/>
        </w:numPr>
      </w:pPr>
      <w:r>
        <w:t>The token code of the next token.</w:t>
      </w:r>
    </w:p>
    <w:p w14:paraId="73A51160" w14:textId="77777777" w:rsidR="000164EB" w:rsidRDefault="000164EB" w:rsidP="000164EB">
      <w:pPr>
        <w:pStyle w:val="Heading3"/>
        <w:bidi w:val="0"/>
      </w:pPr>
      <w:proofErr w:type="spellStart"/>
      <w:r>
        <w:rPr>
          <w:rStyle w:val="HTMLCode"/>
          <w:rFonts w:eastAsiaTheme="majorEastAsia"/>
        </w:rPr>
        <w:t>isAlpha</w:t>
      </w:r>
      <w:proofErr w:type="spellEnd"/>
      <w:r>
        <w:rPr>
          <w:rStyle w:val="HTMLCode"/>
          <w:rFonts w:eastAsiaTheme="majorEastAsia"/>
        </w:rPr>
        <w:t>(c)</w:t>
      </w:r>
    </w:p>
    <w:p w14:paraId="1E987C00" w14:textId="77777777" w:rsidR="000164EB" w:rsidRDefault="000164EB" w:rsidP="000164EB">
      <w:pPr>
        <w:pStyle w:val="NormalWeb"/>
      </w:pPr>
      <w:r>
        <w:t>Checks if the character is an alphabetic letter.</w:t>
      </w:r>
    </w:p>
    <w:p w14:paraId="5AD9C3AC" w14:textId="77777777" w:rsidR="000164EB" w:rsidRDefault="000164EB" w:rsidP="000164EB">
      <w:pPr>
        <w:pStyle w:val="NormalWeb"/>
      </w:pPr>
      <w:r>
        <w:rPr>
          <w:rStyle w:val="Strong"/>
        </w:rPr>
        <w:t>Parameters:</w:t>
      </w:r>
    </w:p>
    <w:p w14:paraId="6F3475BF" w14:textId="77777777" w:rsidR="000164EB" w:rsidRDefault="000164EB" w:rsidP="000164EB">
      <w:pPr>
        <w:pStyle w:val="NormalWeb"/>
        <w:numPr>
          <w:ilvl w:val="0"/>
          <w:numId w:val="31"/>
        </w:numPr>
      </w:pPr>
      <w:r>
        <w:rPr>
          <w:rStyle w:val="HTMLCode"/>
        </w:rPr>
        <w:t>c</w:t>
      </w:r>
      <w:r>
        <w:t>: The character to check.</w:t>
      </w:r>
    </w:p>
    <w:p w14:paraId="4A961F8A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7C44D469" w14:textId="77777777" w:rsidR="000164EB" w:rsidRDefault="000164EB" w:rsidP="000164EB">
      <w:pPr>
        <w:pStyle w:val="NormalWeb"/>
        <w:numPr>
          <w:ilvl w:val="0"/>
          <w:numId w:val="32"/>
        </w:numPr>
      </w:pPr>
      <w:r>
        <w:rPr>
          <w:rStyle w:val="HTMLCode"/>
        </w:rPr>
        <w:t>true</w:t>
      </w:r>
      <w:r>
        <w:t xml:space="preserve"> if </w:t>
      </w:r>
      <w:r>
        <w:rPr>
          <w:rStyle w:val="HTMLCode"/>
        </w:rPr>
        <w:t>c</w:t>
      </w:r>
      <w:r>
        <w:t xml:space="preserve"> is a letter, otherwise </w:t>
      </w:r>
      <w:r>
        <w:rPr>
          <w:rStyle w:val="HTMLCode"/>
        </w:rPr>
        <w:t>false</w:t>
      </w:r>
      <w:r>
        <w:t>.</w:t>
      </w:r>
    </w:p>
    <w:p w14:paraId="7795B3D5" w14:textId="77777777" w:rsidR="000164EB" w:rsidRDefault="000164EB" w:rsidP="000164EB">
      <w:pPr>
        <w:pStyle w:val="Heading3"/>
        <w:bidi w:val="0"/>
      </w:pPr>
      <w:proofErr w:type="spellStart"/>
      <w:r>
        <w:rPr>
          <w:rStyle w:val="HTMLCode"/>
          <w:rFonts w:eastAsiaTheme="majorEastAsia"/>
        </w:rPr>
        <w:t>isDigit</w:t>
      </w:r>
      <w:proofErr w:type="spellEnd"/>
      <w:r>
        <w:rPr>
          <w:rStyle w:val="HTMLCode"/>
          <w:rFonts w:eastAsiaTheme="majorEastAsia"/>
        </w:rPr>
        <w:t>(c)</w:t>
      </w:r>
    </w:p>
    <w:p w14:paraId="4520DD9A" w14:textId="77777777" w:rsidR="000164EB" w:rsidRDefault="000164EB" w:rsidP="000164EB">
      <w:pPr>
        <w:pStyle w:val="NormalWeb"/>
      </w:pPr>
      <w:r>
        <w:t>Checks if the character is a digit.</w:t>
      </w:r>
    </w:p>
    <w:p w14:paraId="18E23417" w14:textId="77777777" w:rsidR="000164EB" w:rsidRDefault="000164EB" w:rsidP="000164EB">
      <w:pPr>
        <w:pStyle w:val="NormalWeb"/>
      </w:pPr>
      <w:r>
        <w:rPr>
          <w:rStyle w:val="Strong"/>
        </w:rPr>
        <w:t>Parameters:</w:t>
      </w:r>
    </w:p>
    <w:p w14:paraId="38F51359" w14:textId="77777777" w:rsidR="000164EB" w:rsidRDefault="000164EB" w:rsidP="000164EB">
      <w:pPr>
        <w:pStyle w:val="NormalWeb"/>
        <w:numPr>
          <w:ilvl w:val="0"/>
          <w:numId w:val="33"/>
        </w:numPr>
      </w:pPr>
      <w:r>
        <w:rPr>
          <w:rStyle w:val="HTMLCode"/>
        </w:rPr>
        <w:t>c</w:t>
      </w:r>
      <w:r>
        <w:t>: The character to check.</w:t>
      </w:r>
    </w:p>
    <w:p w14:paraId="2CF411A1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2A550E3A" w14:textId="77777777" w:rsidR="000164EB" w:rsidRDefault="000164EB" w:rsidP="000164EB">
      <w:pPr>
        <w:pStyle w:val="NormalWeb"/>
        <w:numPr>
          <w:ilvl w:val="0"/>
          <w:numId w:val="34"/>
        </w:numPr>
      </w:pPr>
      <w:r>
        <w:rPr>
          <w:rStyle w:val="HTMLCode"/>
        </w:rPr>
        <w:t>true</w:t>
      </w:r>
      <w:r>
        <w:t xml:space="preserve"> if </w:t>
      </w:r>
      <w:r>
        <w:rPr>
          <w:rStyle w:val="HTMLCode"/>
        </w:rPr>
        <w:t>c</w:t>
      </w:r>
      <w:r>
        <w:t xml:space="preserve"> is a digit, otherwise </w:t>
      </w:r>
      <w:r>
        <w:rPr>
          <w:rStyle w:val="HTMLCode"/>
        </w:rPr>
        <w:t>false</w:t>
      </w:r>
      <w:r>
        <w:t>.</w:t>
      </w:r>
    </w:p>
    <w:p w14:paraId="1C0F9E84" w14:textId="77777777" w:rsidR="000164EB" w:rsidRDefault="000164EB" w:rsidP="000164EB">
      <w:pPr>
        <w:pStyle w:val="Heading3"/>
        <w:bidi w:val="0"/>
      </w:pPr>
      <w:proofErr w:type="spellStart"/>
      <w:r>
        <w:rPr>
          <w:rStyle w:val="HTMLCode"/>
          <w:rFonts w:eastAsiaTheme="majorEastAsia"/>
        </w:rPr>
        <w:t>isSpace</w:t>
      </w:r>
      <w:proofErr w:type="spellEnd"/>
      <w:r>
        <w:rPr>
          <w:rStyle w:val="HTMLCode"/>
          <w:rFonts w:eastAsiaTheme="majorEastAsia"/>
        </w:rPr>
        <w:t>(c)</w:t>
      </w:r>
    </w:p>
    <w:p w14:paraId="1E40E075" w14:textId="77777777" w:rsidR="000164EB" w:rsidRDefault="000164EB" w:rsidP="000164EB">
      <w:pPr>
        <w:pStyle w:val="NormalWeb"/>
      </w:pPr>
      <w:r>
        <w:t>Checks if the character is a whitespace character.</w:t>
      </w:r>
    </w:p>
    <w:p w14:paraId="39EFAC51" w14:textId="77777777" w:rsidR="000164EB" w:rsidRDefault="000164EB" w:rsidP="000164EB">
      <w:pPr>
        <w:pStyle w:val="NormalWeb"/>
      </w:pPr>
      <w:r>
        <w:rPr>
          <w:rStyle w:val="Strong"/>
        </w:rPr>
        <w:t>Parameters:</w:t>
      </w:r>
    </w:p>
    <w:p w14:paraId="3AB261AA" w14:textId="77777777" w:rsidR="000164EB" w:rsidRDefault="000164EB" w:rsidP="000164EB">
      <w:pPr>
        <w:pStyle w:val="NormalWeb"/>
        <w:numPr>
          <w:ilvl w:val="0"/>
          <w:numId w:val="35"/>
        </w:numPr>
      </w:pPr>
      <w:r>
        <w:rPr>
          <w:rStyle w:val="HTMLCode"/>
        </w:rPr>
        <w:t>c</w:t>
      </w:r>
      <w:r>
        <w:t>: The character to check.</w:t>
      </w:r>
    </w:p>
    <w:p w14:paraId="6859801C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4C94ABB5" w14:textId="77777777" w:rsidR="000164EB" w:rsidRDefault="000164EB" w:rsidP="000164EB">
      <w:pPr>
        <w:pStyle w:val="NormalWeb"/>
        <w:numPr>
          <w:ilvl w:val="0"/>
          <w:numId w:val="36"/>
        </w:numPr>
      </w:pPr>
      <w:r>
        <w:rPr>
          <w:rStyle w:val="HTMLCode"/>
        </w:rPr>
        <w:t>true</w:t>
      </w:r>
      <w:r>
        <w:t xml:space="preserve"> if </w:t>
      </w:r>
      <w:r>
        <w:rPr>
          <w:rStyle w:val="HTMLCode"/>
        </w:rPr>
        <w:t>c</w:t>
      </w:r>
      <w:r>
        <w:t xml:space="preserve"> is a whitespace character, otherwise </w:t>
      </w:r>
      <w:r>
        <w:rPr>
          <w:rStyle w:val="HTMLCode"/>
        </w:rPr>
        <w:t>false</w:t>
      </w:r>
      <w:r>
        <w:t>.</w:t>
      </w:r>
    </w:p>
    <w:p w14:paraId="7E8C0A0E" w14:textId="77777777" w:rsidR="000164EB" w:rsidRDefault="000164EB" w:rsidP="000164EB">
      <w:pPr>
        <w:pStyle w:val="Heading3"/>
        <w:bidi w:val="0"/>
      </w:pPr>
      <w:r>
        <w:rPr>
          <w:rStyle w:val="HTMLCode"/>
          <w:rFonts w:eastAsiaTheme="majorEastAsia"/>
        </w:rPr>
        <w:lastRenderedPageBreak/>
        <w:t>main(</w:t>
      </w:r>
      <w:proofErr w:type="spellStart"/>
      <w:r>
        <w:rPr>
          <w:rStyle w:val="HTMLCode"/>
          <w:rFonts w:eastAsiaTheme="majorEastAsia"/>
        </w:rPr>
        <w:t>inputText</w:t>
      </w:r>
      <w:proofErr w:type="spellEnd"/>
      <w:r>
        <w:rPr>
          <w:rStyle w:val="HTMLCode"/>
          <w:rFonts w:eastAsiaTheme="majorEastAsia"/>
        </w:rPr>
        <w:t>)</w:t>
      </w:r>
    </w:p>
    <w:p w14:paraId="5D6AA9FA" w14:textId="77777777" w:rsidR="000164EB" w:rsidRDefault="000164EB" w:rsidP="000164EB">
      <w:pPr>
        <w:pStyle w:val="NormalWeb"/>
      </w:pPr>
      <w:r>
        <w:t>Main function to analyze the input text.</w:t>
      </w:r>
    </w:p>
    <w:p w14:paraId="6007D56D" w14:textId="77777777" w:rsidR="000164EB" w:rsidRDefault="000164EB" w:rsidP="000164EB">
      <w:pPr>
        <w:pStyle w:val="NormalWeb"/>
      </w:pPr>
      <w:r>
        <w:rPr>
          <w:rStyle w:val="Strong"/>
        </w:rPr>
        <w:t>Parameters:</w:t>
      </w:r>
    </w:p>
    <w:p w14:paraId="2793AF3C" w14:textId="77777777" w:rsidR="000164EB" w:rsidRDefault="000164EB" w:rsidP="000164EB">
      <w:pPr>
        <w:pStyle w:val="NormalWeb"/>
        <w:numPr>
          <w:ilvl w:val="0"/>
          <w:numId w:val="37"/>
        </w:numPr>
      </w:pPr>
      <w:proofErr w:type="spellStart"/>
      <w:r>
        <w:rPr>
          <w:rStyle w:val="HTMLCode"/>
        </w:rPr>
        <w:t>inputText</w:t>
      </w:r>
      <w:proofErr w:type="spellEnd"/>
      <w:r>
        <w:t>: The text to be analyzed.</w:t>
      </w:r>
    </w:p>
    <w:p w14:paraId="67B65534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58EFA5DF" w14:textId="77777777" w:rsidR="000164EB" w:rsidRDefault="000164EB" w:rsidP="000164EB">
      <w:pPr>
        <w:pStyle w:val="NormalWeb"/>
        <w:numPr>
          <w:ilvl w:val="0"/>
          <w:numId w:val="38"/>
        </w:numPr>
      </w:pPr>
      <w:r>
        <w:t>None. It processes the input and outputs the results.</w:t>
      </w:r>
    </w:p>
    <w:p w14:paraId="7CBB511F" w14:textId="77777777" w:rsidR="000164EB" w:rsidRDefault="000164EB" w:rsidP="000164EB">
      <w:pPr>
        <w:pStyle w:val="Heading3"/>
        <w:bidi w:val="0"/>
      </w:pPr>
      <w:proofErr w:type="spellStart"/>
      <w:r>
        <w:rPr>
          <w:rStyle w:val="HTMLCode"/>
          <w:rFonts w:eastAsiaTheme="majorEastAsia"/>
        </w:rPr>
        <w:t>testWithExpression</w:t>
      </w:r>
      <w:proofErr w:type="spellEnd"/>
      <w:r>
        <w:rPr>
          <w:rStyle w:val="HTMLCode"/>
          <w:rFonts w:eastAsiaTheme="majorEastAsia"/>
        </w:rPr>
        <w:t>(expression)</w:t>
      </w:r>
    </w:p>
    <w:p w14:paraId="39240ECB" w14:textId="77777777" w:rsidR="000164EB" w:rsidRDefault="000164EB" w:rsidP="000164EB">
      <w:pPr>
        <w:pStyle w:val="NormalWeb"/>
      </w:pPr>
      <w:r>
        <w:t xml:space="preserve">Tests the </w:t>
      </w:r>
      <w:proofErr w:type="spellStart"/>
      <w:r>
        <w:t>lexer</w:t>
      </w:r>
      <w:proofErr w:type="spellEnd"/>
      <w:r>
        <w:t xml:space="preserve"> with a specific expression and outputs the results.</w:t>
      </w:r>
    </w:p>
    <w:p w14:paraId="37585764" w14:textId="77777777" w:rsidR="000164EB" w:rsidRDefault="000164EB" w:rsidP="000164EB">
      <w:pPr>
        <w:pStyle w:val="NormalWeb"/>
      </w:pPr>
      <w:r>
        <w:rPr>
          <w:rStyle w:val="Strong"/>
        </w:rPr>
        <w:t>Parameters:</w:t>
      </w:r>
    </w:p>
    <w:p w14:paraId="531D6268" w14:textId="77777777" w:rsidR="000164EB" w:rsidRDefault="000164EB" w:rsidP="000164EB">
      <w:pPr>
        <w:pStyle w:val="NormalWeb"/>
        <w:numPr>
          <w:ilvl w:val="0"/>
          <w:numId w:val="39"/>
        </w:numPr>
      </w:pPr>
      <w:r>
        <w:rPr>
          <w:rStyle w:val="HTMLCode"/>
        </w:rPr>
        <w:t>expression</w:t>
      </w:r>
      <w:r>
        <w:t>: The expression to be tested.</w:t>
      </w:r>
    </w:p>
    <w:p w14:paraId="295509C6" w14:textId="77777777" w:rsidR="000164EB" w:rsidRDefault="000164EB" w:rsidP="000164EB">
      <w:pPr>
        <w:pStyle w:val="NormalWeb"/>
      </w:pPr>
      <w:r>
        <w:rPr>
          <w:rStyle w:val="Strong"/>
        </w:rPr>
        <w:t>Returns:</w:t>
      </w:r>
    </w:p>
    <w:p w14:paraId="3E64AA2D" w14:textId="77777777" w:rsidR="000164EB" w:rsidRDefault="000164EB" w:rsidP="000164EB">
      <w:pPr>
        <w:pStyle w:val="NormalWeb"/>
        <w:numPr>
          <w:ilvl w:val="0"/>
          <w:numId w:val="40"/>
        </w:numPr>
      </w:pPr>
      <w:r>
        <w:t>None. It outputs a summary of the tokens identified.</w:t>
      </w:r>
    </w:p>
    <w:p w14:paraId="36E1517F" w14:textId="77777777" w:rsidR="000164EB" w:rsidRDefault="000164EB" w:rsidP="000164EB">
      <w:pPr>
        <w:pStyle w:val="Heading2"/>
        <w:bidi w:val="0"/>
      </w:pPr>
      <w:r>
        <w:t>Usage</w:t>
      </w:r>
    </w:p>
    <w:p w14:paraId="7D00441C" w14:textId="77777777" w:rsidR="000164EB" w:rsidRDefault="000164EB" w:rsidP="000164EB">
      <w:pPr>
        <w:pStyle w:val="NormalWeb"/>
      </w:pPr>
      <w:r>
        <w:t xml:space="preserve">To run the </w:t>
      </w:r>
      <w:proofErr w:type="spellStart"/>
      <w:r>
        <w:t>lexer</w:t>
      </w:r>
      <w:proofErr w:type="spellEnd"/>
      <w:r>
        <w:t xml:space="preserve">, call the </w:t>
      </w:r>
      <w:proofErr w:type="spellStart"/>
      <w:r>
        <w:rPr>
          <w:rStyle w:val="HTMLCode"/>
        </w:rPr>
        <w:t>testWithExpression</w:t>
      </w:r>
      <w:proofErr w:type="spellEnd"/>
      <w:r>
        <w:t xml:space="preserve"> function with a string expression. For example:</w:t>
      </w:r>
    </w:p>
    <w:p w14:paraId="0E41D13F" w14:textId="77777777" w:rsidR="000164EB" w:rsidRDefault="000164EB" w:rsidP="000164EB">
      <w:pPr>
        <w:pStyle w:val="HTMLPreformatted"/>
      </w:pPr>
      <w:proofErr w:type="spellStart"/>
      <w:proofErr w:type="gramStart"/>
      <w:r>
        <w:rPr>
          <w:rStyle w:val="HTMLCode"/>
        </w:rPr>
        <w:t>testWithExpression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"(sum + 47) / total");</w:t>
      </w:r>
    </w:p>
    <w:p w14:paraId="0E052718" w14:textId="77777777" w:rsidR="000164EB" w:rsidRDefault="000164EB" w:rsidP="000164EB">
      <w:pPr>
        <w:pStyle w:val="NormalWeb"/>
      </w:pPr>
      <w:r>
        <w:t>This will analyze the expression and print the identified tokens along with their lexemes.</w:t>
      </w:r>
    </w:p>
    <w:p w14:paraId="76B988F3" w14:textId="77777777" w:rsidR="000164EB" w:rsidRDefault="000164EB" w:rsidP="000164EB">
      <w:pPr>
        <w:pStyle w:val="Heading2"/>
        <w:bidi w:val="0"/>
      </w:pPr>
      <w:r>
        <w:t>Example Output</w:t>
      </w:r>
    </w:p>
    <w:p w14:paraId="46C7CC30" w14:textId="77777777" w:rsidR="000164EB" w:rsidRDefault="000164EB" w:rsidP="000164EB">
      <w:pPr>
        <w:pStyle w:val="NormalWeb"/>
      </w:pPr>
      <w:r>
        <w:t xml:space="preserve">When testing the expression </w:t>
      </w:r>
      <w:r>
        <w:rPr>
          <w:rStyle w:val="HTMLCode"/>
        </w:rPr>
        <w:t>(sum + 47) / total</w:t>
      </w:r>
      <w:r>
        <w:t>, the output will include the identified tokens and their corresponding lexemes:</w:t>
      </w:r>
    </w:p>
    <w:p w14:paraId="79F1154A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>1. Token: IDENT (11), Lexeme: sum</w:t>
      </w:r>
    </w:p>
    <w:p w14:paraId="30CABF81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>2. Token: ADD_OP (21), Lexeme: +</w:t>
      </w:r>
    </w:p>
    <w:p w14:paraId="6D218902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>3. Token: INT_LIT (10), Lexeme: 47</w:t>
      </w:r>
    </w:p>
    <w:p w14:paraId="3A920711" w14:textId="7777777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>4. Token: DIV_OP (24), Lexeme: /</w:t>
      </w:r>
    </w:p>
    <w:p w14:paraId="0F25DC0A" w14:textId="07E70EB7" w:rsidR="000164EB" w:rsidRDefault="000164EB" w:rsidP="000164EB">
      <w:pPr>
        <w:pStyle w:val="HTMLPreformatted"/>
        <w:rPr>
          <w:rStyle w:val="HTMLCode"/>
        </w:rPr>
      </w:pPr>
      <w:r>
        <w:rPr>
          <w:rStyle w:val="HTMLCode"/>
        </w:rPr>
        <w:t>5. Token: IDENT (11), Lexeme: total</w:t>
      </w:r>
    </w:p>
    <w:p w14:paraId="462C35CE" w14:textId="291909F0" w:rsidR="00AB03FF" w:rsidRDefault="00AB03FF" w:rsidP="000164EB">
      <w:pPr>
        <w:pStyle w:val="HTMLPreformatted"/>
        <w:rPr>
          <w:rStyle w:val="HTMLCode"/>
        </w:rPr>
      </w:pPr>
    </w:p>
    <w:p w14:paraId="409EF775" w14:textId="2D8810FB" w:rsidR="00AB03FF" w:rsidRDefault="00AB03FF" w:rsidP="000164EB">
      <w:pPr>
        <w:pStyle w:val="HTMLPreformatted"/>
        <w:rPr>
          <w:rStyle w:val="HTMLCode"/>
        </w:rPr>
      </w:pPr>
    </w:p>
    <w:p w14:paraId="58003FFA" w14:textId="1CA34F03" w:rsidR="00AB03FF" w:rsidRDefault="00AB03FF" w:rsidP="000164EB">
      <w:pPr>
        <w:pStyle w:val="HTMLPreformatted"/>
        <w:rPr>
          <w:rStyle w:val="HTMLCode"/>
        </w:rPr>
      </w:pPr>
    </w:p>
    <w:p w14:paraId="401ADCDD" w14:textId="6197DBA8" w:rsidR="00AB03FF" w:rsidRDefault="00AB03FF" w:rsidP="000164EB">
      <w:pPr>
        <w:pStyle w:val="HTMLPreformatted"/>
        <w:rPr>
          <w:rStyle w:val="HTMLCode"/>
        </w:rPr>
      </w:pPr>
    </w:p>
    <w:p w14:paraId="19D29FEA" w14:textId="404D8C5B" w:rsidR="00AB03FF" w:rsidRDefault="00AB03FF" w:rsidP="000164EB">
      <w:pPr>
        <w:pStyle w:val="HTMLPreformatted"/>
        <w:rPr>
          <w:rStyle w:val="HTMLCode"/>
        </w:rPr>
      </w:pPr>
    </w:p>
    <w:p w14:paraId="7A0E494F" w14:textId="111F5C21" w:rsidR="00AB03FF" w:rsidRDefault="00AB03FF" w:rsidP="000164EB">
      <w:pPr>
        <w:pStyle w:val="HTMLPreformatted"/>
        <w:rPr>
          <w:rStyle w:val="HTMLCode"/>
        </w:rPr>
      </w:pPr>
    </w:p>
    <w:p w14:paraId="6EE0B140" w14:textId="3CFCCBE0" w:rsidR="00AB03FF" w:rsidRDefault="00AB03FF" w:rsidP="000164EB">
      <w:pPr>
        <w:pStyle w:val="HTMLPreformatted"/>
        <w:rPr>
          <w:rStyle w:val="HTMLCode"/>
        </w:rPr>
      </w:pPr>
    </w:p>
    <w:p w14:paraId="4926324E" w14:textId="5964C3AF" w:rsidR="00AB03FF" w:rsidRDefault="00AB03FF" w:rsidP="000164EB">
      <w:pPr>
        <w:pStyle w:val="HTMLPreformatted"/>
        <w:rPr>
          <w:rStyle w:val="HTMLCode"/>
        </w:rPr>
      </w:pPr>
    </w:p>
    <w:p w14:paraId="09B3F941" w14:textId="586DDC92" w:rsidR="00AB03FF" w:rsidRDefault="00AB03FF" w:rsidP="000164EB">
      <w:pPr>
        <w:pStyle w:val="HTMLPreformatted"/>
        <w:rPr>
          <w:rStyle w:val="HTMLCode"/>
        </w:rPr>
      </w:pPr>
    </w:p>
    <w:p w14:paraId="77C47EA8" w14:textId="0D16B061" w:rsidR="00AB03FF" w:rsidRDefault="00AB03FF" w:rsidP="00AB03FF">
      <w:pPr>
        <w:jc w:val="right"/>
        <w:rPr>
          <w:rFonts w:eastAsia="TimesNewRomanPS-BoldMT"/>
          <w:b/>
          <w:bCs/>
          <w:color w:val="002060"/>
          <w:sz w:val="31"/>
          <w:szCs w:val="31"/>
          <w:u w:val="single"/>
          <w:lang w:eastAsia="zh-CN" w:bidi="ar"/>
        </w:rPr>
      </w:pPr>
      <w:r>
        <w:rPr>
          <w:rFonts w:eastAsia="TimesNewRomanPS-BoldMT"/>
          <w:b/>
          <w:bCs/>
          <w:color w:val="002060"/>
          <w:sz w:val="31"/>
          <w:szCs w:val="31"/>
          <w:u w:val="single"/>
          <w:lang w:eastAsia="zh-CN" w:bidi="ar"/>
        </w:rPr>
        <w:t xml:space="preserve">5. References: </w:t>
      </w:r>
    </w:p>
    <w:p w14:paraId="3A793734" w14:textId="77777777" w:rsidR="00AB03FF" w:rsidRDefault="00AB03FF" w:rsidP="00AB03FF">
      <w:pPr>
        <w:jc w:val="right"/>
        <w:rPr>
          <w:u w:val="single"/>
        </w:rPr>
      </w:pPr>
    </w:p>
    <w:p w14:paraId="483BE90C" w14:textId="77777777" w:rsidR="00AB03FF" w:rsidRDefault="00AB03FF" w:rsidP="00AB03FF">
      <w:pPr>
        <w:jc w:val="right"/>
      </w:pPr>
      <w:r>
        <w:rPr>
          <w:rFonts w:eastAsia="SimSun"/>
          <w:color w:val="000000"/>
          <w:lang w:eastAsia="zh-CN" w:bidi="ar"/>
        </w:rPr>
        <w:t xml:space="preserve">1.Parr, T. (2022). </w:t>
      </w:r>
      <w:r>
        <w:rPr>
          <w:rFonts w:eastAsia="TimesNewRomanPS-ItalicMT"/>
          <w:i/>
          <w:iCs/>
          <w:color w:val="000000"/>
          <w:lang w:eastAsia="zh-CN" w:bidi="ar"/>
        </w:rPr>
        <w:t xml:space="preserve">Language Implementation Patterns: Create Your Own Domain-Specific and </w:t>
      </w:r>
    </w:p>
    <w:p w14:paraId="3D683F0F" w14:textId="77777777" w:rsidR="00AB03FF" w:rsidRDefault="00AB03FF" w:rsidP="00AB03FF">
      <w:pPr>
        <w:jc w:val="right"/>
      </w:pPr>
      <w:r>
        <w:rPr>
          <w:rFonts w:eastAsia="TimesNewRomanPS-ItalicMT"/>
          <w:i/>
          <w:iCs/>
          <w:color w:val="000000"/>
          <w:lang w:eastAsia="zh-CN" w:bidi="ar"/>
        </w:rPr>
        <w:t>General Programming Languages with Python</w:t>
      </w:r>
      <w:r>
        <w:rPr>
          <w:rFonts w:eastAsia="SimSun"/>
          <w:color w:val="000000"/>
          <w:lang w:eastAsia="zh-CN" w:bidi="ar"/>
        </w:rPr>
        <w:t xml:space="preserve">. </w:t>
      </w:r>
    </w:p>
    <w:p w14:paraId="63480A26" w14:textId="77777777" w:rsidR="00AB03FF" w:rsidRDefault="00AB03FF" w:rsidP="00AB03FF">
      <w:pPr>
        <w:jc w:val="right"/>
      </w:pPr>
      <w:r>
        <w:rPr>
          <w:rFonts w:eastAsia="SimSun"/>
          <w:color w:val="000000"/>
          <w:lang w:eastAsia="zh-CN" w:bidi="ar"/>
        </w:rPr>
        <w:t xml:space="preserve">2.Parsons, D. (2021). </w:t>
      </w:r>
      <w:r>
        <w:rPr>
          <w:rFonts w:eastAsia="TimesNewRomanPS-ItalicMT"/>
          <w:i/>
          <w:iCs/>
          <w:color w:val="000000"/>
          <w:lang w:eastAsia="zh-CN" w:bidi="ar"/>
        </w:rPr>
        <w:t>Introduction to Compiler Design</w:t>
      </w:r>
      <w:r>
        <w:rPr>
          <w:rFonts w:eastAsia="SimSun"/>
          <w:color w:val="000000"/>
          <w:lang w:eastAsia="zh-CN" w:bidi="ar"/>
        </w:rPr>
        <w:t>.</w:t>
      </w:r>
    </w:p>
    <w:p w14:paraId="5DBA3CA1" w14:textId="77777777" w:rsidR="00AB03FF" w:rsidRDefault="00AB03FF" w:rsidP="00AB03FF">
      <w:pPr>
        <w:bidi w:val="0"/>
        <w:spacing w:after="160" w:line="256" w:lineRule="auto"/>
        <w:rPr>
          <w:rFonts w:eastAsia="SimSun"/>
        </w:rPr>
      </w:pPr>
    </w:p>
    <w:p w14:paraId="09B3C275" w14:textId="77777777" w:rsidR="00AB03FF" w:rsidRDefault="00AB03FF" w:rsidP="000164EB">
      <w:pPr>
        <w:pStyle w:val="HTMLPreformatted"/>
      </w:pP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3A29E" w14:textId="77777777" w:rsidR="00A61807" w:rsidRDefault="00A61807" w:rsidP="00842A74">
      <w:r>
        <w:separator/>
      </w:r>
    </w:p>
  </w:endnote>
  <w:endnote w:type="continuationSeparator" w:id="0">
    <w:p w14:paraId="494FC5F9" w14:textId="77777777" w:rsidR="00A61807" w:rsidRDefault="00A61807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E850" w14:textId="77777777" w:rsidR="000164EB" w:rsidRDefault="00016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E37CA" w14:textId="00E27087" w:rsidR="000164EB" w:rsidRDefault="000164EB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0164EB" w:rsidRDefault="000164EB">
    <w:pPr>
      <w:pStyle w:val="Footer"/>
      <w:rPr>
        <w:noProof/>
      </w:rPr>
    </w:pPr>
  </w:p>
  <w:p w14:paraId="09C6A3E8" w14:textId="77777777" w:rsidR="000164EB" w:rsidRDefault="00016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57E" w14:textId="77777777" w:rsidR="000164EB" w:rsidRDefault="0001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EB8D7" w14:textId="77777777" w:rsidR="00A61807" w:rsidRDefault="00A61807" w:rsidP="00842A74">
      <w:r>
        <w:separator/>
      </w:r>
    </w:p>
  </w:footnote>
  <w:footnote w:type="continuationSeparator" w:id="0">
    <w:p w14:paraId="3D255E73" w14:textId="77777777" w:rsidR="00A61807" w:rsidRDefault="00A61807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175B1" w14:textId="77777777" w:rsidR="000164EB" w:rsidRDefault="00016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4055" w14:textId="1B867C72" w:rsidR="000164EB" w:rsidRDefault="000164EB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461BE99A" w14:textId="20FAB18A" w:rsidR="000164EB" w:rsidRDefault="000164EB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AD0EE" w14:textId="77777777" w:rsidR="000164EB" w:rsidRDefault="00016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9CC0C59"/>
    <w:multiLevelType w:val="multilevel"/>
    <w:tmpl w:val="B61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27D3B"/>
    <w:multiLevelType w:val="multilevel"/>
    <w:tmpl w:val="116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CF7"/>
    <w:multiLevelType w:val="multilevel"/>
    <w:tmpl w:val="BA4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1B693FB4"/>
    <w:multiLevelType w:val="multilevel"/>
    <w:tmpl w:val="4BD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064DA"/>
    <w:multiLevelType w:val="multilevel"/>
    <w:tmpl w:val="8A7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9" w15:restartNumberingAfterBreak="0">
    <w:nsid w:val="22F82F44"/>
    <w:multiLevelType w:val="multilevel"/>
    <w:tmpl w:val="2170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201BE"/>
    <w:multiLevelType w:val="multilevel"/>
    <w:tmpl w:val="F07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3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354FA"/>
    <w:multiLevelType w:val="multilevel"/>
    <w:tmpl w:val="80B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8" w15:restartNumberingAfterBreak="0">
    <w:nsid w:val="51184014"/>
    <w:multiLevelType w:val="multilevel"/>
    <w:tmpl w:val="E1F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20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1" w15:restartNumberingAfterBreak="0">
    <w:nsid w:val="56F0013D"/>
    <w:multiLevelType w:val="multilevel"/>
    <w:tmpl w:val="401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23048"/>
    <w:multiLevelType w:val="multilevel"/>
    <w:tmpl w:val="EBD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A1515"/>
    <w:multiLevelType w:val="multilevel"/>
    <w:tmpl w:val="178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BCE30F3"/>
    <w:multiLevelType w:val="multilevel"/>
    <w:tmpl w:val="254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5227B5"/>
    <w:multiLevelType w:val="multilevel"/>
    <w:tmpl w:val="183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47FCD"/>
    <w:multiLevelType w:val="multilevel"/>
    <w:tmpl w:val="68B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D27F2"/>
    <w:multiLevelType w:val="multilevel"/>
    <w:tmpl w:val="513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1" w15:restartNumberingAfterBreak="0">
    <w:nsid w:val="6BF30BEC"/>
    <w:multiLevelType w:val="multilevel"/>
    <w:tmpl w:val="1AE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75EE6C52"/>
    <w:multiLevelType w:val="multilevel"/>
    <w:tmpl w:val="A7A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39" w15:restartNumberingAfterBreak="0">
    <w:nsid w:val="7A776CA9"/>
    <w:multiLevelType w:val="multilevel"/>
    <w:tmpl w:val="DAE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6"/>
  </w:num>
  <w:num w:numId="4">
    <w:abstractNumId w:val="17"/>
  </w:num>
  <w:num w:numId="5">
    <w:abstractNumId w:val="30"/>
  </w:num>
  <w:num w:numId="6">
    <w:abstractNumId w:val="20"/>
  </w:num>
  <w:num w:numId="7">
    <w:abstractNumId w:val="12"/>
  </w:num>
  <w:num w:numId="8">
    <w:abstractNumId w:val="5"/>
  </w:num>
  <w:num w:numId="9">
    <w:abstractNumId w:val="8"/>
  </w:num>
  <w:num w:numId="10">
    <w:abstractNumId w:val="15"/>
  </w:num>
  <w:num w:numId="11">
    <w:abstractNumId w:val="1"/>
  </w:num>
  <w:num w:numId="12">
    <w:abstractNumId w:val="13"/>
  </w:num>
  <w:num w:numId="13">
    <w:abstractNumId w:val="37"/>
  </w:num>
  <w:num w:numId="14">
    <w:abstractNumId w:val="38"/>
  </w:num>
  <w:num w:numId="15">
    <w:abstractNumId w:val="0"/>
  </w:num>
  <w:num w:numId="16">
    <w:abstractNumId w:val="11"/>
  </w:num>
  <w:num w:numId="17">
    <w:abstractNumId w:val="19"/>
  </w:num>
  <w:num w:numId="18">
    <w:abstractNumId w:val="24"/>
  </w:num>
  <w:num w:numId="19">
    <w:abstractNumId w:val="33"/>
  </w:num>
  <w:num w:numId="20">
    <w:abstractNumId w:val="32"/>
  </w:num>
  <w:num w:numId="21">
    <w:abstractNumId w:val="26"/>
  </w:num>
  <w:num w:numId="22">
    <w:abstractNumId w:val="6"/>
  </w:num>
  <w:num w:numId="23">
    <w:abstractNumId w:val="25"/>
  </w:num>
  <w:num w:numId="24">
    <w:abstractNumId w:val="14"/>
  </w:num>
  <w:num w:numId="25">
    <w:abstractNumId w:val="29"/>
  </w:num>
  <w:num w:numId="26">
    <w:abstractNumId w:val="27"/>
  </w:num>
  <w:num w:numId="27">
    <w:abstractNumId w:val="4"/>
  </w:num>
  <w:num w:numId="28">
    <w:abstractNumId w:val="23"/>
  </w:num>
  <w:num w:numId="29">
    <w:abstractNumId w:val="39"/>
  </w:num>
  <w:num w:numId="30">
    <w:abstractNumId w:val="28"/>
  </w:num>
  <w:num w:numId="31">
    <w:abstractNumId w:val="3"/>
  </w:num>
  <w:num w:numId="32">
    <w:abstractNumId w:val="7"/>
  </w:num>
  <w:num w:numId="33">
    <w:abstractNumId w:val="31"/>
  </w:num>
  <w:num w:numId="34">
    <w:abstractNumId w:val="36"/>
  </w:num>
  <w:num w:numId="35">
    <w:abstractNumId w:val="10"/>
  </w:num>
  <w:num w:numId="36">
    <w:abstractNumId w:val="21"/>
  </w:num>
  <w:num w:numId="37">
    <w:abstractNumId w:val="2"/>
  </w:num>
  <w:num w:numId="38">
    <w:abstractNumId w:val="18"/>
  </w:num>
  <w:num w:numId="39">
    <w:abstractNumId w:val="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64EB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23976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1807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03FF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64EB"/>
    <w:pPr>
      <w:bidi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4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4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6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Segoe Print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812BD2"/>
    <w:rsid w:val="00C419EA"/>
    <w:rsid w:val="00D407B6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200047818-Belal Salah Mowaad Younes</cp:lastModifiedBy>
  <cp:revision>2</cp:revision>
  <cp:lastPrinted>2025-01-04T12:28:00Z</cp:lastPrinted>
  <dcterms:created xsi:type="dcterms:W3CDTF">2025-04-06T00:30:00Z</dcterms:created>
  <dcterms:modified xsi:type="dcterms:W3CDTF">2025-04-06T00:30:00Z</dcterms:modified>
</cp:coreProperties>
</file>