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03CB9" w14:textId="77777777" w:rsidR="00DC03B8" w:rsidRDefault="00DC03B8" w:rsidP="00DC03B8">
      <w:pPr>
        <w:rPr>
          <w:lang w:val="ru-RU"/>
        </w:rPr>
      </w:pPr>
      <w:r w:rsidRPr="00DC03B8">
        <w:rPr>
          <w:sz w:val="20"/>
          <w:szCs w:val="20"/>
        </w:rPr>
        <w:t>Project Proposal</w:t>
      </w:r>
      <w:r>
        <w:t xml:space="preserve">: </w:t>
      </w:r>
    </w:p>
    <w:p w14:paraId="195B6361" w14:textId="470BAD9D" w:rsidR="00DC03B8" w:rsidRPr="00216827" w:rsidRDefault="00DC03B8" w:rsidP="00DC03B8">
      <w:pPr>
        <w:spacing w:after="0" w:line="240" w:lineRule="auto"/>
        <w:rPr>
          <w:rFonts w:asciiTheme="minorBidi" w:hAnsiTheme="minorBidi"/>
          <w:b/>
          <w:bCs/>
        </w:rPr>
      </w:pPr>
      <w:r w:rsidRPr="00216827">
        <w:rPr>
          <w:rFonts w:asciiTheme="minorBidi" w:hAnsiTheme="minorBidi"/>
          <w:b/>
          <w:bCs/>
        </w:rPr>
        <w:t>Neighborhood "Construction Tool Library" - A Social Entrepreneurship Initiative</w:t>
      </w:r>
    </w:p>
    <w:p w14:paraId="620046F8" w14:textId="77777777" w:rsidR="00DC03B8" w:rsidRPr="00626580" w:rsidRDefault="00DC03B8" w:rsidP="00DC03B8">
      <w:pPr>
        <w:spacing w:after="0" w:line="240" w:lineRule="auto"/>
        <w:rPr>
          <w:rFonts w:asciiTheme="minorBidi" w:hAnsiTheme="minorBidi"/>
          <w:lang w:val="en-US"/>
        </w:rPr>
      </w:pPr>
    </w:p>
    <w:p w14:paraId="3FAF83EA" w14:textId="77777777" w:rsidR="00DC03B8" w:rsidRPr="00311895" w:rsidRDefault="00DC03B8" w:rsidP="00DC03B8">
      <w:pPr>
        <w:spacing w:after="0" w:line="240" w:lineRule="auto"/>
        <w:rPr>
          <w:rFonts w:asciiTheme="minorBidi" w:hAnsiTheme="minorBidi"/>
          <w:b/>
          <w:bCs/>
          <w:lang w:val="en-US"/>
        </w:rPr>
      </w:pPr>
      <w:r w:rsidRPr="00311895">
        <w:rPr>
          <w:rFonts w:asciiTheme="minorBidi" w:hAnsiTheme="minorBidi"/>
          <w:b/>
          <w:bCs/>
          <w:lang w:val="en-US"/>
        </w:rPr>
        <w:t xml:space="preserve">Project Goal: </w:t>
      </w:r>
    </w:p>
    <w:p w14:paraId="4B649075"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The goal of this project is to establish a neighborhood-based social enterprise that operates as a "Construction Tool Library," where community members can rent construction tools for short-term use. This initiative aims to promote resource sharing, reduce the cost of home maintenance, and foster community collaboration through training and mutual assistance.</w:t>
      </w:r>
    </w:p>
    <w:p w14:paraId="6C06BA48" w14:textId="77777777" w:rsidR="00DC03B8" w:rsidRPr="00626580" w:rsidRDefault="00DC03B8" w:rsidP="00DC03B8">
      <w:pPr>
        <w:spacing w:after="0" w:line="240" w:lineRule="auto"/>
        <w:rPr>
          <w:rFonts w:asciiTheme="minorBidi" w:hAnsiTheme="minorBidi"/>
          <w:lang w:val="en-US"/>
        </w:rPr>
      </w:pPr>
    </w:p>
    <w:p w14:paraId="59255DEE" w14:textId="77777777" w:rsidR="00DC03B8" w:rsidRPr="00311895" w:rsidRDefault="00DC03B8" w:rsidP="00DC03B8">
      <w:pPr>
        <w:spacing w:after="0" w:line="240" w:lineRule="auto"/>
        <w:rPr>
          <w:rFonts w:asciiTheme="minorBidi" w:hAnsiTheme="minorBidi"/>
          <w:b/>
          <w:bCs/>
          <w:lang w:val="en-US"/>
        </w:rPr>
      </w:pPr>
      <w:r w:rsidRPr="00311895">
        <w:rPr>
          <w:rFonts w:asciiTheme="minorBidi" w:hAnsiTheme="minorBidi"/>
          <w:b/>
          <w:bCs/>
          <w:lang w:val="en-US"/>
        </w:rPr>
        <w:t xml:space="preserve">Project Description:  </w:t>
      </w:r>
    </w:p>
    <w:p w14:paraId="09916462" w14:textId="77777777" w:rsidR="00DC03B8" w:rsidRPr="00626580" w:rsidRDefault="00DC03B8" w:rsidP="00DC03B8">
      <w:pPr>
        <w:spacing w:after="0" w:line="240" w:lineRule="auto"/>
        <w:rPr>
          <w:rFonts w:asciiTheme="minorBidi" w:hAnsiTheme="minorBidi"/>
          <w:lang w:val="en-US"/>
        </w:rPr>
      </w:pPr>
    </w:p>
    <w:p w14:paraId="29C4ACD0" w14:textId="77777777" w:rsidR="00DC03B8" w:rsidRPr="00311895" w:rsidRDefault="00DC03B8" w:rsidP="00DC03B8">
      <w:pPr>
        <w:spacing w:after="0" w:line="240" w:lineRule="auto"/>
        <w:rPr>
          <w:rFonts w:asciiTheme="minorBidi" w:hAnsiTheme="minorBidi"/>
          <w:b/>
          <w:bCs/>
          <w:lang w:val="en-US"/>
        </w:rPr>
      </w:pPr>
      <w:r w:rsidRPr="00311895">
        <w:rPr>
          <w:rFonts w:asciiTheme="minorBidi" w:hAnsiTheme="minorBidi"/>
          <w:b/>
          <w:bCs/>
          <w:lang w:val="en-US"/>
        </w:rPr>
        <w:t xml:space="preserve">  Tool Collection and Inventory Management:    </w:t>
      </w:r>
    </w:p>
    <w:p w14:paraId="79267DA7"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The library will begin with a collection of commonly used construction tools, donated by community members, local businesses, or purchased through initial funding.</w:t>
      </w:r>
    </w:p>
    <w:p w14:paraId="54AF648E"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The inventory will include a variety of tools suitable for different types of home repairs and maintenance tasks, such as drills, saws, ladders, and plumbing tools. An inventory management system will track the borrowing, return, and maintenance of tools, ensuring they are in good condition and available when needed.</w:t>
      </w:r>
    </w:p>
    <w:p w14:paraId="67B18336" w14:textId="77777777" w:rsidR="00DC03B8" w:rsidRPr="00626580" w:rsidRDefault="00DC03B8" w:rsidP="00DC03B8">
      <w:pPr>
        <w:spacing w:after="0" w:line="240" w:lineRule="auto"/>
        <w:rPr>
          <w:rFonts w:asciiTheme="minorBidi" w:hAnsiTheme="minorBidi"/>
          <w:lang w:val="en-US"/>
        </w:rPr>
      </w:pPr>
    </w:p>
    <w:p w14:paraId="2003907A" w14:textId="77777777" w:rsidR="00DC03B8" w:rsidRPr="00311895" w:rsidRDefault="00DC03B8" w:rsidP="00DC03B8">
      <w:pPr>
        <w:spacing w:after="0" w:line="240" w:lineRule="auto"/>
        <w:rPr>
          <w:rFonts w:asciiTheme="minorBidi" w:hAnsiTheme="minorBidi"/>
          <w:b/>
          <w:bCs/>
          <w:lang w:val="en-US"/>
        </w:rPr>
      </w:pPr>
      <w:r>
        <w:rPr>
          <w:rFonts w:asciiTheme="minorBidi" w:hAnsiTheme="minorBidi"/>
          <w:lang w:val="en-US"/>
        </w:rPr>
        <w:t xml:space="preserve">  </w:t>
      </w:r>
      <w:r w:rsidRPr="00311895">
        <w:rPr>
          <w:rFonts w:asciiTheme="minorBidi" w:hAnsiTheme="minorBidi"/>
          <w:b/>
          <w:bCs/>
          <w:lang w:val="en-US"/>
        </w:rPr>
        <w:t xml:space="preserve">Membership and Rental System:    </w:t>
      </w:r>
    </w:p>
    <w:p w14:paraId="43CA5457"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Community members can become library members by paying a small annual fee or contributing through community service.</w:t>
      </w:r>
    </w:p>
    <w:p w14:paraId="4412540A"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Members can rent tools for a short period at a minimal cost, significantly lower than purchasing the tools outright. A digital platform or app will facilitate the rental process, allowing members to check tool availability, reserve tools, and manage rental periods.</w:t>
      </w:r>
    </w:p>
    <w:p w14:paraId="0E2ED396" w14:textId="77777777" w:rsidR="00DC03B8" w:rsidRPr="00626580" w:rsidRDefault="00DC03B8" w:rsidP="00DC03B8">
      <w:pPr>
        <w:spacing w:after="0" w:line="240" w:lineRule="auto"/>
        <w:rPr>
          <w:rFonts w:asciiTheme="minorBidi" w:hAnsiTheme="minorBidi"/>
          <w:lang w:val="en-US"/>
        </w:rPr>
      </w:pPr>
    </w:p>
    <w:p w14:paraId="3577CDB3" w14:textId="77777777" w:rsidR="00DC03B8" w:rsidRPr="00311895" w:rsidRDefault="00DC03B8" w:rsidP="00DC03B8">
      <w:pPr>
        <w:spacing w:after="0" w:line="240" w:lineRule="auto"/>
        <w:rPr>
          <w:rFonts w:asciiTheme="minorBidi" w:hAnsiTheme="minorBidi"/>
          <w:b/>
          <w:bCs/>
          <w:lang w:val="en-US"/>
        </w:rPr>
      </w:pPr>
      <w:r w:rsidRPr="00311895">
        <w:rPr>
          <w:rFonts w:asciiTheme="minorBidi" w:hAnsiTheme="minorBidi"/>
          <w:b/>
          <w:bCs/>
          <w:lang w:val="en-US"/>
        </w:rPr>
        <w:t xml:space="preserve">  Training and Skill Development:    </w:t>
      </w:r>
    </w:p>
    <w:p w14:paraId="501B2C4F"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The project will offer regular workshops and training sessions on the proper use of various tools, basic home repair techniques, and safety measures.</w:t>
      </w:r>
    </w:p>
    <w:p w14:paraId="3D7FBC33"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Experienced members or volunteers will lead these sessions, helping less experienced members gain the skills needed to confidently tackle home repairs.</w:t>
      </w:r>
    </w:p>
    <w:p w14:paraId="6863C0C6"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The library will also foster a culture of mutual aid, where members can offer their time and skills to assist neighbors with repairs, strengthening community bonds and encouraging collective problem-solving.</w:t>
      </w:r>
    </w:p>
    <w:p w14:paraId="55E75A5F" w14:textId="77777777" w:rsidR="00DC03B8" w:rsidRPr="00626580" w:rsidRDefault="00DC03B8" w:rsidP="00DC03B8">
      <w:pPr>
        <w:spacing w:after="0" w:line="240" w:lineRule="auto"/>
        <w:rPr>
          <w:rFonts w:asciiTheme="minorBidi" w:hAnsiTheme="minorBidi"/>
          <w:lang w:val="en-US"/>
        </w:rPr>
      </w:pPr>
    </w:p>
    <w:p w14:paraId="2782E4AD" w14:textId="77777777" w:rsidR="00DC03B8" w:rsidRPr="00311895" w:rsidRDefault="00DC03B8" w:rsidP="00DC03B8">
      <w:pPr>
        <w:spacing w:after="0" w:line="240" w:lineRule="auto"/>
        <w:rPr>
          <w:rFonts w:asciiTheme="minorBidi" w:hAnsiTheme="minorBidi"/>
          <w:b/>
          <w:bCs/>
          <w:lang w:val="en-US"/>
        </w:rPr>
      </w:pPr>
      <w:r w:rsidRPr="00311895">
        <w:rPr>
          <w:rFonts w:asciiTheme="minorBidi" w:hAnsiTheme="minorBidi"/>
          <w:b/>
          <w:bCs/>
          <w:lang w:val="en-US"/>
        </w:rPr>
        <w:t xml:space="preserve">  Sustainability and Maintenance:    </w:t>
      </w:r>
    </w:p>
    <w:p w14:paraId="638B857B"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The project promotes sustainability by reducing the need for each household to purchase its own set of tools, minimizing waste, and encouraging the shared use of resources.</w:t>
      </w:r>
    </w:p>
    <w:p w14:paraId="7A8CA835"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Tools will be regularly inspected, maintained, and repaired as needed to ensure safety and longevity. Damaged or outdated tools can be replaced or repurposed as part of the library's educational workshops on tool maintenance and repair.</w:t>
      </w:r>
    </w:p>
    <w:p w14:paraId="011DE202" w14:textId="77777777" w:rsidR="00DC03B8" w:rsidRPr="00311895" w:rsidRDefault="00DC03B8" w:rsidP="00DC03B8">
      <w:pPr>
        <w:spacing w:after="0" w:line="240" w:lineRule="auto"/>
        <w:rPr>
          <w:rFonts w:asciiTheme="minorBidi" w:hAnsiTheme="minorBidi"/>
          <w:b/>
          <w:bCs/>
          <w:lang w:val="en-US"/>
        </w:rPr>
      </w:pPr>
    </w:p>
    <w:p w14:paraId="727417CD" w14:textId="77777777" w:rsidR="00DC03B8" w:rsidRPr="00311895" w:rsidRDefault="00DC03B8" w:rsidP="00DC03B8">
      <w:pPr>
        <w:spacing w:after="0" w:line="240" w:lineRule="auto"/>
        <w:rPr>
          <w:rFonts w:asciiTheme="minorBidi" w:hAnsiTheme="minorBidi"/>
          <w:b/>
          <w:bCs/>
          <w:lang w:val="en-US"/>
        </w:rPr>
      </w:pPr>
      <w:r w:rsidRPr="00311895">
        <w:rPr>
          <w:rFonts w:asciiTheme="minorBidi" w:hAnsiTheme="minorBidi"/>
          <w:b/>
          <w:bCs/>
          <w:lang w:val="en-US"/>
        </w:rPr>
        <w:t xml:space="preserve">  Community Engagement and Support:    </w:t>
      </w:r>
    </w:p>
    <w:p w14:paraId="6AC212B3"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The library will serve as a central hub for the community, organizing events such as DIY workshops, repair cafes, and neighborhood improvement projects.</w:t>
      </w:r>
    </w:p>
    <w:p w14:paraId="325452BE"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Partnerships with local hardware stores, construction companies, and vocational schools will be pursued to support the library, either through donations of tools, expertise, or financial contributions.</w:t>
      </w:r>
    </w:p>
    <w:p w14:paraId="67F70435" w14:textId="77777777" w:rsidR="00DC03B8" w:rsidRPr="00626580" w:rsidRDefault="00DC03B8" w:rsidP="00DC03B8">
      <w:pPr>
        <w:spacing w:after="0" w:line="240" w:lineRule="auto"/>
        <w:rPr>
          <w:rFonts w:asciiTheme="minorBidi" w:hAnsiTheme="minorBidi"/>
          <w:lang w:val="en-US"/>
        </w:rPr>
      </w:pPr>
    </w:p>
    <w:p w14:paraId="0A696682" w14:textId="77777777" w:rsidR="00DC03B8" w:rsidRPr="00022B48" w:rsidRDefault="00DC03B8" w:rsidP="00DC03B8">
      <w:pPr>
        <w:spacing w:after="0" w:line="240" w:lineRule="auto"/>
        <w:rPr>
          <w:rFonts w:asciiTheme="minorBidi" w:hAnsiTheme="minorBidi"/>
          <w:b/>
          <w:bCs/>
          <w:lang w:val="en-US"/>
        </w:rPr>
      </w:pPr>
      <w:r w:rsidRPr="00022B48">
        <w:rPr>
          <w:rFonts w:asciiTheme="minorBidi" w:hAnsiTheme="minorBidi"/>
          <w:b/>
          <w:bCs/>
          <w:lang w:val="en-US"/>
        </w:rPr>
        <w:t xml:space="preserve">  Benefits for Participants:    </w:t>
      </w:r>
    </w:p>
    <w:p w14:paraId="088E495E"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Access to a wide range of construction tools without the need for individual purchases, saving money and storage space.</w:t>
      </w:r>
    </w:p>
    <w:p w14:paraId="55A16135"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lastRenderedPageBreak/>
        <w:t>- Opportunities to learn new skills, increase self-sufficiency, and gain confidence in performing home repairs.</w:t>
      </w:r>
    </w:p>
    <w:p w14:paraId="2B1B01BA"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Strengthening of community ties through shared resources, collaborative learning, and mutual assistance in home maintenance projects.</w:t>
      </w:r>
    </w:p>
    <w:p w14:paraId="461DFD62" w14:textId="77777777" w:rsidR="00DC03B8" w:rsidRPr="00626580" w:rsidRDefault="00DC03B8" w:rsidP="00DC03B8">
      <w:pPr>
        <w:spacing w:after="0" w:line="240" w:lineRule="auto"/>
        <w:rPr>
          <w:rFonts w:asciiTheme="minorBidi" w:hAnsiTheme="minorBidi"/>
          <w:lang w:val="en-US"/>
        </w:rPr>
      </w:pPr>
    </w:p>
    <w:p w14:paraId="078E7704" w14:textId="77777777" w:rsidR="00DC03B8" w:rsidRPr="00022B48" w:rsidRDefault="00DC03B8" w:rsidP="00DC03B8">
      <w:pPr>
        <w:spacing w:after="0" w:line="240" w:lineRule="auto"/>
        <w:rPr>
          <w:rFonts w:asciiTheme="minorBidi" w:hAnsiTheme="minorBidi"/>
          <w:b/>
          <w:bCs/>
          <w:lang w:val="en-US"/>
        </w:rPr>
      </w:pPr>
      <w:r>
        <w:rPr>
          <w:rFonts w:asciiTheme="minorBidi" w:hAnsiTheme="minorBidi"/>
          <w:lang w:val="en-US"/>
        </w:rPr>
        <w:t xml:space="preserve">  </w:t>
      </w:r>
      <w:r w:rsidRPr="00022B48">
        <w:rPr>
          <w:rFonts w:asciiTheme="minorBidi" w:hAnsiTheme="minorBidi"/>
          <w:b/>
          <w:bCs/>
          <w:lang w:val="en-US"/>
        </w:rPr>
        <w:t xml:space="preserve">Financial Model:    </w:t>
      </w:r>
    </w:p>
    <w:p w14:paraId="7F7882D5"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The project can be funded through membership fees, donations, grants, and partnerships with local businesses or community organizations.</w:t>
      </w:r>
    </w:p>
    <w:p w14:paraId="4D400FED"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Additional revenue can be generated by offering specialized workshops, renting tools to non-members at a higher rate, or through sponsorship deals with companies in the construction and home improvement industries.</w:t>
      </w:r>
    </w:p>
    <w:p w14:paraId="2DAFDC54"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 Funds raised will be reinvested into expanding the tool inventory, organizing training sessions, and covering operational costs.</w:t>
      </w:r>
    </w:p>
    <w:p w14:paraId="4EA44534" w14:textId="77777777" w:rsidR="00DC03B8" w:rsidRPr="00626580" w:rsidRDefault="00DC03B8" w:rsidP="00DC03B8">
      <w:pPr>
        <w:spacing w:after="0" w:line="240" w:lineRule="auto"/>
        <w:rPr>
          <w:rFonts w:asciiTheme="minorBidi" w:hAnsiTheme="minorBidi"/>
          <w:lang w:val="en-US"/>
        </w:rPr>
      </w:pPr>
    </w:p>
    <w:p w14:paraId="0EFFA8B2" w14:textId="77777777" w:rsidR="00DC03B8" w:rsidRPr="00626580" w:rsidRDefault="00DC03B8" w:rsidP="00DC03B8">
      <w:pPr>
        <w:spacing w:after="0" w:line="240" w:lineRule="auto"/>
        <w:rPr>
          <w:rFonts w:asciiTheme="minorBidi" w:hAnsiTheme="minorBidi"/>
          <w:lang w:val="en-US"/>
        </w:rPr>
      </w:pPr>
      <w:r w:rsidRPr="00626580">
        <w:rPr>
          <w:rFonts w:asciiTheme="minorBidi" w:hAnsiTheme="minorBidi"/>
          <w:lang w:val="en-US"/>
        </w:rPr>
        <w:t>The "Construction Tool Library" will create a sustainable and community-focused solution for home maintenance and repair needs. By fostering a culture of sharing, learning, and mutual aid, this social enterprise will contribute to the economic, social, and environmental well-being of the neighborhood.</w:t>
      </w:r>
    </w:p>
    <w:p w14:paraId="00F76F1D" w14:textId="77777777" w:rsidR="00DC03B8" w:rsidRPr="00626580" w:rsidRDefault="00DC03B8" w:rsidP="00DC03B8">
      <w:pPr>
        <w:spacing w:after="0" w:line="240" w:lineRule="auto"/>
        <w:rPr>
          <w:rFonts w:asciiTheme="minorBidi" w:hAnsiTheme="minorBidi"/>
          <w:lang w:val="en-US"/>
        </w:rPr>
      </w:pPr>
    </w:p>
    <w:p w14:paraId="2F6E52B9" w14:textId="77777777" w:rsidR="00DC03B8" w:rsidRDefault="00DC03B8" w:rsidP="00DC03B8">
      <w:pPr>
        <w:spacing w:after="0" w:line="240" w:lineRule="auto"/>
        <w:rPr>
          <w:rFonts w:asciiTheme="minorBidi" w:hAnsiTheme="minorBidi"/>
          <w:lang w:val="en-US"/>
        </w:rPr>
      </w:pPr>
      <w:r w:rsidRPr="00626580">
        <w:rPr>
          <w:rFonts w:asciiTheme="minorBidi" w:hAnsiTheme="minorBidi"/>
          <w:lang w:val="en-US"/>
        </w:rPr>
        <w:t>The project has the potential to expand by partnering with local governments, educational institutions, and private sector partners, creating a replicable model for other communities seeking to improve resource efficiency and community collaboration.</w:t>
      </w:r>
    </w:p>
    <w:p w14:paraId="36685CF9" w14:textId="77777777" w:rsidR="00DC03B8" w:rsidRPr="00DC03B8" w:rsidRDefault="00DC03B8" w:rsidP="00DC03B8">
      <w:pPr>
        <w:spacing w:after="0" w:line="240" w:lineRule="auto"/>
        <w:rPr>
          <w:rFonts w:asciiTheme="minorBidi" w:hAnsiTheme="minorBidi"/>
          <w:lang w:val="en-US"/>
        </w:rPr>
      </w:pPr>
    </w:p>
    <w:p w14:paraId="514D0EAF" w14:textId="77777777" w:rsidR="00DC03B8" w:rsidRPr="00DC03B8" w:rsidRDefault="00DC03B8">
      <w:pPr>
        <w:rPr>
          <w:lang w:val="en-US"/>
        </w:rPr>
      </w:pPr>
    </w:p>
    <w:sectPr w:rsidR="00DC03B8" w:rsidRPr="00DC03B8" w:rsidSect="00DC03B8">
      <w:pgSz w:w="11906" w:h="16838"/>
      <w:pgMar w:top="1080" w:right="926" w:bottom="108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B8"/>
    <w:rsid w:val="00B62511"/>
    <w:rsid w:val="00DC03B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F718"/>
  <w15:chartTrackingRefBased/>
  <w15:docId w15:val="{B7DCC376-FA0F-40BD-A07F-D48CB7CA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3B8"/>
  </w:style>
  <w:style w:type="paragraph" w:styleId="Heading1">
    <w:name w:val="heading 1"/>
    <w:basedOn w:val="Normal"/>
    <w:next w:val="Normal"/>
    <w:link w:val="Heading1Char"/>
    <w:uiPriority w:val="9"/>
    <w:qFormat/>
    <w:rsid w:val="00DC0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3B8"/>
    <w:rPr>
      <w:rFonts w:eastAsiaTheme="majorEastAsia" w:cstheme="majorBidi"/>
      <w:color w:val="272727" w:themeColor="text1" w:themeTint="D8"/>
    </w:rPr>
  </w:style>
  <w:style w:type="paragraph" w:styleId="Title">
    <w:name w:val="Title"/>
    <w:basedOn w:val="Normal"/>
    <w:next w:val="Normal"/>
    <w:link w:val="TitleChar"/>
    <w:uiPriority w:val="10"/>
    <w:qFormat/>
    <w:rsid w:val="00DC0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3B8"/>
    <w:pPr>
      <w:spacing w:before="160"/>
      <w:jc w:val="center"/>
    </w:pPr>
    <w:rPr>
      <w:i/>
      <w:iCs/>
      <w:color w:val="404040" w:themeColor="text1" w:themeTint="BF"/>
    </w:rPr>
  </w:style>
  <w:style w:type="character" w:customStyle="1" w:styleId="QuoteChar">
    <w:name w:val="Quote Char"/>
    <w:basedOn w:val="DefaultParagraphFont"/>
    <w:link w:val="Quote"/>
    <w:uiPriority w:val="29"/>
    <w:rsid w:val="00DC03B8"/>
    <w:rPr>
      <w:i/>
      <w:iCs/>
      <w:color w:val="404040" w:themeColor="text1" w:themeTint="BF"/>
    </w:rPr>
  </w:style>
  <w:style w:type="paragraph" w:styleId="ListParagraph">
    <w:name w:val="List Paragraph"/>
    <w:basedOn w:val="Normal"/>
    <w:uiPriority w:val="34"/>
    <w:qFormat/>
    <w:rsid w:val="00DC03B8"/>
    <w:pPr>
      <w:ind w:left="720"/>
      <w:contextualSpacing/>
    </w:pPr>
  </w:style>
  <w:style w:type="character" w:styleId="IntenseEmphasis">
    <w:name w:val="Intense Emphasis"/>
    <w:basedOn w:val="DefaultParagraphFont"/>
    <w:uiPriority w:val="21"/>
    <w:qFormat/>
    <w:rsid w:val="00DC03B8"/>
    <w:rPr>
      <w:i/>
      <w:iCs/>
      <w:color w:val="0F4761" w:themeColor="accent1" w:themeShade="BF"/>
    </w:rPr>
  </w:style>
  <w:style w:type="paragraph" w:styleId="IntenseQuote">
    <w:name w:val="Intense Quote"/>
    <w:basedOn w:val="Normal"/>
    <w:next w:val="Normal"/>
    <w:link w:val="IntenseQuoteChar"/>
    <w:uiPriority w:val="30"/>
    <w:qFormat/>
    <w:rsid w:val="00DC0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3B8"/>
    <w:rPr>
      <w:i/>
      <w:iCs/>
      <w:color w:val="0F4761" w:themeColor="accent1" w:themeShade="BF"/>
    </w:rPr>
  </w:style>
  <w:style w:type="character" w:styleId="IntenseReference">
    <w:name w:val="Intense Reference"/>
    <w:basedOn w:val="DefaultParagraphFont"/>
    <w:uiPriority w:val="32"/>
    <w:qFormat/>
    <w:rsid w:val="00DC03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Bela Nikitina</cp:lastModifiedBy>
  <cp:revision>1</cp:revision>
  <dcterms:created xsi:type="dcterms:W3CDTF">2024-09-01T07:01:00Z</dcterms:created>
  <dcterms:modified xsi:type="dcterms:W3CDTF">2024-09-01T07:07:00Z</dcterms:modified>
</cp:coreProperties>
</file>