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A2CBA" w14:textId="77777777" w:rsidR="005C6F1F" w:rsidRPr="005C6F1F" w:rsidRDefault="005C6F1F" w:rsidP="005C6F1F">
      <w:pPr>
        <w:rPr>
          <w:sz w:val="28"/>
          <w:szCs w:val="28"/>
          <w:lang/>
        </w:rPr>
      </w:pPr>
      <w:r w:rsidRPr="005C6F1F">
        <w:rPr>
          <w:b/>
          <w:bCs/>
          <w:sz w:val="28"/>
          <w:szCs w:val="28"/>
          <w:lang/>
        </w:rPr>
        <w:t>Statistical Overview of Municipal Waste Management in Israel (2000–2025)</w:t>
      </w:r>
    </w:p>
    <w:p w14:paraId="788814D2" w14:textId="61DCF99D" w:rsidR="005C6F1F" w:rsidRPr="005C6F1F" w:rsidRDefault="005C6F1F" w:rsidP="005C6F1F">
      <w:pPr>
        <w:rPr>
          <w:rFonts w:asciiTheme="majorBidi" w:hAnsiTheme="majorBidi" w:cstheme="majorBidi"/>
          <w:sz w:val="20"/>
          <w:szCs w:val="20"/>
          <w:lang/>
        </w:rPr>
      </w:pPr>
      <w:r w:rsidRPr="005C6F1F">
        <w:rPr>
          <w:rFonts w:asciiTheme="majorBidi" w:hAnsiTheme="majorBidi" w:cstheme="majorBidi"/>
          <w:sz w:val="20"/>
          <w:szCs w:val="20"/>
          <w:lang/>
        </w:rPr>
        <w:t xml:space="preserve">© </w:t>
      </w:r>
      <w:r w:rsidRPr="005C6F1F">
        <w:rPr>
          <w:rFonts w:asciiTheme="majorBidi" w:hAnsiTheme="majorBidi" w:cstheme="majorBidi"/>
          <w:b/>
          <w:bCs/>
          <w:sz w:val="20"/>
          <w:szCs w:val="20"/>
          <w:lang/>
        </w:rPr>
        <w:t>Bela Nikitina</w:t>
      </w:r>
      <w:r w:rsidRPr="005C6F1F">
        <w:rPr>
          <w:rFonts w:asciiTheme="majorBidi" w:hAnsiTheme="majorBidi" w:cstheme="majorBidi"/>
          <w:sz w:val="20"/>
          <w:szCs w:val="20"/>
          <w:lang/>
        </w:rPr>
        <w:t>, Research Fellow, Natural Resources and Environmental Research Center, University of Haifa</w:t>
      </w:r>
      <w:r w:rsidRPr="007D7C5D">
        <w:rPr>
          <w:rFonts w:asciiTheme="majorBidi" w:hAnsiTheme="majorBidi" w:cstheme="majorBidi"/>
          <w:sz w:val="20"/>
          <w:szCs w:val="20"/>
        </w:rPr>
        <w:t xml:space="preserve">, </w:t>
      </w:r>
      <w:r w:rsidRPr="005C6F1F">
        <w:rPr>
          <w:rFonts w:asciiTheme="majorBidi" w:hAnsiTheme="majorBidi" w:cstheme="majorBidi"/>
          <w:b/>
          <w:bCs/>
          <w:sz w:val="20"/>
          <w:szCs w:val="20"/>
          <w:lang/>
        </w:rPr>
        <w:t>September 23, 2025</w:t>
      </w:r>
    </w:p>
    <w:p w14:paraId="182DD8DE" w14:textId="77777777" w:rsidR="005C6F1F" w:rsidRPr="005C6F1F" w:rsidRDefault="005C6F1F" w:rsidP="005C6F1F">
      <w:pPr>
        <w:rPr>
          <w:b/>
          <w:bCs/>
          <w:lang/>
        </w:rPr>
      </w:pPr>
      <w:r w:rsidRPr="005C6F1F">
        <w:rPr>
          <w:b/>
          <w:bCs/>
          <w:lang/>
        </w:rPr>
        <w:t>Summary</w:t>
      </w:r>
    </w:p>
    <w:p w14:paraId="1793A56B" w14:textId="0770B893" w:rsidR="005C6F1F" w:rsidRPr="005C6F1F" w:rsidRDefault="005C6F1F" w:rsidP="005C6F1F">
      <w:pPr>
        <w:rPr>
          <w:lang/>
        </w:rPr>
      </w:pPr>
      <w:r w:rsidRPr="005C6F1F">
        <w:rPr>
          <w:lang/>
        </w:rPr>
        <w:t>To create a detailed statistical report on the waste management system in Israel from 2000 to 2025, including data from governmental, municipal, and international bodies on waste volumes, recycling, landfilling, dynamics by years and waste types, with mandatory indication of sources.</w:t>
      </w:r>
      <w:r w:rsidRPr="005C6F1F">
        <w:rPr>
          <w:lang/>
        </w:rPr>
        <w:br/>
        <w:t>The report is intended to complement the existing study of the legislative framework and should contain the maximum possible level of detail in statistical data and international comparisons, focusing on Israel.</w:t>
      </w:r>
    </w:p>
    <w:p w14:paraId="7951161D" w14:textId="032F977F" w:rsidR="005C6F1F" w:rsidRPr="005C6F1F" w:rsidRDefault="005C6F1F" w:rsidP="005C6F1F">
      <w:pPr>
        <w:rPr>
          <w:lang/>
        </w:rPr>
      </w:pPr>
      <w:r w:rsidRPr="005C6F1F">
        <w:rPr>
          <w:lang/>
        </w:rPr>
        <w:t>This report presents a comprehensive statistical analysis of the waste management system in the State of Israel for the period from 2000 to 2025.</w:t>
      </w:r>
      <w:r w:rsidRPr="005C6F1F">
        <w:rPr>
          <w:lang/>
        </w:rPr>
        <w:br/>
        <w:t xml:space="preserve">The analysis is based on data obtained from the </w:t>
      </w:r>
      <w:r w:rsidRPr="005C6F1F">
        <w:rPr>
          <w:b/>
          <w:bCs/>
          <w:lang/>
        </w:rPr>
        <w:t>Central Bureau of Statistics (CBS)</w:t>
      </w:r>
      <w:r w:rsidRPr="005C6F1F">
        <w:rPr>
          <w:lang/>
        </w:rPr>
        <w:t xml:space="preserve">, the </w:t>
      </w:r>
      <w:r w:rsidRPr="005C6F1F">
        <w:rPr>
          <w:b/>
          <w:bCs/>
          <w:lang/>
        </w:rPr>
        <w:t>Ministry of Environmental Protection (MoEP)</w:t>
      </w:r>
      <w:r w:rsidRPr="005C6F1F">
        <w:rPr>
          <w:lang/>
        </w:rPr>
        <w:t xml:space="preserve">, and international organizations such as the </w:t>
      </w:r>
      <w:r w:rsidRPr="005C6F1F">
        <w:rPr>
          <w:b/>
          <w:bCs/>
          <w:lang/>
        </w:rPr>
        <w:t>Organisation for Economic Co-operation and Development (OECD)</w:t>
      </w:r>
      <w:r w:rsidRPr="005C6F1F">
        <w:rPr>
          <w:lang/>
        </w:rPr>
        <w:t xml:space="preserve"> and the </w:t>
      </w:r>
      <w:r w:rsidRPr="005C6F1F">
        <w:rPr>
          <w:b/>
          <w:bCs/>
          <w:lang/>
        </w:rPr>
        <w:t>United Nations Framework Convention on Climate Change (UNFCCC)</w:t>
      </w:r>
      <w:r w:rsidRPr="005C6F1F">
        <w:rPr>
          <w:lang/>
        </w:rPr>
        <w:t>.</w:t>
      </w:r>
      <w:r w:rsidRPr="005C6F1F">
        <w:rPr>
          <w:lang/>
        </w:rPr>
        <w:br/>
        <w:t>The report identifies key trends, challenges, and achievements in waste management, paying particular attention to waste generation volumes, treatment methods, and international comparisons.</w:t>
      </w:r>
      <w:r w:rsidRPr="005C6F1F">
        <w:t xml:space="preserve"> </w:t>
      </w:r>
      <w:r w:rsidRPr="005C6F1F">
        <w:rPr>
          <w:lang/>
        </w:rPr>
        <w:t>The main findings indicate a steady growth in the total volume of generated waste, driven by demographic and economic growth.</w:t>
      </w:r>
      <w:r w:rsidRPr="005C6F1F">
        <w:t xml:space="preserve"> </w:t>
      </w:r>
      <w:r w:rsidRPr="005C6F1F">
        <w:rPr>
          <w:lang/>
        </w:rPr>
        <w:t xml:space="preserve">Despite policy initiatives aimed at developing a circular economy, </w:t>
      </w:r>
      <w:r w:rsidRPr="005C6F1F">
        <w:rPr>
          <w:b/>
          <w:bCs/>
          <w:lang/>
        </w:rPr>
        <w:t>landfilling remains the dominant method</w:t>
      </w:r>
      <w:r w:rsidRPr="005C6F1F">
        <w:rPr>
          <w:lang/>
        </w:rPr>
        <w:t xml:space="preserve"> of managing municipal solid waste (MSW), accounting for about 80% of the total.</w:t>
      </w:r>
      <w:r w:rsidRPr="005C6F1F">
        <w:rPr>
          <w:lang/>
        </w:rPr>
        <w:br/>
        <w:t>The recycling rate shows slow but steady growth, yet it remains significantly below the government’s targets and the OECD average.</w:t>
      </w:r>
      <w:r w:rsidRPr="005C6F1F">
        <w:t xml:space="preserve"> </w:t>
      </w:r>
      <w:r w:rsidRPr="005C6F1F">
        <w:rPr>
          <w:lang/>
        </w:rPr>
        <w:t>Waste generation per capita in Israel is among the highest in developed countries, creating a considerable burden on the environment and infrastructure.</w:t>
      </w:r>
      <w:r w:rsidRPr="005C6F1F">
        <w:t xml:space="preserve"> </w:t>
      </w:r>
      <w:r w:rsidRPr="005C6F1F">
        <w:rPr>
          <w:lang/>
        </w:rPr>
        <w:t>The report examines in detail various waste streams — municipal, industrial, construction, and hazardous — and provides statistical data illustrating dynamics in each of these sectors.</w:t>
      </w:r>
    </w:p>
    <w:p w14:paraId="0B4BE3F6" w14:textId="77777777" w:rsidR="005C6F1F" w:rsidRPr="005C6F1F" w:rsidRDefault="005C6F1F" w:rsidP="005C6F1F">
      <w:pPr>
        <w:rPr>
          <w:b/>
          <w:bCs/>
          <w:lang/>
        </w:rPr>
      </w:pPr>
      <w:r w:rsidRPr="005C6F1F">
        <w:rPr>
          <w:b/>
          <w:bCs/>
          <w:lang/>
        </w:rPr>
        <w:t>Introduction</w:t>
      </w:r>
    </w:p>
    <w:p w14:paraId="79751973" w14:textId="76EE2AA7" w:rsidR="005C6F1F" w:rsidRPr="005C6F1F" w:rsidRDefault="005C6F1F" w:rsidP="005C6F1F">
      <w:pPr>
        <w:rPr>
          <w:lang/>
        </w:rPr>
      </w:pPr>
      <w:r w:rsidRPr="005C6F1F">
        <w:rPr>
          <w:lang/>
        </w:rPr>
        <w:t>Waste management is one of the most pressing environmental and economic challenges facing modern societies.</w:t>
      </w:r>
      <w:r w:rsidRPr="005C6F1F">
        <w:t xml:space="preserve"> </w:t>
      </w:r>
      <w:r w:rsidRPr="005C6F1F">
        <w:rPr>
          <w:lang/>
        </w:rPr>
        <w:t>In Israel — a country with high population density, limited land resources, and rapid economic growth — this issue acquires particular significance.</w:t>
      </w:r>
      <w:r w:rsidRPr="005C6F1F">
        <w:rPr>
          <w:lang/>
        </w:rPr>
        <w:br/>
        <w:t>Over the past two decades, the waste management system has undergone significant transformation, moving from unregulated dumping to more structured approaches involving modern landfills and elements of a circular economy.</w:t>
      </w:r>
    </w:p>
    <w:p w14:paraId="1C5E3CC0" w14:textId="253A4EEC" w:rsidR="005C6F1F" w:rsidRPr="005C6F1F" w:rsidRDefault="005C6F1F" w:rsidP="005C6F1F">
      <w:pPr>
        <w:rPr>
          <w:lang/>
        </w:rPr>
      </w:pPr>
      <w:r w:rsidRPr="005C6F1F">
        <w:rPr>
          <w:lang/>
        </w:rPr>
        <w:t>This report is intended to provide a comprehensive statistical overview of this evolution.</w:t>
      </w:r>
      <w:r w:rsidRPr="005C6F1F">
        <w:rPr>
          <w:lang/>
        </w:rPr>
        <w:br/>
        <w:t>Its goal is to systematize and analyze quantitative data characterizing all aspects of waste management in Israel from 2000 to 2025.</w:t>
      </w:r>
      <w:r w:rsidRPr="005C6F1F">
        <w:t xml:space="preserve"> </w:t>
      </w:r>
      <w:r w:rsidRPr="005C6F1F">
        <w:rPr>
          <w:lang/>
        </w:rPr>
        <w:t>The report examines waste generation volumes at national and municipal levels, analyzes waste composition, and traces the dynamics of various treatment methods such as landfilling, recycling, and composting.</w:t>
      </w:r>
    </w:p>
    <w:p w14:paraId="664D61D9" w14:textId="7CF7D352" w:rsidR="005C6F1F" w:rsidRPr="005C6F1F" w:rsidRDefault="005C6F1F" w:rsidP="005C6F1F">
      <w:pPr>
        <w:rPr>
          <w:lang/>
        </w:rPr>
      </w:pPr>
      <w:r w:rsidRPr="005C6F1F">
        <w:rPr>
          <w:lang/>
        </w:rPr>
        <w:t>Special attention is given to international comparisons, which allow assessment of the effectiveness of Israel’s system in the context of global standards and practices — particularly in comparison with OECD and EU countries.</w:t>
      </w:r>
      <w:r w:rsidRPr="005C6F1F">
        <w:t xml:space="preserve"> </w:t>
      </w:r>
      <w:r w:rsidRPr="005C6F1F">
        <w:rPr>
          <w:lang/>
        </w:rPr>
        <w:t>This analysis serves as an important complement to research on the legislative framework, providing an empirical basis for evaluating the effectiveness of adopted policies and identifying areas requiring further improvement.</w:t>
      </w:r>
    </w:p>
    <w:p w14:paraId="09F3BBA6" w14:textId="77777777" w:rsidR="005C6F1F" w:rsidRPr="005C6F1F" w:rsidRDefault="005C6F1F" w:rsidP="005C6F1F">
      <w:pPr>
        <w:rPr>
          <w:b/>
          <w:bCs/>
          <w:lang/>
        </w:rPr>
      </w:pPr>
      <w:r w:rsidRPr="005C6F1F">
        <w:rPr>
          <w:b/>
          <w:bCs/>
          <w:lang/>
        </w:rPr>
        <w:t>General Dynamics of Waste Generation and Management in Israel (2000–2025)</w:t>
      </w:r>
    </w:p>
    <w:p w14:paraId="66729330" w14:textId="77777777" w:rsidR="005C6F1F" w:rsidRPr="005C6F1F" w:rsidRDefault="005C6F1F" w:rsidP="005C6F1F">
      <w:pPr>
        <w:rPr>
          <w:lang/>
        </w:rPr>
      </w:pPr>
      <w:r w:rsidRPr="005C6F1F">
        <w:rPr>
          <w:lang/>
        </w:rPr>
        <w:t xml:space="preserve">From 2000 to 2025, Israel has shown a consistent increase in the total volume of generated waste — a direct result of two key factors: </w:t>
      </w:r>
      <w:r w:rsidRPr="005C6F1F">
        <w:rPr>
          <w:b/>
          <w:bCs/>
          <w:lang/>
        </w:rPr>
        <w:t>population growth</w:t>
      </w:r>
      <w:r w:rsidRPr="005C6F1F">
        <w:rPr>
          <w:lang/>
        </w:rPr>
        <w:t xml:space="preserve"> and </w:t>
      </w:r>
      <w:r w:rsidRPr="005C6F1F">
        <w:rPr>
          <w:b/>
          <w:bCs/>
          <w:lang/>
        </w:rPr>
        <w:t>growth of Gross Domestic Product (GDP)</w:t>
      </w:r>
      <w:r w:rsidRPr="005C6F1F">
        <w:rPr>
          <w:lang/>
        </w:rPr>
        <w:t>.</w:t>
      </w:r>
      <w:r w:rsidRPr="005C6F1F">
        <w:rPr>
          <w:lang/>
        </w:rPr>
        <w:br/>
        <w:t xml:space="preserve">According to data from the Central Bureau of Statistics and OECD reports, the total volume of municipal solid </w:t>
      </w:r>
      <w:r w:rsidRPr="005C6F1F">
        <w:rPr>
          <w:lang/>
        </w:rPr>
        <w:lastRenderedPageBreak/>
        <w:t>waste (MSW) has demonstrated a steady upward trend.</w:t>
      </w:r>
      <w:r w:rsidRPr="005C6F1F">
        <w:rPr>
          <w:lang/>
        </w:rPr>
        <w:br/>
        <w:t xml:space="preserve">In the early 2000s, the annual MSW volume was about </w:t>
      </w:r>
      <w:r w:rsidRPr="005C6F1F">
        <w:rPr>
          <w:b/>
          <w:bCs/>
          <w:lang/>
        </w:rPr>
        <w:t>5.3 million tons</w:t>
      </w:r>
      <w:r w:rsidRPr="005C6F1F">
        <w:rPr>
          <w:lang/>
        </w:rPr>
        <w:t xml:space="preserve">, rising to </w:t>
      </w:r>
      <w:r w:rsidRPr="005C6F1F">
        <w:rPr>
          <w:b/>
          <w:bCs/>
          <w:lang/>
        </w:rPr>
        <w:t>5.8 million tons by 2019</w:t>
      </w:r>
      <w:r w:rsidRPr="005C6F1F">
        <w:rPr>
          <w:lang/>
        </w:rPr>
        <w:t>.</w:t>
      </w:r>
      <w:r w:rsidRPr="005C6F1F">
        <w:rPr>
          <w:lang/>
        </w:rPr>
        <w:br/>
        <w:t>Projections for the early 2020s, given current growth rates, indicate further increases.</w:t>
      </w:r>
    </w:p>
    <w:p w14:paraId="54858801" w14:textId="77777777" w:rsidR="005C6F1F" w:rsidRPr="005C6F1F" w:rsidRDefault="005C6F1F" w:rsidP="005C6F1F">
      <w:pPr>
        <w:rPr>
          <w:lang/>
        </w:rPr>
      </w:pPr>
      <w:r w:rsidRPr="005C6F1F">
        <w:rPr>
          <w:lang/>
        </w:rPr>
        <w:t xml:space="preserve">This growth occurs despite efforts toward </w:t>
      </w:r>
      <w:r w:rsidRPr="005C6F1F">
        <w:rPr>
          <w:b/>
          <w:bCs/>
          <w:lang/>
        </w:rPr>
        <w:t>decoupling</w:t>
      </w:r>
      <w:r w:rsidRPr="005C6F1F">
        <w:rPr>
          <w:lang/>
        </w:rPr>
        <w:t xml:space="preserve"> — separating the rate of waste generation from economic growth.</w:t>
      </w:r>
      <w:r w:rsidRPr="005C6F1F">
        <w:rPr>
          <w:lang/>
        </w:rPr>
        <w:br/>
        <w:t>OECD analysis shows that Israel’s material intensity decreased between 2010 and 2020, reflecting improved resource efficiency; however, absolute material consumption and, consequently, waste generation continued to rise.</w:t>
      </w:r>
    </w:p>
    <w:p w14:paraId="21BF79F6" w14:textId="2DDD4429" w:rsidR="005C6F1F" w:rsidRPr="005C6F1F" w:rsidRDefault="005C6F1F" w:rsidP="005C6F1F">
      <w:pPr>
        <w:rPr>
          <w:lang/>
        </w:rPr>
      </w:pPr>
      <w:r w:rsidRPr="005C6F1F">
        <w:rPr>
          <w:lang/>
        </w:rPr>
        <w:t xml:space="preserve">A key indicator reflecting pressure on the waste management system is </w:t>
      </w:r>
      <w:r w:rsidRPr="005C6F1F">
        <w:rPr>
          <w:b/>
          <w:bCs/>
          <w:lang/>
        </w:rPr>
        <w:t>waste generation per capita</w:t>
      </w:r>
      <w:r w:rsidRPr="005C6F1F">
        <w:rPr>
          <w:lang/>
        </w:rPr>
        <w:t>.</w:t>
      </w:r>
      <w:r w:rsidRPr="005C6F1F">
        <w:t xml:space="preserve"> </w:t>
      </w:r>
      <w:r w:rsidRPr="005C6F1F">
        <w:rPr>
          <w:lang/>
        </w:rPr>
        <w:t>In Israel, this figure is among the highest in the OECD.</w:t>
      </w:r>
      <w:r w:rsidRPr="005C6F1F">
        <w:t xml:space="preserve"> </w:t>
      </w:r>
      <w:r w:rsidRPr="005C6F1F">
        <w:rPr>
          <w:lang/>
        </w:rPr>
        <w:t xml:space="preserve">According to CBS, in </w:t>
      </w:r>
      <w:r w:rsidRPr="005C6F1F">
        <w:rPr>
          <w:b/>
          <w:bCs/>
          <w:lang/>
        </w:rPr>
        <w:t>2018</w:t>
      </w:r>
      <w:r w:rsidRPr="005C6F1F">
        <w:rPr>
          <w:lang/>
        </w:rPr>
        <w:t xml:space="preserve"> per capita MSW generation reached </w:t>
      </w:r>
      <w:r w:rsidRPr="005C6F1F">
        <w:rPr>
          <w:b/>
          <w:bCs/>
          <w:lang/>
        </w:rPr>
        <w:t>691 kg</w:t>
      </w:r>
      <w:r w:rsidRPr="005C6F1F">
        <w:rPr>
          <w:lang/>
        </w:rPr>
        <w:t xml:space="preserve">, which significantly exceeds the OECD average of </w:t>
      </w:r>
      <w:r w:rsidRPr="005C6F1F">
        <w:rPr>
          <w:b/>
          <w:bCs/>
          <w:lang/>
        </w:rPr>
        <w:t>about 534 kg per person per year</w:t>
      </w:r>
      <w:r w:rsidRPr="005C6F1F">
        <w:rPr>
          <w:lang/>
        </w:rPr>
        <w:t>.</w:t>
      </w:r>
      <w:r w:rsidRPr="005C6F1F">
        <w:t xml:space="preserve"> </w:t>
      </w:r>
      <w:r w:rsidRPr="005C6F1F">
        <w:rPr>
          <w:lang/>
        </w:rPr>
        <w:t xml:space="preserve">Data from other sources, such as the </w:t>
      </w:r>
      <w:r w:rsidRPr="005C6F1F">
        <w:rPr>
          <w:b/>
          <w:bCs/>
          <w:lang/>
        </w:rPr>
        <w:t>Global Waste Index</w:t>
      </w:r>
      <w:r w:rsidRPr="005C6F1F">
        <w:rPr>
          <w:lang/>
        </w:rPr>
        <w:t xml:space="preserve">, confirm this trend, estimating Israel’s level at </w:t>
      </w:r>
      <w:r w:rsidRPr="005C6F1F">
        <w:rPr>
          <w:b/>
          <w:bCs/>
          <w:lang/>
        </w:rPr>
        <w:t>650 kg per capita</w:t>
      </w:r>
      <w:r w:rsidRPr="005C6F1F">
        <w:rPr>
          <w:lang/>
        </w:rPr>
        <w:t>, among the highest in developed nations.</w:t>
      </w:r>
    </w:p>
    <w:p w14:paraId="49B6A5E9" w14:textId="77777777" w:rsidR="005C6F1F" w:rsidRDefault="005C6F1F" w:rsidP="005C6F1F">
      <w:pPr>
        <w:rPr>
          <w:lang w:val="ru-RU"/>
        </w:rPr>
      </w:pPr>
      <w:r w:rsidRPr="005C6F1F">
        <w:rPr>
          <w:lang/>
        </w:rPr>
        <w:t>This high waste generation rate is driven by both high consumption levels and demographic factors — including one of the highest population growth rates in the OECD (</w:t>
      </w:r>
      <w:r w:rsidRPr="005C6F1F">
        <w:rPr>
          <w:b/>
          <w:bCs/>
          <w:lang/>
        </w:rPr>
        <w:t>about 1.9% per year</w:t>
      </w:r>
      <w:r w:rsidRPr="005C6F1F">
        <w:rPr>
          <w:lang/>
        </w:rPr>
        <w:t>).</w:t>
      </w:r>
      <w:r w:rsidRPr="005C6F1F">
        <w:rPr>
          <w:lang/>
        </w:rPr>
        <w:br/>
        <w:t>The combined effect of population increase and high per capita consumption creates cumulative pressure on the country’s waste collection, transport, and disposal infrastructure.</w:t>
      </w:r>
    </w:p>
    <w:p w14:paraId="263D0F16" w14:textId="77777777" w:rsidR="002D7117" w:rsidRPr="002D7117" w:rsidRDefault="002D7117" w:rsidP="002D7117">
      <w:pPr>
        <w:rPr>
          <w:b/>
          <w:bCs/>
          <w:lang/>
        </w:rPr>
      </w:pPr>
      <w:r w:rsidRPr="002D7117">
        <w:rPr>
          <w:b/>
          <w:bCs/>
          <w:lang/>
        </w:rPr>
        <w:t>Municipal Solid Waste (MSW) Management</w:t>
      </w:r>
    </w:p>
    <w:p w14:paraId="0F787C83" w14:textId="77777777" w:rsidR="002D7117" w:rsidRPr="002D7117" w:rsidRDefault="002D7117" w:rsidP="002D7117">
      <w:pPr>
        <w:rPr>
          <w:lang/>
        </w:rPr>
      </w:pPr>
      <w:r w:rsidRPr="002D7117">
        <w:rPr>
          <w:lang/>
        </w:rPr>
        <w:t>Municipal solid waste constitutes the main part of the waste stream managed at the level of local authorities and represents the central element of the national waste management strategy.</w:t>
      </w:r>
      <w:r w:rsidRPr="002D7117">
        <w:rPr>
          <w:lang/>
        </w:rPr>
        <w:br/>
        <w:t>The dynamics of MSW management in Israel over the past two decades are characterized by the dominance of landfilling and slow progress in recycling.</w:t>
      </w:r>
      <w:r w:rsidRPr="002D7117">
        <w:rPr>
          <w:lang/>
        </w:rPr>
        <w:br/>
        <w:t xml:space="preserve">According to numerous reports of the Ministry of Environmental Protection and the OECD, about </w:t>
      </w:r>
      <w:r w:rsidRPr="002D7117">
        <w:rPr>
          <w:b/>
          <w:bCs/>
          <w:lang/>
        </w:rPr>
        <w:t>80%</w:t>
      </w:r>
      <w:r w:rsidRPr="002D7117">
        <w:rPr>
          <w:lang/>
        </w:rPr>
        <w:t xml:space="preserve"> of all MSW in Israel is sent to landfills.</w:t>
      </w:r>
      <w:r w:rsidRPr="002D7117">
        <w:rPr>
          <w:lang/>
        </w:rPr>
        <w:br/>
        <w:t>This figure has remained virtually unchanged for many years, despite the adoption of strategic plans aimed at reducing it.</w:t>
      </w:r>
      <w:r w:rsidRPr="002D7117">
        <w:rPr>
          <w:lang/>
        </w:rPr>
        <w:br/>
        <w:t xml:space="preserve">For example, data for </w:t>
      </w:r>
      <w:r w:rsidRPr="002D7117">
        <w:rPr>
          <w:b/>
          <w:bCs/>
          <w:lang/>
        </w:rPr>
        <w:t>2018 and 2020</w:t>
      </w:r>
      <w:r w:rsidRPr="002D7117">
        <w:rPr>
          <w:lang/>
        </w:rPr>
        <w:t xml:space="preserve"> show that the share of landfilling stood at </w:t>
      </w:r>
      <w:r w:rsidRPr="002D7117">
        <w:rPr>
          <w:b/>
          <w:bCs/>
          <w:lang/>
        </w:rPr>
        <w:t>76–80%</w:t>
      </w:r>
      <w:r w:rsidRPr="002D7117">
        <w:rPr>
          <w:lang/>
        </w:rPr>
        <w:t xml:space="preserve">, which is significantly higher than the OECD average of about </w:t>
      </w:r>
      <w:r w:rsidRPr="002D7117">
        <w:rPr>
          <w:b/>
          <w:bCs/>
          <w:lang/>
        </w:rPr>
        <w:t>40%</w:t>
      </w:r>
      <w:r w:rsidRPr="002D7117">
        <w:rPr>
          <w:lang/>
        </w:rPr>
        <w:t>.</w:t>
      </w:r>
    </w:p>
    <w:p w14:paraId="1C4D65F0" w14:textId="77777777" w:rsidR="002D7117" w:rsidRPr="002D7117" w:rsidRDefault="002D7117" w:rsidP="002D7117">
      <w:pPr>
        <w:rPr>
          <w:lang/>
        </w:rPr>
      </w:pPr>
      <w:r w:rsidRPr="002D7117">
        <w:rPr>
          <w:lang/>
        </w:rPr>
        <w:t>Persistent dependence on landfills leads to a number of serious environmental consequences, including greenhouse gas (methane) emissions, contamination of groundwater and soil, and inefficient use of limited land resources.</w:t>
      </w:r>
      <w:r w:rsidRPr="002D7117">
        <w:rPr>
          <w:lang/>
        </w:rPr>
        <w:br/>
        <w:t xml:space="preserve">The </w:t>
      </w:r>
      <w:r w:rsidRPr="002D7117">
        <w:rPr>
          <w:b/>
          <w:bCs/>
          <w:lang/>
        </w:rPr>
        <w:t>OECD Environmental Performance Review (2023)</w:t>
      </w:r>
      <w:r w:rsidRPr="002D7117">
        <w:rPr>
          <w:lang/>
        </w:rPr>
        <w:t xml:space="preserve"> notes that although the growth rate of landfill volumes has slightly slowed, the absolute amount of waste sent to landfills continues to increase due to the overall rise in waste generation.</w:t>
      </w:r>
    </w:p>
    <w:p w14:paraId="604C7271" w14:textId="77777777" w:rsidR="002D7117" w:rsidRPr="002D7117" w:rsidRDefault="002D7117" w:rsidP="002D7117">
      <w:pPr>
        <w:rPr>
          <w:lang/>
        </w:rPr>
      </w:pPr>
      <w:r w:rsidRPr="002D7117">
        <w:rPr>
          <w:lang/>
        </w:rPr>
        <w:t>The composition of municipal waste is an important factor determining the potential for recycling and composting.</w:t>
      </w:r>
      <w:r w:rsidRPr="002D7117">
        <w:rPr>
          <w:lang/>
        </w:rPr>
        <w:br/>
        <w:t xml:space="preserve">In Israel, a significant share of MSW consists of </w:t>
      </w:r>
      <w:r w:rsidRPr="002D7117">
        <w:rPr>
          <w:b/>
          <w:bCs/>
          <w:lang/>
        </w:rPr>
        <w:t>organic waste (bio-waste)</w:t>
      </w:r>
      <w:r w:rsidRPr="002D7117">
        <w:rPr>
          <w:lang/>
        </w:rPr>
        <w:t xml:space="preserve">, which, according to different estimates, accounts for </w:t>
      </w:r>
      <w:r w:rsidRPr="002D7117">
        <w:rPr>
          <w:b/>
          <w:bCs/>
          <w:lang/>
        </w:rPr>
        <w:t>35–50%</w:t>
      </w:r>
      <w:r w:rsidRPr="002D7117">
        <w:rPr>
          <w:lang/>
        </w:rPr>
        <w:t xml:space="preserve"> of total weight.</w:t>
      </w:r>
      <w:r w:rsidRPr="002D7117">
        <w:rPr>
          <w:lang/>
        </w:rPr>
        <w:br/>
        <w:t>This category includes food waste, garden waste, and other biodegradable organic materials.</w:t>
      </w:r>
      <w:r w:rsidRPr="002D7117">
        <w:rPr>
          <w:lang/>
        </w:rPr>
        <w:br/>
        <w:t>Such a high proportion of organics presents both a serious challenge and a significant opportunity:</w:t>
      </w:r>
      <w:r w:rsidRPr="002D7117">
        <w:rPr>
          <w:lang/>
        </w:rPr>
        <w:br/>
        <w:t>on one hand, decomposition of organic waste in landfills is a major source of methane emissions — a potent greenhouse gas;</w:t>
      </w:r>
      <w:r w:rsidRPr="002D7117">
        <w:rPr>
          <w:lang/>
        </w:rPr>
        <w:br/>
        <w:t xml:space="preserve">on the other hand, these wastes can be efficiently treated through </w:t>
      </w:r>
      <w:r w:rsidRPr="002D7117">
        <w:rPr>
          <w:b/>
          <w:bCs/>
          <w:lang/>
        </w:rPr>
        <w:t>composting</w:t>
      </w:r>
      <w:r w:rsidRPr="002D7117">
        <w:rPr>
          <w:lang/>
        </w:rPr>
        <w:t xml:space="preserve"> or </w:t>
      </w:r>
      <w:r w:rsidRPr="002D7117">
        <w:rPr>
          <w:b/>
          <w:bCs/>
          <w:lang/>
        </w:rPr>
        <w:t>anaerobic digestion</w:t>
      </w:r>
      <w:r w:rsidRPr="002D7117">
        <w:rPr>
          <w:lang/>
        </w:rPr>
        <w:t xml:space="preserve"> to produce fertilizers and biogas.</w:t>
      </w:r>
    </w:p>
    <w:p w14:paraId="6FCF331D" w14:textId="77777777" w:rsidR="002D7117" w:rsidRPr="002D7117" w:rsidRDefault="002D7117" w:rsidP="002D7117">
      <w:pPr>
        <w:rPr>
          <w:lang/>
        </w:rPr>
      </w:pPr>
      <w:r w:rsidRPr="002D7117">
        <w:rPr>
          <w:lang/>
        </w:rPr>
        <w:t>The issue of food waste is particularly acute.</w:t>
      </w:r>
      <w:r w:rsidRPr="002D7117">
        <w:rPr>
          <w:lang/>
        </w:rPr>
        <w:br/>
        <w:t xml:space="preserve">According to a 2023 report, Israel discarded </w:t>
      </w:r>
      <w:r w:rsidRPr="002D7117">
        <w:rPr>
          <w:b/>
          <w:bCs/>
          <w:lang/>
        </w:rPr>
        <w:t>2.6 million tons of food</w:t>
      </w:r>
      <w:r w:rsidRPr="002D7117">
        <w:rPr>
          <w:lang/>
        </w:rPr>
        <w:t xml:space="preserve">, of which </w:t>
      </w:r>
      <w:r w:rsidRPr="002D7117">
        <w:rPr>
          <w:b/>
          <w:bCs/>
          <w:lang/>
        </w:rPr>
        <w:t>1.2 million tons</w:t>
      </w:r>
      <w:r w:rsidRPr="002D7117">
        <w:rPr>
          <w:lang/>
        </w:rPr>
        <w:t xml:space="preserve"> were edible.</w:t>
      </w:r>
      <w:r w:rsidRPr="002D7117">
        <w:rPr>
          <w:lang/>
        </w:rPr>
        <w:br/>
        <w:t xml:space="preserve">This represents about </w:t>
      </w:r>
      <w:r w:rsidRPr="002D7117">
        <w:rPr>
          <w:b/>
          <w:bCs/>
          <w:lang/>
        </w:rPr>
        <w:t>38%</w:t>
      </w:r>
      <w:r w:rsidRPr="002D7117">
        <w:rPr>
          <w:lang/>
        </w:rPr>
        <w:t xml:space="preserve"> of all food produced and causes an estimated </w:t>
      </w:r>
      <w:r w:rsidRPr="002D7117">
        <w:rPr>
          <w:b/>
          <w:bCs/>
          <w:lang/>
        </w:rPr>
        <w:t>economic loss of 24.3 billion NIS</w:t>
      </w:r>
      <w:r w:rsidRPr="002D7117">
        <w:rPr>
          <w:lang/>
        </w:rPr>
        <w:t>.</w:t>
      </w:r>
    </w:p>
    <w:p w14:paraId="7AE8C61C" w14:textId="77777777" w:rsidR="002D7117" w:rsidRPr="002D7117" w:rsidRDefault="002D7117" w:rsidP="002D7117">
      <w:pPr>
        <w:rPr>
          <w:lang/>
        </w:rPr>
      </w:pPr>
      <w:r w:rsidRPr="002D7117">
        <w:rPr>
          <w:lang/>
        </w:rPr>
        <w:lastRenderedPageBreak/>
        <w:t xml:space="preserve">The remaining portion of MSW consists of dry recyclable materials, such as paper and cardboard (about </w:t>
      </w:r>
      <w:r w:rsidRPr="002D7117">
        <w:rPr>
          <w:b/>
          <w:bCs/>
          <w:lang/>
        </w:rPr>
        <w:t>17%</w:t>
      </w:r>
      <w:r w:rsidRPr="002D7117">
        <w:rPr>
          <w:lang/>
        </w:rPr>
        <w:t>), plastic (</w:t>
      </w:r>
      <w:r w:rsidRPr="002D7117">
        <w:rPr>
          <w:b/>
          <w:bCs/>
          <w:lang/>
        </w:rPr>
        <w:t>13–15%</w:t>
      </w:r>
      <w:r w:rsidRPr="002D7117">
        <w:rPr>
          <w:lang/>
        </w:rPr>
        <w:t>), and other materials.</w:t>
      </w:r>
      <w:r w:rsidRPr="002D7117">
        <w:rPr>
          <w:lang/>
        </w:rPr>
        <w:br/>
        <w:t>The recycling rate in Israel shows a slow but positive trend.</w:t>
      </w:r>
      <w:r w:rsidRPr="002D7117">
        <w:rPr>
          <w:lang/>
        </w:rPr>
        <w:br/>
        <w:t xml:space="preserve">According to </w:t>
      </w:r>
      <w:r w:rsidRPr="002D7117">
        <w:rPr>
          <w:b/>
          <w:bCs/>
          <w:lang/>
        </w:rPr>
        <w:t>UNFCCC</w:t>
      </w:r>
      <w:r w:rsidRPr="002D7117">
        <w:rPr>
          <w:lang/>
        </w:rPr>
        <w:t xml:space="preserve"> data, the overall recycling rate increased from </w:t>
      </w:r>
      <w:r w:rsidRPr="002D7117">
        <w:rPr>
          <w:b/>
          <w:bCs/>
          <w:lang/>
        </w:rPr>
        <w:t>19% in 2015</w:t>
      </w:r>
      <w:r w:rsidRPr="002D7117">
        <w:rPr>
          <w:lang/>
        </w:rPr>
        <w:t xml:space="preserve"> to </w:t>
      </w:r>
      <w:r w:rsidRPr="002D7117">
        <w:rPr>
          <w:b/>
          <w:bCs/>
          <w:lang/>
        </w:rPr>
        <w:t>24% in 2022</w:t>
      </w:r>
      <w:r w:rsidRPr="002D7117">
        <w:rPr>
          <w:lang/>
        </w:rPr>
        <w:t>.</w:t>
      </w:r>
      <w:r w:rsidRPr="002D7117">
        <w:rPr>
          <w:lang/>
        </w:rPr>
        <w:br/>
        <w:t xml:space="preserve">However, other sources, including </w:t>
      </w:r>
      <w:r w:rsidRPr="002D7117">
        <w:rPr>
          <w:b/>
          <w:bCs/>
          <w:lang/>
        </w:rPr>
        <w:t>OECD</w:t>
      </w:r>
      <w:r w:rsidRPr="002D7117">
        <w:rPr>
          <w:lang/>
        </w:rPr>
        <w:t xml:space="preserve"> and </w:t>
      </w:r>
      <w:r w:rsidRPr="002D7117">
        <w:rPr>
          <w:b/>
          <w:bCs/>
          <w:lang/>
        </w:rPr>
        <w:t>MoEP</w:t>
      </w:r>
      <w:r w:rsidRPr="002D7117">
        <w:rPr>
          <w:lang/>
        </w:rPr>
        <w:t xml:space="preserve"> reports, often indicate a stagnant level of around </w:t>
      </w:r>
      <w:r w:rsidRPr="002D7117">
        <w:rPr>
          <w:b/>
          <w:bCs/>
          <w:lang/>
        </w:rPr>
        <w:t>20%</w:t>
      </w:r>
      <w:r w:rsidRPr="002D7117">
        <w:rPr>
          <w:lang/>
        </w:rPr>
        <w:t xml:space="preserve"> for MSW.</w:t>
      </w:r>
      <w:r w:rsidRPr="002D7117">
        <w:rPr>
          <w:lang/>
        </w:rPr>
        <w:br/>
        <w:t>This discrepancy may result from different calculation methodologies and inclusion of various waste streams.</w:t>
      </w:r>
    </w:p>
    <w:p w14:paraId="4F0513A3" w14:textId="77777777" w:rsidR="002D7117" w:rsidRPr="002D7117" w:rsidRDefault="002D7117" w:rsidP="002D7117">
      <w:pPr>
        <w:rPr>
          <w:lang/>
        </w:rPr>
      </w:pPr>
      <w:r w:rsidRPr="002D7117">
        <w:rPr>
          <w:lang/>
        </w:rPr>
        <w:t xml:space="preserve">Despite some progress, Israel lags significantly behind many European countries, where the average MSW recycling rate is </w:t>
      </w:r>
      <w:r w:rsidRPr="002D7117">
        <w:rPr>
          <w:b/>
          <w:bCs/>
          <w:lang/>
        </w:rPr>
        <w:t>48%</w:t>
      </w:r>
      <w:r w:rsidRPr="002D7117">
        <w:rPr>
          <w:lang/>
        </w:rPr>
        <w:t>.</w:t>
      </w:r>
      <w:r w:rsidRPr="002D7117">
        <w:rPr>
          <w:lang/>
        </w:rPr>
        <w:br/>
        <w:t xml:space="preserve">The </w:t>
      </w:r>
      <w:r w:rsidRPr="002D7117">
        <w:rPr>
          <w:b/>
          <w:bCs/>
          <w:lang/>
        </w:rPr>
        <w:t>Government of Israel</w:t>
      </w:r>
      <w:r w:rsidRPr="002D7117">
        <w:rPr>
          <w:lang/>
        </w:rPr>
        <w:t xml:space="preserve"> has set ambitious goals under its </w:t>
      </w:r>
      <w:r w:rsidRPr="002D7117">
        <w:rPr>
          <w:i/>
          <w:iCs/>
          <w:lang/>
        </w:rPr>
        <w:t>Sustainable Waste Economy Strategy (2021–2030)</w:t>
      </w:r>
      <w:r w:rsidRPr="002D7117">
        <w:rPr>
          <w:lang/>
        </w:rPr>
        <w:t xml:space="preserve"> —</w:t>
      </w:r>
      <w:r w:rsidRPr="002D7117">
        <w:rPr>
          <w:lang/>
        </w:rPr>
        <w:br/>
        <w:t xml:space="preserve">to increase the MSW recycling rate to </w:t>
      </w:r>
      <w:r w:rsidRPr="002D7117">
        <w:rPr>
          <w:b/>
          <w:bCs/>
          <w:lang/>
        </w:rPr>
        <w:t>54%</w:t>
      </w:r>
      <w:r w:rsidRPr="002D7117">
        <w:rPr>
          <w:lang/>
        </w:rPr>
        <w:t xml:space="preserve"> and reduce the landfill share to </w:t>
      </w:r>
      <w:r w:rsidRPr="002D7117">
        <w:rPr>
          <w:b/>
          <w:bCs/>
          <w:lang/>
        </w:rPr>
        <w:t>20% by 2030</w:t>
      </w:r>
      <w:r w:rsidRPr="002D7117">
        <w:rPr>
          <w:lang/>
        </w:rPr>
        <w:t>.</w:t>
      </w:r>
      <w:r w:rsidRPr="002D7117">
        <w:rPr>
          <w:lang/>
        </w:rPr>
        <w:br/>
        <w:t xml:space="preserve">Achieving these targets will require substantial investment in sorting and recycling infrastructure, implementation of effective economic incentives such as the </w:t>
      </w:r>
      <w:r w:rsidRPr="002D7117">
        <w:rPr>
          <w:b/>
          <w:bCs/>
          <w:lang/>
        </w:rPr>
        <w:t>Pay-As-You-Throw (PAYT)</w:t>
      </w:r>
      <w:r w:rsidRPr="002D7117">
        <w:rPr>
          <w:lang/>
        </w:rPr>
        <w:t xml:space="preserve"> system, and expansion of source-separated collection programs.</w:t>
      </w:r>
    </w:p>
    <w:p w14:paraId="10CF2A9C" w14:textId="77777777" w:rsidR="002D7117" w:rsidRPr="002D7117" w:rsidRDefault="002D7117" w:rsidP="002D7117">
      <w:pPr>
        <w:rPr>
          <w:lang/>
        </w:rPr>
      </w:pPr>
      <w:r w:rsidRPr="002D7117">
        <w:rPr>
          <w:lang/>
        </w:rPr>
        <w:pict w14:anchorId="0656E245">
          <v:rect id="_x0000_i1076" style="width:0;height:1.5pt" o:hralign="center" o:hrstd="t" o:hr="t" fillcolor="#a0a0a0" stroked="f"/>
        </w:pict>
      </w:r>
    </w:p>
    <w:p w14:paraId="76A266B4" w14:textId="77777777" w:rsidR="002D7117" w:rsidRPr="002D7117" w:rsidRDefault="002D7117" w:rsidP="002D7117">
      <w:pPr>
        <w:rPr>
          <w:b/>
          <w:bCs/>
          <w:lang/>
        </w:rPr>
      </w:pPr>
      <w:r w:rsidRPr="002D7117">
        <w:rPr>
          <w:b/>
          <w:bCs/>
          <w:lang/>
        </w:rPr>
        <w:t>Management of Specific Waste Streams</w:t>
      </w:r>
    </w:p>
    <w:p w14:paraId="4F4B04E5" w14:textId="77777777" w:rsidR="002D7117" w:rsidRPr="002D7117" w:rsidRDefault="002D7117" w:rsidP="002D7117">
      <w:pPr>
        <w:rPr>
          <w:b/>
          <w:bCs/>
          <w:lang/>
        </w:rPr>
      </w:pPr>
      <w:r w:rsidRPr="002D7117">
        <w:rPr>
          <w:b/>
          <w:bCs/>
          <w:lang/>
        </w:rPr>
        <w:t>Industrial and Hazardous Waste</w:t>
      </w:r>
    </w:p>
    <w:p w14:paraId="0C07A8A0" w14:textId="77777777" w:rsidR="002D7117" w:rsidRPr="002D7117" w:rsidRDefault="002D7117" w:rsidP="002D7117">
      <w:pPr>
        <w:rPr>
          <w:lang/>
        </w:rPr>
      </w:pPr>
      <w:r w:rsidRPr="002D7117">
        <w:rPr>
          <w:lang/>
        </w:rPr>
        <w:t>Management of industrial and hazardous waste represents a separate and complex challenge requiring specialized infrastructure and strict regulation.</w:t>
      </w:r>
      <w:r w:rsidRPr="002D7117">
        <w:rPr>
          <w:lang/>
        </w:rPr>
        <w:br/>
        <w:t>Historically, data on these waste types in Israel have been less systematic compared to MSW.</w:t>
      </w:r>
      <w:r w:rsidRPr="002D7117">
        <w:rPr>
          <w:lang/>
        </w:rPr>
        <w:br/>
        <w:t>The volume of industrial waste generation is directly linked to the level of economic activity in the manufacturing sector.</w:t>
      </w:r>
      <w:r w:rsidRPr="002D7117">
        <w:rPr>
          <w:lang/>
        </w:rPr>
        <w:br/>
        <w:t xml:space="preserve">According to data from the mid-2000s, annual generation of industrial waste was around </w:t>
      </w:r>
      <w:r w:rsidRPr="002D7117">
        <w:rPr>
          <w:b/>
          <w:bCs/>
          <w:lang/>
        </w:rPr>
        <w:t>1.4–1.6 million tons</w:t>
      </w:r>
      <w:r w:rsidRPr="002D7117">
        <w:rPr>
          <w:lang/>
        </w:rPr>
        <w:t xml:space="preserve">, with a recycling rate significantly higher than that of municipal waste — averaging </w:t>
      </w:r>
      <w:r w:rsidRPr="002D7117">
        <w:rPr>
          <w:b/>
          <w:bCs/>
          <w:lang/>
        </w:rPr>
        <w:t>59.6%</w:t>
      </w:r>
      <w:r w:rsidRPr="002D7117">
        <w:rPr>
          <w:lang/>
        </w:rPr>
        <w:t>.</w:t>
      </w:r>
    </w:p>
    <w:p w14:paraId="1CDCB707" w14:textId="77777777" w:rsidR="002D7117" w:rsidRPr="002D7117" w:rsidRDefault="002D7117" w:rsidP="002D7117">
      <w:pPr>
        <w:rPr>
          <w:lang/>
        </w:rPr>
      </w:pPr>
      <w:r w:rsidRPr="002D7117">
        <w:rPr>
          <w:lang/>
        </w:rPr>
        <w:t>Market forecasts indicate expected growth in the industrial waste management sector, driven by both increased industrial production and stricter environmental regulations.</w:t>
      </w:r>
      <w:r w:rsidRPr="002D7117">
        <w:rPr>
          <w:lang/>
        </w:rPr>
        <w:br/>
        <w:t xml:space="preserve">As for </w:t>
      </w:r>
      <w:r w:rsidRPr="002D7117">
        <w:rPr>
          <w:b/>
          <w:bCs/>
          <w:lang/>
        </w:rPr>
        <w:t>hazardous waste</w:t>
      </w:r>
      <w:r w:rsidRPr="002D7117">
        <w:rPr>
          <w:lang/>
        </w:rPr>
        <w:t>, available statistics are often outdated.</w:t>
      </w:r>
      <w:r w:rsidRPr="002D7117">
        <w:rPr>
          <w:lang/>
        </w:rPr>
        <w:br/>
        <w:t xml:space="preserve">A </w:t>
      </w:r>
      <w:r w:rsidRPr="002D7117">
        <w:rPr>
          <w:b/>
          <w:bCs/>
          <w:lang/>
        </w:rPr>
        <w:t>2006 report</w:t>
      </w:r>
      <w:r w:rsidRPr="002D7117">
        <w:rPr>
          <w:lang/>
        </w:rPr>
        <w:t xml:space="preserve"> indicated that Israel generated approximately </w:t>
      </w:r>
      <w:r w:rsidRPr="002D7117">
        <w:rPr>
          <w:b/>
          <w:bCs/>
          <w:lang/>
        </w:rPr>
        <w:t>330,000 tons</w:t>
      </w:r>
      <w:r w:rsidRPr="002D7117">
        <w:rPr>
          <w:lang/>
        </w:rPr>
        <w:t xml:space="preserve"> of hazardous waste annually.</w:t>
      </w:r>
      <w:r w:rsidRPr="002D7117">
        <w:rPr>
          <w:lang/>
        </w:rPr>
        <w:br/>
        <w:t>More recent data are often indirect and based on administrative reporting rather than comprehensive surveys, which may lead to inaccuracies in estimates.</w:t>
      </w:r>
      <w:r w:rsidRPr="002D7117">
        <w:rPr>
          <w:lang/>
        </w:rPr>
        <w:br/>
        <w:t xml:space="preserve">Management of these wastes — including collection, transport, treatment, and disposal — is carried out at specialized facilities such as the </w:t>
      </w:r>
      <w:r w:rsidRPr="002D7117">
        <w:rPr>
          <w:b/>
          <w:bCs/>
          <w:lang/>
        </w:rPr>
        <w:t>Ramat Hovav</w:t>
      </w:r>
      <w:r w:rsidRPr="002D7117">
        <w:rPr>
          <w:lang/>
        </w:rPr>
        <w:t xml:space="preserve"> site.</w:t>
      </w:r>
      <w:r w:rsidRPr="002D7117">
        <w:rPr>
          <w:lang/>
        </w:rPr>
        <w:br/>
        <w:t>However, problems with illegal dumping and insufficient oversight still persist.</w:t>
      </w:r>
    </w:p>
    <w:p w14:paraId="5A664429" w14:textId="77777777" w:rsidR="002D7117" w:rsidRPr="002D7117" w:rsidRDefault="002D7117" w:rsidP="002D7117">
      <w:pPr>
        <w:rPr>
          <w:lang/>
        </w:rPr>
      </w:pPr>
      <w:r w:rsidRPr="002D7117">
        <w:rPr>
          <w:lang/>
        </w:rPr>
        <w:pict w14:anchorId="4E331987">
          <v:rect id="_x0000_i1077" style="width:0;height:1.5pt" o:hralign="center" o:hrstd="t" o:hr="t" fillcolor="#a0a0a0" stroked="f"/>
        </w:pict>
      </w:r>
    </w:p>
    <w:p w14:paraId="2051B0B6" w14:textId="77777777" w:rsidR="002D7117" w:rsidRPr="002D7117" w:rsidRDefault="002D7117" w:rsidP="002D7117">
      <w:pPr>
        <w:rPr>
          <w:b/>
          <w:bCs/>
          <w:lang/>
        </w:rPr>
      </w:pPr>
      <w:r w:rsidRPr="002D7117">
        <w:rPr>
          <w:b/>
          <w:bCs/>
          <w:lang/>
        </w:rPr>
        <w:t>Construction and Demolition Waste (C&amp;D)</w:t>
      </w:r>
    </w:p>
    <w:p w14:paraId="78F50B75" w14:textId="77777777" w:rsidR="002D7117" w:rsidRPr="002D7117" w:rsidRDefault="002D7117" w:rsidP="002D7117">
      <w:pPr>
        <w:rPr>
          <w:lang/>
        </w:rPr>
      </w:pPr>
      <w:r w:rsidRPr="002D7117">
        <w:rPr>
          <w:lang/>
        </w:rPr>
        <w:t>The construction and demolition sector is one of the largest waste generators in Israel.</w:t>
      </w:r>
      <w:r w:rsidRPr="002D7117">
        <w:rPr>
          <w:lang/>
        </w:rPr>
        <w:br/>
        <w:t xml:space="preserve">Each year, about </w:t>
      </w:r>
      <w:r w:rsidRPr="002D7117">
        <w:rPr>
          <w:b/>
          <w:bCs/>
          <w:lang/>
        </w:rPr>
        <w:t>7.5 million tons</w:t>
      </w:r>
      <w:r w:rsidRPr="002D7117">
        <w:rPr>
          <w:lang/>
        </w:rPr>
        <w:t xml:space="preserve"> of C&amp;D waste are generated nationwide, including earthworks.</w:t>
      </w:r>
      <w:r w:rsidRPr="002D7117">
        <w:rPr>
          <w:lang/>
        </w:rPr>
        <w:br/>
        <w:t xml:space="preserve">Of this amount, roughly </w:t>
      </w:r>
      <w:r w:rsidRPr="002D7117">
        <w:rPr>
          <w:b/>
          <w:bCs/>
          <w:lang/>
        </w:rPr>
        <w:t>3.5 million tons</w:t>
      </w:r>
      <w:r w:rsidRPr="002D7117">
        <w:rPr>
          <w:lang/>
        </w:rPr>
        <w:t xml:space="preserve"> are classified directly as construction waste (concrete, bricks, wood, metals, etc.).</w:t>
      </w:r>
    </w:p>
    <w:p w14:paraId="6BC5836F" w14:textId="77777777" w:rsidR="002D7117" w:rsidRPr="002D7117" w:rsidRDefault="002D7117" w:rsidP="002D7117">
      <w:pPr>
        <w:rPr>
          <w:lang/>
        </w:rPr>
      </w:pPr>
      <w:r w:rsidRPr="002D7117">
        <w:rPr>
          <w:lang/>
        </w:rPr>
        <w:t>C&amp;D waste management in Israel has made significant progress over the past decade.</w:t>
      </w:r>
      <w:r w:rsidRPr="002D7117">
        <w:rPr>
          <w:lang/>
        </w:rPr>
        <w:br/>
        <w:t xml:space="preserve">In </w:t>
      </w:r>
      <w:r w:rsidRPr="002D7117">
        <w:rPr>
          <w:b/>
          <w:bCs/>
          <w:lang/>
        </w:rPr>
        <w:t>2005</w:t>
      </w:r>
      <w:r w:rsidRPr="002D7117">
        <w:rPr>
          <w:lang/>
        </w:rPr>
        <w:t xml:space="preserve">, the recycling rate for such waste was nearly zero, but by </w:t>
      </w:r>
      <w:r w:rsidRPr="002D7117">
        <w:rPr>
          <w:b/>
          <w:bCs/>
          <w:lang/>
        </w:rPr>
        <w:t>2009</w:t>
      </w:r>
      <w:r w:rsidRPr="002D7117">
        <w:rPr>
          <w:lang/>
        </w:rPr>
        <w:t xml:space="preserve"> it had reached </w:t>
      </w:r>
      <w:r w:rsidRPr="002D7117">
        <w:rPr>
          <w:b/>
          <w:bCs/>
          <w:lang/>
        </w:rPr>
        <w:t>62%</w:t>
      </w:r>
      <w:r w:rsidRPr="002D7117">
        <w:rPr>
          <w:lang/>
        </w:rPr>
        <w:t>.</w:t>
      </w:r>
      <w:r w:rsidRPr="002D7117">
        <w:rPr>
          <w:lang/>
        </w:rPr>
        <w:br/>
        <w:t>This rapid improvement resulted from targeted government policy to establish recycling infrastructure and promote the use of secondary construction materials.</w:t>
      </w:r>
      <w:r w:rsidRPr="002D7117">
        <w:rPr>
          <w:lang/>
        </w:rPr>
        <w:br/>
        <w:t xml:space="preserve">By </w:t>
      </w:r>
      <w:r w:rsidRPr="002D7117">
        <w:rPr>
          <w:b/>
          <w:bCs/>
          <w:lang/>
        </w:rPr>
        <w:t>2010</w:t>
      </w:r>
      <w:r w:rsidRPr="002D7117">
        <w:rPr>
          <w:lang/>
        </w:rPr>
        <w:t xml:space="preserve">, there were </w:t>
      </w:r>
      <w:r w:rsidRPr="002D7117">
        <w:rPr>
          <w:b/>
          <w:bCs/>
          <w:lang/>
        </w:rPr>
        <w:t>8 specialized landfills</w:t>
      </w:r>
      <w:r w:rsidRPr="002D7117">
        <w:rPr>
          <w:lang/>
        </w:rPr>
        <w:t xml:space="preserve"> and </w:t>
      </w:r>
      <w:r w:rsidRPr="002D7117">
        <w:rPr>
          <w:b/>
          <w:bCs/>
          <w:lang/>
        </w:rPr>
        <w:t>9 recycling plants</w:t>
      </w:r>
      <w:r w:rsidRPr="002D7117">
        <w:rPr>
          <w:lang/>
        </w:rPr>
        <w:t xml:space="preserve"> for construction waste operating in the country.</w:t>
      </w:r>
    </w:p>
    <w:p w14:paraId="135023F3" w14:textId="77777777" w:rsidR="002D7117" w:rsidRPr="002D7117" w:rsidRDefault="002D7117" w:rsidP="002D7117">
      <w:pPr>
        <w:rPr>
          <w:lang/>
        </w:rPr>
      </w:pPr>
      <w:r w:rsidRPr="002D7117">
        <w:rPr>
          <w:lang/>
        </w:rPr>
        <w:lastRenderedPageBreak/>
        <w:t xml:space="preserve">Despite these achievements, </w:t>
      </w:r>
      <w:r w:rsidRPr="002D7117">
        <w:rPr>
          <w:b/>
          <w:bCs/>
          <w:lang/>
        </w:rPr>
        <w:t>illegal dumping</w:t>
      </w:r>
      <w:r w:rsidRPr="002D7117">
        <w:rPr>
          <w:lang/>
        </w:rPr>
        <w:t xml:space="preserve"> of construction waste remains a serious issue.</w:t>
      </w:r>
      <w:r w:rsidRPr="002D7117">
        <w:rPr>
          <w:lang/>
        </w:rPr>
        <w:br/>
        <w:t xml:space="preserve">It is estimated that about </w:t>
      </w:r>
      <w:r w:rsidRPr="002D7117">
        <w:rPr>
          <w:b/>
          <w:bCs/>
          <w:lang/>
        </w:rPr>
        <w:t>0.9 million tons</w:t>
      </w:r>
      <w:r w:rsidRPr="002D7117">
        <w:rPr>
          <w:lang/>
        </w:rPr>
        <w:t xml:space="preserve"> of C&amp;D waste are illegally disposed of each year, damaging landscapes, contaminating soil and water resources.</w:t>
      </w:r>
      <w:r w:rsidRPr="002D7117">
        <w:rPr>
          <w:lang/>
        </w:rPr>
        <w:br/>
        <w:t>Combating this phenomenon requires stronger law enforcement and creation of more accessible and economically viable infrastructure for legal disposal.</w:t>
      </w:r>
    </w:p>
    <w:p w14:paraId="047FE70A" w14:textId="77777777" w:rsidR="002D7117" w:rsidRPr="002D7117" w:rsidRDefault="002D7117" w:rsidP="002D7117">
      <w:pPr>
        <w:rPr>
          <w:lang/>
        </w:rPr>
      </w:pPr>
      <w:r w:rsidRPr="002D7117">
        <w:rPr>
          <w:lang/>
        </w:rPr>
        <w:pict w14:anchorId="19672D2E">
          <v:rect id="_x0000_i1078" style="width:0;height:1.5pt" o:hralign="center" o:hrstd="t" o:hr="t" fillcolor="#a0a0a0" stroked="f"/>
        </w:pict>
      </w:r>
    </w:p>
    <w:p w14:paraId="39CF223B" w14:textId="77777777" w:rsidR="002D7117" w:rsidRPr="002D7117" w:rsidRDefault="002D7117" w:rsidP="002D7117">
      <w:pPr>
        <w:rPr>
          <w:b/>
          <w:bCs/>
          <w:lang/>
        </w:rPr>
      </w:pPr>
      <w:r w:rsidRPr="002D7117">
        <w:rPr>
          <w:b/>
          <w:bCs/>
          <w:lang/>
        </w:rPr>
        <w:t>Electronic Waste and Other Streams</w:t>
      </w:r>
    </w:p>
    <w:p w14:paraId="5A6102BB" w14:textId="77777777" w:rsidR="002D7117" w:rsidRPr="002D7117" w:rsidRDefault="002D7117" w:rsidP="002D7117">
      <w:pPr>
        <w:rPr>
          <w:lang/>
        </w:rPr>
      </w:pPr>
      <w:r w:rsidRPr="002D7117">
        <w:rPr>
          <w:lang/>
        </w:rPr>
        <w:t xml:space="preserve">Management of </w:t>
      </w:r>
      <w:r w:rsidRPr="002D7117">
        <w:rPr>
          <w:b/>
          <w:bCs/>
          <w:lang/>
        </w:rPr>
        <w:t>Waste Electrical and Electronic Equipment (WEEE or e-waste)</w:t>
      </w:r>
      <w:r w:rsidRPr="002D7117">
        <w:rPr>
          <w:lang/>
        </w:rPr>
        <w:t xml:space="preserve"> is becoming an increasingly urgent issue due to growing electronics consumption.</w:t>
      </w:r>
      <w:r w:rsidRPr="002D7117">
        <w:rPr>
          <w:lang/>
        </w:rPr>
        <w:br/>
        <w:t xml:space="preserve">Estimates for </w:t>
      </w:r>
      <w:r w:rsidRPr="002D7117">
        <w:rPr>
          <w:b/>
          <w:bCs/>
          <w:lang/>
        </w:rPr>
        <w:t>2010</w:t>
      </w:r>
      <w:r w:rsidRPr="002D7117">
        <w:rPr>
          <w:lang/>
        </w:rPr>
        <w:t xml:space="preserve"> indicated that Israel generated about </w:t>
      </w:r>
      <w:r w:rsidRPr="002D7117">
        <w:rPr>
          <w:b/>
          <w:bCs/>
          <w:lang/>
        </w:rPr>
        <w:t>85,000 tons</w:t>
      </w:r>
      <w:r w:rsidRPr="002D7117">
        <w:rPr>
          <w:lang/>
        </w:rPr>
        <w:t xml:space="preserve"> of e-waste annually, most of which (</w:t>
      </w:r>
      <w:r w:rsidRPr="002D7117">
        <w:rPr>
          <w:b/>
          <w:bCs/>
          <w:lang/>
        </w:rPr>
        <w:t>77,500 tons</w:t>
      </w:r>
      <w:r w:rsidRPr="002D7117">
        <w:rPr>
          <w:lang/>
        </w:rPr>
        <w:t>) came from households.</w:t>
      </w:r>
      <w:r w:rsidRPr="002D7117">
        <w:rPr>
          <w:lang/>
        </w:rPr>
        <w:br/>
        <w:t xml:space="preserve">Large household appliances — such as refrigerators and washing machines — accounted for about </w:t>
      </w:r>
      <w:r w:rsidRPr="002D7117">
        <w:rPr>
          <w:b/>
          <w:bCs/>
          <w:lang/>
        </w:rPr>
        <w:t>63%</w:t>
      </w:r>
      <w:r w:rsidRPr="002D7117">
        <w:rPr>
          <w:lang/>
        </w:rPr>
        <w:t xml:space="preserve"> of this amount by weight.</w:t>
      </w:r>
      <w:r w:rsidRPr="002D7117">
        <w:rPr>
          <w:lang/>
        </w:rPr>
        <w:br/>
        <w:t xml:space="preserve">At that time, the e-waste recycling rate was low — about </w:t>
      </w:r>
      <w:r w:rsidRPr="002D7117">
        <w:rPr>
          <w:b/>
          <w:bCs/>
          <w:lang/>
        </w:rPr>
        <w:t>11%</w:t>
      </w:r>
      <w:r w:rsidRPr="002D7117">
        <w:rPr>
          <w:lang/>
        </w:rPr>
        <w:t xml:space="preserve">, or roughly </w:t>
      </w:r>
      <w:r w:rsidRPr="002D7117">
        <w:rPr>
          <w:b/>
          <w:bCs/>
          <w:lang/>
        </w:rPr>
        <w:t>1.2 kg per capita per year</w:t>
      </w:r>
      <w:r w:rsidRPr="002D7117">
        <w:rPr>
          <w:lang/>
        </w:rPr>
        <w:t>.</w:t>
      </w:r>
    </w:p>
    <w:p w14:paraId="56B29CD8" w14:textId="77777777" w:rsidR="002D7117" w:rsidRPr="002D7117" w:rsidRDefault="002D7117" w:rsidP="002D7117">
      <w:pPr>
        <w:rPr>
          <w:lang/>
        </w:rPr>
      </w:pPr>
      <w:r w:rsidRPr="002D7117">
        <w:rPr>
          <w:lang/>
        </w:rPr>
        <w:t xml:space="preserve">Since then, legislative measures based on the principle of </w:t>
      </w:r>
      <w:r w:rsidRPr="002D7117">
        <w:rPr>
          <w:b/>
          <w:bCs/>
          <w:lang/>
        </w:rPr>
        <w:t>Extended Producer Responsibility (EPR)</w:t>
      </w:r>
      <w:r w:rsidRPr="002D7117">
        <w:rPr>
          <w:lang/>
        </w:rPr>
        <w:t xml:space="preserve"> have been adopted to encourage collection and recycling of this waste stream.</w:t>
      </w:r>
      <w:r w:rsidRPr="002D7117">
        <w:rPr>
          <w:lang/>
        </w:rPr>
        <w:br/>
        <w:t xml:space="preserve">However, illegal trade and export of e-waste — estimated at </w:t>
      </w:r>
      <w:r w:rsidRPr="002D7117">
        <w:rPr>
          <w:b/>
          <w:bCs/>
          <w:lang/>
        </w:rPr>
        <w:t>50,000–64,000 tons per year</w:t>
      </w:r>
      <w:r w:rsidRPr="002D7117">
        <w:rPr>
          <w:lang/>
        </w:rPr>
        <w:t xml:space="preserve"> — remain unresolved problems.</w:t>
      </w:r>
    </w:p>
    <w:p w14:paraId="1D37ED4D" w14:textId="77777777" w:rsidR="002D7117" w:rsidRDefault="002D7117" w:rsidP="002D7117">
      <w:pPr>
        <w:rPr>
          <w:lang w:val="ru-RU"/>
        </w:rPr>
      </w:pPr>
      <w:r w:rsidRPr="002D7117">
        <w:rPr>
          <w:lang/>
        </w:rPr>
        <w:t xml:space="preserve">Other specific streams, such as </w:t>
      </w:r>
      <w:r w:rsidRPr="002D7117">
        <w:rPr>
          <w:b/>
          <w:bCs/>
          <w:lang/>
        </w:rPr>
        <w:t>coal ash</w:t>
      </w:r>
      <w:r w:rsidRPr="002D7117">
        <w:rPr>
          <w:lang/>
        </w:rPr>
        <w:t>, show high utilization rates: almost all coal ash generated at power plants is recycled and used in the construction industry.</w:t>
      </w:r>
      <w:r w:rsidRPr="002D7117">
        <w:rPr>
          <w:lang/>
        </w:rPr>
        <w:br/>
        <w:t xml:space="preserve">As for </w:t>
      </w:r>
      <w:r w:rsidRPr="002D7117">
        <w:rPr>
          <w:b/>
          <w:bCs/>
          <w:lang/>
        </w:rPr>
        <w:t>garden waste</w:t>
      </w:r>
      <w:r w:rsidRPr="002D7117">
        <w:rPr>
          <w:lang/>
        </w:rPr>
        <w:t xml:space="preserve">, its untreated landfilling has been prohibited since </w:t>
      </w:r>
      <w:r w:rsidRPr="002D7117">
        <w:rPr>
          <w:b/>
          <w:bCs/>
          <w:lang/>
        </w:rPr>
        <w:t>1996</w:t>
      </w:r>
      <w:r w:rsidRPr="002D7117">
        <w:rPr>
          <w:lang/>
        </w:rPr>
        <w:t xml:space="preserve">, and approximately </w:t>
      </w:r>
      <w:r w:rsidRPr="002D7117">
        <w:rPr>
          <w:b/>
          <w:bCs/>
          <w:lang/>
        </w:rPr>
        <w:t>220,000 tons</w:t>
      </w:r>
      <w:r w:rsidRPr="002D7117">
        <w:rPr>
          <w:lang/>
        </w:rPr>
        <w:t xml:space="preserve"> are processed annually, mainly for compost production.</w:t>
      </w:r>
    </w:p>
    <w:p w14:paraId="325A1F36" w14:textId="77777777" w:rsidR="002D7117" w:rsidRPr="002D7117" w:rsidRDefault="002D7117" w:rsidP="002D7117">
      <w:pPr>
        <w:rPr>
          <w:b/>
          <w:bCs/>
          <w:lang/>
        </w:rPr>
      </w:pPr>
      <w:r w:rsidRPr="002D7117">
        <w:rPr>
          <w:b/>
          <w:bCs/>
          <w:lang/>
        </w:rPr>
        <w:t>International Comparisons and Israel’s Positioning</w:t>
      </w:r>
    </w:p>
    <w:p w14:paraId="466C28B1" w14:textId="77777777" w:rsidR="002D7117" w:rsidRPr="002D7117" w:rsidRDefault="002D7117" w:rsidP="002D7117">
      <w:pPr>
        <w:rPr>
          <w:lang/>
        </w:rPr>
      </w:pPr>
      <w:r w:rsidRPr="002D7117">
        <w:rPr>
          <w:lang/>
        </w:rPr>
        <w:t>A comparative analysis of waste management indicators places Israel in a challenging position on the international stage, especially in comparison with OECD and European Union countries.</w:t>
      </w:r>
      <w:r w:rsidRPr="002D7117">
        <w:rPr>
          <w:lang/>
        </w:rPr>
        <w:br/>
        <w:t xml:space="preserve">The main indicator by which Israel stands out is the </w:t>
      </w:r>
      <w:r w:rsidRPr="002D7117">
        <w:rPr>
          <w:b/>
          <w:bCs/>
          <w:lang/>
        </w:rPr>
        <w:t>high level of waste generation per capita</w:t>
      </w:r>
      <w:r w:rsidRPr="002D7117">
        <w:rPr>
          <w:lang/>
        </w:rPr>
        <w:t>.</w:t>
      </w:r>
      <w:r w:rsidRPr="002D7117">
        <w:rPr>
          <w:lang/>
        </w:rPr>
        <w:br/>
        <w:t xml:space="preserve">As previously noted, with </w:t>
      </w:r>
      <w:r w:rsidRPr="002D7117">
        <w:rPr>
          <w:b/>
          <w:bCs/>
          <w:lang/>
        </w:rPr>
        <w:t>650–691 kg per person per year</w:t>
      </w:r>
      <w:r w:rsidRPr="002D7117">
        <w:rPr>
          <w:lang/>
        </w:rPr>
        <w:t>, Israel exceeds the OECD average (</w:t>
      </w:r>
      <w:r w:rsidRPr="002D7117">
        <w:rPr>
          <w:b/>
          <w:bCs/>
          <w:lang/>
        </w:rPr>
        <w:t>534 kg</w:t>
      </w:r>
      <w:r w:rsidRPr="002D7117">
        <w:rPr>
          <w:lang/>
        </w:rPr>
        <w:t>) and the EU average (</w:t>
      </w:r>
      <w:r w:rsidRPr="002D7117">
        <w:rPr>
          <w:b/>
          <w:bCs/>
          <w:lang/>
        </w:rPr>
        <w:t>511 kg</w:t>
      </w:r>
      <w:r w:rsidRPr="002D7117">
        <w:rPr>
          <w:lang/>
        </w:rPr>
        <w:t>).</w:t>
      </w:r>
      <w:r w:rsidRPr="002D7117">
        <w:rPr>
          <w:lang/>
        </w:rPr>
        <w:br/>
        <w:t xml:space="preserve">The country ranks among the top in this category alongside Denmark, Norway, and the United States, but unlike many of them, it demonstrates a </w:t>
      </w:r>
      <w:r w:rsidRPr="002D7117">
        <w:rPr>
          <w:b/>
          <w:bCs/>
          <w:lang/>
        </w:rPr>
        <w:t>much less efficient waste treatment system</w:t>
      </w:r>
      <w:r w:rsidRPr="002D7117">
        <w:rPr>
          <w:lang/>
        </w:rPr>
        <w:t>.</w:t>
      </w:r>
      <w:r w:rsidRPr="002D7117">
        <w:rPr>
          <w:lang/>
        </w:rPr>
        <w:br/>
        <w:t>This discrepancy between high waste generation and low recycling rates represents a central issue within Israel’s waste management system.</w:t>
      </w:r>
    </w:p>
    <w:p w14:paraId="3E61F27B" w14:textId="77777777" w:rsidR="002D7117" w:rsidRPr="002D7117" w:rsidRDefault="002D7117" w:rsidP="002D7117">
      <w:pPr>
        <w:rPr>
          <w:lang/>
        </w:rPr>
      </w:pPr>
      <w:r w:rsidRPr="002D7117">
        <w:rPr>
          <w:lang/>
        </w:rPr>
        <w:t xml:space="preserve">The second key comparative aspect concerns </w:t>
      </w:r>
      <w:r w:rsidRPr="002D7117">
        <w:rPr>
          <w:b/>
          <w:bCs/>
          <w:lang/>
        </w:rPr>
        <w:t>treatment methods</w:t>
      </w:r>
      <w:r w:rsidRPr="002D7117">
        <w:rPr>
          <w:lang/>
        </w:rPr>
        <w:t>.</w:t>
      </w:r>
      <w:r w:rsidRPr="002D7117">
        <w:rPr>
          <w:lang/>
        </w:rPr>
        <w:br/>
        <w:t xml:space="preserve">Israel’s dependence on </w:t>
      </w:r>
      <w:r w:rsidRPr="002D7117">
        <w:rPr>
          <w:b/>
          <w:bCs/>
          <w:lang/>
        </w:rPr>
        <w:t>landfilling (around 80% of MSW)</w:t>
      </w:r>
      <w:r w:rsidRPr="002D7117">
        <w:rPr>
          <w:lang/>
        </w:rPr>
        <w:t xml:space="preserve"> stands in stark contrast to the practices of leading European countries.</w:t>
      </w:r>
      <w:r w:rsidRPr="002D7117">
        <w:rPr>
          <w:lang/>
        </w:rPr>
        <w:br/>
        <w:t xml:space="preserve">In the European Union, the average share of landfilling has decreased from </w:t>
      </w:r>
      <w:r w:rsidRPr="002D7117">
        <w:rPr>
          <w:b/>
          <w:bCs/>
          <w:lang/>
        </w:rPr>
        <w:t>61% in 1995</w:t>
      </w:r>
      <w:r w:rsidRPr="002D7117">
        <w:rPr>
          <w:lang/>
        </w:rPr>
        <w:t xml:space="preserve"> to </w:t>
      </w:r>
      <w:r w:rsidRPr="002D7117">
        <w:rPr>
          <w:b/>
          <w:bCs/>
          <w:lang/>
        </w:rPr>
        <w:t>22% in 2023</w:t>
      </w:r>
      <w:r w:rsidRPr="002D7117">
        <w:rPr>
          <w:lang/>
        </w:rPr>
        <w:t>.</w:t>
      </w:r>
      <w:r w:rsidRPr="002D7117">
        <w:rPr>
          <w:lang/>
        </w:rPr>
        <w:br/>
        <w:t xml:space="preserve">Countries such as </w:t>
      </w:r>
      <w:r w:rsidRPr="002D7117">
        <w:rPr>
          <w:b/>
          <w:bCs/>
          <w:lang/>
        </w:rPr>
        <w:t>Germany, Sweden, and Austria</w:t>
      </w:r>
      <w:r w:rsidRPr="002D7117">
        <w:rPr>
          <w:lang/>
        </w:rPr>
        <w:t xml:space="preserve"> have virtually eliminated the direct landfilling of untreated MSW, sending </w:t>
      </w:r>
      <w:r w:rsidRPr="002D7117">
        <w:rPr>
          <w:b/>
          <w:bCs/>
          <w:lang/>
        </w:rPr>
        <w:t>less than 5%</w:t>
      </w:r>
      <w:r w:rsidRPr="002D7117">
        <w:rPr>
          <w:lang/>
        </w:rPr>
        <w:t xml:space="preserve"> of waste to landfills.</w:t>
      </w:r>
      <w:r w:rsidRPr="002D7117">
        <w:rPr>
          <w:lang/>
        </w:rPr>
        <w:br/>
        <w:t xml:space="preserve">Instead, they employ an integrated approach that includes </w:t>
      </w:r>
      <w:r w:rsidRPr="002D7117">
        <w:rPr>
          <w:b/>
          <w:bCs/>
          <w:lang/>
        </w:rPr>
        <w:t>high recycling rates (over 50%)</w:t>
      </w:r>
      <w:r w:rsidRPr="002D7117">
        <w:rPr>
          <w:lang/>
        </w:rPr>
        <w:t xml:space="preserve">, </w:t>
      </w:r>
      <w:r w:rsidRPr="002D7117">
        <w:rPr>
          <w:b/>
          <w:bCs/>
          <w:lang/>
        </w:rPr>
        <w:t>organic waste composting</w:t>
      </w:r>
      <w:r w:rsidRPr="002D7117">
        <w:rPr>
          <w:lang/>
        </w:rPr>
        <w:t xml:space="preserve">, and </w:t>
      </w:r>
      <w:r w:rsidRPr="002D7117">
        <w:rPr>
          <w:b/>
          <w:bCs/>
          <w:lang/>
        </w:rPr>
        <w:t>waste-to-energy incineration</w:t>
      </w:r>
      <w:r w:rsidRPr="002D7117">
        <w:rPr>
          <w:lang/>
        </w:rPr>
        <w:t>.</w:t>
      </w:r>
      <w:r w:rsidRPr="002D7117">
        <w:rPr>
          <w:lang/>
        </w:rPr>
        <w:br/>
        <w:t>In contrast, Israel lacks sufficient incineration infrastructure, and its recycling rate (</w:t>
      </w:r>
      <w:r w:rsidRPr="002D7117">
        <w:rPr>
          <w:b/>
          <w:bCs/>
          <w:lang/>
        </w:rPr>
        <w:t>around 20–24%</w:t>
      </w:r>
      <w:r w:rsidRPr="002D7117">
        <w:rPr>
          <w:lang/>
        </w:rPr>
        <w:t>) lags far behind the EU average (</w:t>
      </w:r>
      <w:r w:rsidRPr="002D7117">
        <w:rPr>
          <w:b/>
          <w:bCs/>
          <w:lang/>
        </w:rPr>
        <w:t>48%</w:t>
      </w:r>
      <w:r w:rsidRPr="002D7117">
        <w:rPr>
          <w:lang/>
        </w:rPr>
        <w:t>).</w:t>
      </w:r>
      <w:r w:rsidRPr="002D7117">
        <w:rPr>
          <w:lang/>
        </w:rPr>
        <w:br/>
        <w:t xml:space="preserve">For example, </w:t>
      </w:r>
      <w:r w:rsidRPr="002D7117">
        <w:rPr>
          <w:b/>
          <w:bCs/>
          <w:lang/>
        </w:rPr>
        <w:t>plastic waste recycling</w:t>
      </w:r>
      <w:r w:rsidRPr="002D7117">
        <w:rPr>
          <w:lang/>
        </w:rPr>
        <w:t xml:space="preserve"> in Israel stands at only </w:t>
      </w:r>
      <w:r w:rsidRPr="002D7117">
        <w:rPr>
          <w:b/>
          <w:bCs/>
          <w:lang/>
        </w:rPr>
        <w:t>6–7%</w:t>
      </w:r>
      <w:r w:rsidRPr="002D7117">
        <w:rPr>
          <w:lang/>
        </w:rPr>
        <w:t>, while the remainder is sent to landfills.</w:t>
      </w:r>
    </w:p>
    <w:p w14:paraId="4EA02CE7" w14:textId="77777777" w:rsidR="002D7117" w:rsidRPr="002D7117" w:rsidRDefault="002D7117" w:rsidP="002D7117">
      <w:pPr>
        <w:rPr>
          <w:lang/>
        </w:rPr>
      </w:pPr>
      <w:r w:rsidRPr="002D7117">
        <w:rPr>
          <w:lang/>
        </w:rPr>
        <w:t xml:space="preserve">These statistical differences illustrate Israel’s lag in the transition to a </w:t>
      </w:r>
      <w:r w:rsidRPr="002D7117">
        <w:rPr>
          <w:b/>
          <w:bCs/>
          <w:lang/>
        </w:rPr>
        <w:t>circular economy</w:t>
      </w:r>
      <w:r w:rsidRPr="002D7117">
        <w:rPr>
          <w:lang/>
        </w:rPr>
        <w:t>.</w:t>
      </w:r>
      <w:r w:rsidRPr="002D7117">
        <w:rPr>
          <w:lang/>
        </w:rPr>
        <w:br/>
        <w:t xml:space="preserve">While Europe has introduced and successfully implemented directives setting mandatory recycling targets and economic instruments such as </w:t>
      </w:r>
      <w:r w:rsidRPr="002D7117">
        <w:rPr>
          <w:b/>
          <w:bCs/>
          <w:lang/>
        </w:rPr>
        <w:t>high landfill taxes</w:t>
      </w:r>
      <w:r w:rsidRPr="002D7117">
        <w:rPr>
          <w:lang/>
        </w:rPr>
        <w:t xml:space="preserve">, Israel’s measures have been either slow to develop or only </w:t>
      </w:r>
      <w:r w:rsidRPr="002D7117">
        <w:rPr>
          <w:lang/>
        </w:rPr>
        <w:lastRenderedPageBreak/>
        <w:t>partially effective.</w:t>
      </w:r>
      <w:r w:rsidRPr="002D7117">
        <w:rPr>
          <w:lang/>
        </w:rPr>
        <w:br/>
        <w:t xml:space="preserve">For instance, although Israel has a landfill tax, </w:t>
      </w:r>
      <w:r w:rsidRPr="002D7117">
        <w:rPr>
          <w:b/>
          <w:bCs/>
          <w:lang/>
        </w:rPr>
        <w:t>OECD experts</w:t>
      </w:r>
      <w:r w:rsidRPr="002D7117">
        <w:rPr>
          <w:lang/>
        </w:rPr>
        <w:t xml:space="preserve"> note that its rate is too low to significantly alter the economic incentives in favor of recycling.</w:t>
      </w:r>
      <w:r w:rsidRPr="002D7117">
        <w:rPr>
          <w:lang/>
        </w:rPr>
        <w:br/>
        <w:t xml:space="preserve">Thus, international comparisons clearly indicate the need for </w:t>
      </w:r>
      <w:r w:rsidRPr="002D7117">
        <w:rPr>
          <w:b/>
          <w:bCs/>
          <w:lang/>
        </w:rPr>
        <w:t>accelerated structural reforms</w:t>
      </w:r>
      <w:r w:rsidRPr="002D7117">
        <w:rPr>
          <w:lang/>
        </w:rPr>
        <w:t xml:space="preserve"> in Israel’s waste management sector to reach standards established in other developed nations.</w:t>
      </w:r>
    </w:p>
    <w:p w14:paraId="71E77A0C" w14:textId="77777777" w:rsidR="002D7117" w:rsidRPr="002D7117" w:rsidRDefault="002D7117" w:rsidP="002D7117">
      <w:pPr>
        <w:rPr>
          <w:lang/>
        </w:rPr>
      </w:pPr>
      <w:r w:rsidRPr="002D7117">
        <w:rPr>
          <w:lang/>
        </w:rPr>
        <w:pict w14:anchorId="1CAD8A84">
          <v:rect id="_x0000_i1106" style="width:0;height:1.5pt" o:hralign="center" o:hrstd="t" o:hr="t" fillcolor="#a0a0a0" stroked="f"/>
        </w:pict>
      </w:r>
    </w:p>
    <w:p w14:paraId="58422049" w14:textId="77777777" w:rsidR="002D7117" w:rsidRPr="002D7117" w:rsidRDefault="002D7117" w:rsidP="002D7117">
      <w:pPr>
        <w:rPr>
          <w:b/>
          <w:bCs/>
          <w:lang/>
        </w:rPr>
      </w:pPr>
      <w:r w:rsidRPr="002D7117">
        <w:rPr>
          <w:b/>
          <w:bCs/>
          <w:lang/>
        </w:rPr>
        <w:t>Regional Aspects and Waste Management in Major Cities</w:t>
      </w:r>
    </w:p>
    <w:p w14:paraId="7BDD6928" w14:textId="77777777" w:rsidR="002D7117" w:rsidRPr="002D7117" w:rsidRDefault="002D7117" w:rsidP="002D7117">
      <w:pPr>
        <w:rPr>
          <w:lang/>
        </w:rPr>
      </w:pPr>
      <w:r w:rsidRPr="002D7117">
        <w:rPr>
          <w:lang/>
        </w:rPr>
        <w:t xml:space="preserve">The waste management system in Israel is largely </w:t>
      </w:r>
      <w:r w:rsidRPr="002D7117">
        <w:rPr>
          <w:b/>
          <w:bCs/>
          <w:lang/>
        </w:rPr>
        <w:t>decentralized</w:t>
      </w:r>
      <w:r w:rsidRPr="002D7117">
        <w:rPr>
          <w:lang/>
        </w:rPr>
        <w:t xml:space="preserve">, with responsibility for collection and initial disposal resting on </w:t>
      </w:r>
      <w:r w:rsidRPr="002D7117">
        <w:rPr>
          <w:b/>
          <w:bCs/>
          <w:lang/>
        </w:rPr>
        <w:t>municipal authorities</w:t>
      </w:r>
      <w:r w:rsidRPr="002D7117">
        <w:rPr>
          <w:lang/>
        </w:rPr>
        <w:t>.</w:t>
      </w:r>
      <w:r w:rsidRPr="002D7117">
        <w:rPr>
          <w:lang/>
        </w:rPr>
        <w:br/>
        <w:t>As a result, system performance can vary significantly by region and municipality.</w:t>
      </w:r>
      <w:r w:rsidRPr="002D7117">
        <w:rPr>
          <w:lang/>
        </w:rPr>
        <w:br/>
        <w:t xml:space="preserve">Large urban agglomerations such as </w:t>
      </w:r>
      <w:r w:rsidRPr="002D7117">
        <w:rPr>
          <w:b/>
          <w:bCs/>
          <w:lang/>
        </w:rPr>
        <w:t>Tel Aviv, Jerusalem, and Haifa</w:t>
      </w:r>
      <w:r w:rsidRPr="002D7117">
        <w:rPr>
          <w:lang/>
        </w:rPr>
        <w:t xml:space="preserve"> are the main waste generators in the country and face the most acute challenges.</w:t>
      </w:r>
      <w:r w:rsidRPr="002D7117">
        <w:rPr>
          <w:lang/>
        </w:rPr>
        <w:br/>
        <w:t>Although detailed city-level statistics are limited in the available sources, national trends are heavily influenced by conditions in these metropolitan areas.</w:t>
      </w:r>
    </w:p>
    <w:p w14:paraId="78181F29" w14:textId="77777777" w:rsidR="002D7117" w:rsidRPr="002D7117" w:rsidRDefault="002D7117" w:rsidP="002D7117">
      <w:pPr>
        <w:rPr>
          <w:lang/>
        </w:rPr>
      </w:pPr>
      <w:r w:rsidRPr="002D7117">
        <w:rPr>
          <w:lang/>
        </w:rPr>
        <w:t>High population density, intense commercial and industrial activity, and urban sprawl contribute to large waste volumes, creating logistical challenges and increasing pressure on landfills.</w:t>
      </w:r>
      <w:r w:rsidRPr="002D7117">
        <w:rPr>
          <w:lang/>
        </w:rPr>
        <w:br/>
        <w:t xml:space="preserve">Reports indicate that </w:t>
      </w:r>
      <w:r w:rsidRPr="002D7117">
        <w:rPr>
          <w:b/>
          <w:bCs/>
          <w:lang/>
        </w:rPr>
        <w:t>urban areas generate 60–70% of all MSW</w:t>
      </w:r>
      <w:r w:rsidRPr="002D7117">
        <w:rPr>
          <w:lang/>
        </w:rPr>
        <w:t xml:space="preserve"> in Israel.</w:t>
      </w:r>
      <w:r w:rsidRPr="002D7117">
        <w:rPr>
          <w:lang/>
        </w:rPr>
        <w:br/>
      </w:r>
      <w:r w:rsidRPr="002D7117">
        <w:rPr>
          <w:b/>
          <w:bCs/>
          <w:lang/>
        </w:rPr>
        <w:t>Haifa</w:t>
      </w:r>
      <w:r w:rsidRPr="002D7117">
        <w:rPr>
          <w:lang/>
        </w:rPr>
        <w:t>, as a major industrial center, faces additional challenges related to managing industrial and hazardous waste.</w:t>
      </w:r>
      <w:r w:rsidRPr="002D7117">
        <w:rPr>
          <w:lang/>
        </w:rPr>
        <w:br/>
      </w:r>
      <w:r w:rsidRPr="002D7117">
        <w:rPr>
          <w:b/>
          <w:bCs/>
          <w:lang/>
        </w:rPr>
        <w:t>Tel Aviv</w:t>
      </w:r>
      <w:r w:rsidRPr="002D7117">
        <w:rPr>
          <w:lang/>
        </w:rPr>
        <w:t>, being the country’s economic and cultural hub, is characterized by high consumption levels and, consequently, significant household and commercial waste generation.</w:t>
      </w:r>
      <w:r w:rsidRPr="002D7117">
        <w:rPr>
          <w:lang/>
        </w:rPr>
        <w:br/>
      </w:r>
      <w:r w:rsidRPr="002D7117">
        <w:rPr>
          <w:b/>
          <w:bCs/>
          <w:lang/>
        </w:rPr>
        <w:t>Jerusalem</w:t>
      </w:r>
      <w:r w:rsidRPr="002D7117">
        <w:rPr>
          <w:lang/>
        </w:rPr>
        <w:t>, with its large population and tourist influx, also experiences strong pressure on its waste management system.</w:t>
      </w:r>
    </w:p>
    <w:p w14:paraId="50705D02" w14:textId="77777777" w:rsidR="002D7117" w:rsidRPr="002D7117" w:rsidRDefault="002D7117" w:rsidP="002D7117">
      <w:pPr>
        <w:rPr>
          <w:lang/>
        </w:rPr>
      </w:pPr>
      <w:r w:rsidRPr="002D7117">
        <w:rPr>
          <w:lang/>
        </w:rPr>
        <w:t xml:space="preserve">While some large cities have implemented </w:t>
      </w:r>
      <w:r w:rsidRPr="002D7117">
        <w:rPr>
          <w:b/>
          <w:bCs/>
          <w:lang/>
        </w:rPr>
        <w:t>advanced pilot projects</w:t>
      </w:r>
      <w:r w:rsidRPr="002D7117">
        <w:rPr>
          <w:lang/>
        </w:rPr>
        <w:t xml:space="preserve"> for separate collection or recycling, the overall picture reflects a national issue: the dominance of landfilling and insufficient sorting and recycling infrastructure.</w:t>
      </w:r>
      <w:r w:rsidRPr="002D7117">
        <w:rPr>
          <w:lang/>
        </w:rPr>
        <w:br/>
        <w:t xml:space="preserve">The lack of regional sorting stations and recycling plants means that even </w:t>
      </w:r>
      <w:r w:rsidRPr="002D7117">
        <w:rPr>
          <w:b/>
          <w:bCs/>
          <w:lang/>
        </w:rPr>
        <w:t>separately collected waste</w:t>
      </w:r>
      <w:r w:rsidRPr="002D7117">
        <w:rPr>
          <w:lang/>
        </w:rPr>
        <w:t xml:space="preserve"> often ends up being mixed and sent to landfills.</w:t>
      </w:r>
    </w:p>
    <w:p w14:paraId="01ACEBF9" w14:textId="77777777" w:rsidR="002D7117" w:rsidRPr="002D7117" w:rsidRDefault="002D7117" w:rsidP="002D7117">
      <w:pPr>
        <w:rPr>
          <w:lang/>
        </w:rPr>
      </w:pPr>
      <w:r w:rsidRPr="002D7117">
        <w:rPr>
          <w:lang/>
        </w:rPr>
        <w:pict w14:anchorId="48A7AF56">
          <v:rect id="_x0000_i1107" style="width:0;height:1.5pt" o:hralign="center" o:hrstd="t" o:hr="t" fillcolor="#a0a0a0" stroked="f"/>
        </w:pict>
      </w:r>
    </w:p>
    <w:p w14:paraId="61E5658E" w14:textId="77777777" w:rsidR="002D7117" w:rsidRPr="002D7117" w:rsidRDefault="002D7117" w:rsidP="002D7117">
      <w:pPr>
        <w:rPr>
          <w:b/>
          <w:bCs/>
          <w:lang/>
        </w:rPr>
      </w:pPr>
      <w:r w:rsidRPr="002D7117">
        <w:rPr>
          <w:b/>
          <w:bCs/>
          <w:lang/>
        </w:rPr>
        <w:t>Forecasts and Strategic Goals up to 2025 and Beyond</w:t>
      </w:r>
    </w:p>
    <w:p w14:paraId="3875D7F9" w14:textId="77777777" w:rsidR="002D7117" w:rsidRPr="002D7117" w:rsidRDefault="002D7117" w:rsidP="002D7117">
      <w:pPr>
        <w:rPr>
          <w:lang/>
        </w:rPr>
      </w:pPr>
      <w:r w:rsidRPr="002D7117">
        <w:rPr>
          <w:lang/>
        </w:rPr>
        <w:t xml:space="preserve">The </w:t>
      </w:r>
      <w:r w:rsidRPr="002D7117">
        <w:rPr>
          <w:b/>
          <w:bCs/>
          <w:lang/>
        </w:rPr>
        <w:t>Government of Israel</w:t>
      </w:r>
      <w:r w:rsidRPr="002D7117">
        <w:rPr>
          <w:lang/>
        </w:rPr>
        <w:t xml:space="preserve"> recognizes the severity of waste management challenges and has developed several strategic documents outlining short- and medium-term goals.</w:t>
      </w:r>
      <w:r w:rsidRPr="002D7117">
        <w:rPr>
          <w:lang/>
        </w:rPr>
        <w:br/>
        <w:t xml:space="preserve">The key one is the </w:t>
      </w:r>
      <w:r w:rsidRPr="002D7117">
        <w:rPr>
          <w:b/>
          <w:bCs/>
          <w:lang/>
        </w:rPr>
        <w:t>“Sustainable Waste Economy Strategy”</w:t>
      </w:r>
      <w:r w:rsidRPr="002D7117">
        <w:rPr>
          <w:lang/>
        </w:rPr>
        <w:t xml:space="preserve">, adopted in </w:t>
      </w:r>
      <w:r w:rsidRPr="002D7117">
        <w:rPr>
          <w:b/>
          <w:bCs/>
          <w:lang/>
        </w:rPr>
        <w:t>2021</w:t>
      </w:r>
      <w:r w:rsidRPr="002D7117">
        <w:rPr>
          <w:lang/>
        </w:rPr>
        <w:t xml:space="preserve">, which sets ambitious targets through </w:t>
      </w:r>
      <w:r w:rsidRPr="002D7117">
        <w:rPr>
          <w:b/>
          <w:bCs/>
          <w:lang/>
        </w:rPr>
        <w:t>2030</w:t>
      </w:r>
      <w:r w:rsidRPr="002D7117">
        <w:rPr>
          <w:lang/>
        </w:rPr>
        <w:t>.</w:t>
      </w:r>
      <w:r w:rsidRPr="002D7117">
        <w:rPr>
          <w:lang/>
        </w:rPr>
        <w:br/>
        <w:t xml:space="preserve">Its main quantitative goals include </w:t>
      </w:r>
      <w:r w:rsidRPr="002D7117">
        <w:rPr>
          <w:b/>
          <w:bCs/>
          <w:lang/>
        </w:rPr>
        <w:t>reducing MSW landfilling from 80% to 20%</w:t>
      </w:r>
      <w:r w:rsidRPr="002D7117">
        <w:rPr>
          <w:lang/>
        </w:rPr>
        <w:t xml:space="preserve"> and </w:t>
      </w:r>
      <w:r w:rsidRPr="002D7117">
        <w:rPr>
          <w:b/>
          <w:bCs/>
          <w:lang/>
        </w:rPr>
        <w:t>increasing recycling to 54%</w:t>
      </w:r>
      <w:r w:rsidRPr="002D7117">
        <w:rPr>
          <w:lang/>
        </w:rPr>
        <w:t>.</w:t>
      </w:r>
      <w:r w:rsidRPr="002D7117">
        <w:rPr>
          <w:lang/>
        </w:rPr>
        <w:br/>
        <w:t xml:space="preserve">Additionally, the strategy calls for a </w:t>
      </w:r>
      <w:r w:rsidRPr="002D7117">
        <w:rPr>
          <w:b/>
          <w:bCs/>
          <w:lang/>
        </w:rPr>
        <w:t>47% reduction in greenhouse gas emissions</w:t>
      </w:r>
      <w:r w:rsidRPr="002D7117">
        <w:rPr>
          <w:lang/>
        </w:rPr>
        <w:t xml:space="preserve"> from the waste sector compared to 2015 levels.</w:t>
      </w:r>
    </w:p>
    <w:p w14:paraId="1BEB3EB4" w14:textId="77777777" w:rsidR="002D7117" w:rsidRPr="002D7117" w:rsidRDefault="002D7117" w:rsidP="002D7117">
      <w:pPr>
        <w:rPr>
          <w:lang/>
        </w:rPr>
      </w:pPr>
      <w:r w:rsidRPr="002D7117">
        <w:rPr>
          <w:lang/>
        </w:rPr>
        <w:t xml:space="preserve">To achieve these goals, a comprehensive plan has been proposed, including construction of </w:t>
      </w:r>
      <w:r w:rsidRPr="002D7117">
        <w:rPr>
          <w:b/>
          <w:bCs/>
          <w:lang/>
        </w:rPr>
        <w:t>new sorting and recycling facilities</w:t>
      </w:r>
      <w:r w:rsidRPr="002D7117">
        <w:rPr>
          <w:lang/>
        </w:rPr>
        <w:t xml:space="preserve">, implementation of </w:t>
      </w:r>
      <w:r w:rsidRPr="002D7117">
        <w:rPr>
          <w:b/>
          <w:bCs/>
          <w:lang/>
        </w:rPr>
        <w:t>waste-to-energy</w:t>
      </w:r>
      <w:r w:rsidRPr="002D7117">
        <w:rPr>
          <w:lang/>
        </w:rPr>
        <w:t xml:space="preserve"> and </w:t>
      </w:r>
      <w:r w:rsidRPr="002D7117">
        <w:rPr>
          <w:b/>
          <w:bCs/>
          <w:lang/>
        </w:rPr>
        <w:t>anaerobic digestion technologies</w:t>
      </w:r>
      <w:r w:rsidRPr="002D7117">
        <w:rPr>
          <w:lang/>
        </w:rPr>
        <w:t xml:space="preserve">, as well as </w:t>
      </w:r>
      <w:r w:rsidRPr="002D7117">
        <w:rPr>
          <w:b/>
          <w:bCs/>
          <w:lang/>
        </w:rPr>
        <w:t>increasing landfill tax rates</w:t>
      </w:r>
      <w:r w:rsidRPr="002D7117">
        <w:rPr>
          <w:lang/>
        </w:rPr>
        <w:t xml:space="preserve"> and introducing a </w:t>
      </w:r>
      <w:r w:rsidRPr="002D7117">
        <w:rPr>
          <w:b/>
          <w:bCs/>
          <w:lang/>
        </w:rPr>
        <w:t>ban on landfilling unsorted organic waste</w:t>
      </w:r>
      <w:r w:rsidRPr="002D7117">
        <w:rPr>
          <w:lang/>
        </w:rPr>
        <w:t>.</w:t>
      </w:r>
      <w:r w:rsidRPr="002D7117">
        <w:rPr>
          <w:lang/>
        </w:rPr>
        <w:br/>
        <w:t xml:space="preserve">Forecasts show that without decisive action, the volume of waste generated in Israel could increase by </w:t>
      </w:r>
      <w:r w:rsidRPr="002D7117">
        <w:rPr>
          <w:b/>
          <w:bCs/>
          <w:lang/>
        </w:rPr>
        <w:t>25% by 2030</w:t>
      </w:r>
      <w:r w:rsidRPr="002D7117">
        <w:rPr>
          <w:lang/>
        </w:rPr>
        <w:t>, further exacerbating existing problems.</w:t>
      </w:r>
    </w:p>
    <w:p w14:paraId="2AD151AA" w14:textId="77777777" w:rsidR="002D7117" w:rsidRPr="002D7117" w:rsidRDefault="002D7117" w:rsidP="002D7117">
      <w:pPr>
        <w:rPr>
          <w:lang/>
        </w:rPr>
      </w:pPr>
      <w:r w:rsidRPr="002D7117">
        <w:rPr>
          <w:lang/>
        </w:rPr>
        <w:t xml:space="preserve">The transition period leading up to </w:t>
      </w:r>
      <w:r w:rsidRPr="002D7117">
        <w:rPr>
          <w:b/>
          <w:bCs/>
          <w:lang/>
        </w:rPr>
        <w:t>2025</w:t>
      </w:r>
      <w:r w:rsidRPr="002D7117">
        <w:rPr>
          <w:lang/>
        </w:rPr>
        <w:t xml:space="preserve"> can be considered an </w:t>
      </w:r>
      <w:r w:rsidRPr="002D7117">
        <w:rPr>
          <w:b/>
          <w:bCs/>
          <w:lang/>
        </w:rPr>
        <w:t>intermediate phase</w:t>
      </w:r>
      <w:r w:rsidRPr="002D7117">
        <w:rPr>
          <w:lang/>
        </w:rPr>
        <w:t>, during which foundations for transformation must be laid — including construction of key infrastructure and adoption of new regulatory mechanisms.</w:t>
      </w:r>
      <w:r w:rsidRPr="002D7117">
        <w:rPr>
          <w:lang/>
        </w:rPr>
        <w:br/>
      </w:r>
      <w:r w:rsidRPr="002D7117">
        <w:rPr>
          <w:lang/>
        </w:rPr>
        <w:lastRenderedPageBreak/>
        <w:t>The success of these reforms will depend on multiple factors: political stability, levels of public and private investment, and the degree of engagement and cooperation from municipal authorities and the public.</w:t>
      </w:r>
      <w:r w:rsidRPr="002D7117">
        <w:rPr>
          <w:lang/>
        </w:rPr>
        <w:br/>
      </w:r>
      <w:r w:rsidRPr="002D7117">
        <w:rPr>
          <w:b/>
          <w:bCs/>
          <w:lang/>
        </w:rPr>
        <w:t>Monitoring progress</w:t>
      </w:r>
      <w:r w:rsidRPr="002D7117">
        <w:rPr>
          <w:lang/>
        </w:rPr>
        <w:t xml:space="preserve"> toward these goals, based on accurate and timely statistical data, will be crucial for adjusting policies and ensuring Israel’s transition toward a more sustainable waste management model.</w:t>
      </w:r>
    </w:p>
    <w:p w14:paraId="3B36AB2B" w14:textId="77777777" w:rsidR="002D7117" w:rsidRPr="002D7117" w:rsidRDefault="002D7117" w:rsidP="002D7117">
      <w:pPr>
        <w:rPr>
          <w:lang/>
        </w:rPr>
      </w:pPr>
      <w:r w:rsidRPr="002D7117">
        <w:rPr>
          <w:lang/>
        </w:rPr>
        <w:pict w14:anchorId="63FE57B9">
          <v:rect id="_x0000_i1108" style="width:0;height:1.5pt" o:hralign="center" o:hrstd="t" o:hr="t" fillcolor="#a0a0a0" stroked="f"/>
        </w:pict>
      </w:r>
    </w:p>
    <w:p w14:paraId="3B51643E" w14:textId="77777777" w:rsidR="002D7117" w:rsidRPr="002D7117" w:rsidRDefault="002D7117" w:rsidP="002D7117">
      <w:pPr>
        <w:rPr>
          <w:b/>
          <w:bCs/>
          <w:lang/>
        </w:rPr>
      </w:pPr>
      <w:r w:rsidRPr="002D7117">
        <w:rPr>
          <w:b/>
          <w:bCs/>
          <w:lang/>
        </w:rPr>
        <w:t>Conclusion</w:t>
      </w:r>
    </w:p>
    <w:p w14:paraId="3C7F6D46" w14:textId="77777777" w:rsidR="002D7117" w:rsidRPr="002D7117" w:rsidRDefault="002D7117" w:rsidP="002D7117">
      <w:pPr>
        <w:rPr>
          <w:lang/>
        </w:rPr>
      </w:pPr>
      <w:r w:rsidRPr="002D7117">
        <w:rPr>
          <w:lang/>
        </w:rPr>
        <w:t xml:space="preserve">The statistical analysis of Israel’s waste management system for the period </w:t>
      </w:r>
      <w:r w:rsidRPr="002D7117">
        <w:rPr>
          <w:b/>
          <w:bCs/>
          <w:lang/>
        </w:rPr>
        <w:t>2000–2025</w:t>
      </w:r>
      <w:r w:rsidRPr="002D7117">
        <w:rPr>
          <w:lang/>
        </w:rPr>
        <w:t xml:space="preserve"> reveals a </w:t>
      </w:r>
      <w:r w:rsidRPr="002D7117">
        <w:rPr>
          <w:b/>
          <w:bCs/>
          <w:lang/>
        </w:rPr>
        <w:t>picture full of contradictions</w:t>
      </w:r>
      <w:r w:rsidRPr="002D7117">
        <w:rPr>
          <w:lang/>
        </w:rPr>
        <w:t>.</w:t>
      </w:r>
      <w:r w:rsidRPr="002D7117">
        <w:rPr>
          <w:lang/>
        </w:rPr>
        <w:br/>
        <w:t>On one hand, the country shows measurable progress — particularly in managing specific streams such as construction waste and gradually increasing overall recycling rates.</w:t>
      </w:r>
      <w:r w:rsidRPr="002D7117">
        <w:rPr>
          <w:lang/>
        </w:rPr>
        <w:br/>
        <w:t xml:space="preserve">Important steps have been taken to close </w:t>
      </w:r>
      <w:r w:rsidRPr="002D7117">
        <w:rPr>
          <w:b/>
          <w:bCs/>
          <w:lang/>
        </w:rPr>
        <w:t>unregulated dumps</w:t>
      </w:r>
      <w:r w:rsidRPr="002D7117">
        <w:rPr>
          <w:lang/>
        </w:rPr>
        <w:t xml:space="preserve"> and transition to </w:t>
      </w:r>
      <w:r w:rsidRPr="002D7117">
        <w:rPr>
          <w:b/>
          <w:bCs/>
          <w:lang/>
        </w:rPr>
        <w:t>modern sanitary landfills</w:t>
      </w:r>
      <w:r w:rsidRPr="002D7117">
        <w:rPr>
          <w:lang/>
        </w:rPr>
        <w:t>.</w:t>
      </w:r>
      <w:r w:rsidRPr="002D7117">
        <w:rPr>
          <w:lang/>
        </w:rPr>
        <w:br/>
        <w:t>On the other hand, fundamental problems remain unresolved.</w:t>
      </w:r>
      <w:r w:rsidRPr="002D7117">
        <w:rPr>
          <w:lang/>
        </w:rPr>
        <w:br/>
        <w:t xml:space="preserve">Israel continues to generate one of the </w:t>
      </w:r>
      <w:r w:rsidRPr="002D7117">
        <w:rPr>
          <w:b/>
          <w:bCs/>
          <w:lang/>
        </w:rPr>
        <w:t>highest per capita waste amounts</w:t>
      </w:r>
      <w:r w:rsidRPr="002D7117">
        <w:rPr>
          <w:lang/>
        </w:rPr>
        <w:t xml:space="preserve"> among developed countries, and its dependence on landfilling remains </w:t>
      </w:r>
      <w:r w:rsidRPr="002D7117">
        <w:rPr>
          <w:b/>
          <w:bCs/>
          <w:lang/>
        </w:rPr>
        <w:t>critically high (around 80%)</w:t>
      </w:r>
      <w:r w:rsidRPr="002D7117">
        <w:rPr>
          <w:lang/>
        </w:rPr>
        <w:t>.</w:t>
      </w:r>
      <w:r w:rsidRPr="002D7117">
        <w:rPr>
          <w:lang/>
        </w:rPr>
        <w:br/>
        <w:t xml:space="preserve">This places Israel at a disadvantage compared with leading OECD and EU countries that have achieved significant progress toward a </w:t>
      </w:r>
      <w:r w:rsidRPr="002D7117">
        <w:rPr>
          <w:b/>
          <w:bCs/>
          <w:lang/>
        </w:rPr>
        <w:t>circular economy</w:t>
      </w:r>
      <w:r w:rsidRPr="002D7117">
        <w:rPr>
          <w:lang/>
        </w:rPr>
        <w:t>.</w:t>
      </w:r>
    </w:p>
    <w:p w14:paraId="7F8FEC98" w14:textId="77777777" w:rsidR="002D7117" w:rsidRPr="002D7117" w:rsidRDefault="002D7117" w:rsidP="002D7117">
      <w:pPr>
        <w:rPr>
          <w:lang/>
        </w:rPr>
      </w:pPr>
      <w:r w:rsidRPr="002D7117">
        <w:rPr>
          <w:lang/>
        </w:rPr>
        <w:t xml:space="preserve">The statistical data presented in this report clearly demonstrate the </w:t>
      </w:r>
      <w:r w:rsidRPr="002D7117">
        <w:rPr>
          <w:b/>
          <w:bCs/>
          <w:lang/>
        </w:rPr>
        <w:t>gap between declared policy goals and actual results</w:t>
      </w:r>
      <w:r w:rsidRPr="002D7117">
        <w:rPr>
          <w:lang/>
        </w:rPr>
        <w:t>.</w:t>
      </w:r>
      <w:r w:rsidRPr="002D7117">
        <w:rPr>
          <w:lang/>
        </w:rPr>
        <w:br/>
        <w:t>Despite ambitious strategies aimed at drastically reducing landfilling and increasing recycling by 2030, the current pace of change is insufficient to achieve these goals.</w:t>
      </w:r>
      <w:r w:rsidRPr="002D7117">
        <w:rPr>
          <w:lang/>
        </w:rPr>
        <w:br/>
        <w:t xml:space="preserve">Bridging this gap requires </w:t>
      </w:r>
      <w:r w:rsidRPr="002D7117">
        <w:rPr>
          <w:b/>
          <w:bCs/>
          <w:lang/>
        </w:rPr>
        <w:t>systemic and decisive measures</w:t>
      </w:r>
      <w:r w:rsidRPr="002D7117">
        <w:rPr>
          <w:lang/>
        </w:rPr>
        <w:t>:</w:t>
      </w:r>
      <w:r w:rsidRPr="002D7117">
        <w:rPr>
          <w:lang/>
        </w:rPr>
        <w:br/>
        <w:t>major investments in modern sorting and recycling infrastructure, implementation of effective economic incentives and disincentives, stronger law enforcement to combat illegal dumping, and active public and business engagement to promote waste separation and responsible consumption.</w:t>
      </w:r>
    </w:p>
    <w:p w14:paraId="4F747F13" w14:textId="77777777" w:rsidR="002D7117" w:rsidRPr="002D7117" w:rsidRDefault="002D7117" w:rsidP="002D7117">
      <w:pPr>
        <w:rPr>
          <w:lang/>
        </w:rPr>
      </w:pPr>
      <w:r w:rsidRPr="002D7117">
        <w:rPr>
          <w:lang/>
        </w:rPr>
        <w:t>Without these comprehensive efforts, Israel’s waste management system will continue to face growing pressure, leading to worsening environmental problems and missed economic opportunities.</w:t>
      </w:r>
    </w:p>
    <w:p w14:paraId="433BDF7B" w14:textId="77777777" w:rsidR="002D7117" w:rsidRPr="002D7117" w:rsidRDefault="002D7117" w:rsidP="002D7117">
      <w:pPr>
        <w:rPr>
          <w:lang/>
        </w:rPr>
      </w:pPr>
      <w:r w:rsidRPr="002D7117">
        <w:rPr>
          <w:lang/>
        </w:rPr>
        <w:pict w14:anchorId="2F783A1C">
          <v:rect id="_x0000_i1109" style="width:0;height:1.5pt" o:hralign="center" o:hrstd="t" o:hr="t" fillcolor="#a0a0a0" stroked="f"/>
        </w:pict>
      </w:r>
    </w:p>
    <w:p w14:paraId="6AF95AE1" w14:textId="77777777" w:rsidR="002D7117" w:rsidRPr="002D7117" w:rsidRDefault="002D7117" w:rsidP="002D7117">
      <w:pPr>
        <w:rPr>
          <w:b/>
          <w:bCs/>
          <w:lang/>
        </w:rPr>
      </w:pPr>
      <w:r w:rsidRPr="002D7117">
        <w:rPr>
          <w:b/>
          <w:bCs/>
          <w:lang/>
        </w:rPr>
        <w:t>References</w:t>
      </w:r>
    </w:p>
    <w:p w14:paraId="7B041CA2" w14:textId="77777777" w:rsidR="009978AA" w:rsidRPr="00190C18" w:rsidRDefault="009978AA" w:rsidP="009978AA">
      <w:pPr>
        <w:pStyle w:val="BodyText"/>
        <w:spacing w:before="175" w:line="331" w:lineRule="auto"/>
        <w:ind w:right="1677"/>
      </w:pPr>
      <w:hyperlink r:id="rId6">
        <w:r w:rsidRPr="00190C18">
          <w:rPr>
            <w:color w:val="0366D5"/>
          </w:rPr>
          <w:t>Central</w:t>
        </w:r>
        <w:r w:rsidRPr="00190C18">
          <w:rPr>
            <w:color w:val="0366D5"/>
            <w:spacing w:val="40"/>
          </w:rPr>
          <w:t xml:space="preserve"> </w:t>
        </w:r>
        <w:r w:rsidRPr="00190C18">
          <w:rPr>
            <w:color w:val="0366D5"/>
          </w:rPr>
          <w:t>Bureau</w:t>
        </w:r>
        <w:r w:rsidRPr="00190C18">
          <w:rPr>
            <w:color w:val="0366D5"/>
            <w:spacing w:val="40"/>
          </w:rPr>
          <w:t xml:space="preserve"> </w:t>
        </w:r>
        <w:r w:rsidRPr="00190C18">
          <w:rPr>
            <w:color w:val="0366D5"/>
          </w:rPr>
          <w:t>of</w:t>
        </w:r>
        <w:r w:rsidRPr="00190C18">
          <w:rPr>
            <w:color w:val="0366D5"/>
            <w:spacing w:val="40"/>
          </w:rPr>
          <w:t xml:space="preserve"> </w:t>
        </w:r>
        <w:r w:rsidRPr="00190C18">
          <w:rPr>
            <w:color w:val="0366D5"/>
          </w:rPr>
          <w:t>Statistics</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gov.il</w:t>
        </w:r>
      </w:hyperlink>
      <w:r w:rsidRPr="00190C18">
        <w:rPr>
          <w:color w:val="0366D5"/>
          <w:spacing w:val="40"/>
        </w:rPr>
        <w:t xml:space="preserve"> </w:t>
      </w:r>
      <w:hyperlink r:id="rId7">
        <w:r w:rsidRPr="00190C18">
          <w:rPr>
            <w:color w:val="666666"/>
          </w:rPr>
          <w:t>(https://www.gov.il/en/departments/central_bureau_of_statistics/</w:t>
        </w:r>
      </w:hyperlink>
      <w:r w:rsidRPr="00190C18">
        <w:rPr>
          <w:color w:val="666666"/>
        </w:rPr>
        <w:t xml:space="preserve"> </w:t>
      </w:r>
      <w:hyperlink r:id="rId8">
        <w:proofErr w:type="spellStart"/>
        <w:r w:rsidRPr="00190C18">
          <w:rPr>
            <w:color w:val="666666"/>
            <w:spacing w:val="-2"/>
          </w:rPr>
          <w:t>govil</w:t>
        </w:r>
        <w:proofErr w:type="spellEnd"/>
        <w:r w:rsidRPr="00190C18">
          <w:rPr>
            <w:color w:val="666666"/>
            <w:spacing w:val="-2"/>
          </w:rPr>
          <w:t>-landing-page)</w:t>
        </w:r>
      </w:hyperlink>
    </w:p>
    <w:p w14:paraId="67CB7467" w14:textId="77777777" w:rsidR="009978AA" w:rsidRPr="00190C18" w:rsidRDefault="009978AA" w:rsidP="009978AA">
      <w:pPr>
        <w:pStyle w:val="BodyText"/>
        <w:spacing w:before="4" w:line="331" w:lineRule="auto"/>
        <w:ind w:right="1302"/>
      </w:pPr>
      <w:hyperlink r:id="rId9">
        <w:r w:rsidRPr="00190C18">
          <w:rPr>
            <w:color w:val="0366D5"/>
            <w:w w:val="105"/>
          </w:rPr>
          <w:t>OECD</w:t>
        </w:r>
        <w:r w:rsidRPr="00190C18">
          <w:rPr>
            <w:color w:val="0366D5"/>
            <w:spacing w:val="40"/>
            <w:w w:val="105"/>
          </w:rPr>
          <w:t xml:space="preserve"> </w:t>
        </w:r>
        <w:r w:rsidRPr="00190C18">
          <w:rPr>
            <w:color w:val="0366D5"/>
            <w:w w:val="105"/>
          </w:rPr>
          <w:t>Environmental</w:t>
        </w:r>
        <w:r w:rsidRPr="00190C18">
          <w:rPr>
            <w:color w:val="0366D5"/>
            <w:spacing w:val="40"/>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Reviews:</w:t>
        </w:r>
        <w:r w:rsidRPr="00190C18">
          <w:rPr>
            <w:color w:val="0366D5"/>
            <w:spacing w:val="40"/>
            <w:w w:val="105"/>
          </w:rPr>
          <w:t xml:space="preserve"> </w:t>
        </w:r>
        <w:r w:rsidRPr="00190C18">
          <w:rPr>
            <w:color w:val="0366D5"/>
            <w:w w:val="105"/>
          </w:rPr>
          <w:t>Israel</w:t>
        </w:r>
        <w:r w:rsidRPr="00190C18">
          <w:rPr>
            <w:color w:val="0366D5"/>
            <w:spacing w:val="40"/>
            <w:w w:val="105"/>
          </w:rPr>
          <w:t xml:space="preserve"> </w:t>
        </w:r>
        <w:r w:rsidRPr="00190C18">
          <w:rPr>
            <w:color w:val="0366D5"/>
            <w:w w:val="105"/>
          </w:rPr>
          <w:t>2023</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OECD</w:t>
        </w:r>
      </w:hyperlink>
      <w:r w:rsidRPr="00190C18">
        <w:rPr>
          <w:color w:val="0366D5"/>
          <w:spacing w:val="40"/>
          <w:w w:val="105"/>
        </w:rPr>
        <w:t xml:space="preserve"> </w:t>
      </w:r>
      <w:hyperlink r:id="rId10">
        <w:r w:rsidRPr="00190C18">
          <w:rPr>
            <w:color w:val="666666"/>
            <w:w w:val="105"/>
          </w:rPr>
          <w:t>(https://www.oecd.org/content/dam/</w:t>
        </w:r>
      </w:hyperlink>
      <w:r w:rsidRPr="00190C18">
        <w:rPr>
          <w:color w:val="666666"/>
          <w:w w:val="105"/>
        </w:rPr>
        <w:t xml:space="preserve"> </w:t>
      </w:r>
      <w:hyperlink r:id="rId11">
        <w:r w:rsidRPr="00190C18">
          <w:rPr>
            <w:color w:val="666666"/>
            <w:spacing w:val="-2"/>
            <w:w w:val="105"/>
          </w:rPr>
          <w:t>oecd/en/publications/reports/2023/05/oecd-environmental-performance-reviews-israel-2023_7d20073c/</w:t>
        </w:r>
      </w:hyperlink>
      <w:r w:rsidRPr="00190C18">
        <w:rPr>
          <w:color w:val="666666"/>
          <w:spacing w:val="80"/>
          <w:w w:val="105"/>
        </w:rPr>
        <w:t xml:space="preserve">  </w:t>
      </w:r>
      <w:hyperlink r:id="rId12">
        <w:r w:rsidRPr="00190C18">
          <w:rPr>
            <w:color w:val="666666"/>
            <w:spacing w:val="-2"/>
            <w:w w:val="105"/>
          </w:rPr>
          <w:t>0175ae95-en.pdf)</w:t>
        </w:r>
      </w:hyperlink>
    </w:p>
    <w:p w14:paraId="033D6F82" w14:textId="77777777" w:rsidR="009978AA" w:rsidRPr="00190C18" w:rsidRDefault="009978AA" w:rsidP="009978AA">
      <w:pPr>
        <w:pStyle w:val="BodyText"/>
        <w:spacing w:before="3" w:line="331" w:lineRule="auto"/>
      </w:pPr>
      <w:hyperlink r:id="rId13">
        <w:r w:rsidRPr="00190C18">
          <w:rPr>
            <w:color w:val="0366D5"/>
            <w:w w:val="105"/>
          </w:rPr>
          <w:t>Israel in Figures 2019 - Central Bureau of Statistics</w:t>
        </w:r>
      </w:hyperlink>
      <w:r w:rsidRPr="00190C18">
        <w:rPr>
          <w:color w:val="0366D5"/>
          <w:w w:val="105"/>
        </w:rPr>
        <w:t xml:space="preserve"> </w:t>
      </w:r>
      <w:hyperlink r:id="rId14">
        <w:r w:rsidRPr="00190C18">
          <w:rPr>
            <w:color w:val="666666"/>
            <w:w w:val="105"/>
          </w:rPr>
          <w:t>(https://www.cbs.gov.il/he/PublishingImages/Pages/</w:t>
        </w:r>
      </w:hyperlink>
      <w:r w:rsidRPr="00190C18">
        <w:rPr>
          <w:color w:val="666666"/>
          <w:spacing w:val="40"/>
          <w:w w:val="105"/>
        </w:rPr>
        <w:t xml:space="preserve"> </w:t>
      </w:r>
      <w:hyperlink r:id="rId15">
        <w:r w:rsidRPr="00190C18">
          <w:rPr>
            <w:color w:val="666666"/>
            <w:spacing w:val="-2"/>
            <w:w w:val="105"/>
          </w:rPr>
          <w:t>search/</w:t>
        </w:r>
        <w:proofErr w:type="spellStart"/>
        <w:r w:rsidRPr="00190C18">
          <w:rPr>
            <w:color w:val="666666"/>
            <w:spacing w:val="-2"/>
            <w:w w:val="105"/>
          </w:rPr>
          <w:t>searchResultsIsraelnFigures</w:t>
        </w:r>
        <w:proofErr w:type="spellEnd"/>
        <w:r w:rsidRPr="00190C18">
          <w:rPr>
            <w:color w:val="666666"/>
            <w:spacing w:val="-2"/>
            <w:w w:val="105"/>
          </w:rPr>
          <w:t>/isr_in_n19e.pdf)</w:t>
        </w:r>
      </w:hyperlink>
    </w:p>
    <w:p w14:paraId="66EB8AC4" w14:textId="77777777" w:rsidR="009978AA" w:rsidRPr="00190C18" w:rsidRDefault="009978AA" w:rsidP="009978AA">
      <w:pPr>
        <w:pStyle w:val="BodyText"/>
        <w:spacing w:before="5" w:line="331" w:lineRule="auto"/>
      </w:pPr>
      <w:hyperlink r:id="rId16">
        <w:r w:rsidRPr="00190C18">
          <w:rPr>
            <w:color w:val="0366D5"/>
            <w:w w:val="105"/>
          </w:rPr>
          <w:t>2.6</w:t>
        </w:r>
        <w:r w:rsidRPr="00190C18">
          <w:rPr>
            <w:color w:val="0366D5"/>
            <w:spacing w:val="25"/>
            <w:w w:val="105"/>
          </w:rPr>
          <w:t xml:space="preserve"> </w:t>
        </w:r>
        <w:r w:rsidRPr="00190C18">
          <w:rPr>
            <w:color w:val="0366D5"/>
            <w:w w:val="105"/>
          </w:rPr>
          <w:t>million</w:t>
        </w:r>
        <w:r w:rsidRPr="00190C18">
          <w:rPr>
            <w:color w:val="0366D5"/>
            <w:spacing w:val="22"/>
            <w:w w:val="105"/>
          </w:rPr>
          <w:t xml:space="preserve"> </w:t>
        </w:r>
        <w:r w:rsidRPr="00190C18">
          <w:rPr>
            <w:color w:val="0366D5"/>
            <w:w w:val="105"/>
          </w:rPr>
          <w:t>tons</w:t>
        </w:r>
        <w:r w:rsidRPr="00190C18">
          <w:rPr>
            <w:color w:val="0366D5"/>
            <w:spacing w:val="25"/>
            <w:w w:val="105"/>
          </w:rPr>
          <w:t xml:space="preserve"> </w:t>
        </w:r>
        <w:r w:rsidRPr="00190C18">
          <w:rPr>
            <w:color w:val="0366D5"/>
            <w:w w:val="105"/>
          </w:rPr>
          <w:t>of food</w:t>
        </w:r>
        <w:r w:rsidRPr="00190C18">
          <w:rPr>
            <w:color w:val="0366D5"/>
            <w:spacing w:val="25"/>
            <w:w w:val="105"/>
          </w:rPr>
          <w:t xml:space="preserve"> </w:t>
        </w:r>
        <w:r w:rsidRPr="00190C18">
          <w:rPr>
            <w:color w:val="0366D5"/>
            <w:w w:val="105"/>
          </w:rPr>
          <w:t>worth</w:t>
        </w:r>
        <w:r w:rsidRPr="00190C18">
          <w:rPr>
            <w:color w:val="0366D5"/>
            <w:spacing w:val="26"/>
            <w:w w:val="105"/>
          </w:rPr>
          <w:t xml:space="preserve"> </w:t>
        </w:r>
        <w:r w:rsidRPr="00190C18">
          <w:rPr>
            <w:color w:val="0366D5"/>
            <w:w w:val="105"/>
          </w:rPr>
          <w:t>NIS</w:t>
        </w:r>
        <w:r w:rsidRPr="00190C18">
          <w:rPr>
            <w:color w:val="0366D5"/>
            <w:spacing w:val="25"/>
            <w:w w:val="105"/>
          </w:rPr>
          <w:t xml:space="preserve"> </w:t>
        </w:r>
        <w:r w:rsidRPr="00190C18">
          <w:rPr>
            <w:color w:val="0366D5"/>
            <w:w w:val="105"/>
          </w:rPr>
          <w:t>24.3</w:t>
        </w:r>
        <w:r w:rsidRPr="00190C18">
          <w:rPr>
            <w:color w:val="0366D5"/>
            <w:spacing w:val="25"/>
            <w:w w:val="105"/>
          </w:rPr>
          <w:t xml:space="preserve"> </w:t>
        </w:r>
        <w:r w:rsidRPr="00190C18">
          <w:rPr>
            <w:color w:val="0366D5"/>
            <w:w w:val="105"/>
          </w:rPr>
          <w:t>billion</w:t>
        </w:r>
        <w:r w:rsidRPr="00190C18">
          <w:rPr>
            <w:color w:val="0366D5"/>
            <w:spacing w:val="28"/>
            <w:w w:val="105"/>
          </w:rPr>
          <w:t xml:space="preserve"> </w:t>
        </w:r>
        <w:r w:rsidRPr="00190C18">
          <w:rPr>
            <w:color w:val="0366D5"/>
            <w:w w:val="105"/>
          </w:rPr>
          <w:t>wasted in 2023 -</w:t>
        </w:r>
        <w:r w:rsidRPr="00190C18">
          <w:rPr>
            <w:color w:val="0366D5"/>
            <w:spacing w:val="21"/>
            <w:w w:val="105"/>
          </w:rPr>
          <w:t xml:space="preserve"> </w:t>
        </w:r>
        <w:r w:rsidRPr="00190C18">
          <w:rPr>
            <w:color w:val="0366D5"/>
            <w:w w:val="105"/>
          </w:rPr>
          <w:t>ynetnews</w:t>
        </w:r>
      </w:hyperlink>
      <w:r w:rsidRPr="00190C18">
        <w:rPr>
          <w:color w:val="0366D5"/>
          <w:w w:val="105"/>
        </w:rPr>
        <w:t xml:space="preserve"> </w:t>
      </w:r>
      <w:hyperlink r:id="rId17">
        <w:r w:rsidRPr="00190C18">
          <w:rPr>
            <w:color w:val="666666"/>
            <w:w w:val="105"/>
          </w:rPr>
          <w:t>(https://www.ynetnews.com/</w:t>
        </w:r>
      </w:hyperlink>
      <w:r w:rsidRPr="00190C18">
        <w:rPr>
          <w:color w:val="666666"/>
          <w:w w:val="105"/>
        </w:rPr>
        <w:t xml:space="preserve"> </w:t>
      </w:r>
      <w:hyperlink r:id="rId18">
        <w:r w:rsidRPr="00190C18">
          <w:rPr>
            <w:color w:val="666666"/>
            <w:spacing w:val="-2"/>
            <w:w w:val="105"/>
          </w:rPr>
          <w:t>environment/article/sk1ztowake)</w:t>
        </w:r>
      </w:hyperlink>
    </w:p>
    <w:p w14:paraId="7537786A" w14:textId="77777777" w:rsidR="009978AA" w:rsidRPr="00190C18" w:rsidRDefault="009978AA" w:rsidP="009978AA">
      <w:pPr>
        <w:pStyle w:val="BodyText"/>
        <w:spacing w:before="3" w:line="331" w:lineRule="auto"/>
        <w:ind w:right="1907"/>
      </w:pPr>
      <w:hyperlink r:id="rId19">
        <w:r w:rsidRPr="00190C18">
          <w:rPr>
            <w:color w:val="0366D5"/>
            <w:w w:val="105"/>
          </w:rPr>
          <w:t>Israel in Figures 2023 - jr.co.il</w:t>
        </w:r>
      </w:hyperlink>
      <w:r w:rsidRPr="00190C18">
        <w:rPr>
          <w:color w:val="0366D5"/>
          <w:w w:val="105"/>
        </w:rPr>
        <w:t xml:space="preserve"> </w:t>
      </w:r>
      <w:hyperlink r:id="rId20">
        <w:r w:rsidRPr="00190C18">
          <w:rPr>
            <w:color w:val="666666"/>
            <w:w w:val="105"/>
          </w:rPr>
          <w:t>(https://jr.co.il/hotsites/cbs-israel-in-figures-2023-english.pdf)</w:t>
        </w:r>
      </w:hyperlink>
      <w:r w:rsidRPr="00190C18">
        <w:rPr>
          <w:color w:val="666666"/>
          <w:w w:val="105"/>
        </w:rPr>
        <w:t xml:space="preserve"> </w:t>
      </w:r>
      <w:hyperlink r:id="rId21">
        <w:r w:rsidRPr="00190C18">
          <w:rPr>
            <w:color w:val="0366D5"/>
          </w:rPr>
          <w:t>Israel’s</w:t>
        </w:r>
        <w:r w:rsidRPr="00190C18">
          <w:rPr>
            <w:color w:val="0366D5"/>
            <w:spacing w:val="35"/>
          </w:rPr>
          <w:t xml:space="preserve"> </w:t>
        </w:r>
        <w:r w:rsidRPr="00190C18">
          <w:rPr>
            <w:color w:val="0366D5"/>
          </w:rPr>
          <w:t>Second</w:t>
        </w:r>
        <w:r w:rsidRPr="00190C18">
          <w:rPr>
            <w:color w:val="0366D5"/>
            <w:spacing w:val="30"/>
          </w:rPr>
          <w:t xml:space="preserve"> </w:t>
        </w:r>
        <w:r w:rsidRPr="00190C18">
          <w:rPr>
            <w:color w:val="0366D5"/>
          </w:rPr>
          <w:t>Biennial</w:t>
        </w:r>
        <w:r w:rsidRPr="00190C18">
          <w:rPr>
            <w:color w:val="0366D5"/>
            <w:spacing w:val="35"/>
          </w:rPr>
          <w:t xml:space="preserve"> </w:t>
        </w:r>
        <w:r w:rsidRPr="00190C18">
          <w:rPr>
            <w:color w:val="0366D5"/>
          </w:rPr>
          <w:t>Update</w:t>
        </w:r>
        <w:r w:rsidRPr="00190C18">
          <w:rPr>
            <w:color w:val="0366D5"/>
            <w:spacing w:val="37"/>
          </w:rPr>
          <w:t xml:space="preserve"> </w:t>
        </w:r>
        <w:r w:rsidRPr="00190C18">
          <w:rPr>
            <w:color w:val="0366D5"/>
          </w:rPr>
          <w:t>Report</w:t>
        </w:r>
        <w:r w:rsidRPr="00190C18">
          <w:rPr>
            <w:color w:val="0366D5"/>
            <w:spacing w:val="36"/>
          </w:rPr>
          <w:t xml:space="preserve"> </w:t>
        </w:r>
        <w:r w:rsidRPr="00190C18">
          <w:rPr>
            <w:color w:val="0366D5"/>
          </w:rPr>
          <w:t>-</w:t>
        </w:r>
        <w:r w:rsidRPr="00190C18">
          <w:rPr>
            <w:color w:val="0366D5"/>
            <w:spacing w:val="35"/>
          </w:rPr>
          <w:t xml:space="preserve"> </w:t>
        </w:r>
        <w:r w:rsidRPr="00190C18">
          <w:rPr>
            <w:color w:val="0366D5"/>
          </w:rPr>
          <w:t>UNFCCC</w:t>
        </w:r>
      </w:hyperlink>
      <w:r w:rsidRPr="00190C18">
        <w:rPr>
          <w:color w:val="0366D5"/>
          <w:spacing w:val="37"/>
        </w:rPr>
        <w:t xml:space="preserve"> </w:t>
      </w:r>
      <w:hyperlink r:id="rId22">
        <w:r w:rsidRPr="00190C18">
          <w:rPr>
            <w:color w:val="666666"/>
          </w:rPr>
          <w:t>(https://unfccc.int/sites/default/files/resource/</w:t>
        </w:r>
      </w:hyperlink>
      <w:r w:rsidRPr="00190C18">
        <w:rPr>
          <w:color w:val="666666"/>
        </w:rPr>
        <w:t xml:space="preserve"> </w:t>
      </w:r>
      <w:hyperlink r:id="rId23">
        <w:r w:rsidRPr="00190C18">
          <w:rPr>
            <w:color w:val="666666"/>
            <w:spacing w:val="-2"/>
            <w:w w:val="105"/>
          </w:rPr>
          <w:t>2nd%20Biennial%20Update%20Report%202021%20final.pdf)</w:t>
        </w:r>
      </w:hyperlink>
    </w:p>
    <w:p w14:paraId="6C136AF9" w14:textId="77777777" w:rsidR="009978AA" w:rsidRPr="00190C18" w:rsidRDefault="009978AA" w:rsidP="009978AA">
      <w:pPr>
        <w:pStyle w:val="BodyText"/>
        <w:spacing w:before="5" w:line="331" w:lineRule="auto"/>
        <w:ind w:right="1547"/>
      </w:pPr>
      <w:hyperlink r:id="rId24">
        <w:r w:rsidRPr="00190C18">
          <w:rPr>
            <w:color w:val="0366D5"/>
            <w:w w:val="105"/>
          </w:rPr>
          <w:t>The</w:t>
        </w:r>
        <w:r w:rsidRPr="00190C18">
          <w:rPr>
            <w:color w:val="0366D5"/>
            <w:spacing w:val="26"/>
            <w:w w:val="105"/>
          </w:rPr>
          <w:t xml:space="preserve"> </w:t>
        </w:r>
        <w:r w:rsidRPr="00190C18">
          <w:rPr>
            <w:color w:val="0366D5"/>
            <w:w w:val="105"/>
          </w:rPr>
          <w:t>state</w:t>
        </w:r>
        <w:r w:rsidRPr="00190C18">
          <w:rPr>
            <w:color w:val="0366D5"/>
            <w:spacing w:val="27"/>
            <w:w w:val="105"/>
          </w:rPr>
          <w:t xml:space="preserve"> </w:t>
        </w:r>
        <w:r w:rsidRPr="00190C18">
          <w:rPr>
            <w:color w:val="0366D5"/>
            <w:w w:val="105"/>
          </w:rPr>
          <w:t>of</w:t>
        </w:r>
        <w:r w:rsidRPr="00190C18">
          <w:rPr>
            <w:color w:val="0366D5"/>
            <w:spacing w:val="26"/>
            <w:w w:val="105"/>
          </w:rPr>
          <w:t xml:space="preserve"> </w:t>
        </w:r>
        <w:r w:rsidRPr="00190C18">
          <w:rPr>
            <w:color w:val="0366D5"/>
            <w:w w:val="105"/>
          </w:rPr>
          <w:t>municipal</w:t>
        </w:r>
        <w:r w:rsidRPr="00190C18">
          <w:rPr>
            <w:color w:val="0366D5"/>
            <w:spacing w:val="28"/>
            <w:w w:val="105"/>
          </w:rPr>
          <w:t xml:space="preserve"> </w:t>
        </w:r>
        <w:r w:rsidRPr="00190C18">
          <w:rPr>
            <w:color w:val="0366D5"/>
            <w:w w:val="105"/>
          </w:rPr>
          <w:t>solid waste</w:t>
        </w:r>
        <w:r w:rsidRPr="00190C18">
          <w:rPr>
            <w:color w:val="0366D5"/>
            <w:spacing w:val="27"/>
            <w:w w:val="105"/>
          </w:rPr>
          <w:t xml:space="preserve"> </w:t>
        </w:r>
        <w:r w:rsidRPr="00190C18">
          <w:rPr>
            <w:color w:val="0366D5"/>
            <w:w w:val="105"/>
          </w:rPr>
          <w:t>management</w:t>
        </w:r>
        <w:r w:rsidRPr="00190C18">
          <w:rPr>
            <w:color w:val="0366D5"/>
            <w:spacing w:val="27"/>
            <w:w w:val="105"/>
          </w:rPr>
          <w:t xml:space="preserve"> </w:t>
        </w:r>
        <w:r w:rsidRPr="00190C18">
          <w:rPr>
            <w:color w:val="0366D5"/>
            <w:w w:val="105"/>
          </w:rPr>
          <w:t>in Israel -</w:t>
        </w:r>
        <w:r w:rsidRPr="00190C18">
          <w:rPr>
            <w:color w:val="0366D5"/>
            <w:spacing w:val="27"/>
            <w:w w:val="105"/>
          </w:rPr>
          <w:t xml:space="preserve"> </w:t>
        </w:r>
        <w:r w:rsidRPr="00190C18">
          <w:rPr>
            <w:color w:val="0366D5"/>
            <w:w w:val="105"/>
          </w:rPr>
          <w:t>SAGE Journals</w:t>
        </w:r>
      </w:hyperlink>
      <w:r w:rsidRPr="00190C18">
        <w:rPr>
          <w:color w:val="0366D5"/>
          <w:w w:val="105"/>
        </w:rPr>
        <w:t xml:space="preserve"> </w:t>
      </w:r>
      <w:hyperlink r:id="rId25">
        <w:r w:rsidRPr="00190C18">
          <w:rPr>
            <w:color w:val="666666"/>
            <w:w w:val="105"/>
          </w:rPr>
          <w:t>(https://journ‐</w:t>
        </w:r>
      </w:hyperlink>
      <w:r w:rsidRPr="00190C18">
        <w:rPr>
          <w:color w:val="666666"/>
          <w:w w:val="105"/>
        </w:rPr>
        <w:t xml:space="preserve"> </w:t>
      </w:r>
      <w:hyperlink r:id="rId26">
        <w:r w:rsidRPr="00190C18">
          <w:rPr>
            <w:color w:val="666666"/>
            <w:spacing w:val="-2"/>
            <w:w w:val="105"/>
          </w:rPr>
          <w:t>als.sagepub.com/</w:t>
        </w:r>
        <w:proofErr w:type="spellStart"/>
        <w:r w:rsidRPr="00190C18">
          <w:rPr>
            <w:color w:val="666666"/>
            <w:spacing w:val="-2"/>
            <w:w w:val="105"/>
          </w:rPr>
          <w:t>doi</w:t>
        </w:r>
        <w:proofErr w:type="spellEnd"/>
        <w:r w:rsidRPr="00190C18">
          <w:rPr>
            <w:color w:val="666666"/>
            <w:spacing w:val="-2"/>
            <w:w w:val="105"/>
          </w:rPr>
          <w:t>/10.1177/0734242X18770248)</w:t>
        </w:r>
      </w:hyperlink>
    </w:p>
    <w:p w14:paraId="3FFBC506" w14:textId="77777777" w:rsidR="009978AA" w:rsidRPr="00190C18" w:rsidRDefault="009978AA" w:rsidP="009978AA">
      <w:pPr>
        <w:pStyle w:val="BodyText"/>
        <w:spacing w:before="4" w:line="331" w:lineRule="auto"/>
        <w:ind w:right="1547"/>
      </w:pPr>
      <w:hyperlink r:id="rId27">
        <w:r w:rsidRPr="00190C18">
          <w:rPr>
            <w:color w:val="0366D5"/>
            <w:w w:val="105"/>
          </w:rPr>
          <w:t>A life</w:t>
        </w:r>
        <w:r w:rsidRPr="00190C18">
          <w:rPr>
            <w:color w:val="0366D5"/>
            <w:spacing w:val="26"/>
            <w:w w:val="105"/>
          </w:rPr>
          <w:t xml:space="preserve"> </w:t>
        </w:r>
        <w:r w:rsidRPr="00190C18">
          <w:rPr>
            <w:color w:val="0366D5"/>
            <w:w w:val="105"/>
          </w:rPr>
          <w:t>cycle</w:t>
        </w:r>
        <w:r w:rsidRPr="00190C18">
          <w:rPr>
            <w:color w:val="0366D5"/>
            <w:spacing w:val="24"/>
            <w:w w:val="105"/>
          </w:rPr>
          <w:t xml:space="preserve"> </w:t>
        </w:r>
        <w:r w:rsidRPr="00190C18">
          <w:rPr>
            <w:color w:val="0366D5"/>
            <w:w w:val="105"/>
          </w:rPr>
          <w:t>assessment</w:t>
        </w:r>
        <w:r w:rsidRPr="00190C18">
          <w:rPr>
            <w:color w:val="0366D5"/>
            <w:spacing w:val="30"/>
            <w:w w:val="105"/>
          </w:rPr>
          <w:t xml:space="preserve"> </w:t>
        </w:r>
        <w:r w:rsidRPr="00190C18">
          <w:rPr>
            <w:color w:val="0366D5"/>
            <w:w w:val="105"/>
          </w:rPr>
          <w:t>of</w:t>
        </w:r>
        <w:r w:rsidRPr="00190C18">
          <w:rPr>
            <w:color w:val="0366D5"/>
            <w:spacing w:val="24"/>
            <w:w w:val="105"/>
          </w:rPr>
          <w:t xml:space="preserve"> </w:t>
        </w:r>
        <w:r w:rsidRPr="00190C18">
          <w:rPr>
            <w:color w:val="0366D5"/>
            <w:w w:val="105"/>
          </w:rPr>
          <w:t>municipal</w:t>
        </w:r>
        <w:r w:rsidRPr="00190C18">
          <w:rPr>
            <w:color w:val="0366D5"/>
            <w:spacing w:val="26"/>
            <w:w w:val="105"/>
          </w:rPr>
          <w:t xml:space="preserve"> </w:t>
        </w:r>
        <w:r w:rsidRPr="00190C18">
          <w:rPr>
            <w:color w:val="0366D5"/>
            <w:w w:val="105"/>
          </w:rPr>
          <w:t>solid</w:t>
        </w:r>
        <w:r w:rsidRPr="00190C18">
          <w:rPr>
            <w:color w:val="0366D5"/>
            <w:spacing w:val="27"/>
            <w:w w:val="105"/>
          </w:rPr>
          <w:t xml:space="preserve"> </w:t>
        </w:r>
        <w:r w:rsidRPr="00190C18">
          <w:rPr>
            <w:color w:val="0366D5"/>
            <w:w w:val="105"/>
          </w:rPr>
          <w:t>waste</w:t>
        </w:r>
        <w:r w:rsidRPr="00190C18">
          <w:rPr>
            <w:color w:val="0366D5"/>
            <w:spacing w:val="24"/>
            <w:w w:val="105"/>
          </w:rPr>
          <w:t xml:space="preserve"> </w:t>
        </w:r>
        <w:r w:rsidRPr="00190C18">
          <w:rPr>
            <w:color w:val="0366D5"/>
            <w:w w:val="105"/>
          </w:rPr>
          <w:t>management</w:t>
        </w:r>
        <w:r w:rsidRPr="00190C18">
          <w:rPr>
            <w:color w:val="0366D5"/>
            <w:spacing w:val="24"/>
            <w:w w:val="105"/>
          </w:rPr>
          <w:t xml:space="preserve"> </w:t>
        </w:r>
        <w:r w:rsidRPr="00190C18">
          <w:rPr>
            <w:color w:val="0366D5"/>
            <w:w w:val="105"/>
          </w:rPr>
          <w:t>options</w:t>
        </w:r>
        <w:r w:rsidRPr="00190C18">
          <w:rPr>
            <w:color w:val="0366D5"/>
            <w:spacing w:val="22"/>
            <w:w w:val="105"/>
          </w:rPr>
          <w:t xml:space="preserve"> </w:t>
        </w:r>
        <w:r w:rsidRPr="00190C18">
          <w:rPr>
            <w:color w:val="0366D5"/>
            <w:w w:val="105"/>
          </w:rPr>
          <w:t>for Israel</w:t>
        </w:r>
        <w:r w:rsidRPr="00190C18">
          <w:rPr>
            <w:color w:val="0366D5"/>
            <w:spacing w:val="34"/>
            <w:w w:val="105"/>
          </w:rPr>
          <w:t xml:space="preserve"> </w:t>
        </w:r>
        <w:r w:rsidRPr="00190C18">
          <w:rPr>
            <w:color w:val="0366D5"/>
            <w:w w:val="105"/>
          </w:rPr>
          <w:t>-</w:t>
        </w:r>
        <w:r w:rsidRPr="00190C18">
          <w:rPr>
            <w:color w:val="0366D5"/>
            <w:spacing w:val="26"/>
            <w:w w:val="105"/>
          </w:rPr>
          <w:t xml:space="preserve"> </w:t>
        </w:r>
        <w:r w:rsidRPr="00190C18">
          <w:rPr>
            <w:color w:val="0366D5"/>
            <w:w w:val="105"/>
          </w:rPr>
          <w:t>ScienceDirect</w:t>
        </w:r>
      </w:hyperlink>
      <w:r w:rsidRPr="00190C18">
        <w:rPr>
          <w:color w:val="0366D5"/>
          <w:spacing w:val="21"/>
          <w:w w:val="105"/>
        </w:rPr>
        <w:t xml:space="preserve"> </w:t>
      </w:r>
      <w:hyperlink r:id="rId28">
        <w:r w:rsidRPr="00190C18">
          <w:rPr>
            <w:color w:val="666666"/>
            <w:w w:val="105"/>
          </w:rPr>
          <w:t>(</w:t>
        </w:r>
        <w:proofErr w:type="spellStart"/>
        <w:r w:rsidRPr="00190C18">
          <w:rPr>
            <w:color w:val="666666"/>
            <w:w w:val="105"/>
          </w:rPr>
          <w:t>ht</w:t>
        </w:r>
        <w:proofErr w:type="spellEnd"/>
        <w:r w:rsidRPr="00190C18">
          <w:rPr>
            <w:color w:val="666666"/>
            <w:w w:val="105"/>
          </w:rPr>
          <w:t>‐</w:t>
        </w:r>
      </w:hyperlink>
      <w:r w:rsidRPr="00190C18">
        <w:rPr>
          <w:color w:val="666666"/>
          <w:w w:val="105"/>
        </w:rPr>
        <w:t xml:space="preserve"> </w:t>
      </w:r>
      <w:hyperlink r:id="rId29">
        <w:r w:rsidRPr="00190C18">
          <w:rPr>
            <w:color w:val="666666"/>
            <w:spacing w:val="-2"/>
            <w:w w:val="105"/>
          </w:rPr>
          <w:t>tps://www.sciencedirect.com/science/article/abs/pii/S0956053X06001255)</w:t>
        </w:r>
      </w:hyperlink>
    </w:p>
    <w:p w14:paraId="38C246AE" w14:textId="77777777" w:rsidR="009978AA" w:rsidRPr="00190C18" w:rsidRDefault="009978AA" w:rsidP="009978AA">
      <w:pPr>
        <w:pStyle w:val="BodyText"/>
        <w:spacing w:line="336" w:lineRule="auto"/>
        <w:ind w:right="1907"/>
      </w:pPr>
      <w:hyperlink r:id="rId30">
        <w:r w:rsidRPr="00190C18">
          <w:rPr>
            <w:color w:val="0366D5"/>
          </w:rPr>
          <w:t>Israel</w:t>
        </w:r>
        <w:r w:rsidRPr="00190C18">
          <w:rPr>
            <w:color w:val="0366D5"/>
            <w:spacing w:val="40"/>
          </w:rPr>
          <w:t xml:space="preserve"> </w:t>
        </w:r>
        <w:r w:rsidRPr="00190C18">
          <w:rPr>
            <w:color w:val="0366D5"/>
          </w:rPr>
          <w:t>National</w:t>
        </w:r>
        <w:r w:rsidRPr="00190C18">
          <w:rPr>
            <w:color w:val="0366D5"/>
            <w:spacing w:val="40"/>
          </w:rPr>
          <w:t xml:space="preserve"> </w:t>
        </w:r>
        <w:r w:rsidRPr="00190C18">
          <w:rPr>
            <w:color w:val="0366D5"/>
          </w:rPr>
          <w:t>Report</w:t>
        </w:r>
        <w:r w:rsidRPr="00190C18">
          <w:rPr>
            <w:color w:val="0366D5"/>
            <w:spacing w:val="40"/>
          </w:rPr>
          <w:t xml:space="preserve"> </w:t>
        </w:r>
        <w:r w:rsidRPr="00190C18">
          <w:rPr>
            <w:color w:val="0366D5"/>
          </w:rPr>
          <w:t>for</w:t>
        </w:r>
        <w:r w:rsidRPr="00190C18">
          <w:rPr>
            <w:color w:val="0366D5"/>
            <w:spacing w:val="40"/>
          </w:rPr>
          <w:t xml:space="preserve"> </w:t>
        </w:r>
        <w:r w:rsidRPr="00190C18">
          <w:rPr>
            <w:color w:val="0366D5"/>
          </w:rPr>
          <w:t>Habitat</w:t>
        </w:r>
        <w:r w:rsidRPr="00190C18">
          <w:rPr>
            <w:color w:val="0366D5"/>
            <w:spacing w:val="38"/>
          </w:rPr>
          <w:t xml:space="preserve"> </w:t>
        </w:r>
        <w:r w:rsidRPr="00190C18">
          <w:rPr>
            <w:color w:val="0366D5"/>
          </w:rPr>
          <w:t>III</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habitat3.org</w:t>
        </w:r>
      </w:hyperlink>
      <w:r w:rsidRPr="00190C18">
        <w:rPr>
          <w:color w:val="0366D5"/>
          <w:spacing w:val="40"/>
        </w:rPr>
        <w:t xml:space="preserve"> </w:t>
      </w:r>
      <w:hyperlink r:id="rId31">
        <w:r w:rsidRPr="00190C18">
          <w:rPr>
            <w:color w:val="666666"/>
          </w:rPr>
          <w:t>(https://habitat3.org/wp-content/uploads/Israel-</w:t>
        </w:r>
      </w:hyperlink>
      <w:r w:rsidRPr="00190C18">
        <w:rPr>
          <w:color w:val="666666"/>
        </w:rPr>
        <w:t xml:space="preserve"> </w:t>
      </w:r>
      <w:hyperlink r:id="rId32">
        <w:r w:rsidRPr="00190C18">
          <w:rPr>
            <w:color w:val="666666"/>
            <w:spacing w:val="-2"/>
          </w:rPr>
          <w:t>National-Report-Final-1.pdf)</w:t>
        </w:r>
      </w:hyperlink>
    </w:p>
    <w:p w14:paraId="101E5057" w14:textId="77777777" w:rsidR="009978AA" w:rsidRPr="00190C18" w:rsidRDefault="009978AA" w:rsidP="009978AA">
      <w:pPr>
        <w:pStyle w:val="BodyText"/>
        <w:spacing w:line="333" w:lineRule="auto"/>
        <w:ind w:right="315"/>
      </w:pPr>
      <w:hyperlink r:id="rId33">
        <w:r w:rsidRPr="00190C18">
          <w:rPr>
            <w:color w:val="0366D5"/>
            <w:w w:val="110"/>
          </w:rPr>
          <w:t>Israel’s</w:t>
        </w:r>
        <w:r w:rsidRPr="00190C18">
          <w:rPr>
            <w:color w:val="0366D5"/>
            <w:spacing w:val="40"/>
            <w:w w:val="110"/>
          </w:rPr>
          <w:t xml:space="preserve"> </w:t>
        </w:r>
        <w:r w:rsidRPr="00190C18">
          <w:rPr>
            <w:color w:val="0366D5"/>
            <w:w w:val="110"/>
          </w:rPr>
          <w:t>first Biennial</w:t>
        </w:r>
        <w:r w:rsidRPr="00190C18">
          <w:rPr>
            <w:color w:val="0366D5"/>
            <w:spacing w:val="39"/>
            <w:w w:val="110"/>
          </w:rPr>
          <w:t xml:space="preserve"> </w:t>
        </w:r>
        <w:r w:rsidRPr="00190C18">
          <w:rPr>
            <w:color w:val="0366D5"/>
            <w:w w:val="110"/>
          </w:rPr>
          <w:t>Transparency Report and fourth National Communication Report 2025 -</w:t>
        </w:r>
      </w:hyperlink>
      <w:r w:rsidRPr="00190C18">
        <w:rPr>
          <w:color w:val="0366D5"/>
          <w:w w:val="110"/>
        </w:rPr>
        <w:t xml:space="preserve"> </w:t>
      </w:r>
      <w:hyperlink r:id="rId34">
        <w:r w:rsidRPr="00190C18">
          <w:rPr>
            <w:color w:val="0366D5"/>
            <w:w w:val="110"/>
          </w:rPr>
          <w:t>UNFCCC</w:t>
        </w:r>
      </w:hyperlink>
      <w:r w:rsidRPr="00190C18">
        <w:rPr>
          <w:color w:val="0366D5"/>
          <w:w w:val="110"/>
        </w:rPr>
        <w:t xml:space="preserve"> </w:t>
      </w:r>
      <w:hyperlink r:id="rId35">
        <w:r w:rsidRPr="00190C18">
          <w:rPr>
            <w:color w:val="666666"/>
            <w:spacing w:val="-2"/>
          </w:rPr>
          <w:t>(https://unfccc.int/sites/default/files/resource/Is‐</w:t>
        </w:r>
      </w:hyperlink>
      <w:r w:rsidRPr="00190C18">
        <w:rPr>
          <w:color w:val="666666"/>
          <w:spacing w:val="-2"/>
        </w:rPr>
        <w:t xml:space="preserve"> </w:t>
      </w:r>
      <w:hyperlink r:id="rId36">
        <w:r w:rsidRPr="00190C18">
          <w:rPr>
            <w:color w:val="666666"/>
            <w:spacing w:val="-2"/>
            <w:w w:val="110"/>
          </w:rPr>
          <w:t>rael%27s%20first%20Biennial%20Transparency%20Report%20and%20fourth%20National%20Communication%20Rep</w:t>
        </w:r>
      </w:hyperlink>
      <w:r w:rsidRPr="00190C18">
        <w:rPr>
          <w:color w:val="666666"/>
          <w:spacing w:val="80"/>
          <w:w w:val="110"/>
        </w:rPr>
        <w:t xml:space="preserve">  </w:t>
      </w:r>
      <w:hyperlink r:id="rId37">
        <w:r w:rsidRPr="00190C18">
          <w:rPr>
            <w:color w:val="0366D5"/>
            <w:w w:val="110"/>
          </w:rPr>
          <w:t>Waste strategy 2030, circular economy 2050 - gov.il</w:t>
        </w:r>
      </w:hyperlink>
      <w:r w:rsidRPr="00190C18">
        <w:rPr>
          <w:color w:val="0366D5"/>
          <w:w w:val="110"/>
        </w:rPr>
        <w:t xml:space="preserve"> </w:t>
      </w:r>
      <w:hyperlink r:id="rId38">
        <w:r w:rsidRPr="00190C18">
          <w:rPr>
            <w:color w:val="666666"/>
            <w:w w:val="110"/>
          </w:rPr>
          <w:t>(https://www.gov.il/en/pages/</w:t>
        </w:r>
      </w:hyperlink>
      <w:r w:rsidRPr="00190C18">
        <w:rPr>
          <w:color w:val="666666"/>
          <w:w w:val="110"/>
        </w:rPr>
        <w:t xml:space="preserve"> </w:t>
      </w:r>
      <w:hyperlink r:id="rId39">
        <w:r w:rsidRPr="00190C18">
          <w:rPr>
            <w:color w:val="666666"/>
            <w:spacing w:val="-2"/>
            <w:w w:val="110"/>
          </w:rPr>
          <w:t>waste_strategy_2030_circular_economy_2050)</w:t>
        </w:r>
      </w:hyperlink>
    </w:p>
    <w:p w14:paraId="75FCC5E3" w14:textId="77777777" w:rsidR="009978AA" w:rsidRPr="00190C18" w:rsidRDefault="009978AA" w:rsidP="009978AA">
      <w:pPr>
        <w:pStyle w:val="BodyText"/>
        <w:spacing w:before="7"/>
      </w:pPr>
      <w:hyperlink r:id="rId40">
        <w:r w:rsidRPr="00190C18">
          <w:rPr>
            <w:color w:val="0366D5"/>
          </w:rPr>
          <w:t>Construction</w:t>
        </w:r>
        <w:r w:rsidRPr="00190C18">
          <w:rPr>
            <w:color w:val="0366D5"/>
            <w:spacing w:val="55"/>
          </w:rPr>
          <w:t xml:space="preserve"> </w:t>
        </w:r>
        <w:r w:rsidRPr="00190C18">
          <w:rPr>
            <w:color w:val="0366D5"/>
          </w:rPr>
          <w:t>Waste</w:t>
        </w:r>
        <w:r w:rsidRPr="00190C18">
          <w:rPr>
            <w:color w:val="0366D5"/>
            <w:spacing w:val="55"/>
          </w:rPr>
          <w:t xml:space="preserve"> </w:t>
        </w:r>
        <w:r w:rsidRPr="00190C18">
          <w:rPr>
            <w:color w:val="0366D5"/>
          </w:rPr>
          <w:t>-</w:t>
        </w:r>
        <w:r w:rsidRPr="00190C18">
          <w:rPr>
            <w:color w:val="0366D5"/>
            <w:spacing w:val="51"/>
          </w:rPr>
          <w:t xml:space="preserve"> </w:t>
        </w:r>
        <w:r w:rsidRPr="00190C18">
          <w:rPr>
            <w:color w:val="0366D5"/>
          </w:rPr>
          <w:t>gov.il</w:t>
        </w:r>
      </w:hyperlink>
      <w:r w:rsidRPr="00190C18">
        <w:rPr>
          <w:color w:val="0366D5"/>
          <w:spacing w:val="46"/>
        </w:rPr>
        <w:t xml:space="preserve"> </w:t>
      </w:r>
      <w:hyperlink r:id="rId41">
        <w:r w:rsidRPr="00190C18">
          <w:rPr>
            <w:color w:val="666666"/>
            <w:spacing w:val="-2"/>
          </w:rPr>
          <w:t>(https://www.gov.il/en/pages/construction_waste)</w:t>
        </w:r>
      </w:hyperlink>
    </w:p>
    <w:p w14:paraId="7D407CB6" w14:textId="77777777" w:rsidR="009978AA" w:rsidRPr="00190C18" w:rsidRDefault="009978AA" w:rsidP="009978AA">
      <w:pPr>
        <w:pStyle w:val="BodyText"/>
        <w:spacing w:before="69" w:line="333" w:lineRule="auto"/>
        <w:ind w:right="1271"/>
      </w:pPr>
      <w:hyperlink r:id="rId42">
        <w:r w:rsidRPr="00190C18">
          <w:rPr>
            <w:color w:val="0366D5"/>
          </w:rPr>
          <w:t>Israel</w:t>
        </w:r>
        <w:r w:rsidRPr="00190C18">
          <w:rPr>
            <w:color w:val="0366D5"/>
            <w:spacing w:val="71"/>
          </w:rPr>
          <w:t xml:space="preserve"> </w:t>
        </w:r>
        <w:r w:rsidRPr="00190C18">
          <w:rPr>
            <w:color w:val="0366D5"/>
          </w:rPr>
          <w:t>-</w:t>
        </w:r>
        <w:r w:rsidRPr="00190C18">
          <w:rPr>
            <w:color w:val="0366D5"/>
            <w:spacing w:val="71"/>
          </w:rPr>
          <w:t xml:space="preserve"> </w:t>
        </w:r>
        <w:r w:rsidRPr="00190C18">
          <w:rPr>
            <w:color w:val="0366D5"/>
          </w:rPr>
          <w:t>Waste</w:t>
        </w:r>
        <w:r w:rsidRPr="00190C18">
          <w:rPr>
            <w:color w:val="0366D5"/>
            <w:spacing w:val="73"/>
          </w:rPr>
          <w:t xml:space="preserve"> </w:t>
        </w:r>
        <w:r w:rsidRPr="00190C18">
          <w:rPr>
            <w:color w:val="0366D5"/>
          </w:rPr>
          <w:t>Treatment</w:t>
        </w:r>
        <w:r w:rsidRPr="00190C18">
          <w:rPr>
            <w:color w:val="0366D5"/>
            <w:spacing w:val="72"/>
          </w:rPr>
          <w:t xml:space="preserve"> </w:t>
        </w:r>
        <w:r w:rsidRPr="00190C18">
          <w:rPr>
            <w:color w:val="0366D5"/>
          </w:rPr>
          <w:t>Market</w:t>
        </w:r>
        <w:r w:rsidRPr="00190C18">
          <w:rPr>
            <w:color w:val="0366D5"/>
            <w:spacing w:val="72"/>
          </w:rPr>
          <w:t xml:space="preserve"> </w:t>
        </w:r>
        <w:r w:rsidRPr="00190C18">
          <w:rPr>
            <w:color w:val="0366D5"/>
          </w:rPr>
          <w:t>Opportunities</w:t>
        </w:r>
        <w:r w:rsidRPr="00190C18">
          <w:rPr>
            <w:color w:val="0366D5"/>
            <w:spacing w:val="71"/>
          </w:rPr>
          <w:t xml:space="preserve"> </w:t>
        </w:r>
        <w:r w:rsidRPr="00190C18">
          <w:rPr>
            <w:color w:val="0366D5"/>
          </w:rPr>
          <w:t>for</w:t>
        </w:r>
        <w:r w:rsidRPr="00190C18">
          <w:rPr>
            <w:color w:val="0366D5"/>
            <w:spacing w:val="72"/>
          </w:rPr>
          <w:t xml:space="preserve"> </w:t>
        </w:r>
        <w:r w:rsidRPr="00190C18">
          <w:rPr>
            <w:color w:val="0366D5"/>
          </w:rPr>
          <w:t>U.S.</w:t>
        </w:r>
        <w:r w:rsidRPr="00190C18">
          <w:rPr>
            <w:color w:val="0366D5"/>
            <w:spacing w:val="66"/>
          </w:rPr>
          <w:t xml:space="preserve"> </w:t>
        </w:r>
        <w:r w:rsidRPr="00190C18">
          <w:rPr>
            <w:color w:val="0366D5"/>
          </w:rPr>
          <w:t>Companies</w:t>
        </w:r>
        <w:r w:rsidRPr="00190C18">
          <w:rPr>
            <w:color w:val="0366D5"/>
            <w:spacing w:val="65"/>
          </w:rPr>
          <w:t xml:space="preserve"> </w:t>
        </w:r>
        <w:r w:rsidRPr="00190C18">
          <w:rPr>
            <w:color w:val="0366D5"/>
          </w:rPr>
          <w:t>-</w:t>
        </w:r>
        <w:r w:rsidRPr="00190C18">
          <w:rPr>
            <w:color w:val="0366D5"/>
            <w:spacing w:val="65"/>
          </w:rPr>
          <w:t xml:space="preserve"> </w:t>
        </w:r>
        <w:r w:rsidRPr="00190C18">
          <w:rPr>
            <w:color w:val="0366D5"/>
          </w:rPr>
          <w:t>International</w:t>
        </w:r>
        <w:r w:rsidRPr="00190C18">
          <w:rPr>
            <w:color w:val="0366D5"/>
            <w:spacing w:val="72"/>
          </w:rPr>
          <w:t xml:space="preserve"> </w:t>
        </w:r>
        <w:r w:rsidRPr="00190C18">
          <w:rPr>
            <w:color w:val="0366D5"/>
          </w:rPr>
          <w:t>Trade</w:t>
        </w:r>
        <w:r w:rsidRPr="00190C18">
          <w:rPr>
            <w:color w:val="0366D5"/>
            <w:spacing w:val="73"/>
          </w:rPr>
          <w:t xml:space="preserve"> </w:t>
        </w:r>
        <w:r w:rsidRPr="00190C18">
          <w:rPr>
            <w:color w:val="0366D5"/>
          </w:rPr>
          <w:t>A</w:t>
        </w:r>
      </w:hyperlink>
      <w:hyperlink r:id="rId43">
        <w:r w:rsidRPr="00190C18">
          <w:rPr>
            <w:color w:val="0366D5"/>
          </w:rPr>
          <w:t>dministration</w:t>
        </w:r>
      </w:hyperlink>
      <w:r w:rsidRPr="00190C18">
        <w:rPr>
          <w:color w:val="0366D5"/>
        </w:rPr>
        <w:t xml:space="preserve"> </w:t>
      </w:r>
      <w:hyperlink r:id="rId44">
        <w:r w:rsidRPr="00190C18">
          <w:rPr>
            <w:color w:val="666666"/>
            <w:spacing w:val="-2"/>
          </w:rPr>
          <w:t>(https://www.trade.gov/market-intelligence/israel-waste-treatment-market-opportunities-us-companies)</w:t>
        </w:r>
      </w:hyperlink>
      <w:r w:rsidRPr="00190C18">
        <w:rPr>
          <w:color w:val="666666"/>
          <w:spacing w:val="80"/>
        </w:rPr>
        <w:t xml:space="preserve">   </w:t>
      </w:r>
      <w:hyperlink r:id="rId45">
        <w:r w:rsidRPr="00190C18">
          <w:rPr>
            <w:color w:val="0366D5"/>
          </w:rPr>
          <w:t>About</w:t>
        </w:r>
        <w:r w:rsidRPr="00190C18">
          <w:rPr>
            <w:color w:val="0366D5"/>
            <w:spacing w:val="40"/>
          </w:rPr>
          <w:t xml:space="preserve"> </w:t>
        </w:r>
        <w:r w:rsidRPr="00190C18">
          <w:rPr>
            <w:color w:val="0366D5"/>
          </w:rPr>
          <w:t>the</w:t>
        </w:r>
        <w:r w:rsidRPr="00190C18">
          <w:rPr>
            <w:color w:val="0366D5"/>
            <w:spacing w:val="40"/>
          </w:rPr>
          <w:t xml:space="preserve"> </w:t>
        </w:r>
        <w:r w:rsidRPr="00190C18">
          <w:rPr>
            <w:color w:val="0366D5"/>
          </w:rPr>
          <w:t>Ministry</w:t>
        </w:r>
        <w:r w:rsidRPr="00190C18">
          <w:rPr>
            <w:color w:val="0366D5"/>
            <w:spacing w:val="40"/>
          </w:rPr>
          <w:t xml:space="preserve"> </w:t>
        </w:r>
        <w:r w:rsidRPr="00190C18">
          <w:rPr>
            <w:color w:val="0366D5"/>
          </w:rPr>
          <w:t>of</w:t>
        </w:r>
        <w:r w:rsidRPr="00190C18">
          <w:rPr>
            <w:color w:val="0366D5"/>
            <w:spacing w:val="40"/>
          </w:rPr>
          <w:t xml:space="preserve"> </w:t>
        </w:r>
        <w:r w:rsidRPr="00190C18">
          <w:rPr>
            <w:color w:val="0366D5"/>
          </w:rPr>
          <w:t>Health</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Leket</w:t>
        </w:r>
        <w:r w:rsidRPr="00190C18">
          <w:rPr>
            <w:color w:val="0366D5"/>
            <w:spacing w:val="40"/>
          </w:rPr>
          <w:t xml:space="preserve"> </w:t>
        </w:r>
        <w:r w:rsidRPr="00190C18">
          <w:rPr>
            <w:color w:val="0366D5"/>
          </w:rPr>
          <w:t>Israel</w:t>
        </w:r>
      </w:hyperlink>
      <w:r w:rsidRPr="00190C18">
        <w:rPr>
          <w:color w:val="0366D5"/>
          <w:spacing w:val="40"/>
        </w:rPr>
        <w:t xml:space="preserve"> </w:t>
      </w:r>
      <w:hyperlink r:id="rId46">
        <w:r w:rsidRPr="00190C18">
          <w:rPr>
            <w:color w:val="666666"/>
          </w:rPr>
          <w:t>(https://foodwastereport.leket.org/en/about-the-ministry-of-</w:t>
        </w:r>
      </w:hyperlink>
      <w:r w:rsidRPr="00190C18">
        <w:rPr>
          <w:color w:val="666666"/>
        </w:rPr>
        <w:t xml:space="preserve"> </w:t>
      </w:r>
      <w:hyperlink r:id="rId47">
        <w:r w:rsidRPr="00190C18">
          <w:rPr>
            <w:color w:val="666666"/>
            <w:spacing w:val="-2"/>
          </w:rPr>
          <w:t>health/)</w:t>
        </w:r>
      </w:hyperlink>
    </w:p>
    <w:p w14:paraId="2DFD5E02" w14:textId="77777777" w:rsidR="009978AA" w:rsidRPr="00190C18" w:rsidRDefault="009978AA" w:rsidP="009978AA">
      <w:pPr>
        <w:pStyle w:val="BodyText"/>
        <w:spacing w:line="333" w:lineRule="auto"/>
        <w:sectPr w:rsidR="009978AA" w:rsidRPr="00190C18" w:rsidSect="009978AA">
          <w:pgSz w:w="11910" w:h="16840"/>
          <w:pgMar w:top="920" w:right="141" w:bottom="280" w:left="1133" w:header="407" w:footer="0" w:gutter="0"/>
          <w:cols w:space="720"/>
        </w:sectPr>
      </w:pPr>
    </w:p>
    <w:p w14:paraId="6C0C515C" w14:textId="77777777" w:rsidR="009978AA" w:rsidRPr="00190C18" w:rsidRDefault="009978AA" w:rsidP="009978AA">
      <w:pPr>
        <w:pStyle w:val="BodyText"/>
        <w:spacing w:before="11"/>
      </w:pPr>
    </w:p>
    <w:p w14:paraId="2F9A2012" w14:textId="77777777" w:rsidR="009978AA" w:rsidRPr="00190C18" w:rsidRDefault="009978AA" w:rsidP="009978AA">
      <w:pPr>
        <w:pStyle w:val="BodyText"/>
        <w:spacing w:line="331" w:lineRule="auto"/>
      </w:pPr>
      <w:hyperlink r:id="rId48">
        <w:r w:rsidRPr="00190C18">
          <w:rPr>
            <w:color w:val="0366D5"/>
            <w:w w:val="105"/>
          </w:rPr>
          <w:t>Hazardous</w:t>
        </w:r>
        <w:r w:rsidRPr="00190C18">
          <w:rPr>
            <w:color w:val="0366D5"/>
            <w:spacing w:val="32"/>
            <w:w w:val="105"/>
          </w:rPr>
          <w:t xml:space="preserve"> </w:t>
        </w:r>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in</w:t>
        </w:r>
        <w:r w:rsidRPr="00190C18">
          <w:rPr>
            <w:color w:val="0366D5"/>
            <w:spacing w:val="33"/>
            <w:w w:val="105"/>
          </w:rPr>
          <w:t xml:space="preserve"> </w:t>
        </w:r>
        <w:r w:rsidRPr="00190C18">
          <w:rPr>
            <w:color w:val="0366D5"/>
            <w:w w:val="105"/>
          </w:rPr>
          <w:t>Israel:</w:t>
        </w:r>
        <w:r w:rsidRPr="00190C18">
          <w:rPr>
            <w:color w:val="0366D5"/>
            <w:spacing w:val="40"/>
            <w:w w:val="105"/>
          </w:rPr>
          <w:t xml:space="preserve"> </w:t>
        </w:r>
        <w:r w:rsidRPr="00190C18">
          <w:rPr>
            <w:color w:val="0366D5"/>
            <w:w w:val="105"/>
          </w:rPr>
          <w:t>A</w:t>
        </w:r>
        <w:r w:rsidRPr="00190C18">
          <w:rPr>
            <w:color w:val="0366D5"/>
            <w:spacing w:val="28"/>
            <w:w w:val="105"/>
          </w:rPr>
          <w:t xml:space="preserve"> </w:t>
        </w:r>
        <w:r w:rsidRPr="00190C18">
          <w:rPr>
            <w:color w:val="0366D5"/>
            <w:w w:val="105"/>
          </w:rPr>
          <w:t>case</w:t>
        </w:r>
        <w:r w:rsidRPr="00190C18">
          <w:rPr>
            <w:color w:val="0366D5"/>
            <w:spacing w:val="33"/>
            <w:w w:val="105"/>
          </w:rPr>
          <w:t xml:space="preserve"> </w:t>
        </w:r>
        <w:r w:rsidRPr="00190C18">
          <w:rPr>
            <w:color w:val="0366D5"/>
            <w:w w:val="105"/>
          </w:rPr>
          <w:t>study</w:t>
        </w:r>
        <w:r w:rsidRPr="00190C18">
          <w:rPr>
            <w:color w:val="0366D5"/>
            <w:spacing w:val="38"/>
            <w:w w:val="105"/>
          </w:rPr>
          <w:t xml:space="preserve"> </w:t>
        </w:r>
        <w:r w:rsidRPr="00190C18">
          <w:rPr>
            <w:color w:val="0366D5"/>
            <w:w w:val="105"/>
          </w:rPr>
          <w:t>-</w:t>
        </w:r>
        <w:r w:rsidRPr="00190C18">
          <w:rPr>
            <w:color w:val="0366D5"/>
            <w:spacing w:val="40"/>
            <w:w w:val="105"/>
          </w:rPr>
          <w:t xml:space="preserve"> </w:t>
        </w:r>
        <w:r w:rsidRPr="00190C18">
          <w:rPr>
            <w:color w:val="0366D5"/>
            <w:w w:val="105"/>
          </w:rPr>
          <w:t>ScienceDirect</w:t>
        </w:r>
      </w:hyperlink>
      <w:r w:rsidRPr="00190C18">
        <w:rPr>
          <w:color w:val="0366D5"/>
          <w:spacing w:val="36"/>
          <w:w w:val="105"/>
        </w:rPr>
        <w:t xml:space="preserve"> </w:t>
      </w:r>
      <w:hyperlink r:id="rId49">
        <w:r w:rsidRPr="00190C18">
          <w:rPr>
            <w:color w:val="666666"/>
            <w:w w:val="105"/>
          </w:rPr>
          <w:t>(https://www.sciencedirect.com/</w:t>
        </w:r>
      </w:hyperlink>
      <w:r w:rsidRPr="00190C18">
        <w:rPr>
          <w:color w:val="666666"/>
          <w:w w:val="105"/>
        </w:rPr>
        <w:t xml:space="preserve"> </w:t>
      </w:r>
      <w:hyperlink r:id="rId50">
        <w:r w:rsidRPr="00190C18">
          <w:rPr>
            <w:color w:val="666666"/>
            <w:spacing w:val="-2"/>
            <w:w w:val="105"/>
          </w:rPr>
          <w:t>science/article/abs/</w:t>
        </w:r>
        <w:proofErr w:type="spellStart"/>
        <w:r w:rsidRPr="00190C18">
          <w:rPr>
            <w:color w:val="666666"/>
            <w:spacing w:val="-2"/>
            <w:w w:val="105"/>
          </w:rPr>
          <w:t>pii</w:t>
        </w:r>
        <w:proofErr w:type="spellEnd"/>
        <w:r w:rsidRPr="00190C18">
          <w:rPr>
            <w:color w:val="666666"/>
            <w:spacing w:val="-2"/>
            <w:w w:val="105"/>
          </w:rPr>
          <w:t>/S0304389410012252)</w:t>
        </w:r>
      </w:hyperlink>
    </w:p>
    <w:p w14:paraId="46CD30E0" w14:textId="77777777" w:rsidR="009978AA" w:rsidRPr="00190C18" w:rsidRDefault="009978AA" w:rsidP="009978AA">
      <w:pPr>
        <w:pStyle w:val="BodyText"/>
        <w:spacing w:line="336" w:lineRule="auto"/>
        <w:ind w:right="1547"/>
      </w:pPr>
      <w:hyperlink r:id="rId51">
        <w:r w:rsidRPr="00190C18">
          <w:rPr>
            <w:color w:val="0366D5"/>
            <w:w w:val="105"/>
          </w:rPr>
          <w:t>Israel’s Environmental Indicators 2010 - gov.il</w:t>
        </w:r>
      </w:hyperlink>
      <w:r w:rsidRPr="00190C18">
        <w:rPr>
          <w:color w:val="0366D5"/>
          <w:w w:val="105"/>
        </w:rPr>
        <w:t xml:space="preserve"> </w:t>
      </w:r>
      <w:hyperlink r:id="rId52">
        <w:r w:rsidRPr="00190C18">
          <w:rPr>
            <w:color w:val="666666"/>
            <w:w w:val="105"/>
          </w:rPr>
          <w:t>(http://www.gov.il/en/pages/is‐</w:t>
        </w:r>
      </w:hyperlink>
      <w:r w:rsidRPr="00190C18">
        <w:rPr>
          <w:color w:val="666666"/>
          <w:w w:val="105"/>
        </w:rPr>
        <w:t xml:space="preserve"> </w:t>
      </w:r>
      <w:hyperlink r:id="rId53">
        <w:r w:rsidRPr="00190C18">
          <w:rPr>
            <w:color w:val="666666"/>
            <w:spacing w:val="-2"/>
            <w:w w:val="105"/>
          </w:rPr>
          <w:t>rael_enviroment_indicators_2010)</w:t>
        </w:r>
      </w:hyperlink>
    </w:p>
    <w:p w14:paraId="48D8CF26" w14:textId="77777777" w:rsidR="009978AA" w:rsidRPr="00190C18" w:rsidRDefault="009978AA" w:rsidP="009978AA">
      <w:pPr>
        <w:pStyle w:val="BodyText"/>
        <w:spacing w:line="331" w:lineRule="auto"/>
        <w:ind w:right="1866"/>
      </w:pPr>
      <w:hyperlink r:id="rId54">
        <w:r w:rsidRPr="00190C18">
          <w:rPr>
            <w:color w:val="0366D5"/>
          </w:rPr>
          <w:t>A</w:t>
        </w:r>
        <w:r w:rsidRPr="00190C18">
          <w:rPr>
            <w:color w:val="0366D5"/>
            <w:spacing w:val="40"/>
          </w:rPr>
          <w:t xml:space="preserve"> </w:t>
        </w:r>
        <w:r w:rsidRPr="00190C18">
          <w:rPr>
            <w:color w:val="0366D5"/>
          </w:rPr>
          <w:t>new</w:t>
        </w:r>
        <w:r w:rsidRPr="00190C18">
          <w:rPr>
            <w:color w:val="0366D5"/>
            <w:spacing w:val="40"/>
          </w:rPr>
          <w:t xml:space="preserve"> </w:t>
        </w:r>
        <w:r w:rsidRPr="00190C18">
          <w:rPr>
            <w:color w:val="0366D5"/>
          </w:rPr>
          <w:t>perspective</w:t>
        </w:r>
        <w:r w:rsidRPr="00190C18">
          <w:rPr>
            <w:color w:val="0366D5"/>
            <w:spacing w:val="40"/>
          </w:rPr>
          <w:t xml:space="preserve"> </w:t>
        </w:r>
        <w:r w:rsidRPr="00190C18">
          <w:rPr>
            <w:color w:val="0366D5"/>
          </w:rPr>
          <w:t>on</w:t>
        </w:r>
        <w:r w:rsidRPr="00190C18">
          <w:rPr>
            <w:color w:val="0366D5"/>
            <w:spacing w:val="40"/>
          </w:rPr>
          <w:t xml:space="preserve"> </w:t>
        </w:r>
        <w:r w:rsidRPr="00190C18">
          <w:rPr>
            <w:color w:val="0366D5"/>
          </w:rPr>
          <w:t>plastic</w:t>
        </w:r>
        <w:r w:rsidRPr="00190C18">
          <w:rPr>
            <w:color w:val="0366D5"/>
            <w:spacing w:val="40"/>
          </w:rPr>
          <w:t xml:space="preserve"> </w:t>
        </w:r>
        <w:r w:rsidRPr="00190C18">
          <w:rPr>
            <w:color w:val="0366D5"/>
          </w:rPr>
          <w:t>waste</w:t>
        </w:r>
        <w:r w:rsidRPr="00190C18">
          <w:rPr>
            <w:color w:val="0366D5"/>
            <w:spacing w:val="40"/>
          </w:rPr>
          <w:t xml:space="preserve"> </w:t>
        </w:r>
        <w:r w:rsidRPr="00190C18">
          <w:rPr>
            <w:color w:val="0366D5"/>
          </w:rPr>
          <w:t>in</w:t>
        </w:r>
        <w:r w:rsidRPr="00190C18">
          <w:rPr>
            <w:color w:val="0366D5"/>
            <w:spacing w:val="40"/>
          </w:rPr>
          <w:t xml:space="preserve"> </w:t>
        </w:r>
        <w:r w:rsidRPr="00190C18">
          <w:rPr>
            <w:color w:val="0366D5"/>
          </w:rPr>
          <w:t>Israel</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Arava</w:t>
        </w:r>
        <w:r w:rsidRPr="00190C18">
          <w:rPr>
            <w:color w:val="0366D5"/>
            <w:spacing w:val="40"/>
          </w:rPr>
          <w:t xml:space="preserve"> </w:t>
        </w:r>
        <w:r w:rsidRPr="00190C18">
          <w:rPr>
            <w:color w:val="0366D5"/>
          </w:rPr>
          <w:t>Institute</w:t>
        </w:r>
        <w:r w:rsidRPr="00190C18">
          <w:rPr>
            <w:color w:val="0366D5"/>
            <w:spacing w:val="40"/>
          </w:rPr>
          <w:t xml:space="preserve"> </w:t>
        </w:r>
        <w:r w:rsidRPr="00190C18">
          <w:rPr>
            <w:color w:val="0366D5"/>
          </w:rPr>
          <w:t>for</w:t>
        </w:r>
        <w:r w:rsidRPr="00190C18">
          <w:rPr>
            <w:color w:val="0366D5"/>
            <w:spacing w:val="40"/>
          </w:rPr>
          <w:t xml:space="preserve"> </w:t>
        </w:r>
        <w:r w:rsidRPr="00190C18">
          <w:rPr>
            <w:color w:val="0366D5"/>
          </w:rPr>
          <w:t>Environmental</w:t>
        </w:r>
        <w:r w:rsidRPr="00190C18">
          <w:rPr>
            <w:color w:val="0366D5"/>
            <w:spacing w:val="40"/>
          </w:rPr>
          <w:t xml:space="preserve"> </w:t>
        </w:r>
        <w:r w:rsidRPr="00190C18">
          <w:rPr>
            <w:color w:val="0366D5"/>
          </w:rPr>
          <w:t>Studies</w:t>
        </w:r>
      </w:hyperlink>
      <w:r w:rsidRPr="00190C18">
        <w:rPr>
          <w:color w:val="0366D5"/>
          <w:spacing w:val="40"/>
        </w:rPr>
        <w:t xml:space="preserve"> </w:t>
      </w:r>
      <w:hyperlink r:id="rId55">
        <w:r w:rsidRPr="00190C18">
          <w:rPr>
            <w:color w:val="666666"/>
          </w:rPr>
          <w:t>(https://</w:t>
        </w:r>
      </w:hyperlink>
      <w:r w:rsidRPr="00190C18">
        <w:rPr>
          <w:color w:val="666666"/>
        </w:rPr>
        <w:t xml:space="preserve"> </w:t>
      </w:r>
      <w:hyperlink r:id="rId56">
        <w:r w:rsidRPr="00190C18">
          <w:rPr>
            <w:color w:val="666666"/>
            <w:spacing w:val="-2"/>
          </w:rPr>
          <w:t>arava.org/wp-content/uploads/2021/03/A-new-perspective-on-plastic-waste-in-Israel.pdf)</w:t>
        </w:r>
      </w:hyperlink>
    </w:p>
    <w:p w14:paraId="408FD379" w14:textId="77777777" w:rsidR="009978AA" w:rsidRPr="00190C18" w:rsidRDefault="009978AA" w:rsidP="009978AA">
      <w:pPr>
        <w:pStyle w:val="BodyText"/>
        <w:spacing w:line="333" w:lineRule="auto"/>
        <w:ind w:right="1370"/>
      </w:pPr>
      <w:hyperlink r:id="rId57">
        <w:r w:rsidRPr="00190C18">
          <w:rPr>
            <w:color w:val="0366D5"/>
            <w:w w:val="105"/>
          </w:rPr>
          <w:t>Air Pollution</w:t>
        </w:r>
        <w:r w:rsidRPr="00190C18">
          <w:rPr>
            <w:color w:val="0366D5"/>
            <w:spacing w:val="35"/>
            <w:w w:val="105"/>
          </w:rPr>
          <w:t xml:space="preserve"> </w:t>
        </w:r>
        <w:r w:rsidRPr="00190C18">
          <w:rPr>
            <w:color w:val="0366D5"/>
            <w:w w:val="105"/>
          </w:rPr>
          <w:t>Originating</w:t>
        </w:r>
        <w:r w:rsidRPr="00190C18">
          <w:rPr>
            <w:color w:val="0366D5"/>
            <w:spacing w:val="33"/>
            <w:w w:val="105"/>
          </w:rPr>
          <w:t xml:space="preserve"> </w:t>
        </w:r>
        <w:r w:rsidRPr="00190C18">
          <w:rPr>
            <w:color w:val="0366D5"/>
            <w:w w:val="105"/>
          </w:rPr>
          <w:t>from</w:t>
        </w:r>
        <w:r w:rsidRPr="00190C18">
          <w:rPr>
            <w:color w:val="0366D5"/>
            <w:spacing w:val="32"/>
            <w:w w:val="105"/>
          </w:rPr>
          <w:t xml:space="preserve"> </w:t>
        </w:r>
        <w:r w:rsidRPr="00190C18">
          <w:rPr>
            <w:color w:val="0366D5"/>
            <w:w w:val="105"/>
          </w:rPr>
          <w:t>the</w:t>
        </w:r>
        <w:r w:rsidRPr="00190C18">
          <w:rPr>
            <w:color w:val="0366D5"/>
            <w:spacing w:val="35"/>
            <w:w w:val="105"/>
          </w:rPr>
          <w:t xml:space="preserve"> </w:t>
        </w:r>
        <w:r w:rsidRPr="00190C18">
          <w:rPr>
            <w:color w:val="0366D5"/>
            <w:w w:val="105"/>
          </w:rPr>
          <w:t>Judea</w:t>
        </w:r>
        <w:r w:rsidRPr="00190C18">
          <w:rPr>
            <w:color w:val="0366D5"/>
            <w:spacing w:val="35"/>
            <w:w w:val="105"/>
          </w:rPr>
          <w:t xml:space="preserve"> </w:t>
        </w:r>
        <w:r w:rsidRPr="00190C18">
          <w:rPr>
            <w:color w:val="0366D5"/>
            <w:w w:val="105"/>
          </w:rPr>
          <w:t>and</w:t>
        </w:r>
        <w:r w:rsidRPr="00190C18">
          <w:rPr>
            <w:color w:val="0366D5"/>
            <w:spacing w:val="32"/>
            <w:w w:val="105"/>
          </w:rPr>
          <w:t xml:space="preserve"> </w:t>
        </w:r>
        <w:r w:rsidRPr="00190C18">
          <w:rPr>
            <w:color w:val="0366D5"/>
            <w:w w:val="105"/>
          </w:rPr>
          <w:t>Samaria</w:t>
        </w:r>
        <w:r w:rsidRPr="00190C18">
          <w:rPr>
            <w:color w:val="0366D5"/>
            <w:spacing w:val="39"/>
            <w:w w:val="105"/>
          </w:rPr>
          <w:t xml:space="preserve"> </w:t>
        </w:r>
        <w:r w:rsidRPr="00190C18">
          <w:rPr>
            <w:color w:val="0366D5"/>
            <w:w w:val="105"/>
          </w:rPr>
          <w:t>Area</w:t>
        </w:r>
        <w:r w:rsidRPr="00190C18">
          <w:rPr>
            <w:color w:val="0366D5"/>
            <w:spacing w:val="40"/>
            <w:w w:val="105"/>
          </w:rPr>
          <w:t xml:space="preserve"> </w:t>
        </w:r>
        <w:r w:rsidRPr="00190C18">
          <w:rPr>
            <w:color w:val="0366D5"/>
            <w:w w:val="105"/>
          </w:rPr>
          <w:t>-</w:t>
        </w:r>
        <w:r w:rsidRPr="00190C18">
          <w:rPr>
            <w:color w:val="0366D5"/>
            <w:spacing w:val="36"/>
            <w:w w:val="105"/>
          </w:rPr>
          <w:t xml:space="preserve"> </w:t>
        </w:r>
        <w:r w:rsidRPr="00190C18">
          <w:rPr>
            <w:color w:val="0366D5"/>
            <w:w w:val="105"/>
          </w:rPr>
          <w:t>State</w:t>
        </w:r>
        <w:r w:rsidRPr="00190C18">
          <w:rPr>
            <w:color w:val="0366D5"/>
            <w:spacing w:val="35"/>
            <w:w w:val="105"/>
          </w:rPr>
          <w:t xml:space="preserve"> </w:t>
        </w:r>
        <w:r w:rsidRPr="00190C18">
          <w:rPr>
            <w:color w:val="0366D5"/>
            <w:w w:val="105"/>
          </w:rPr>
          <w:t>Comptroller</w:t>
        </w:r>
        <w:r w:rsidRPr="00190C18">
          <w:rPr>
            <w:color w:val="0366D5"/>
            <w:spacing w:val="36"/>
            <w:w w:val="105"/>
          </w:rPr>
          <w:t xml:space="preserve"> </w:t>
        </w:r>
        <w:r w:rsidRPr="00190C18">
          <w:rPr>
            <w:color w:val="0366D5"/>
            <w:w w:val="105"/>
          </w:rPr>
          <w:t>of</w:t>
        </w:r>
        <w:r w:rsidRPr="00190C18">
          <w:rPr>
            <w:color w:val="0366D5"/>
            <w:spacing w:val="36"/>
            <w:w w:val="105"/>
          </w:rPr>
          <w:t xml:space="preserve"> </w:t>
        </w:r>
        <w:r w:rsidRPr="00190C18">
          <w:rPr>
            <w:color w:val="0366D5"/>
            <w:w w:val="105"/>
          </w:rPr>
          <w:t>Israel</w:t>
        </w:r>
      </w:hyperlink>
      <w:r w:rsidRPr="00190C18">
        <w:rPr>
          <w:color w:val="0366D5"/>
          <w:spacing w:val="40"/>
          <w:w w:val="105"/>
        </w:rPr>
        <w:t xml:space="preserve"> </w:t>
      </w:r>
      <w:hyperlink r:id="rId58">
        <w:r w:rsidRPr="00190C18">
          <w:rPr>
            <w:color w:val="666666"/>
            <w:w w:val="105"/>
          </w:rPr>
          <w:t>(https://lib‐</w:t>
        </w:r>
      </w:hyperlink>
      <w:r w:rsidRPr="00190C18">
        <w:rPr>
          <w:color w:val="666666"/>
          <w:w w:val="105"/>
        </w:rPr>
        <w:t xml:space="preserve"> </w:t>
      </w:r>
      <w:hyperlink r:id="rId59">
        <w:r w:rsidRPr="00190C18">
          <w:rPr>
            <w:color w:val="666666"/>
            <w:spacing w:val="-2"/>
            <w:w w:val="105"/>
          </w:rPr>
          <w:t>rary.mevaker.gov.il/sites/DigitalLibrary/Documents/2024/Sviva/EN/2024-Air-Pollution-Taktzir-EN.pdf)</w:t>
        </w:r>
      </w:hyperlink>
      <w:r w:rsidRPr="00190C18">
        <w:rPr>
          <w:color w:val="666666"/>
          <w:spacing w:val="40"/>
          <w:w w:val="105"/>
        </w:rPr>
        <w:t xml:space="preserve">  </w:t>
      </w:r>
      <w:hyperlink r:id="rId60">
        <w:r w:rsidRPr="00190C18">
          <w:rPr>
            <w:color w:val="0366D5"/>
            <w:w w:val="105"/>
          </w:rPr>
          <w:t>Israel - Environmental Technologies - International Trade Administration</w:t>
        </w:r>
      </w:hyperlink>
      <w:r w:rsidRPr="00190C18">
        <w:rPr>
          <w:color w:val="0366D5"/>
          <w:w w:val="105"/>
        </w:rPr>
        <w:t xml:space="preserve"> </w:t>
      </w:r>
      <w:hyperlink r:id="rId61">
        <w:r w:rsidRPr="00190C18">
          <w:rPr>
            <w:color w:val="666666"/>
            <w:w w:val="105"/>
          </w:rPr>
          <w:t>(https://www.trade.gov/coun‐</w:t>
        </w:r>
      </w:hyperlink>
      <w:r w:rsidRPr="00190C18">
        <w:rPr>
          <w:color w:val="666666"/>
          <w:spacing w:val="40"/>
          <w:w w:val="105"/>
        </w:rPr>
        <w:t xml:space="preserve"> </w:t>
      </w:r>
      <w:hyperlink r:id="rId62">
        <w:r w:rsidRPr="00190C18">
          <w:rPr>
            <w:color w:val="666666"/>
            <w:spacing w:val="-2"/>
            <w:w w:val="105"/>
          </w:rPr>
          <w:t>try-commercial-guides/</w:t>
        </w:r>
        <w:proofErr w:type="spellStart"/>
        <w:r w:rsidRPr="00190C18">
          <w:rPr>
            <w:color w:val="666666"/>
            <w:spacing w:val="-2"/>
            <w:w w:val="105"/>
          </w:rPr>
          <w:t>israel</w:t>
        </w:r>
        <w:proofErr w:type="spellEnd"/>
        <w:r w:rsidRPr="00190C18">
          <w:rPr>
            <w:color w:val="666666"/>
            <w:spacing w:val="-2"/>
            <w:w w:val="105"/>
          </w:rPr>
          <w:t>-environmental-technologies)</w:t>
        </w:r>
      </w:hyperlink>
    </w:p>
    <w:p w14:paraId="68B0ADA9" w14:textId="77777777" w:rsidR="009978AA" w:rsidRPr="00190C18" w:rsidRDefault="009978AA" w:rsidP="009978AA">
      <w:pPr>
        <w:pStyle w:val="BodyText"/>
        <w:spacing w:line="336" w:lineRule="auto"/>
        <w:ind w:right="1344"/>
      </w:pPr>
      <w:hyperlink r:id="rId63">
        <w:r w:rsidRPr="00190C18">
          <w:rPr>
            <w:color w:val="0366D5"/>
            <w:w w:val="105"/>
          </w:rPr>
          <w:t>The Waste Landfill Policy in Israel: Economic and Political Perspectives - MDPI</w:t>
        </w:r>
      </w:hyperlink>
      <w:r w:rsidRPr="00190C18">
        <w:rPr>
          <w:color w:val="0366D5"/>
          <w:w w:val="105"/>
        </w:rPr>
        <w:t xml:space="preserve"> </w:t>
      </w:r>
      <w:hyperlink r:id="rId64">
        <w:r w:rsidRPr="00190C18">
          <w:rPr>
            <w:color w:val="666666"/>
            <w:w w:val="105"/>
          </w:rPr>
          <w:t>(https://www.mdpi.com/</w:t>
        </w:r>
      </w:hyperlink>
      <w:r w:rsidRPr="00190C18">
        <w:rPr>
          <w:color w:val="666666"/>
          <w:spacing w:val="40"/>
          <w:w w:val="105"/>
        </w:rPr>
        <w:t xml:space="preserve"> </w:t>
      </w:r>
      <w:hyperlink r:id="rId65">
        <w:r w:rsidRPr="00190C18">
          <w:rPr>
            <w:color w:val="666666"/>
            <w:spacing w:val="-2"/>
            <w:w w:val="105"/>
          </w:rPr>
          <w:t>2071-1050/16/7/2791)</w:t>
        </w:r>
      </w:hyperlink>
    </w:p>
    <w:p w14:paraId="5D030B07" w14:textId="77777777" w:rsidR="009978AA" w:rsidRPr="00190C18" w:rsidRDefault="009978AA" w:rsidP="009978AA">
      <w:pPr>
        <w:pStyle w:val="BodyText"/>
        <w:spacing w:line="333" w:lineRule="auto"/>
        <w:ind w:right="1964"/>
      </w:pPr>
      <w:hyperlink r:id="rId66">
        <w:r w:rsidRPr="00190C18">
          <w:rPr>
            <w:color w:val="0366D5"/>
            <w:w w:val="105"/>
          </w:rPr>
          <w:t>The</w:t>
        </w:r>
        <w:r w:rsidRPr="00190C18">
          <w:rPr>
            <w:color w:val="0366D5"/>
            <w:spacing w:val="28"/>
            <w:w w:val="105"/>
          </w:rPr>
          <w:t xml:space="preserve"> </w:t>
        </w:r>
        <w:r w:rsidRPr="00190C18">
          <w:rPr>
            <w:color w:val="0366D5"/>
            <w:w w:val="105"/>
          </w:rPr>
          <w:t>Waste Landfill Policy in Israel:</w:t>
        </w:r>
        <w:r w:rsidRPr="00190C18">
          <w:rPr>
            <w:color w:val="0366D5"/>
            <w:spacing w:val="31"/>
            <w:w w:val="105"/>
          </w:rPr>
          <w:t xml:space="preserve"> </w:t>
        </w:r>
        <w:r w:rsidRPr="00190C18">
          <w:rPr>
            <w:color w:val="0366D5"/>
            <w:w w:val="105"/>
          </w:rPr>
          <w:t>Economic and Political</w:t>
        </w:r>
        <w:r w:rsidRPr="00190C18">
          <w:rPr>
            <w:color w:val="0366D5"/>
            <w:spacing w:val="29"/>
            <w:w w:val="105"/>
          </w:rPr>
          <w:t xml:space="preserve"> </w:t>
        </w:r>
        <w:r w:rsidRPr="00190C18">
          <w:rPr>
            <w:color w:val="0366D5"/>
            <w:w w:val="105"/>
          </w:rPr>
          <w:t>Perspectives - ResearchGate</w:t>
        </w:r>
      </w:hyperlink>
      <w:r w:rsidRPr="00190C18">
        <w:rPr>
          <w:color w:val="0366D5"/>
          <w:w w:val="105"/>
        </w:rPr>
        <w:t xml:space="preserve"> </w:t>
      </w:r>
      <w:hyperlink r:id="rId67">
        <w:r w:rsidRPr="00190C18">
          <w:rPr>
            <w:color w:val="666666"/>
            <w:w w:val="105"/>
          </w:rPr>
          <w:t>(https://</w:t>
        </w:r>
      </w:hyperlink>
      <w:r w:rsidRPr="00190C18">
        <w:rPr>
          <w:color w:val="666666"/>
          <w:w w:val="105"/>
        </w:rPr>
        <w:t xml:space="preserve"> </w:t>
      </w:r>
      <w:hyperlink r:id="rId68">
        <w:r w:rsidRPr="00190C18">
          <w:rPr>
            <w:color w:val="666666"/>
            <w:spacing w:val="-2"/>
            <w:w w:val="105"/>
          </w:rPr>
          <w:t>www.researchgate.net/publication/</w:t>
        </w:r>
      </w:hyperlink>
      <w:r w:rsidRPr="00190C18">
        <w:rPr>
          <w:color w:val="666666"/>
          <w:spacing w:val="-2"/>
          <w:w w:val="105"/>
        </w:rPr>
        <w:t xml:space="preserve"> </w:t>
      </w:r>
      <w:hyperlink r:id="rId69">
        <w:r w:rsidRPr="00190C18">
          <w:rPr>
            <w:color w:val="666666"/>
            <w:spacing w:val="-2"/>
            <w:w w:val="105"/>
          </w:rPr>
          <w:t>379330144_The_Waste_Landfill_Policy_in_Israel_Economic_and_Political_Perspectives)</w:t>
        </w:r>
      </w:hyperlink>
      <w:r w:rsidRPr="00190C18">
        <w:rPr>
          <w:color w:val="666666"/>
          <w:spacing w:val="80"/>
          <w:w w:val="150"/>
        </w:rPr>
        <w:t xml:space="preserve">  </w:t>
      </w:r>
      <w:hyperlink r:id="rId70">
        <w:r w:rsidRPr="00190C18">
          <w:rPr>
            <w:color w:val="0366D5"/>
            <w:w w:val="105"/>
          </w:rPr>
          <w:t>Environment</w:t>
        </w:r>
        <w:r w:rsidRPr="00190C18">
          <w:rPr>
            <w:color w:val="0366D5"/>
            <w:spacing w:val="33"/>
            <w:w w:val="105"/>
          </w:rPr>
          <w:t xml:space="preserve"> </w:t>
        </w:r>
        <w:r w:rsidRPr="00190C18">
          <w:rPr>
            <w:color w:val="0366D5"/>
            <w:w w:val="105"/>
          </w:rPr>
          <w:t>and Climate</w:t>
        </w:r>
        <w:r w:rsidRPr="00190C18">
          <w:rPr>
            <w:color w:val="0366D5"/>
            <w:spacing w:val="33"/>
            <w:w w:val="105"/>
          </w:rPr>
          <w:t xml:space="preserve"> </w:t>
        </w:r>
        <w:r w:rsidRPr="00190C18">
          <w:rPr>
            <w:color w:val="0366D5"/>
            <w:w w:val="105"/>
          </w:rPr>
          <w:t>in Israel</w:t>
        </w:r>
        <w:r w:rsidRPr="00190C18">
          <w:rPr>
            <w:color w:val="0366D5"/>
            <w:spacing w:val="40"/>
            <w:w w:val="105"/>
          </w:rPr>
          <w:t xml:space="preserve"> </w:t>
        </w:r>
        <w:r w:rsidRPr="00190C18">
          <w:rPr>
            <w:color w:val="0366D5"/>
            <w:w w:val="105"/>
          </w:rPr>
          <w:t>-</w:t>
        </w:r>
        <w:r w:rsidRPr="00190C18">
          <w:rPr>
            <w:color w:val="0366D5"/>
            <w:spacing w:val="35"/>
            <w:w w:val="105"/>
          </w:rPr>
          <w:t xml:space="preserve"> </w:t>
        </w:r>
        <w:r w:rsidRPr="00190C18">
          <w:rPr>
            <w:color w:val="0366D5"/>
            <w:w w:val="105"/>
          </w:rPr>
          <w:t>Taub</w:t>
        </w:r>
        <w:r w:rsidRPr="00190C18">
          <w:rPr>
            <w:color w:val="0366D5"/>
            <w:spacing w:val="36"/>
            <w:w w:val="105"/>
          </w:rPr>
          <w:t xml:space="preserve"> </w:t>
        </w:r>
        <w:r w:rsidRPr="00190C18">
          <w:rPr>
            <w:color w:val="0366D5"/>
            <w:w w:val="105"/>
          </w:rPr>
          <w:t>Center for Social</w:t>
        </w:r>
        <w:r w:rsidRPr="00190C18">
          <w:rPr>
            <w:color w:val="0366D5"/>
            <w:spacing w:val="33"/>
            <w:w w:val="105"/>
          </w:rPr>
          <w:t xml:space="preserve"> </w:t>
        </w:r>
        <w:r w:rsidRPr="00190C18">
          <w:rPr>
            <w:color w:val="0366D5"/>
            <w:w w:val="105"/>
          </w:rPr>
          <w:t>Policy</w:t>
        </w:r>
        <w:r w:rsidRPr="00190C18">
          <w:rPr>
            <w:color w:val="0366D5"/>
            <w:spacing w:val="35"/>
            <w:w w:val="105"/>
          </w:rPr>
          <w:t xml:space="preserve"> </w:t>
        </w:r>
        <w:r w:rsidRPr="00190C18">
          <w:rPr>
            <w:color w:val="0366D5"/>
            <w:w w:val="105"/>
          </w:rPr>
          <w:t>Studies in</w:t>
        </w:r>
        <w:r w:rsidRPr="00190C18">
          <w:rPr>
            <w:color w:val="0366D5"/>
            <w:spacing w:val="33"/>
            <w:w w:val="105"/>
          </w:rPr>
          <w:t xml:space="preserve"> </w:t>
        </w:r>
        <w:r w:rsidRPr="00190C18">
          <w:rPr>
            <w:color w:val="0366D5"/>
            <w:w w:val="105"/>
          </w:rPr>
          <w:t>Israel</w:t>
        </w:r>
      </w:hyperlink>
      <w:r w:rsidRPr="00190C18">
        <w:rPr>
          <w:color w:val="0366D5"/>
          <w:spacing w:val="38"/>
          <w:w w:val="105"/>
        </w:rPr>
        <w:t xml:space="preserve"> </w:t>
      </w:r>
      <w:hyperlink r:id="rId71">
        <w:r w:rsidRPr="00190C18">
          <w:rPr>
            <w:color w:val="666666"/>
            <w:w w:val="105"/>
          </w:rPr>
          <w:t>(https://</w:t>
        </w:r>
      </w:hyperlink>
      <w:r w:rsidRPr="00190C18">
        <w:rPr>
          <w:color w:val="666666"/>
          <w:w w:val="105"/>
        </w:rPr>
        <w:t xml:space="preserve"> </w:t>
      </w:r>
      <w:hyperlink r:id="rId72">
        <w:r w:rsidRPr="00190C18">
          <w:rPr>
            <w:color w:val="666666"/>
            <w:spacing w:val="-2"/>
            <w:w w:val="105"/>
          </w:rPr>
          <w:t>www.taubcenter.org.il/wp-content/uploads/2025/02/Environment-2024-ENG-3.pdf)</w:t>
        </w:r>
      </w:hyperlink>
    </w:p>
    <w:p w14:paraId="58CAF531" w14:textId="77777777" w:rsidR="009978AA" w:rsidRPr="00190C18" w:rsidRDefault="009978AA" w:rsidP="009978AA">
      <w:pPr>
        <w:pStyle w:val="BodyText"/>
        <w:spacing w:line="333" w:lineRule="auto"/>
        <w:ind w:right="1547"/>
      </w:pPr>
      <w:hyperlink r:id="rId73">
        <w:r w:rsidRPr="00190C18">
          <w:rPr>
            <w:color w:val="0366D5"/>
            <w:w w:val="105"/>
          </w:rPr>
          <w:t>The state of municipal solid waste</w:t>
        </w:r>
        <w:r w:rsidRPr="00190C18">
          <w:rPr>
            <w:color w:val="0366D5"/>
            <w:spacing w:val="30"/>
            <w:w w:val="105"/>
          </w:rPr>
          <w:t xml:space="preserve"> </w:t>
        </w:r>
        <w:r w:rsidRPr="00190C18">
          <w:rPr>
            <w:color w:val="0366D5"/>
            <w:w w:val="105"/>
          </w:rPr>
          <w:t>management</w:t>
        </w:r>
        <w:r w:rsidRPr="00190C18">
          <w:rPr>
            <w:color w:val="0366D5"/>
            <w:spacing w:val="28"/>
            <w:w w:val="105"/>
          </w:rPr>
          <w:t xml:space="preserve"> </w:t>
        </w:r>
        <w:r w:rsidRPr="00190C18">
          <w:rPr>
            <w:color w:val="0366D5"/>
            <w:w w:val="105"/>
          </w:rPr>
          <w:t>in Israel</w:t>
        </w:r>
        <w:r w:rsidRPr="00190C18">
          <w:rPr>
            <w:color w:val="0366D5"/>
            <w:spacing w:val="28"/>
            <w:w w:val="105"/>
          </w:rPr>
          <w:t xml:space="preserve"> </w:t>
        </w:r>
        <w:r w:rsidRPr="00190C18">
          <w:rPr>
            <w:color w:val="0366D5"/>
            <w:w w:val="105"/>
          </w:rPr>
          <w:t>-</w:t>
        </w:r>
        <w:r w:rsidRPr="00190C18">
          <w:rPr>
            <w:color w:val="0366D5"/>
            <w:spacing w:val="31"/>
            <w:w w:val="105"/>
          </w:rPr>
          <w:t xml:space="preserve"> </w:t>
        </w:r>
        <w:r w:rsidRPr="00190C18">
          <w:rPr>
            <w:color w:val="0366D5"/>
            <w:w w:val="105"/>
          </w:rPr>
          <w:t>ResearchGate</w:t>
        </w:r>
      </w:hyperlink>
      <w:r w:rsidRPr="00190C18">
        <w:rPr>
          <w:color w:val="0366D5"/>
          <w:w w:val="105"/>
        </w:rPr>
        <w:t xml:space="preserve"> </w:t>
      </w:r>
      <w:hyperlink r:id="rId74">
        <w:r w:rsidRPr="00190C18">
          <w:rPr>
            <w:color w:val="666666"/>
            <w:w w:val="105"/>
          </w:rPr>
          <w:t>(https://</w:t>
        </w:r>
      </w:hyperlink>
      <w:r w:rsidRPr="00190C18">
        <w:rPr>
          <w:color w:val="666666"/>
          <w:w w:val="105"/>
        </w:rPr>
        <w:t xml:space="preserve"> </w:t>
      </w:r>
      <w:hyperlink r:id="rId75">
        <w:r w:rsidRPr="00190C18">
          <w:rPr>
            <w:color w:val="666666"/>
            <w:spacing w:val="-2"/>
            <w:w w:val="105"/>
          </w:rPr>
          <w:t>www.researchgate.net/publication/</w:t>
        </w:r>
      </w:hyperlink>
      <w:r w:rsidRPr="00190C18">
        <w:rPr>
          <w:color w:val="666666"/>
          <w:spacing w:val="-2"/>
          <w:w w:val="105"/>
        </w:rPr>
        <w:t xml:space="preserve"> </w:t>
      </w:r>
      <w:hyperlink r:id="rId76">
        <w:r w:rsidRPr="00190C18">
          <w:rPr>
            <w:color w:val="666666"/>
            <w:spacing w:val="-2"/>
            <w:w w:val="105"/>
          </w:rPr>
          <w:t>324824612_The_state_of_municipal_solid_waste_management_in_Israel)</w:t>
        </w:r>
      </w:hyperlink>
    </w:p>
    <w:p w14:paraId="7D2D36FB" w14:textId="77777777" w:rsidR="009978AA" w:rsidRPr="00190C18" w:rsidRDefault="009978AA" w:rsidP="009978AA">
      <w:pPr>
        <w:pStyle w:val="BodyText"/>
        <w:spacing w:line="331" w:lineRule="auto"/>
        <w:ind w:right="1181"/>
      </w:pPr>
      <w:hyperlink r:id="rId77">
        <w:r w:rsidRPr="00190C18">
          <w:rPr>
            <w:color w:val="0366D5"/>
            <w:w w:val="105"/>
          </w:rPr>
          <w:t>Highlights</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OECD</w:t>
        </w:r>
        <w:r w:rsidRPr="00190C18">
          <w:rPr>
            <w:color w:val="0366D5"/>
            <w:spacing w:val="40"/>
            <w:w w:val="105"/>
          </w:rPr>
          <w:t xml:space="preserve"> </w:t>
        </w:r>
        <w:r w:rsidRPr="00190C18">
          <w:rPr>
            <w:color w:val="0366D5"/>
            <w:w w:val="105"/>
          </w:rPr>
          <w:t>Environmental</w:t>
        </w:r>
        <w:r w:rsidRPr="00190C18">
          <w:rPr>
            <w:color w:val="0366D5"/>
            <w:spacing w:val="40"/>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Reviews:</w:t>
        </w:r>
        <w:r w:rsidRPr="00190C18">
          <w:rPr>
            <w:color w:val="0366D5"/>
            <w:spacing w:val="40"/>
            <w:w w:val="105"/>
          </w:rPr>
          <w:t xml:space="preserve"> </w:t>
        </w:r>
        <w:r w:rsidRPr="00190C18">
          <w:rPr>
            <w:color w:val="0366D5"/>
            <w:w w:val="105"/>
          </w:rPr>
          <w:t>Israel</w:t>
        </w:r>
        <w:r w:rsidRPr="00190C18">
          <w:rPr>
            <w:color w:val="0366D5"/>
            <w:spacing w:val="40"/>
            <w:w w:val="105"/>
          </w:rPr>
          <w:t xml:space="preserve"> </w:t>
        </w:r>
        <w:r w:rsidRPr="00190C18">
          <w:rPr>
            <w:color w:val="0366D5"/>
            <w:w w:val="105"/>
          </w:rPr>
          <w:t>2023</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OECD</w:t>
        </w:r>
      </w:hyperlink>
      <w:r w:rsidRPr="00190C18">
        <w:rPr>
          <w:color w:val="0366D5"/>
          <w:spacing w:val="40"/>
          <w:w w:val="105"/>
        </w:rPr>
        <w:t xml:space="preserve"> </w:t>
      </w:r>
      <w:hyperlink r:id="rId78">
        <w:r w:rsidRPr="00190C18">
          <w:rPr>
            <w:color w:val="666666"/>
            <w:w w:val="105"/>
          </w:rPr>
          <w:t>(https://www.oecd.org/con‐</w:t>
        </w:r>
      </w:hyperlink>
      <w:r w:rsidRPr="00190C18">
        <w:rPr>
          <w:color w:val="666666"/>
          <w:w w:val="105"/>
        </w:rPr>
        <w:t xml:space="preserve"> </w:t>
      </w:r>
      <w:hyperlink r:id="rId79">
        <w:r w:rsidRPr="00190C18">
          <w:rPr>
            <w:color w:val="666666"/>
            <w:spacing w:val="-2"/>
          </w:rPr>
          <w:t>tent/dam/oecd/en/publications/support-materials/2023/05/oecd-environmental-performance-reviews-is‐</w:t>
        </w:r>
      </w:hyperlink>
    </w:p>
    <w:p w14:paraId="4AA347C0" w14:textId="77777777" w:rsidR="009978AA" w:rsidRPr="00190C18" w:rsidRDefault="009978AA" w:rsidP="009978AA">
      <w:pPr>
        <w:pStyle w:val="BodyText"/>
        <w:spacing w:line="209" w:lineRule="exact"/>
      </w:pPr>
      <w:hyperlink r:id="rId80">
        <w:r w:rsidRPr="00190C18">
          <w:rPr>
            <w:color w:val="666666"/>
            <w:w w:val="105"/>
          </w:rPr>
          <w:t>rael-</w:t>
        </w:r>
        <w:r w:rsidRPr="00190C18">
          <w:rPr>
            <w:color w:val="666666"/>
            <w:spacing w:val="-2"/>
            <w:w w:val="105"/>
          </w:rPr>
          <w:t>2023_7d20073c/Highlights%20-</w:t>
        </w:r>
      </w:hyperlink>
    </w:p>
    <w:p w14:paraId="7504614C" w14:textId="77777777" w:rsidR="009978AA" w:rsidRPr="00190C18" w:rsidRDefault="009978AA" w:rsidP="009978AA">
      <w:pPr>
        <w:pStyle w:val="BodyText"/>
        <w:spacing w:before="88"/>
      </w:pPr>
      <w:hyperlink r:id="rId81">
        <w:r w:rsidRPr="00190C18">
          <w:rPr>
            <w:color w:val="666666"/>
            <w:spacing w:val="-2"/>
            <w:w w:val="120"/>
          </w:rPr>
          <w:t>%20OECD%20Environmental%20Performance%20Reviews%20Israel%202023.pdf)</w:t>
        </w:r>
      </w:hyperlink>
    </w:p>
    <w:p w14:paraId="44158490" w14:textId="77777777" w:rsidR="009978AA" w:rsidRPr="00190C18" w:rsidRDefault="009978AA" w:rsidP="009978AA">
      <w:pPr>
        <w:pStyle w:val="BodyText"/>
        <w:spacing w:before="65" w:line="331" w:lineRule="auto"/>
        <w:ind w:right="1442"/>
      </w:pPr>
      <w:hyperlink r:id="rId82">
        <w:r w:rsidRPr="00190C18">
          <w:rPr>
            <w:color w:val="0366D5"/>
            <w:w w:val="105"/>
          </w:rPr>
          <w:t>World</w:t>
        </w:r>
        <w:r w:rsidRPr="00190C18">
          <w:rPr>
            <w:color w:val="0366D5"/>
            <w:spacing w:val="40"/>
            <w:w w:val="105"/>
          </w:rPr>
          <w:t xml:space="preserve"> </w:t>
        </w:r>
        <w:r w:rsidRPr="00190C18">
          <w:rPr>
            <w:color w:val="0366D5"/>
            <w:w w:val="105"/>
          </w:rPr>
          <w:t>Waste Statistics by Country - DevelopmentAid</w:t>
        </w:r>
      </w:hyperlink>
      <w:r w:rsidRPr="00190C18">
        <w:rPr>
          <w:color w:val="0366D5"/>
          <w:w w:val="105"/>
        </w:rPr>
        <w:t xml:space="preserve"> </w:t>
      </w:r>
      <w:hyperlink r:id="rId83">
        <w:r w:rsidRPr="00190C18">
          <w:rPr>
            <w:color w:val="666666"/>
            <w:w w:val="105"/>
          </w:rPr>
          <w:t>(https://www.developmentaid.org/news-stream/</w:t>
        </w:r>
      </w:hyperlink>
      <w:r w:rsidRPr="00190C18">
        <w:rPr>
          <w:color w:val="666666"/>
          <w:spacing w:val="40"/>
          <w:w w:val="105"/>
        </w:rPr>
        <w:t xml:space="preserve"> </w:t>
      </w:r>
      <w:hyperlink r:id="rId84">
        <w:r w:rsidRPr="00190C18">
          <w:rPr>
            <w:color w:val="666666"/>
            <w:spacing w:val="-2"/>
            <w:w w:val="105"/>
          </w:rPr>
          <w:t>post/158158/world-waste-statistics-by-country)</w:t>
        </w:r>
      </w:hyperlink>
    </w:p>
    <w:p w14:paraId="088B6E25" w14:textId="77777777" w:rsidR="009978AA" w:rsidRPr="00190C18" w:rsidRDefault="009978AA" w:rsidP="009978AA">
      <w:pPr>
        <w:pStyle w:val="BodyText"/>
        <w:spacing w:before="4" w:line="331" w:lineRule="auto"/>
        <w:ind w:right="1547"/>
      </w:pPr>
      <w:hyperlink r:id="rId85">
        <w:r w:rsidRPr="00190C18">
          <w:rPr>
            <w:color w:val="0366D5"/>
            <w:w w:val="105"/>
          </w:rPr>
          <w:t>Trends in Solid Waste Management - World Bank</w:t>
        </w:r>
      </w:hyperlink>
      <w:r w:rsidRPr="00190C18">
        <w:rPr>
          <w:color w:val="0366D5"/>
          <w:w w:val="105"/>
        </w:rPr>
        <w:t xml:space="preserve"> </w:t>
      </w:r>
      <w:hyperlink r:id="rId86">
        <w:r w:rsidRPr="00190C18">
          <w:rPr>
            <w:color w:val="666666"/>
            <w:w w:val="105"/>
          </w:rPr>
          <w:t>(https://datatopics.worldbank.org/what-a-waste/</w:t>
        </w:r>
      </w:hyperlink>
      <w:r w:rsidRPr="00190C18">
        <w:rPr>
          <w:color w:val="666666"/>
          <w:spacing w:val="40"/>
          <w:w w:val="105"/>
        </w:rPr>
        <w:t xml:space="preserve"> </w:t>
      </w:r>
      <w:hyperlink r:id="rId87">
        <w:r w:rsidRPr="00190C18">
          <w:rPr>
            <w:color w:val="666666"/>
            <w:spacing w:val="-2"/>
            <w:w w:val="105"/>
          </w:rPr>
          <w:t>trends_in_solid_waste_management.html)</w:t>
        </w:r>
      </w:hyperlink>
    </w:p>
    <w:p w14:paraId="680D2F25" w14:textId="77777777" w:rsidR="009978AA" w:rsidRPr="00190C18" w:rsidRDefault="009978AA" w:rsidP="009978AA">
      <w:pPr>
        <w:pStyle w:val="BodyText"/>
        <w:spacing w:before="4" w:line="331" w:lineRule="auto"/>
        <w:ind w:right="1547"/>
      </w:pPr>
      <w:hyperlink r:id="rId88">
        <w:r w:rsidRPr="00190C18">
          <w:rPr>
            <w:color w:val="0366D5"/>
          </w:rPr>
          <w:t>The</w:t>
        </w:r>
        <w:r w:rsidRPr="00190C18">
          <w:rPr>
            <w:color w:val="0366D5"/>
            <w:spacing w:val="64"/>
          </w:rPr>
          <w:t xml:space="preserve"> </w:t>
        </w:r>
        <w:r w:rsidRPr="00190C18">
          <w:rPr>
            <w:color w:val="0366D5"/>
          </w:rPr>
          <w:t>problem</w:t>
        </w:r>
        <w:r w:rsidRPr="00190C18">
          <w:rPr>
            <w:color w:val="0366D5"/>
            <w:spacing w:val="65"/>
          </w:rPr>
          <w:t xml:space="preserve"> </w:t>
        </w:r>
        <w:r w:rsidRPr="00190C18">
          <w:rPr>
            <w:color w:val="0366D5"/>
          </w:rPr>
          <w:t>of</w:t>
        </w:r>
        <w:r w:rsidRPr="00190C18">
          <w:rPr>
            <w:color w:val="0366D5"/>
            <w:spacing w:val="40"/>
          </w:rPr>
          <w:t xml:space="preserve"> </w:t>
        </w:r>
        <w:r w:rsidRPr="00190C18">
          <w:rPr>
            <w:color w:val="0366D5"/>
          </w:rPr>
          <w:t>solid</w:t>
        </w:r>
        <w:r w:rsidRPr="00190C18">
          <w:rPr>
            <w:color w:val="0366D5"/>
            <w:spacing w:val="67"/>
          </w:rPr>
          <w:t xml:space="preserve"> </w:t>
        </w:r>
        <w:r w:rsidRPr="00190C18">
          <w:rPr>
            <w:color w:val="0366D5"/>
          </w:rPr>
          <w:t>waste</w:t>
        </w:r>
        <w:r w:rsidRPr="00190C18">
          <w:rPr>
            <w:color w:val="0366D5"/>
            <w:spacing w:val="64"/>
          </w:rPr>
          <w:t xml:space="preserve"> </w:t>
        </w:r>
        <w:r w:rsidRPr="00190C18">
          <w:rPr>
            <w:color w:val="0366D5"/>
          </w:rPr>
          <w:t>management</w:t>
        </w:r>
        <w:r w:rsidRPr="00190C18">
          <w:rPr>
            <w:color w:val="0366D5"/>
            <w:spacing w:val="40"/>
          </w:rPr>
          <w:t xml:space="preserve"> </w:t>
        </w:r>
        <w:r w:rsidRPr="00190C18">
          <w:rPr>
            <w:color w:val="0366D5"/>
          </w:rPr>
          <w:t>in</w:t>
        </w:r>
        <w:r w:rsidRPr="00190C18">
          <w:rPr>
            <w:color w:val="0366D5"/>
            <w:spacing w:val="40"/>
          </w:rPr>
          <w:t xml:space="preserve"> </w:t>
        </w:r>
        <w:r w:rsidRPr="00190C18">
          <w:rPr>
            <w:color w:val="0366D5"/>
          </w:rPr>
          <w:t>the</w:t>
        </w:r>
        <w:r w:rsidRPr="00190C18">
          <w:rPr>
            <w:color w:val="0366D5"/>
            <w:spacing w:val="64"/>
          </w:rPr>
          <w:t xml:space="preserve"> </w:t>
        </w:r>
        <w:r w:rsidRPr="00190C18">
          <w:rPr>
            <w:color w:val="0366D5"/>
          </w:rPr>
          <w:t>occupied</w:t>
        </w:r>
        <w:r w:rsidRPr="00190C18">
          <w:rPr>
            <w:color w:val="0366D5"/>
            <w:spacing w:val="67"/>
          </w:rPr>
          <w:t xml:space="preserve"> </w:t>
        </w:r>
        <w:r w:rsidRPr="00190C18">
          <w:rPr>
            <w:color w:val="0366D5"/>
          </w:rPr>
          <w:t>Palestinian</w:t>
        </w:r>
        <w:r w:rsidRPr="00190C18">
          <w:rPr>
            <w:color w:val="0366D5"/>
            <w:spacing w:val="65"/>
          </w:rPr>
          <w:t xml:space="preserve"> </w:t>
        </w:r>
        <w:r w:rsidRPr="00190C18">
          <w:rPr>
            <w:color w:val="0366D5"/>
          </w:rPr>
          <w:t>territory</w:t>
        </w:r>
        <w:r w:rsidRPr="00190C18">
          <w:rPr>
            <w:color w:val="0366D5"/>
            <w:spacing w:val="40"/>
          </w:rPr>
          <w:t xml:space="preserve"> </w:t>
        </w:r>
        <w:r w:rsidRPr="00190C18">
          <w:rPr>
            <w:color w:val="0366D5"/>
          </w:rPr>
          <w:t>-</w:t>
        </w:r>
        <w:r w:rsidRPr="00190C18">
          <w:rPr>
            <w:color w:val="0366D5"/>
            <w:spacing w:val="67"/>
          </w:rPr>
          <w:t xml:space="preserve"> </w:t>
        </w:r>
        <w:r w:rsidRPr="00190C18">
          <w:rPr>
            <w:color w:val="0366D5"/>
          </w:rPr>
          <w:t>ouci.dntb.gov.ua</w:t>
        </w:r>
      </w:hyperlink>
      <w:r w:rsidRPr="00190C18">
        <w:rPr>
          <w:color w:val="0366D5"/>
          <w:spacing w:val="40"/>
        </w:rPr>
        <w:t xml:space="preserve"> </w:t>
      </w:r>
      <w:hyperlink r:id="rId89">
        <w:r w:rsidRPr="00190C18">
          <w:rPr>
            <w:color w:val="666666"/>
          </w:rPr>
          <w:t>(</w:t>
        </w:r>
        <w:proofErr w:type="spellStart"/>
        <w:r w:rsidRPr="00190C18">
          <w:rPr>
            <w:color w:val="666666"/>
          </w:rPr>
          <w:t>ht</w:t>
        </w:r>
        <w:proofErr w:type="spellEnd"/>
        <w:r w:rsidRPr="00190C18">
          <w:rPr>
            <w:color w:val="666666"/>
          </w:rPr>
          <w:t>‐</w:t>
        </w:r>
      </w:hyperlink>
      <w:r w:rsidRPr="00190C18">
        <w:rPr>
          <w:color w:val="666666"/>
        </w:rPr>
        <w:t xml:space="preserve"> </w:t>
      </w:r>
      <w:hyperlink r:id="rId90">
        <w:r w:rsidRPr="00190C18">
          <w:rPr>
            <w:color w:val="666666"/>
            <w:spacing w:val="-2"/>
          </w:rPr>
          <w:t>tps://ouci.dntb.gov.ua/en/works/4vWDkMel/)</w:t>
        </w:r>
      </w:hyperlink>
    </w:p>
    <w:p w14:paraId="5CD69700" w14:textId="77777777" w:rsidR="009978AA" w:rsidRPr="00190C18" w:rsidRDefault="009978AA" w:rsidP="009978AA">
      <w:pPr>
        <w:pStyle w:val="BodyText"/>
        <w:spacing w:line="336" w:lineRule="auto"/>
        <w:ind w:right="1283"/>
      </w:pPr>
      <w:hyperlink r:id="rId91">
        <w:r w:rsidRPr="00190C18">
          <w:rPr>
            <w:color w:val="0366D5"/>
            <w:w w:val="105"/>
          </w:rPr>
          <w:t>OECD Environmental</w:t>
        </w:r>
        <w:r w:rsidRPr="00190C18">
          <w:rPr>
            <w:color w:val="0366D5"/>
            <w:spacing w:val="40"/>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Reviews: Israel</w:t>
        </w:r>
        <w:r w:rsidRPr="00190C18">
          <w:rPr>
            <w:color w:val="0366D5"/>
            <w:spacing w:val="40"/>
            <w:w w:val="105"/>
          </w:rPr>
          <w:t xml:space="preserve"> </w:t>
        </w:r>
        <w:r w:rsidRPr="00190C18">
          <w:rPr>
            <w:color w:val="0366D5"/>
            <w:w w:val="105"/>
          </w:rPr>
          <w:t>2023</w:t>
        </w:r>
        <w:r w:rsidRPr="00190C18">
          <w:rPr>
            <w:color w:val="0366D5"/>
            <w:spacing w:val="38"/>
            <w:w w:val="105"/>
          </w:rPr>
          <w:t xml:space="preserve"> </w:t>
        </w:r>
        <w:r w:rsidRPr="00190C18">
          <w:rPr>
            <w:color w:val="0366D5"/>
            <w:w w:val="105"/>
          </w:rPr>
          <w:t>- OECD</w:t>
        </w:r>
      </w:hyperlink>
      <w:r w:rsidRPr="00190C18">
        <w:rPr>
          <w:color w:val="0366D5"/>
          <w:w w:val="105"/>
        </w:rPr>
        <w:t xml:space="preserve"> </w:t>
      </w:r>
      <w:hyperlink r:id="rId92">
        <w:r w:rsidRPr="00190C18">
          <w:rPr>
            <w:color w:val="666666"/>
            <w:w w:val="105"/>
          </w:rPr>
          <w:t>(https://www.oecd.org/en/publications/</w:t>
        </w:r>
      </w:hyperlink>
      <w:r w:rsidRPr="00190C18">
        <w:rPr>
          <w:color w:val="666666"/>
          <w:w w:val="105"/>
        </w:rPr>
        <w:t xml:space="preserve"> </w:t>
      </w:r>
      <w:hyperlink r:id="rId93">
        <w:r w:rsidRPr="00190C18">
          <w:rPr>
            <w:color w:val="666666"/>
            <w:spacing w:val="-2"/>
            <w:w w:val="105"/>
          </w:rPr>
          <w:t>2023/05/oecd-environmental-performance-reviews-israel-2023_7d20073c.html)</w:t>
        </w:r>
      </w:hyperlink>
    </w:p>
    <w:p w14:paraId="2F6BBECE" w14:textId="77777777" w:rsidR="009978AA" w:rsidRPr="00190C18" w:rsidRDefault="009978AA" w:rsidP="009978AA">
      <w:pPr>
        <w:pStyle w:val="BodyText"/>
        <w:spacing w:line="336" w:lineRule="auto"/>
        <w:ind w:right="1547"/>
      </w:pPr>
      <w:hyperlink r:id="rId94">
        <w:r w:rsidRPr="00190C18">
          <w:rPr>
            <w:color w:val="0366D5"/>
            <w:w w:val="105"/>
          </w:rPr>
          <w:t>OECD</w:t>
        </w:r>
        <w:r w:rsidRPr="00190C18">
          <w:rPr>
            <w:color w:val="0366D5"/>
            <w:spacing w:val="35"/>
            <w:w w:val="105"/>
          </w:rPr>
          <w:t xml:space="preserve"> </w:t>
        </w:r>
        <w:r w:rsidRPr="00190C18">
          <w:rPr>
            <w:color w:val="0366D5"/>
            <w:w w:val="105"/>
          </w:rPr>
          <w:t>Environmental</w:t>
        </w:r>
        <w:r w:rsidRPr="00190C18">
          <w:rPr>
            <w:color w:val="0366D5"/>
            <w:spacing w:val="35"/>
            <w:w w:val="105"/>
          </w:rPr>
          <w:t xml:space="preserve"> </w:t>
        </w:r>
        <w:r w:rsidRPr="00190C18">
          <w:rPr>
            <w:color w:val="0366D5"/>
            <w:w w:val="105"/>
          </w:rPr>
          <w:t>Performance Reviews: Israel 2023</w:t>
        </w:r>
        <w:r w:rsidRPr="00190C18">
          <w:rPr>
            <w:color w:val="0366D5"/>
            <w:spacing w:val="37"/>
            <w:w w:val="105"/>
          </w:rPr>
          <w:t xml:space="preserve"> </w:t>
        </w:r>
        <w:r w:rsidRPr="00190C18">
          <w:rPr>
            <w:color w:val="0366D5"/>
            <w:w w:val="105"/>
          </w:rPr>
          <w:t>- OECD iLibrary</w:t>
        </w:r>
      </w:hyperlink>
      <w:r w:rsidRPr="00190C18">
        <w:rPr>
          <w:color w:val="0366D5"/>
          <w:w w:val="105"/>
        </w:rPr>
        <w:t xml:space="preserve"> </w:t>
      </w:r>
      <w:hyperlink r:id="rId95">
        <w:r w:rsidRPr="00190C18">
          <w:rPr>
            <w:color w:val="666666"/>
            <w:w w:val="105"/>
          </w:rPr>
          <w:t>(http://www.iccic.org.il/ICCIC/</w:t>
        </w:r>
      </w:hyperlink>
      <w:r w:rsidRPr="00190C18">
        <w:rPr>
          <w:color w:val="666666"/>
          <w:w w:val="105"/>
        </w:rPr>
        <w:t xml:space="preserve"> </w:t>
      </w:r>
      <w:hyperlink r:id="rId96">
        <w:r w:rsidRPr="00190C18">
          <w:rPr>
            <w:color w:val="666666"/>
            <w:spacing w:val="-2"/>
            <w:w w:val="105"/>
          </w:rPr>
          <w:t>Templates/ShowPage.asp?DBID=1&amp;LNGID=1&amp;TMID=111&amp;FID=1450&amp;IID=27999)</w:t>
        </w:r>
      </w:hyperlink>
    </w:p>
    <w:p w14:paraId="5383BC93" w14:textId="77777777" w:rsidR="009978AA" w:rsidRPr="00190C18" w:rsidRDefault="009978AA" w:rsidP="009978AA">
      <w:pPr>
        <w:pStyle w:val="BodyText"/>
        <w:spacing w:line="331" w:lineRule="auto"/>
        <w:ind w:right="1499"/>
      </w:pPr>
      <w:hyperlink r:id="rId97">
        <w:r w:rsidRPr="00190C18">
          <w:rPr>
            <w:color w:val="0366D5"/>
            <w:w w:val="105"/>
          </w:rPr>
          <w:t>Israel’s</w:t>
        </w:r>
        <w:r w:rsidRPr="00190C18">
          <w:rPr>
            <w:color w:val="0366D5"/>
            <w:spacing w:val="22"/>
            <w:w w:val="105"/>
          </w:rPr>
          <w:t xml:space="preserve"> </w:t>
        </w:r>
        <w:r w:rsidRPr="00190C18">
          <w:rPr>
            <w:color w:val="0366D5"/>
            <w:w w:val="105"/>
          </w:rPr>
          <w:t>waste</w:t>
        </w:r>
        <w:r w:rsidRPr="00190C18">
          <w:rPr>
            <w:color w:val="0366D5"/>
            <w:spacing w:val="30"/>
            <w:w w:val="105"/>
          </w:rPr>
          <w:t xml:space="preserve"> </w:t>
        </w:r>
        <w:r w:rsidRPr="00190C18">
          <w:rPr>
            <w:color w:val="0366D5"/>
            <w:w w:val="105"/>
          </w:rPr>
          <w:t>management</w:t>
        </w:r>
        <w:r w:rsidRPr="00190C18">
          <w:rPr>
            <w:color w:val="0366D5"/>
            <w:spacing w:val="23"/>
            <w:w w:val="105"/>
          </w:rPr>
          <w:t xml:space="preserve"> </w:t>
        </w:r>
        <w:r w:rsidRPr="00190C18">
          <w:rPr>
            <w:color w:val="0366D5"/>
            <w:w w:val="105"/>
          </w:rPr>
          <w:t>is</w:t>
        </w:r>
        <w:r w:rsidRPr="00190C18">
          <w:rPr>
            <w:color w:val="0366D5"/>
            <w:spacing w:val="27"/>
            <w:w w:val="105"/>
          </w:rPr>
          <w:t xml:space="preserve"> </w:t>
        </w:r>
        <w:r w:rsidRPr="00190C18">
          <w:rPr>
            <w:color w:val="0366D5"/>
            <w:w w:val="105"/>
          </w:rPr>
          <w:t>among</w:t>
        </w:r>
        <w:r w:rsidRPr="00190C18">
          <w:rPr>
            <w:color w:val="0366D5"/>
            <w:spacing w:val="22"/>
            <w:w w:val="105"/>
          </w:rPr>
          <w:t xml:space="preserve"> </w:t>
        </w:r>
        <w:r w:rsidRPr="00190C18">
          <w:rPr>
            <w:color w:val="0366D5"/>
            <w:w w:val="105"/>
          </w:rPr>
          <w:t>worst</w:t>
        </w:r>
        <w:r w:rsidRPr="00190C18">
          <w:rPr>
            <w:color w:val="0366D5"/>
            <w:spacing w:val="23"/>
            <w:w w:val="105"/>
          </w:rPr>
          <w:t xml:space="preserve"> </w:t>
        </w:r>
        <w:r w:rsidRPr="00190C18">
          <w:rPr>
            <w:color w:val="0366D5"/>
            <w:w w:val="105"/>
          </w:rPr>
          <w:t>in</w:t>
        </w:r>
        <w:r w:rsidRPr="00190C18">
          <w:rPr>
            <w:color w:val="0366D5"/>
            <w:spacing w:val="23"/>
            <w:w w:val="105"/>
          </w:rPr>
          <w:t xml:space="preserve"> </w:t>
        </w:r>
        <w:r w:rsidRPr="00190C18">
          <w:rPr>
            <w:color w:val="0366D5"/>
            <w:w w:val="105"/>
          </w:rPr>
          <w:t>developed</w:t>
        </w:r>
        <w:r w:rsidRPr="00190C18">
          <w:rPr>
            <w:color w:val="0366D5"/>
            <w:spacing w:val="21"/>
            <w:w w:val="105"/>
          </w:rPr>
          <w:t xml:space="preserve"> </w:t>
        </w:r>
        <w:r w:rsidRPr="00190C18">
          <w:rPr>
            <w:color w:val="0366D5"/>
            <w:w w:val="105"/>
          </w:rPr>
          <w:t>world</w:t>
        </w:r>
        <w:r w:rsidRPr="00190C18">
          <w:rPr>
            <w:color w:val="0366D5"/>
            <w:spacing w:val="21"/>
            <w:w w:val="105"/>
          </w:rPr>
          <w:t xml:space="preserve"> </w:t>
        </w:r>
        <w:r w:rsidRPr="00190C18">
          <w:rPr>
            <w:color w:val="0366D5"/>
            <w:w w:val="105"/>
          </w:rPr>
          <w:t>-</w:t>
        </w:r>
        <w:r w:rsidRPr="00190C18">
          <w:rPr>
            <w:color w:val="0366D5"/>
            <w:spacing w:val="25"/>
            <w:w w:val="105"/>
          </w:rPr>
          <w:t xml:space="preserve"> </w:t>
        </w:r>
        <w:r w:rsidRPr="00190C18">
          <w:rPr>
            <w:color w:val="0366D5"/>
            <w:w w:val="105"/>
          </w:rPr>
          <w:t>OECD</w:t>
        </w:r>
        <w:r w:rsidRPr="00190C18">
          <w:rPr>
            <w:color w:val="0366D5"/>
            <w:spacing w:val="20"/>
            <w:w w:val="105"/>
          </w:rPr>
          <w:t xml:space="preserve"> </w:t>
        </w:r>
        <w:r w:rsidRPr="00190C18">
          <w:rPr>
            <w:color w:val="0366D5"/>
            <w:w w:val="105"/>
          </w:rPr>
          <w:t>-</w:t>
        </w:r>
        <w:r w:rsidRPr="00190C18">
          <w:rPr>
            <w:color w:val="0366D5"/>
            <w:spacing w:val="25"/>
            <w:w w:val="105"/>
          </w:rPr>
          <w:t xml:space="preserve"> </w:t>
        </w:r>
        <w:r w:rsidRPr="00190C18">
          <w:rPr>
            <w:color w:val="0366D5"/>
            <w:w w:val="105"/>
          </w:rPr>
          <w:t>The</w:t>
        </w:r>
        <w:r w:rsidRPr="00190C18">
          <w:rPr>
            <w:color w:val="0366D5"/>
            <w:spacing w:val="23"/>
            <w:w w:val="105"/>
          </w:rPr>
          <w:t xml:space="preserve"> </w:t>
        </w:r>
        <w:r w:rsidRPr="00190C18">
          <w:rPr>
            <w:color w:val="0366D5"/>
            <w:w w:val="105"/>
          </w:rPr>
          <w:t>Jerusalem</w:t>
        </w:r>
        <w:r w:rsidRPr="00190C18">
          <w:rPr>
            <w:color w:val="0366D5"/>
            <w:spacing w:val="26"/>
            <w:w w:val="105"/>
          </w:rPr>
          <w:t xml:space="preserve"> </w:t>
        </w:r>
        <w:r w:rsidRPr="00190C18">
          <w:rPr>
            <w:color w:val="0366D5"/>
            <w:w w:val="105"/>
          </w:rPr>
          <w:t>Post</w:t>
        </w:r>
      </w:hyperlink>
      <w:r w:rsidRPr="00190C18">
        <w:rPr>
          <w:color w:val="0366D5"/>
          <w:spacing w:val="21"/>
          <w:w w:val="105"/>
        </w:rPr>
        <w:t xml:space="preserve"> </w:t>
      </w:r>
      <w:hyperlink r:id="rId98">
        <w:r w:rsidRPr="00190C18">
          <w:rPr>
            <w:color w:val="666666"/>
            <w:w w:val="105"/>
          </w:rPr>
          <w:t>(https://</w:t>
        </w:r>
      </w:hyperlink>
      <w:r w:rsidRPr="00190C18">
        <w:rPr>
          <w:color w:val="666666"/>
          <w:w w:val="105"/>
        </w:rPr>
        <w:t xml:space="preserve"> </w:t>
      </w:r>
      <w:hyperlink r:id="rId99">
        <w:r w:rsidRPr="00190C18">
          <w:rPr>
            <w:color w:val="666666"/>
            <w:spacing w:val="-2"/>
            <w:w w:val="105"/>
          </w:rPr>
          <w:t>www.jpost.com/environment-and-climate-change/article-744686)</w:t>
        </w:r>
      </w:hyperlink>
    </w:p>
    <w:p w14:paraId="7FE64823" w14:textId="77777777" w:rsidR="009978AA" w:rsidRPr="00190C18" w:rsidRDefault="009978AA" w:rsidP="009978AA">
      <w:pPr>
        <w:pStyle w:val="BodyText"/>
        <w:spacing w:line="331" w:lineRule="auto"/>
        <w:ind w:right="1999"/>
      </w:pPr>
      <w:hyperlink r:id="rId100">
        <w:r w:rsidRPr="00190C18">
          <w:rPr>
            <w:color w:val="0366D5"/>
          </w:rPr>
          <w:t>Israel</w:t>
        </w:r>
        <w:r w:rsidRPr="00190C18">
          <w:rPr>
            <w:color w:val="0366D5"/>
            <w:spacing w:val="39"/>
          </w:rPr>
          <w:t xml:space="preserve"> </w:t>
        </w:r>
        <w:r w:rsidRPr="00190C18">
          <w:rPr>
            <w:color w:val="0366D5"/>
          </w:rPr>
          <w:t>-</w:t>
        </w:r>
        <w:r w:rsidRPr="00190C18">
          <w:rPr>
            <w:color w:val="0366D5"/>
            <w:spacing w:val="40"/>
          </w:rPr>
          <w:t xml:space="preserve"> </w:t>
        </w:r>
        <w:r w:rsidRPr="00190C18">
          <w:rPr>
            <w:color w:val="0366D5"/>
          </w:rPr>
          <w:t>Environment</w:t>
        </w:r>
        <w:r w:rsidRPr="00190C18">
          <w:rPr>
            <w:color w:val="0366D5"/>
            <w:spacing w:val="40"/>
          </w:rPr>
          <w:t xml:space="preserve"> </w:t>
        </w:r>
        <w:r w:rsidRPr="00190C18">
          <w:rPr>
            <w:color w:val="0366D5"/>
          </w:rPr>
          <w:t>at</w:t>
        </w:r>
        <w:r w:rsidRPr="00190C18">
          <w:rPr>
            <w:color w:val="0366D5"/>
            <w:spacing w:val="40"/>
          </w:rPr>
          <w:t xml:space="preserve"> </w:t>
        </w:r>
        <w:r w:rsidRPr="00190C18">
          <w:rPr>
            <w:color w:val="0366D5"/>
          </w:rPr>
          <w:t>a</w:t>
        </w:r>
        <w:r w:rsidRPr="00190C18">
          <w:rPr>
            <w:color w:val="0366D5"/>
            <w:spacing w:val="39"/>
          </w:rPr>
          <w:t xml:space="preserve"> </w:t>
        </w:r>
        <w:r w:rsidRPr="00190C18">
          <w:rPr>
            <w:color w:val="0366D5"/>
          </w:rPr>
          <w:t>Glance</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OECD</w:t>
        </w:r>
      </w:hyperlink>
      <w:r w:rsidRPr="00190C18">
        <w:rPr>
          <w:color w:val="0366D5"/>
          <w:spacing w:val="40"/>
        </w:rPr>
        <w:t xml:space="preserve"> </w:t>
      </w:r>
      <w:hyperlink r:id="rId101">
        <w:r w:rsidRPr="00190C18">
          <w:rPr>
            <w:color w:val="666666"/>
          </w:rPr>
          <w:t>(https://www.oecd.org/en/publications/environment-at-a-</w:t>
        </w:r>
      </w:hyperlink>
      <w:r w:rsidRPr="00190C18">
        <w:rPr>
          <w:color w:val="666666"/>
        </w:rPr>
        <w:t xml:space="preserve"> </w:t>
      </w:r>
      <w:hyperlink r:id="rId102">
        <w:r w:rsidRPr="00190C18">
          <w:rPr>
            <w:color w:val="666666"/>
            <w:spacing w:val="-2"/>
          </w:rPr>
          <w:t>glance-country-notes_59ce6fe6-en/israel_8321d563-en.html)</w:t>
        </w:r>
      </w:hyperlink>
    </w:p>
    <w:p w14:paraId="406A66C5" w14:textId="77777777" w:rsidR="009978AA" w:rsidRPr="00190C18" w:rsidRDefault="009978AA" w:rsidP="009978AA">
      <w:pPr>
        <w:pStyle w:val="BodyText"/>
        <w:spacing w:line="333" w:lineRule="auto"/>
        <w:ind w:right="1471"/>
      </w:pPr>
      <w:hyperlink r:id="rId103">
        <w:r w:rsidRPr="00190C18">
          <w:rPr>
            <w:color w:val="0366D5"/>
            <w:w w:val="105"/>
          </w:rPr>
          <w:t>OECD</w:t>
        </w:r>
        <w:r w:rsidRPr="00190C18">
          <w:rPr>
            <w:color w:val="0366D5"/>
            <w:spacing w:val="37"/>
            <w:w w:val="105"/>
          </w:rPr>
          <w:t xml:space="preserve"> </w:t>
        </w:r>
        <w:r w:rsidRPr="00190C18">
          <w:rPr>
            <w:color w:val="0366D5"/>
            <w:w w:val="105"/>
          </w:rPr>
          <w:t>Environmental</w:t>
        </w:r>
        <w:r w:rsidRPr="00190C18">
          <w:rPr>
            <w:color w:val="0366D5"/>
            <w:spacing w:val="36"/>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w:t>
        </w:r>
        <w:r w:rsidRPr="00190C18">
          <w:rPr>
            <w:color w:val="0366D5"/>
            <w:spacing w:val="40"/>
            <w:w w:val="105"/>
          </w:rPr>
          <w:t xml:space="preserve"> </w:t>
        </w:r>
        <w:r w:rsidRPr="00190C18">
          <w:rPr>
            <w:color w:val="0366D5"/>
            <w:w w:val="105"/>
          </w:rPr>
          <w:t>of</w:t>
        </w:r>
        <w:r w:rsidRPr="00190C18">
          <w:rPr>
            <w:color w:val="0366D5"/>
            <w:spacing w:val="36"/>
            <w:w w:val="105"/>
          </w:rPr>
          <w:t xml:space="preserve"> </w:t>
        </w:r>
        <w:r w:rsidRPr="00190C18">
          <w:rPr>
            <w:color w:val="0366D5"/>
            <w:w w:val="105"/>
          </w:rPr>
          <w:t>Israel</w:t>
        </w:r>
        <w:r w:rsidRPr="00190C18">
          <w:rPr>
            <w:color w:val="0366D5"/>
            <w:spacing w:val="36"/>
            <w:w w:val="105"/>
          </w:rPr>
          <w:t xml:space="preserve"> </w:t>
        </w:r>
        <w:r w:rsidRPr="00190C18">
          <w:rPr>
            <w:color w:val="0366D5"/>
            <w:w w:val="105"/>
          </w:rPr>
          <w:t>2023</w:t>
        </w:r>
        <w:r w:rsidRPr="00190C18">
          <w:rPr>
            <w:color w:val="0366D5"/>
            <w:spacing w:val="36"/>
            <w:w w:val="105"/>
          </w:rPr>
          <w:t xml:space="preserve"> </w:t>
        </w:r>
        <w:r w:rsidRPr="00190C18">
          <w:rPr>
            <w:color w:val="0366D5"/>
            <w:w w:val="105"/>
          </w:rPr>
          <w:t>-</w:t>
        </w:r>
        <w:r w:rsidRPr="00190C18">
          <w:rPr>
            <w:color w:val="0366D5"/>
            <w:spacing w:val="40"/>
            <w:w w:val="105"/>
          </w:rPr>
          <w:t xml:space="preserve"> </w:t>
        </w:r>
        <w:r w:rsidRPr="00190C18">
          <w:rPr>
            <w:color w:val="0366D5"/>
            <w:w w:val="105"/>
          </w:rPr>
          <w:t>Review</w:t>
        </w:r>
        <w:r w:rsidRPr="00190C18">
          <w:rPr>
            <w:color w:val="0366D5"/>
            <w:spacing w:val="40"/>
            <w:w w:val="105"/>
          </w:rPr>
          <w:t xml:space="preserve"> </w:t>
        </w:r>
        <w:r w:rsidRPr="00190C18">
          <w:rPr>
            <w:color w:val="0366D5"/>
            <w:w w:val="105"/>
          </w:rPr>
          <w:t>Mission</w:t>
        </w:r>
        <w:r w:rsidRPr="00190C18">
          <w:rPr>
            <w:color w:val="0366D5"/>
            <w:spacing w:val="40"/>
            <w:w w:val="105"/>
          </w:rPr>
          <w:t xml:space="preserve"> </w:t>
        </w:r>
        <w:r w:rsidRPr="00190C18">
          <w:rPr>
            <w:color w:val="0366D5"/>
            <w:w w:val="105"/>
          </w:rPr>
          <w:t>P… -</w:t>
        </w:r>
        <w:r w:rsidRPr="00190C18">
          <w:rPr>
            <w:color w:val="0366D5"/>
            <w:spacing w:val="40"/>
            <w:w w:val="105"/>
          </w:rPr>
          <w:t xml:space="preserve"> </w:t>
        </w:r>
        <w:r w:rsidRPr="00190C18">
          <w:rPr>
            <w:color w:val="0366D5"/>
            <w:w w:val="105"/>
          </w:rPr>
          <w:t>SlideShare</w:t>
        </w:r>
      </w:hyperlink>
      <w:r w:rsidRPr="00190C18">
        <w:rPr>
          <w:color w:val="0366D5"/>
          <w:w w:val="105"/>
        </w:rPr>
        <w:t xml:space="preserve"> </w:t>
      </w:r>
      <w:hyperlink r:id="rId104">
        <w:r w:rsidRPr="00190C18">
          <w:rPr>
            <w:color w:val="666666"/>
            <w:w w:val="105"/>
          </w:rPr>
          <w:t>(https://</w:t>
        </w:r>
      </w:hyperlink>
      <w:r w:rsidRPr="00190C18">
        <w:rPr>
          <w:color w:val="666666"/>
          <w:w w:val="105"/>
        </w:rPr>
        <w:t xml:space="preserve"> </w:t>
      </w:r>
      <w:hyperlink r:id="rId105">
        <w:r w:rsidRPr="00190C18">
          <w:rPr>
            <w:color w:val="666666"/>
            <w:spacing w:val="-2"/>
            <w:w w:val="105"/>
          </w:rPr>
          <w:t>www.slideshare.net/slideshow/oecd-environmental-performance-review-of-israel-2023-review-mission-</w:t>
        </w:r>
      </w:hyperlink>
      <w:r w:rsidRPr="00190C18">
        <w:rPr>
          <w:color w:val="666666"/>
          <w:spacing w:val="80"/>
          <w:w w:val="105"/>
        </w:rPr>
        <w:t xml:space="preserve">  </w:t>
      </w:r>
      <w:hyperlink r:id="rId106">
        <w:r w:rsidRPr="00190C18">
          <w:rPr>
            <w:color w:val="666666"/>
            <w:spacing w:val="-2"/>
            <w:w w:val="105"/>
          </w:rPr>
          <w:t>presentation/251506552)</w:t>
        </w:r>
      </w:hyperlink>
    </w:p>
    <w:p w14:paraId="4CF55760" w14:textId="77777777" w:rsidR="009978AA" w:rsidRPr="00190C18" w:rsidRDefault="009978AA" w:rsidP="009978AA">
      <w:pPr>
        <w:pStyle w:val="BodyText"/>
        <w:spacing w:line="331" w:lineRule="auto"/>
        <w:ind w:right="2111"/>
      </w:pPr>
      <w:hyperlink r:id="rId107">
        <w:r w:rsidRPr="00190C18">
          <w:rPr>
            <w:color w:val="0366D5"/>
            <w:w w:val="105"/>
          </w:rPr>
          <w:t>Highlights</w:t>
        </w:r>
        <w:r w:rsidRPr="00190C18">
          <w:rPr>
            <w:color w:val="0366D5"/>
            <w:spacing w:val="33"/>
            <w:w w:val="105"/>
          </w:rPr>
          <w:t xml:space="preserve"> </w:t>
        </w:r>
        <w:r w:rsidRPr="00190C18">
          <w:rPr>
            <w:color w:val="0366D5"/>
            <w:w w:val="105"/>
          </w:rPr>
          <w:t>-</w:t>
        </w:r>
        <w:r w:rsidRPr="00190C18">
          <w:rPr>
            <w:color w:val="0366D5"/>
            <w:spacing w:val="34"/>
            <w:w w:val="105"/>
          </w:rPr>
          <w:t xml:space="preserve"> </w:t>
        </w:r>
        <w:r w:rsidRPr="00190C18">
          <w:rPr>
            <w:color w:val="0366D5"/>
            <w:w w:val="105"/>
          </w:rPr>
          <w:t>OECD</w:t>
        </w:r>
        <w:r w:rsidRPr="00190C18">
          <w:rPr>
            <w:color w:val="0366D5"/>
            <w:spacing w:val="34"/>
            <w:w w:val="105"/>
          </w:rPr>
          <w:t xml:space="preserve"> </w:t>
        </w:r>
        <w:r w:rsidRPr="00190C18">
          <w:rPr>
            <w:color w:val="0366D5"/>
            <w:w w:val="105"/>
          </w:rPr>
          <w:t>Environmental</w:t>
        </w:r>
        <w:r w:rsidRPr="00190C18">
          <w:rPr>
            <w:color w:val="0366D5"/>
            <w:spacing w:val="33"/>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Reviews: Israel</w:t>
        </w:r>
        <w:r w:rsidRPr="00190C18">
          <w:rPr>
            <w:color w:val="0366D5"/>
            <w:spacing w:val="33"/>
            <w:w w:val="105"/>
          </w:rPr>
          <w:t xml:space="preserve"> </w:t>
        </w:r>
        <w:r w:rsidRPr="00190C18">
          <w:rPr>
            <w:color w:val="0366D5"/>
            <w:w w:val="105"/>
          </w:rPr>
          <w:t>2023</w:t>
        </w:r>
        <w:r w:rsidRPr="00190C18">
          <w:rPr>
            <w:color w:val="0366D5"/>
            <w:spacing w:val="36"/>
            <w:w w:val="105"/>
          </w:rPr>
          <w:t xml:space="preserve"> </w:t>
        </w:r>
        <w:r w:rsidRPr="00190C18">
          <w:rPr>
            <w:color w:val="0366D5"/>
            <w:w w:val="105"/>
          </w:rPr>
          <w:t>-</w:t>
        </w:r>
        <w:r w:rsidRPr="00190C18">
          <w:rPr>
            <w:color w:val="0366D5"/>
            <w:spacing w:val="34"/>
            <w:w w:val="105"/>
          </w:rPr>
          <w:t xml:space="preserve"> </w:t>
        </w:r>
        <w:r w:rsidRPr="00190C18">
          <w:rPr>
            <w:color w:val="0366D5"/>
            <w:w w:val="105"/>
          </w:rPr>
          <w:t>Issuu</w:t>
        </w:r>
      </w:hyperlink>
      <w:r w:rsidRPr="00190C18">
        <w:rPr>
          <w:color w:val="0366D5"/>
          <w:w w:val="105"/>
        </w:rPr>
        <w:t xml:space="preserve"> </w:t>
      </w:r>
      <w:hyperlink r:id="rId108">
        <w:r w:rsidRPr="00190C18">
          <w:rPr>
            <w:color w:val="666666"/>
            <w:w w:val="105"/>
          </w:rPr>
          <w:t>(https://issuu.com/</w:t>
        </w:r>
      </w:hyperlink>
      <w:r w:rsidRPr="00190C18">
        <w:rPr>
          <w:color w:val="666666"/>
          <w:w w:val="105"/>
        </w:rPr>
        <w:t xml:space="preserve"> </w:t>
      </w:r>
      <w:hyperlink r:id="rId109">
        <w:r w:rsidRPr="00190C18">
          <w:rPr>
            <w:color w:val="666666"/>
            <w:spacing w:val="-2"/>
            <w:w w:val="105"/>
          </w:rPr>
          <w:t>oecd.publishing/docs/highlights_-_oecd_environmental_performance_review)</w:t>
        </w:r>
      </w:hyperlink>
    </w:p>
    <w:p w14:paraId="7B25E679" w14:textId="77777777" w:rsidR="009978AA" w:rsidRPr="00190C18" w:rsidRDefault="009978AA" w:rsidP="009978AA">
      <w:pPr>
        <w:pStyle w:val="BodyText"/>
        <w:spacing w:before="1" w:line="343" w:lineRule="auto"/>
        <w:ind w:right="1923"/>
      </w:pPr>
      <w:hyperlink r:id="rId110">
        <w:r w:rsidRPr="00190C18">
          <w:rPr>
            <w:color w:val="0366D5"/>
            <w:w w:val="105"/>
          </w:rPr>
          <w:t>Waste</w:t>
        </w:r>
        <w:r w:rsidRPr="00190C18">
          <w:rPr>
            <w:color w:val="0366D5"/>
            <w:spacing w:val="35"/>
            <w:w w:val="105"/>
          </w:rPr>
          <w:t xml:space="preserve"> </w:t>
        </w:r>
        <w:r w:rsidRPr="00190C18">
          <w:rPr>
            <w:color w:val="0366D5"/>
            <w:w w:val="105"/>
          </w:rPr>
          <w:t>management</w:t>
        </w:r>
        <w:r w:rsidRPr="00190C18">
          <w:rPr>
            <w:color w:val="0366D5"/>
            <w:spacing w:val="29"/>
            <w:w w:val="105"/>
          </w:rPr>
          <w:t xml:space="preserve"> </w:t>
        </w:r>
        <w:r w:rsidRPr="00190C18">
          <w:rPr>
            <w:color w:val="0366D5"/>
            <w:w w:val="105"/>
          </w:rPr>
          <w:t>and</w:t>
        </w:r>
        <w:r w:rsidRPr="00190C18">
          <w:rPr>
            <w:color w:val="0366D5"/>
            <w:spacing w:val="25"/>
            <w:w w:val="105"/>
          </w:rPr>
          <w:t xml:space="preserve"> </w:t>
        </w:r>
        <w:r w:rsidRPr="00190C18">
          <w:rPr>
            <w:color w:val="0366D5"/>
            <w:w w:val="105"/>
          </w:rPr>
          <w:t>the</w:t>
        </w:r>
        <w:r w:rsidRPr="00190C18">
          <w:rPr>
            <w:color w:val="0366D5"/>
            <w:spacing w:val="28"/>
            <w:w w:val="105"/>
          </w:rPr>
          <w:t xml:space="preserve"> </w:t>
        </w:r>
        <w:r w:rsidRPr="00190C18">
          <w:rPr>
            <w:color w:val="0366D5"/>
            <w:w w:val="105"/>
          </w:rPr>
          <w:t>circular</w:t>
        </w:r>
        <w:r w:rsidRPr="00190C18">
          <w:rPr>
            <w:color w:val="0366D5"/>
            <w:spacing w:val="29"/>
            <w:w w:val="105"/>
          </w:rPr>
          <w:t xml:space="preserve"> </w:t>
        </w:r>
        <w:r w:rsidRPr="00190C18">
          <w:rPr>
            <w:color w:val="0366D5"/>
            <w:w w:val="105"/>
          </w:rPr>
          <w:t>economy</w:t>
        </w:r>
        <w:r w:rsidRPr="00190C18">
          <w:rPr>
            <w:color w:val="0366D5"/>
            <w:spacing w:val="28"/>
            <w:w w:val="105"/>
          </w:rPr>
          <w:t xml:space="preserve"> </w:t>
        </w:r>
        <w:r w:rsidRPr="00190C18">
          <w:rPr>
            <w:color w:val="0366D5"/>
            <w:w w:val="105"/>
          </w:rPr>
          <w:t>in</w:t>
        </w:r>
        <w:r w:rsidRPr="00190C18">
          <w:rPr>
            <w:color w:val="0366D5"/>
            <w:spacing w:val="28"/>
            <w:w w:val="105"/>
          </w:rPr>
          <w:t xml:space="preserve"> </w:t>
        </w:r>
        <w:r w:rsidRPr="00190C18">
          <w:rPr>
            <w:color w:val="0366D5"/>
            <w:w w:val="105"/>
          </w:rPr>
          <w:t>selected</w:t>
        </w:r>
        <w:r w:rsidRPr="00190C18">
          <w:rPr>
            <w:color w:val="0366D5"/>
            <w:spacing w:val="31"/>
            <w:w w:val="105"/>
          </w:rPr>
          <w:t xml:space="preserve"> </w:t>
        </w:r>
        <w:r w:rsidRPr="00190C18">
          <w:rPr>
            <w:color w:val="0366D5"/>
            <w:w w:val="105"/>
          </w:rPr>
          <w:t>OECD</w:t>
        </w:r>
        <w:r w:rsidRPr="00190C18">
          <w:rPr>
            <w:color w:val="0366D5"/>
            <w:spacing w:val="24"/>
            <w:w w:val="105"/>
          </w:rPr>
          <w:t xml:space="preserve"> </w:t>
        </w:r>
        <w:r w:rsidRPr="00190C18">
          <w:rPr>
            <w:color w:val="0366D5"/>
            <w:w w:val="105"/>
          </w:rPr>
          <w:t>countries</w:t>
        </w:r>
        <w:r w:rsidRPr="00190C18">
          <w:rPr>
            <w:color w:val="0366D5"/>
            <w:spacing w:val="26"/>
            <w:w w:val="105"/>
          </w:rPr>
          <w:t xml:space="preserve"> </w:t>
        </w:r>
        <w:r w:rsidRPr="00190C18">
          <w:rPr>
            <w:color w:val="0366D5"/>
            <w:w w:val="105"/>
          </w:rPr>
          <w:t>-</w:t>
        </w:r>
        <w:r w:rsidRPr="00190C18">
          <w:rPr>
            <w:color w:val="0366D5"/>
            <w:spacing w:val="29"/>
            <w:w w:val="105"/>
          </w:rPr>
          <w:t xml:space="preserve"> </w:t>
        </w:r>
        <w:r w:rsidRPr="00190C18">
          <w:rPr>
            <w:color w:val="0366D5"/>
            <w:w w:val="105"/>
          </w:rPr>
          <w:t>congreso.es</w:t>
        </w:r>
      </w:hyperlink>
      <w:r w:rsidRPr="00190C18">
        <w:rPr>
          <w:color w:val="0366D5"/>
          <w:spacing w:val="28"/>
          <w:w w:val="105"/>
        </w:rPr>
        <w:t xml:space="preserve"> </w:t>
      </w:r>
      <w:hyperlink r:id="rId111">
        <w:r w:rsidRPr="00190C18">
          <w:rPr>
            <w:color w:val="666666"/>
            <w:w w:val="105"/>
          </w:rPr>
          <w:t>(https://</w:t>
        </w:r>
      </w:hyperlink>
      <w:r w:rsidRPr="00190C18">
        <w:rPr>
          <w:color w:val="666666"/>
          <w:w w:val="105"/>
        </w:rPr>
        <w:t xml:space="preserve"> </w:t>
      </w:r>
      <w:hyperlink r:id="rId112">
        <w:r w:rsidRPr="00190C18">
          <w:rPr>
            <w:color w:val="666666"/>
            <w:spacing w:val="-2"/>
            <w:w w:val="105"/>
          </w:rPr>
          <w:t>www.congreso.es/docu/docum/ddocum/dosieres/sleg/legislatura_14/spl_21/pdfs/119.pdf)</w:t>
        </w:r>
      </w:hyperlink>
      <w:r w:rsidRPr="00190C18">
        <w:rPr>
          <w:color w:val="666666"/>
          <w:spacing w:val="80"/>
          <w:w w:val="150"/>
        </w:rPr>
        <w:t xml:space="preserve">   </w:t>
      </w:r>
      <w:hyperlink r:id="rId113">
        <w:r w:rsidRPr="00190C18">
          <w:rPr>
            <w:color w:val="0366D5"/>
            <w:w w:val="105"/>
          </w:rPr>
          <w:t>Global</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Index</w:t>
        </w:r>
        <w:r w:rsidRPr="00190C18">
          <w:rPr>
            <w:color w:val="0366D5"/>
            <w:spacing w:val="40"/>
            <w:w w:val="105"/>
          </w:rPr>
          <w:t xml:space="preserve"> </w:t>
        </w:r>
        <w:r w:rsidRPr="00190C18">
          <w:rPr>
            <w:color w:val="0366D5"/>
            <w:w w:val="105"/>
          </w:rPr>
          <w:t>2025</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Sensoneo</w:t>
        </w:r>
      </w:hyperlink>
      <w:r w:rsidRPr="00190C18">
        <w:rPr>
          <w:color w:val="0366D5"/>
          <w:spacing w:val="40"/>
          <w:w w:val="105"/>
        </w:rPr>
        <w:t xml:space="preserve"> </w:t>
      </w:r>
      <w:hyperlink r:id="rId114">
        <w:r w:rsidRPr="00190C18">
          <w:rPr>
            <w:color w:val="666666"/>
            <w:w w:val="105"/>
          </w:rPr>
          <w:t>(https://sensoneo.com/global-waste-index/)</w:t>
        </w:r>
      </w:hyperlink>
    </w:p>
    <w:p w14:paraId="78079FAC" w14:textId="77777777" w:rsidR="009978AA" w:rsidRPr="00190C18" w:rsidRDefault="009978AA" w:rsidP="009978AA">
      <w:pPr>
        <w:pStyle w:val="BodyText"/>
        <w:spacing w:line="182" w:lineRule="exact"/>
      </w:pPr>
      <w:hyperlink r:id="rId115">
        <w:r w:rsidRPr="00190C18">
          <w:rPr>
            <w:color w:val="0366D5"/>
            <w:w w:val="105"/>
          </w:rPr>
          <w:t>Municipal</w:t>
        </w:r>
        <w:r w:rsidRPr="00190C18">
          <w:rPr>
            <w:color w:val="0366D5"/>
            <w:spacing w:val="18"/>
            <w:w w:val="105"/>
          </w:rPr>
          <w:t xml:space="preserve"> </w:t>
        </w:r>
        <w:r w:rsidRPr="00190C18">
          <w:rPr>
            <w:color w:val="0366D5"/>
            <w:w w:val="105"/>
          </w:rPr>
          <w:t>waste</w:t>
        </w:r>
        <w:r w:rsidRPr="00190C18">
          <w:rPr>
            <w:color w:val="0366D5"/>
            <w:spacing w:val="18"/>
            <w:w w:val="105"/>
          </w:rPr>
          <w:t xml:space="preserve"> </w:t>
        </w:r>
        <w:r w:rsidRPr="00190C18">
          <w:rPr>
            <w:color w:val="0366D5"/>
            <w:w w:val="105"/>
          </w:rPr>
          <w:t>generation</w:t>
        </w:r>
        <w:r w:rsidRPr="00190C18">
          <w:rPr>
            <w:color w:val="0366D5"/>
            <w:spacing w:val="17"/>
            <w:w w:val="105"/>
          </w:rPr>
          <w:t xml:space="preserve"> </w:t>
        </w:r>
        <w:r w:rsidRPr="00190C18">
          <w:rPr>
            <w:color w:val="0366D5"/>
            <w:w w:val="105"/>
          </w:rPr>
          <w:t>per</w:t>
        </w:r>
        <w:r w:rsidRPr="00190C18">
          <w:rPr>
            <w:color w:val="0366D5"/>
            <w:spacing w:val="12"/>
            <w:w w:val="105"/>
          </w:rPr>
          <w:t xml:space="preserve"> </w:t>
        </w:r>
        <w:r w:rsidRPr="00190C18">
          <w:rPr>
            <w:color w:val="0366D5"/>
            <w:w w:val="105"/>
          </w:rPr>
          <w:t>capita</w:t>
        </w:r>
        <w:r w:rsidRPr="00190C18">
          <w:rPr>
            <w:color w:val="0366D5"/>
            <w:spacing w:val="17"/>
            <w:w w:val="105"/>
          </w:rPr>
          <w:t xml:space="preserve"> </w:t>
        </w:r>
        <w:r w:rsidRPr="00190C18">
          <w:rPr>
            <w:color w:val="0366D5"/>
            <w:w w:val="105"/>
          </w:rPr>
          <w:t>in</w:t>
        </w:r>
        <w:r w:rsidRPr="00190C18">
          <w:rPr>
            <w:color w:val="0366D5"/>
            <w:spacing w:val="16"/>
            <w:w w:val="105"/>
          </w:rPr>
          <w:t xml:space="preserve"> </w:t>
        </w:r>
        <w:r w:rsidRPr="00190C18">
          <w:rPr>
            <w:color w:val="0366D5"/>
            <w:w w:val="105"/>
          </w:rPr>
          <w:t>Europe</w:t>
        </w:r>
        <w:r w:rsidRPr="00190C18">
          <w:rPr>
            <w:color w:val="0366D5"/>
            <w:spacing w:val="17"/>
            <w:w w:val="105"/>
          </w:rPr>
          <w:t xml:space="preserve"> </w:t>
        </w:r>
        <w:r w:rsidRPr="00190C18">
          <w:rPr>
            <w:color w:val="0366D5"/>
            <w:w w:val="105"/>
          </w:rPr>
          <w:t>2023</w:t>
        </w:r>
        <w:r w:rsidRPr="00190C18">
          <w:rPr>
            <w:color w:val="0366D5"/>
            <w:spacing w:val="10"/>
            <w:w w:val="105"/>
          </w:rPr>
          <w:t xml:space="preserve"> </w:t>
        </w:r>
        <w:r w:rsidRPr="00190C18">
          <w:rPr>
            <w:color w:val="0366D5"/>
            <w:w w:val="105"/>
          </w:rPr>
          <w:t>-</w:t>
        </w:r>
        <w:r w:rsidRPr="00190C18">
          <w:rPr>
            <w:color w:val="0366D5"/>
            <w:spacing w:val="17"/>
            <w:w w:val="105"/>
          </w:rPr>
          <w:t xml:space="preserve"> </w:t>
        </w:r>
        <w:r w:rsidRPr="00190C18">
          <w:rPr>
            <w:color w:val="0366D5"/>
            <w:w w:val="105"/>
          </w:rPr>
          <w:t>Statista</w:t>
        </w:r>
      </w:hyperlink>
      <w:r w:rsidRPr="00190C18">
        <w:rPr>
          <w:color w:val="0366D5"/>
          <w:spacing w:val="10"/>
          <w:w w:val="105"/>
        </w:rPr>
        <w:t xml:space="preserve"> </w:t>
      </w:r>
      <w:hyperlink r:id="rId116">
        <w:r w:rsidRPr="00190C18">
          <w:rPr>
            <w:color w:val="666666"/>
            <w:spacing w:val="-2"/>
            <w:w w:val="105"/>
          </w:rPr>
          <w:t>(https://ec.europa.eu/eurostat/docu‐</w:t>
        </w:r>
      </w:hyperlink>
    </w:p>
    <w:p w14:paraId="57858318" w14:textId="77777777" w:rsidR="009978AA" w:rsidRPr="00190C18" w:rsidRDefault="009978AA" w:rsidP="009978AA">
      <w:pPr>
        <w:pStyle w:val="BodyText"/>
        <w:spacing w:before="78"/>
      </w:pPr>
      <w:hyperlink r:id="rId117">
        <w:proofErr w:type="spellStart"/>
        <w:r w:rsidRPr="00190C18">
          <w:rPr>
            <w:color w:val="666666"/>
            <w:w w:val="110"/>
          </w:rPr>
          <w:t>ments</w:t>
        </w:r>
        <w:proofErr w:type="spellEnd"/>
        <w:r w:rsidRPr="00190C18">
          <w:rPr>
            <w:color w:val="666666"/>
            <w:w w:val="110"/>
          </w:rPr>
          <w:t>/4187653/11571495/EU-FB-MUNICIPAL-WASTE-</w:t>
        </w:r>
        <w:r w:rsidRPr="00190C18">
          <w:rPr>
            <w:color w:val="666666"/>
            <w:spacing w:val="-2"/>
            <w:w w:val="110"/>
          </w:rPr>
          <w:t>01.jpg)</w:t>
        </w:r>
      </w:hyperlink>
    </w:p>
    <w:p w14:paraId="38030211" w14:textId="77777777" w:rsidR="009978AA" w:rsidRPr="00190C18" w:rsidRDefault="009978AA" w:rsidP="009978AA">
      <w:pPr>
        <w:pStyle w:val="BodyText"/>
        <w:spacing w:before="84" w:line="331" w:lineRule="auto"/>
        <w:ind w:right="1547"/>
      </w:pPr>
      <w:hyperlink r:id="rId118">
        <w:r w:rsidRPr="00190C18">
          <w:rPr>
            <w:color w:val="0366D5"/>
            <w:w w:val="105"/>
          </w:rPr>
          <w:t>MSW generation</w:t>
        </w:r>
        <w:r w:rsidRPr="00190C18">
          <w:rPr>
            <w:color w:val="0366D5"/>
            <w:spacing w:val="31"/>
            <w:w w:val="105"/>
          </w:rPr>
          <w:t xml:space="preserve"> </w:t>
        </w:r>
        <w:r w:rsidRPr="00190C18">
          <w:rPr>
            <w:color w:val="0366D5"/>
            <w:w w:val="105"/>
          </w:rPr>
          <w:t>per capita worldwide</w:t>
        </w:r>
        <w:r w:rsidRPr="00190C18">
          <w:rPr>
            <w:color w:val="0366D5"/>
            <w:spacing w:val="31"/>
            <w:w w:val="105"/>
          </w:rPr>
          <w:t xml:space="preserve"> </w:t>
        </w:r>
        <w:r w:rsidRPr="00190C18">
          <w:rPr>
            <w:color w:val="0366D5"/>
            <w:w w:val="105"/>
          </w:rPr>
          <w:t>by select country 2022</w:t>
        </w:r>
        <w:r w:rsidRPr="00190C18">
          <w:rPr>
            <w:color w:val="0366D5"/>
            <w:spacing w:val="37"/>
            <w:w w:val="105"/>
          </w:rPr>
          <w:t xml:space="preserve"> </w:t>
        </w:r>
        <w:r w:rsidRPr="00190C18">
          <w:rPr>
            <w:color w:val="0366D5"/>
            <w:w w:val="105"/>
          </w:rPr>
          <w:t>-</w:t>
        </w:r>
        <w:r w:rsidRPr="00190C18">
          <w:rPr>
            <w:color w:val="0366D5"/>
            <w:spacing w:val="27"/>
            <w:w w:val="105"/>
          </w:rPr>
          <w:t xml:space="preserve"> </w:t>
        </w:r>
        <w:r w:rsidRPr="00190C18">
          <w:rPr>
            <w:color w:val="0366D5"/>
            <w:w w:val="105"/>
          </w:rPr>
          <w:t>Statista</w:t>
        </w:r>
      </w:hyperlink>
      <w:r w:rsidRPr="00190C18">
        <w:rPr>
          <w:color w:val="0366D5"/>
          <w:w w:val="105"/>
        </w:rPr>
        <w:t xml:space="preserve"> </w:t>
      </w:r>
      <w:hyperlink r:id="rId119">
        <w:r w:rsidRPr="00190C18">
          <w:rPr>
            <w:color w:val="666666"/>
            <w:w w:val="105"/>
          </w:rPr>
          <w:t>(https://lh7-</w:t>
        </w:r>
      </w:hyperlink>
      <w:r w:rsidRPr="00190C18">
        <w:rPr>
          <w:color w:val="666666"/>
          <w:w w:val="105"/>
        </w:rPr>
        <w:t xml:space="preserve"> </w:t>
      </w:r>
      <w:hyperlink r:id="rId120">
        <w:r w:rsidRPr="00190C18">
          <w:rPr>
            <w:color w:val="666666"/>
            <w:spacing w:val="-2"/>
            <w:w w:val="105"/>
          </w:rPr>
          <w:t>qw.googleusercontent.com/</w:t>
        </w:r>
        <w:proofErr w:type="spellStart"/>
        <w:r w:rsidRPr="00190C18">
          <w:rPr>
            <w:color w:val="666666"/>
            <w:spacing w:val="-2"/>
            <w:w w:val="105"/>
          </w:rPr>
          <w:t>docsz</w:t>
        </w:r>
        <w:proofErr w:type="spellEnd"/>
        <w:r w:rsidRPr="00190C18">
          <w:rPr>
            <w:color w:val="666666"/>
            <w:spacing w:val="-2"/>
            <w:w w:val="105"/>
          </w:rPr>
          <w:t>/</w:t>
        </w:r>
      </w:hyperlink>
    </w:p>
    <w:p w14:paraId="6673118D" w14:textId="77777777" w:rsidR="009978AA" w:rsidRPr="00190C18" w:rsidRDefault="009978AA" w:rsidP="009978AA">
      <w:pPr>
        <w:pStyle w:val="BodyText"/>
        <w:spacing w:line="331" w:lineRule="auto"/>
        <w:sectPr w:rsidR="009978AA" w:rsidRPr="00190C18" w:rsidSect="009978AA">
          <w:pgSz w:w="11910" w:h="16840"/>
          <w:pgMar w:top="920" w:right="141" w:bottom="280" w:left="1133" w:header="407" w:footer="0" w:gutter="0"/>
          <w:cols w:space="720"/>
        </w:sectPr>
      </w:pPr>
    </w:p>
    <w:p w14:paraId="67754415" w14:textId="77777777" w:rsidR="009978AA" w:rsidRPr="00190C18" w:rsidRDefault="009978AA" w:rsidP="009978AA">
      <w:pPr>
        <w:pStyle w:val="BodyText"/>
        <w:spacing w:before="11"/>
      </w:pPr>
    </w:p>
    <w:p w14:paraId="18C1CF1F" w14:textId="77777777" w:rsidR="009978AA" w:rsidRPr="00190C18" w:rsidRDefault="009978AA" w:rsidP="009978AA">
      <w:pPr>
        <w:pStyle w:val="BodyText"/>
        <w:spacing w:line="331" w:lineRule="auto"/>
      </w:pPr>
      <w:hyperlink r:id="rId121">
        <w:r w:rsidRPr="00190C18">
          <w:rPr>
            <w:color w:val="666666"/>
            <w:spacing w:val="-2"/>
          </w:rPr>
          <w:t>AD_4nXe2MsyPhdC4GEzfdeRoNACK9FLoayf45fixdecEwWPX_qh5fuJe5YLY0YDttg960UF0LQV5L8WMtIgoDi2RqtfOeYvS2z</w:t>
        </w:r>
      </w:hyperlink>
      <w:r w:rsidRPr="00190C18">
        <w:rPr>
          <w:color w:val="666666"/>
          <w:spacing w:val="80"/>
          <w:w w:val="150"/>
        </w:rPr>
        <w:t xml:space="preserve">     </w:t>
      </w:r>
      <w:hyperlink r:id="rId122">
        <w:r w:rsidRPr="00190C18">
          <w:rPr>
            <w:color w:val="666666"/>
            <w:spacing w:val="-2"/>
            <w:w w:val="110"/>
          </w:rPr>
          <w:t>key=NVnCHhtbrHsKCVD_j1HBcQ)</w:t>
        </w:r>
      </w:hyperlink>
    </w:p>
    <w:p w14:paraId="5E33848B" w14:textId="77777777" w:rsidR="009978AA" w:rsidRPr="00190C18" w:rsidRDefault="009978AA" w:rsidP="009978AA">
      <w:pPr>
        <w:pStyle w:val="BodyText"/>
        <w:spacing w:line="333" w:lineRule="auto"/>
        <w:ind w:right="1978"/>
      </w:pPr>
      <w:hyperlink r:id="rId123">
        <w:r w:rsidRPr="00190C18">
          <w:rPr>
            <w:color w:val="0366D5"/>
          </w:rPr>
          <w:t>Ranked:</w:t>
        </w:r>
        <w:r w:rsidRPr="00190C18">
          <w:rPr>
            <w:color w:val="0366D5"/>
            <w:spacing w:val="40"/>
          </w:rPr>
          <w:t xml:space="preserve"> </w:t>
        </w:r>
        <w:r w:rsidRPr="00190C18">
          <w:rPr>
            <w:color w:val="0366D5"/>
          </w:rPr>
          <w:t>Top</w:t>
        </w:r>
        <w:r w:rsidRPr="00190C18">
          <w:rPr>
            <w:color w:val="0366D5"/>
            <w:spacing w:val="40"/>
          </w:rPr>
          <w:t xml:space="preserve"> </w:t>
        </w:r>
        <w:r w:rsidRPr="00190C18">
          <w:rPr>
            <w:color w:val="0366D5"/>
          </w:rPr>
          <w:t>20</w:t>
        </w:r>
        <w:r w:rsidRPr="00190C18">
          <w:rPr>
            <w:color w:val="0366D5"/>
            <w:spacing w:val="37"/>
          </w:rPr>
          <w:t xml:space="preserve"> </w:t>
        </w:r>
        <w:r w:rsidRPr="00190C18">
          <w:rPr>
            <w:color w:val="0366D5"/>
          </w:rPr>
          <w:t>Countries</w:t>
        </w:r>
        <w:r w:rsidRPr="00190C18">
          <w:rPr>
            <w:color w:val="0366D5"/>
            <w:spacing w:val="37"/>
          </w:rPr>
          <w:t xml:space="preserve"> </w:t>
        </w:r>
        <w:r w:rsidRPr="00190C18">
          <w:rPr>
            <w:color w:val="0366D5"/>
          </w:rPr>
          <w:t>by</w:t>
        </w:r>
        <w:r w:rsidRPr="00190C18">
          <w:rPr>
            <w:color w:val="0366D5"/>
            <w:spacing w:val="40"/>
          </w:rPr>
          <w:t xml:space="preserve"> </w:t>
        </w:r>
        <w:r w:rsidRPr="00190C18">
          <w:rPr>
            <w:color w:val="0366D5"/>
          </w:rPr>
          <w:t>Plastic</w:t>
        </w:r>
        <w:r w:rsidRPr="00190C18">
          <w:rPr>
            <w:color w:val="0366D5"/>
            <w:spacing w:val="40"/>
          </w:rPr>
          <w:t xml:space="preserve"> </w:t>
        </w:r>
        <w:r w:rsidRPr="00190C18">
          <w:rPr>
            <w:color w:val="0366D5"/>
          </w:rPr>
          <w:t>Waste</w:t>
        </w:r>
        <w:r w:rsidRPr="00190C18">
          <w:rPr>
            <w:color w:val="0366D5"/>
            <w:spacing w:val="40"/>
          </w:rPr>
          <w:t xml:space="preserve"> </w:t>
        </w:r>
        <w:r w:rsidRPr="00190C18">
          <w:rPr>
            <w:color w:val="0366D5"/>
          </w:rPr>
          <w:t>Per</w:t>
        </w:r>
        <w:r w:rsidRPr="00190C18">
          <w:rPr>
            <w:color w:val="0366D5"/>
            <w:spacing w:val="40"/>
          </w:rPr>
          <w:t xml:space="preserve"> </w:t>
        </w:r>
        <w:r w:rsidRPr="00190C18">
          <w:rPr>
            <w:color w:val="0366D5"/>
          </w:rPr>
          <w:t>Capita</w:t>
        </w:r>
        <w:r w:rsidRPr="00190C18">
          <w:rPr>
            <w:color w:val="0366D5"/>
            <w:spacing w:val="37"/>
          </w:rPr>
          <w:t xml:space="preserve"> </w:t>
        </w:r>
        <w:r w:rsidRPr="00190C18">
          <w:rPr>
            <w:color w:val="0366D5"/>
          </w:rPr>
          <w:t>-</w:t>
        </w:r>
        <w:r w:rsidRPr="00190C18">
          <w:rPr>
            <w:color w:val="0366D5"/>
            <w:spacing w:val="40"/>
          </w:rPr>
          <w:t xml:space="preserve"> </w:t>
        </w:r>
        <w:r w:rsidRPr="00190C18">
          <w:rPr>
            <w:color w:val="0366D5"/>
          </w:rPr>
          <w:t>Visual</w:t>
        </w:r>
        <w:r w:rsidRPr="00190C18">
          <w:rPr>
            <w:color w:val="0366D5"/>
            <w:spacing w:val="40"/>
          </w:rPr>
          <w:t xml:space="preserve"> </w:t>
        </w:r>
        <w:r w:rsidRPr="00190C18">
          <w:rPr>
            <w:color w:val="0366D5"/>
          </w:rPr>
          <w:t>Capitalist</w:t>
        </w:r>
      </w:hyperlink>
      <w:r w:rsidRPr="00190C18">
        <w:rPr>
          <w:color w:val="0366D5"/>
          <w:spacing w:val="39"/>
        </w:rPr>
        <w:t xml:space="preserve"> </w:t>
      </w:r>
      <w:hyperlink r:id="rId124">
        <w:r w:rsidRPr="00190C18">
          <w:rPr>
            <w:color w:val="666666"/>
          </w:rPr>
          <w:t>(https://i.ytimg.com/vi/</w:t>
        </w:r>
      </w:hyperlink>
      <w:r w:rsidRPr="00190C18">
        <w:rPr>
          <w:color w:val="666666"/>
        </w:rPr>
        <w:t xml:space="preserve"> </w:t>
      </w:r>
      <w:hyperlink r:id="rId125">
        <w:r w:rsidRPr="00190C18">
          <w:rPr>
            <w:color w:val="666666"/>
            <w:spacing w:val="-2"/>
            <w:w w:val="110"/>
          </w:rPr>
          <w:t>2IXqD3vdpDs/hq720.jpg?sqp=-oaymwEhCK4FEIIDSFryq4qpAxMIARUAAAAAGAE‐</w:t>
        </w:r>
      </w:hyperlink>
      <w:r w:rsidRPr="00190C18">
        <w:rPr>
          <w:color w:val="666666"/>
          <w:spacing w:val="80"/>
          <w:w w:val="110"/>
        </w:rPr>
        <w:t xml:space="preserve"> </w:t>
      </w:r>
      <w:hyperlink r:id="rId126">
        <w:r w:rsidRPr="00190C18">
          <w:rPr>
            <w:color w:val="666666"/>
            <w:spacing w:val="-2"/>
            <w:w w:val="110"/>
          </w:rPr>
          <w:t>lAADIQj0AgKJD&amp;rs=AOn4CLDeeuCOwPCmghadlpaeZ5zrIgnOUg)</w:t>
        </w:r>
      </w:hyperlink>
    </w:p>
    <w:p w14:paraId="7970AFBE" w14:textId="77777777" w:rsidR="009978AA" w:rsidRPr="00190C18" w:rsidRDefault="009978AA" w:rsidP="009978AA">
      <w:pPr>
        <w:pStyle w:val="BodyText"/>
        <w:spacing w:line="336" w:lineRule="auto"/>
        <w:ind w:right="1547"/>
      </w:pPr>
      <w:hyperlink r:id="rId127">
        <w:r w:rsidRPr="00190C18">
          <w:rPr>
            <w:color w:val="0366D5"/>
          </w:rPr>
          <w:t>Municipal</w:t>
        </w:r>
        <w:r w:rsidRPr="00190C18">
          <w:rPr>
            <w:color w:val="0366D5"/>
            <w:spacing w:val="40"/>
          </w:rPr>
          <w:t xml:space="preserve"> </w:t>
        </w:r>
        <w:r w:rsidRPr="00190C18">
          <w:rPr>
            <w:color w:val="0366D5"/>
          </w:rPr>
          <w:t>waste</w:t>
        </w:r>
        <w:r w:rsidRPr="00190C18">
          <w:rPr>
            <w:color w:val="0366D5"/>
            <w:spacing w:val="40"/>
          </w:rPr>
          <w:t xml:space="preserve"> </w:t>
        </w:r>
        <w:r w:rsidRPr="00190C18">
          <w:rPr>
            <w:color w:val="0366D5"/>
          </w:rPr>
          <w:t>statistics</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Eurostat</w:t>
        </w:r>
      </w:hyperlink>
      <w:r w:rsidRPr="00190C18">
        <w:rPr>
          <w:color w:val="0366D5"/>
          <w:spacing w:val="40"/>
        </w:rPr>
        <w:t xml:space="preserve"> </w:t>
      </w:r>
      <w:hyperlink r:id="rId128">
        <w:r w:rsidRPr="00190C18">
          <w:rPr>
            <w:color w:val="666666"/>
          </w:rPr>
          <w:t>(https://ec.europa.eu/eurostat/statistics-explained/index.php/Muni‐</w:t>
        </w:r>
      </w:hyperlink>
      <w:r w:rsidRPr="00190C18">
        <w:rPr>
          <w:color w:val="666666"/>
        </w:rPr>
        <w:t xml:space="preserve"> </w:t>
      </w:r>
      <w:hyperlink r:id="rId129">
        <w:proofErr w:type="spellStart"/>
        <w:r w:rsidRPr="00190C18">
          <w:rPr>
            <w:color w:val="666666"/>
            <w:spacing w:val="-2"/>
          </w:rPr>
          <w:t>cipal_waste_statistics</w:t>
        </w:r>
        <w:proofErr w:type="spellEnd"/>
        <w:r w:rsidRPr="00190C18">
          <w:rPr>
            <w:color w:val="666666"/>
            <w:spacing w:val="-2"/>
          </w:rPr>
          <w:t>)</w:t>
        </w:r>
      </w:hyperlink>
    </w:p>
    <w:p w14:paraId="731317C3" w14:textId="77777777" w:rsidR="009978AA" w:rsidRPr="00190C18" w:rsidRDefault="009978AA" w:rsidP="009978AA">
      <w:pPr>
        <w:pStyle w:val="BodyText"/>
        <w:spacing w:line="336" w:lineRule="auto"/>
        <w:ind w:right="1547"/>
      </w:pPr>
      <w:hyperlink r:id="rId130">
        <w:r w:rsidRPr="00190C18">
          <w:rPr>
            <w:color w:val="0366D5"/>
            <w:w w:val="105"/>
          </w:rPr>
          <w:t>Ministry Unveils New Waste Strategy for Israel - gov.il</w:t>
        </w:r>
      </w:hyperlink>
      <w:r w:rsidRPr="00190C18">
        <w:rPr>
          <w:color w:val="0366D5"/>
          <w:w w:val="105"/>
        </w:rPr>
        <w:t xml:space="preserve"> </w:t>
      </w:r>
      <w:hyperlink r:id="rId131">
        <w:r w:rsidRPr="00190C18">
          <w:rPr>
            <w:color w:val="666666"/>
            <w:w w:val="105"/>
          </w:rPr>
          <w:t>(https://www.gov.il/en/pages/min‐</w:t>
        </w:r>
      </w:hyperlink>
      <w:r w:rsidRPr="00190C18">
        <w:rPr>
          <w:color w:val="666666"/>
          <w:w w:val="105"/>
        </w:rPr>
        <w:t xml:space="preserve"> </w:t>
      </w:r>
      <w:hyperlink r:id="rId132">
        <w:proofErr w:type="spellStart"/>
        <w:r w:rsidRPr="00190C18">
          <w:rPr>
            <w:color w:val="666666"/>
            <w:spacing w:val="-2"/>
            <w:w w:val="105"/>
          </w:rPr>
          <w:t>istry_unveils_new_waste_strategy_for_israel</w:t>
        </w:r>
        <w:proofErr w:type="spellEnd"/>
        <w:r w:rsidRPr="00190C18">
          <w:rPr>
            <w:color w:val="666666"/>
            <w:spacing w:val="-2"/>
            <w:w w:val="105"/>
          </w:rPr>
          <w:t>)</w:t>
        </w:r>
      </w:hyperlink>
    </w:p>
    <w:p w14:paraId="3E838AE7" w14:textId="77777777" w:rsidR="009978AA" w:rsidRPr="00190C18" w:rsidRDefault="009978AA" w:rsidP="009978AA">
      <w:pPr>
        <w:pStyle w:val="BodyText"/>
        <w:spacing w:line="333" w:lineRule="auto"/>
        <w:ind w:right="1719"/>
      </w:pPr>
      <w:hyperlink r:id="rId133">
        <w:r w:rsidRPr="00190C18">
          <w:rPr>
            <w:color w:val="0366D5"/>
          </w:rPr>
          <w:t>Chile</w:t>
        </w:r>
        <w:r w:rsidRPr="00190C18">
          <w:rPr>
            <w:color w:val="0366D5"/>
            <w:spacing w:val="40"/>
          </w:rPr>
          <w:t xml:space="preserve"> </w:t>
        </w:r>
        <w:r w:rsidRPr="00190C18">
          <w:rPr>
            <w:color w:val="0366D5"/>
          </w:rPr>
          <w:t>and</w:t>
        </w:r>
        <w:r w:rsidRPr="00190C18">
          <w:rPr>
            <w:color w:val="0366D5"/>
            <w:spacing w:val="40"/>
          </w:rPr>
          <w:t xml:space="preserve"> </w:t>
        </w:r>
        <w:r w:rsidRPr="00190C18">
          <w:rPr>
            <w:color w:val="0366D5"/>
          </w:rPr>
          <w:t>Israel</w:t>
        </w:r>
        <w:r w:rsidRPr="00190C18">
          <w:rPr>
            <w:color w:val="0366D5"/>
            <w:spacing w:val="40"/>
          </w:rPr>
          <w:t xml:space="preserve"> </w:t>
        </w:r>
        <w:r w:rsidRPr="00190C18">
          <w:rPr>
            <w:color w:val="0366D5"/>
          </w:rPr>
          <w:t>are</w:t>
        </w:r>
        <w:r w:rsidRPr="00190C18">
          <w:rPr>
            <w:color w:val="0366D5"/>
            <w:spacing w:val="40"/>
          </w:rPr>
          <w:t xml:space="preserve"> </w:t>
        </w:r>
        <w:r w:rsidRPr="00190C18">
          <w:rPr>
            <w:color w:val="0366D5"/>
          </w:rPr>
          <w:t>the</w:t>
        </w:r>
        <w:r w:rsidRPr="00190C18">
          <w:rPr>
            <w:color w:val="0366D5"/>
            <w:spacing w:val="40"/>
          </w:rPr>
          <w:t xml:space="preserve"> </w:t>
        </w:r>
        <w:r w:rsidRPr="00190C18">
          <w:rPr>
            <w:color w:val="0366D5"/>
          </w:rPr>
          <w:t>two</w:t>
        </w:r>
        <w:r w:rsidRPr="00190C18">
          <w:rPr>
            <w:color w:val="0366D5"/>
            <w:spacing w:val="40"/>
          </w:rPr>
          <w:t xml:space="preserve"> </w:t>
        </w:r>
        <w:r w:rsidRPr="00190C18">
          <w:rPr>
            <w:color w:val="0366D5"/>
          </w:rPr>
          <w:t>largest</w:t>
        </w:r>
        <w:r w:rsidRPr="00190C18">
          <w:rPr>
            <w:color w:val="0366D5"/>
            <w:spacing w:val="40"/>
          </w:rPr>
          <w:t xml:space="preserve"> </w:t>
        </w:r>
        <w:r w:rsidRPr="00190C18">
          <w:rPr>
            <w:color w:val="0366D5"/>
          </w:rPr>
          <w:t>waste</w:t>
        </w:r>
        <w:r w:rsidRPr="00190C18">
          <w:rPr>
            <w:color w:val="0366D5"/>
            <w:spacing w:val="40"/>
          </w:rPr>
          <w:t xml:space="preserve"> </w:t>
        </w:r>
        <w:r w:rsidRPr="00190C18">
          <w:rPr>
            <w:color w:val="0366D5"/>
          </w:rPr>
          <w:t>producers</w:t>
        </w:r>
        <w:r w:rsidRPr="00190C18">
          <w:rPr>
            <w:color w:val="0366D5"/>
            <w:spacing w:val="40"/>
          </w:rPr>
          <w:t xml:space="preserve"> </w:t>
        </w:r>
        <w:r w:rsidRPr="00190C18">
          <w:rPr>
            <w:color w:val="0366D5"/>
          </w:rPr>
          <w:t>in</w:t>
        </w:r>
        <w:r w:rsidRPr="00190C18">
          <w:rPr>
            <w:color w:val="0366D5"/>
            <w:spacing w:val="40"/>
          </w:rPr>
          <w:t xml:space="preserve"> </w:t>
        </w:r>
        <w:r w:rsidRPr="00190C18">
          <w:rPr>
            <w:color w:val="0366D5"/>
          </w:rPr>
          <w:t>the</w:t>
        </w:r>
        <w:r w:rsidRPr="00190C18">
          <w:rPr>
            <w:color w:val="0366D5"/>
            <w:spacing w:val="40"/>
          </w:rPr>
          <w:t xml:space="preserve"> </w:t>
        </w:r>
        <w:r w:rsidRPr="00190C18">
          <w:rPr>
            <w:color w:val="0366D5"/>
          </w:rPr>
          <w:t>world</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Circular</w:t>
        </w:r>
        <w:r w:rsidRPr="00190C18">
          <w:rPr>
            <w:color w:val="0366D5"/>
            <w:spacing w:val="40"/>
          </w:rPr>
          <w:t xml:space="preserve"> </w:t>
        </w:r>
        <w:r w:rsidRPr="00190C18">
          <w:rPr>
            <w:color w:val="0366D5"/>
          </w:rPr>
          <w:t>Online</w:t>
        </w:r>
      </w:hyperlink>
      <w:r w:rsidRPr="00190C18">
        <w:rPr>
          <w:color w:val="0366D5"/>
          <w:spacing w:val="40"/>
        </w:rPr>
        <w:t xml:space="preserve"> </w:t>
      </w:r>
      <w:hyperlink r:id="rId134">
        <w:r w:rsidRPr="00190C18">
          <w:rPr>
            <w:color w:val="666666"/>
          </w:rPr>
          <w:t>(https://</w:t>
        </w:r>
      </w:hyperlink>
      <w:r w:rsidRPr="00190C18">
        <w:rPr>
          <w:color w:val="666666"/>
          <w:spacing w:val="40"/>
        </w:rPr>
        <w:t xml:space="preserve"> </w:t>
      </w:r>
      <w:hyperlink r:id="rId135">
        <w:r w:rsidRPr="00190C18">
          <w:rPr>
            <w:color w:val="666666"/>
            <w:spacing w:val="-2"/>
          </w:rPr>
          <w:t>www.circularonline.co.uk/news/chile-and-israel-are-the-two-largest-waste-producers-in-the-world/)</w:t>
        </w:r>
      </w:hyperlink>
      <w:r w:rsidRPr="00190C18">
        <w:rPr>
          <w:color w:val="666666"/>
          <w:spacing w:val="80"/>
        </w:rPr>
        <w:t xml:space="preserve">  </w:t>
      </w:r>
      <w:hyperlink r:id="rId136">
        <w:r w:rsidRPr="00190C18">
          <w:rPr>
            <w:color w:val="0366D5"/>
          </w:rPr>
          <w:t>Environment</w:t>
        </w:r>
        <w:r w:rsidRPr="00190C18">
          <w:rPr>
            <w:color w:val="0366D5"/>
            <w:spacing w:val="40"/>
          </w:rPr>
          <w:t xml:space="preserve"> </w:t>
        </w:r>
        <w:r w:rsidRPr="00190C18">
          <w:rPr>
            <w:color w:val="0366D5"/>
          </w:rPr>
          <w:t>and</w:t>
        </w:r>
        <w:r w:rsidRPr="00190C18">
          <w:rPr>
            <w:color w:val="0366D5"/>
            <w:spacing w:val="40"/>
          </w:rPr>
          <w:t xml:space="preserve"> </w:t>
        </w:r>
        <w:r w:rsidRPr="00190C18">
          <w:rPr>
            <w:color w:val="0366D5"/>
          </w:rPr>
          <w:t>Climate</w:t>
        </w:r>
        <w:r w:rsidRPr="00190C18">
          <w:rPr>
            <w:color w:val="0366D5"/>
            <w:spacing w:val="40"/>
          </w:rPr>
          <w:t xml:space="preserve"> </w:t>
        </w:r>
        <w:r w:rsidRPr="00190C18">
          <w:rPr>
            <w:color w:val="0366D5"/>
          </w:rPr>
          <w:t>in</w:t>
        </w:r>
        <w:r w:rsidRPr="00190C18">
          <w:rPr>
            <w:color w:val="0366D5"/>
            <w:spacing w:val="40"/>
          </w:rPr>
          <w:t xml:space="preserve"> </w:t>
        </w:r>
        <w:r w:rsidRPr="00190C18">
          <w:rPr>
            <w:color w:val="0366D5"/>
          </w:rPr>
          <w:t>Israel</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Taub</w:t>
        </w:r>
        <w:r w:rsidRPr="00190C18">
          <w:rPr>
            <w:color w:val="0366D5"/>
            <w:spacing w:val="40"/>
          </w:rPr>
          <w:t xml:space="preserve"> </w:t>
        </w:r>
        <w:r w:rsidRPr="00190C18">
          <w:rPr>
            <w:color w:val="0366D5"/>
          </w:rPr>
          <w:t>Center</w:t>
        </w:r>
      </w:hyperlink>
      <w:r w:rsidRPr="00190C18">
        <w:rPr>
          <w:color w:val="0366D5"/>
          <w:spacing w:val="40"/>
        </w:rPr>
        <w:t xml:space="preserve"> </w:t>
      </w:r>
      <w:hyperlink r:id="rId137">
        <w:r w:rsidRPr="00190C18">
          <w:rPr>
            <w:color w:val="666666"/>
          </w:rPr>
          <w:t>(https://www.taubcenter.org.il/en/research/environ‐</w:t>
        </w:r>
      </w:hyperlink>
      <w:r w:rsidRPr="00190C18">
        <w:rPr>
          <w:color w:val="666666"/>
        </w:rPr>
        <w:t xml:space="preserve"> </w:t>
      </w:r>
      <w:hyperlink r:id="rId138">
        <w:r w:rsidRPr="00190C18">
          <w:rPr>
            <w:color w:val="666666"/>
            <w:spacing w:val="-2"/>
          </w:rPr>
          <w:t>ment-2024/)</w:t>
        </w:r>
      </w:hyperlink>
    </w:p>
    <w:p w14:paraId="57748B85" w14:textId="77777777" w:rsidR="009978AA" w:rsidRPr="00190C18" w:rsidRDefault="009978AA" w:rsidP="009978AA">
      <w:pPr>
        <w:pStyle w:val="BodyText"/>
        <w:spacing w:line="331" w:lineRule="auto"/>
        <w:ind w:right="1477"/>
      </w:pPr>
      <w:hyperlink r:id="rId139">
        <w:r w:rsidRPr="00190C18">
          <w:rPr>
            <w:color w:val="0366D5"/>
            <w:w w:val="105"/>
          </w:rPr>
          <w:t>Solid Waste Management in the Occupied</w:t>
        </w:r>
        <w:r w:rsidRPr="00190C18">
          <w:rPr>
            <w:color w:val="0366D5"/>
            <w:spacing w:val="32"/>
            <w:w w:val="105"/>
          </w:rPr>
          <w:t xml:space="preserve"> </w:t>
        </w:r>
        <w:r w:rsidRPr="00190C18">
          <w:rPr>
            <w:color w:val="0366D5"/>
            <w:w w:val="105"/>
          </w:rPr>
          <w:t>Palestinian</w:t>
        </w:r>
        <w:r w:rsidRPr="00190C18">
          <w:rPr>
            <w:color w:val="0366D5"/>
            <w:spacing w:val="35"/>
            <w:w w:val="105"/>
          </w:rPr>
          <w:t xml:space="preserve"> </w:t>
        </w:r>
        <w:r w:rsidRPr="00190C18">
          <w:rPr>
            <w:color w:val="0366D5"/>
            <w:w w:val="105"/>
          </w:rPr>
          <w:t>Territory - Cesvi</w:t>
        </w:r>
      </w:hyperlink>
      <w:r w:rsidRPr="00190C18">
        <w:rPr>
          <w:color w:val="0366D5"/>
          <w:w w:val="105"/>
        </w:rPr>
        <w:t xml:space="preserve"> </w:t>
      </w:r>
      <w:hyperlink r:id="rId140">
        <w:r w:rsidRPr="00190C18">
          <w:rPr>
            <w:color w:val="666666"/>
            <w:w w:val="105"/>
          </w:rPr>
          <w:t>(https://www.cesvi.eu/wp-con‐</w:t>
        </w:r>
      </w:hyperlink>
      <w:r w:rsidRPr="00190C18">
        <w:rPr>
          <w:color w:val="666666"/>
          <w:w w:val="105"/>
        </w:rPr>
        <w:t xml:space="preserve"> </w:t>
      </w:r>
      <w:hyperlink r:id="rId141">
        <w:r w:rsidRPr="00190C18">
          <w:rPr>
            <w:color w:val="666666"/>
            <w:spacing w:val="-2"/>
            <w:w w:val="105"/>
          </w:rPr>
          <w:t>tent/uploads/2019/12/SWM-in-Palestine-report-Thoni-and-Matar-2019_compressed-1.pdf)</w:t>
        </w:r>
      </w:hyperlink>
    </w:p>
    <w:p w14:paraId="2D1951B9" w14:textId="77777777" w:rsidR="009978AA" w:rsidRPr="00190C18" w:rsidRDefault="009978AA" w:rsidP="009978AA">
      <w:pPr>
        <w:pStyle w:val="BodyText"/>
        <w:spacing w:line="331" w:lineRule="auto"/>
        <w:ind w:right="1655"/>
      </w:pPr>
      <w:hyperlink r:id="rId142">
        <w:r w:rsidRPr="00190C18">
          <w:rPr>
            <w:color w:val="0366D5"/>
          </w:rPr>
          <w:t>Waste</w:t>
        </w:r>
        <w:r w:rsidRPr="00190C18">
          <w:rPr>
            <w:color w:val="0366D5"/>
            <w:spacing w:val="40"/>
          </w:rPr>
          <w:t xml:space="preserve"> </w:t>
        </w:r>
        <w:r w:rsidRPr="00190C18">
          <w:rPr>
            <w:color w:val="0366D5"/>
          </w:rPr>
          <w:t>Management</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Statista</w:t>
        </w:r>
      </w:hyperlink>
      <w:r w:rsidRPr="00190C18">
        <w:rPr>
          <w:color w:val="0366D5"/>
          <w:spacing w:val="40"/>
        </w:rPr>
        <w:t xml:space="preserve"> </w:t>
      </w:r>
      <w:hyperlink r:id="rId143">
        <w:r w:rsidRPr="00190C18">
          <w:rPr>
            <w:color w:val="666666"/>
          </w:rPr>
          <w:t>(https://www.statista.com/markets/408/topic/435/waste-management/?</w:t>
        </w:r>
      </w:hyperlink>
      <w:r w:rsidRPr="00190C18">
        <w:rPr>
          <w:color w:val="666666"/>
        </w:rPr>
        <w:t xml:space="preserve"> </w:t>
      </w:r>
      <w:hyperlink r:id="rId144">
        <w:r w:rsidRPr="00190C18">
          <w:rPr>
            <w:color w:val="666666"/>
            <w:spacing w:val="-2"/>
          </w:rPr>
          <w:t>srsltid=AfmBOorkmlmj3rhcbPzxUOwYj8jOsqp9Hur-bhXpRGJFhIq2nzflasNE)</w:t>
        </w:r>
      </w:hyperlink>
    </w:p>
    <w:p w14:paraId="3F60E8F8" w14:textId="77777777" w:rsidR="009978AA" w:rsidRPr="00190C18" w:rsidRDefault="009978AA" w:rsidP="009978AA">
      <w:pPr>
        <w:pStyle w:val="BodyText"/>
        <w:spacing w:line="336" w:lineRule="auto"/>
        <w:ind w:right="2555"/>
      </w:pPr>
      <w:hyperlink r:id="rId145">
        <w:r w:rsidRPr="00190C18">
          <w:rPr>
            <w:color w:val="0366D5"/>
            <w:w w:val="105"/>
          </w:rPr>
          <w:t>Industrial</w:t>
        </w:r>
        <w:r w:rsidRPr="00190C18">
          <w:rPr>
            <w:color w:val="0366D5"/>
            <w:spacing w:val="29"/>
            <w:w w:val="105"/>
          </w:rPr>
          <w:t xml:space="preserve"> </w:t>
        </w:r>
        <w:r w:rsidRPr="00190C18">
          <w:rPr>
            <w:color w:val="0366D5"/>
            <w:w w:val="105"/>
          </w:rPr>
          <w:t>Waste</w:t>
        </w:r>
        <w:r w:rsidRPr="00190C18">
          <w:rPr>
            <w:color w:val="0366D5"/>
            <w:spacing w:val="29"/>
            <w:w w:val="105"/>
          </w:rPr>
          <w:t xml:space="preserve"> </w:t>
        </w:r>
        <w:r w:rsidRPr="00190C18">
          <w:rPr>
            <w:color w:val="0366D5"/>
            <w:w w:val="105"/>
          </w:rPr>
          <w:t>Management</w:t>
        </w:r>
        <w:r w:rsidRPr="00190C18">
          <w:rPr>
            <w:color w:val="0366D5"/>
            <w:spacing w:val="29"/>
            <w:w w:val="105"/>
          </w:rPr>
          <w:t xml:space="preserve"> </w:t>
        </w:r>
        <w:r w:rsidRPr="00190C18">
          <w:rPr>
            <w:color w:val="0366D5"/>
            <w:w w:val="105"/>
          </w:rPr>
          <w:t>Market</w:t>
        </w:r>
        <w:r w:rsidRPr="00190C18">
          <w:rPr>
            <w:color w:val="0366D5"/>
            <w:spacing w:val="29"/>
            <w:w w:val="105"/>
          </w:rPr>
          <w:t xml:space="preserve"> </w:t>
        </w:r>
        <w:r w:rsidRPr="00190C18">
          <w:rPr>
            <w:color w:val="0366D5"/>
            <w:w w:val="105"/>
          </w:rPr>
          <w:t>Research</w:t>
        </w:r>
        <w:r w:rsidRPr="00190C18">
          <w:rPr>
            <w:color w:val="0366D5"/>
            <w:spacing w:val="36"/>
            <w:w w:val="105"/>
          </w:rPr>
          <w:t xml:space="preserve"> </w:t>
        </w:r>
        <w:r w:rsidRPr="00190C18">
          <w:rPr>
            <w:color w:val="0366D5"/>
            <w:w w:val="105"/>
          </w:rPr>
          <w:t>Report</w:t>
        </w:r>
        <w:r w:rsidRPr="00190C18">
          <w:rPr>
            <w:color w:val="0366D5"/>
            <w:spacing w:val="39"/>
            <w:w w:val="105"/>
          </w:rPr>
          <w:t xml:space="preserve"> </w:t>
        </w:r>
        <w:r w:rsidRPr="00190C18">
          <w:rPr>
            <w:color w:val="0366D5"/>
            <w:w w:val="105"/>
          </w:rPr>
          <w:t>-</w:t>
        </w:r>
        <w:r w:rsidRPr="00190C18">
          <w:rPr>
            <w:color w:val="0366D5"/>
            <w:spacing w:val="31"/>
            <w:w w:val="105"/>
          </w:rPr>
          <w:t xml:space="preserve"> </w:t>
        </w:r>
        <w:r w:rsidRPr="00190C18">
          <w:rPr>
            <w:color w:val="0366D5"/>
            <w:w w:val="105"/>
          </w:rPr>
          <w:t>Market</w:t>
        </w:r>
        <w:r w:rsidRPr="00190C18">
          <w:rPr>
            <w:color w:val="0366D5"/>
            <w:spacing w:val="29"/>
            <w:w w:val="105"/>
          </w:rPr>
          <w:t xml:space="preserve"> </w:t>
        </w:r>
        <w:r w:rsidRPr="00190C18">
          <w:rPr>
            <w:color w:val="0366D5"/>
            <w:w w:val="105"/>
          </w:rPr>
          <w:t>Research</w:t>
        </w:r>
        <w:r w:rsidRPr="00190C18">
          <w:rPr>
            <w:color w:val="0366D5"/>
            <w:spacing w:val="29"/>
            <w:w w:val="105"/>
          </w:rPr>
          <w:t xml:space="preserve"> </w:t>
        </w:r>
        <w:r w:rsidRPr="00190C18">
          <w:rPr>
            <w:color w:val="0366D5"/>
            <w:w w:val="105"/>
          </w:rPr>
          <w:t>Future</w:t>
        </w:r>
      </w:hyperlink>
      <w:r w:rsidRPr="00190C18">
        <w:rPr>
          <w:color w:val="0366D5"/>
          <w:w w:val="105"/>
        </w:rPr>
        <w:t xml:space="preserve"> </w:t>
      </w:r>
      <w:hyperlink r:id="rId146">
        <w:r w:rsidRPr="00190C18">
          <w:rPr>
            <w:color w:val="666666"/>
            <w:w w:val="105"/>
          </w:rPr>
          <w:t>(https://</w:t>
        </w:r>
      </w:hyperlink>
      <w:r w:rsidRPr="00190C18">
        <w:rPr>
          <w:color w:val="666666"/>
          <w:w w:val="105"/>
        </w:rPr>
        <w:t xml:space="preserve"> </w:t>
      </w:r>
      <w:hyperlink r:id="rId147">
        <w:r w:rsidRPr="00190C18">
          <w:rPr>
            <w:color w:val="666666"/>
            <w:spacing w:val="-2"/>
            <w:w w:val="105"/>
          </w:rPr>
          <w:t>www.marketresearchfuture.com/reports/industrial-waste-management-market-6489)</w:t>
        </w:r>
      </w:hyperlink>
    </w:p>
    <w:p w14:paraId="03D645DE" w14:textId="77777777" w:rsidR="009978AA" w:rsidRPr="00190C18" w:rsidRDefault="009978AA" w:rsidP="009978AA">
      <w:pPr>
        <w:pStyle w:val="BodyText"/>
        <w:spacing w:line="336" w:lineRule="auto"/>
        <w:ind w:right="1547"/>
      </w:pPr>
      <w:hyperlink r:id="rId148">
        <w:r w:rsidRPr="00190C18">
          <w:rPr>
            <w:color w:val="0366D5"/>
          </w:rPr>
          <w:t>Indirect</w:t>
        </w:r>
        <w:r w:rsidRPr="00190C18">
          <w:rPr>
            <w:color w:val="0366D5"/>
            <w:spacing w:val="75"/>
          </w:rPr>
          <w:t xml:space="preserve"> </w:t>
        </w:r>
        <w:r w:rsidRPr="00190C18">
          <w:rPr>
            <w:color w:val="0366D5"/>
          </w:rPr>
          <w:t>Methods</w:t>
        </w:r>
        <w:r w:rsidRPr="00190C18">
          <w:rPr>
            <w:color w:val="0366D5"/>
            <w:spacing w:val="40"/>
          </w:rPr>
          <w:t xml:space="preserve"> </w:t>
        </w:r>
        <w:r w:rsidRPr="00190C18">
          <w:rPr>
            <w:color w:val="0366D5"/>
          </w:rPr>
          <w:t>for</w:t>
        </w:r>
        <w:r w:rsidRPr="00190C18">
          <w:rPr>
            <w:color w:val="0366D5"/>
            <w:spacing w:val="75"/>
          </w:rPr>
          <w:t xml:space="preserve"> </w:t>
        </w:r>
        <w:r w:rsidRPr="00190C18">
          <w:rPr>
            <w:color w:val="0366D5"/>
          </w:rPr>
          <w:t>Data</w:t>
        </w:r>
        <w:r w:rsidRPr="00190C18">
          <w:rPr>
            <w:color w:val="0366D5"/>
            <w:spacing w:val="40"/>
          </w:rPr>
          <w:t xml:space="preserve"> </w:t>
        </w:r>
        <w:r w:rsidRPr="00190C18">
          <w:rPr>
            <w:color w:val="0366D5"/>
          </w:rPr>
          <w:t>Collection</w:t>
        </w:r>
        <w:r w:rsidRPr="00190C18">
          <w:rPr>
            <w:color w:val="0366D5"/>
            <w:spacing w:val="40"/>
          </w:rPr>
          <w:t xml:space="preserve"> </w:t>
        </w:r>
        <w:r w:rsidRPr="00190C18">
          <w:rPr>
            <w:color w:val="0366D5"/>
          </w:rPr>
          <w:t>in</w:t>
        </w:r>
        <w:r w:rsidRPr="00190C18">
          <w:rPr>
            <w:color w:val="0366D5"/>
            <w:spacing w:val="73"/>
          </w:rPr>
          <w:t xml:space="preserve"> </w:t>
        </w:r>
        <w:r w:rsidRPr="00190C18">
          <w:rPr>
            <w:color w:val="0366D5"/>
          </w:rPr>
          <w:t>Environment</w:t>
        </w:r>
        <w:r w:rsidRPr="00190C18">
          <w:rPr>
            <w:color w:val="0366D5"/>
            <w:spacing w:val="40"/>
          </w:rPr>
          <w:t xml:space="preserve"> </w:t>
        </w:r>
        <w:r w:rsidRPr="00190C18">
          <w:rPr>
            <w:color w:val="0366D5"/>
          </w:rPr>
          <w:t>Statistics</w:t>
        </w:r>
        <w:r w:rsidRPr="00190C18">
          <w:rPr>
            <w:color w:val="0366D5"/>
            <w:spacing w:val="40"/>
          </w:rPr>
          <w:t xml:space="preserve"> </w:t>
        </w:r>
        <w:r w:rsidRPr="00190C18">
          <w:rPr>
            <w:color w:val="0366D5"/>
          </w:rPr>
          <w:t>-</w:t>
        </w:r>
        <w:r w:rsidRPr="00190C18">
          <w:rPr>
            <w:color w:val="0366D5"/>
            <w:spacing w:val="72"/>
          </w:rPr>
          <w:t xml:space="preserve"> </w:t>
        </w:r>
        <w:r w:rsidRPr="00190C18">
          <w:rPr>
            <w:color w:val="0366D5"/>
          </w:rPr>
          <w:t>UNECE</w:t>
        </w:r>
      </w:hyperlink>
      <w:r w:rsidRPr="00190C18">
        <w:rPr>
          <w:color w:val="0366D5"/>
          <w:spacing w:val="40"/>
        </w:rPr>
        <w:t xml:space="preserve"> </w:t>
      </w:r>
      <w:hyperlink r:id="rId149">
        <w:r w:rsidRPr="00190C18">
          <w:rPr>
            <w:color w:val="666666"/>
          </w:rPr>
          <w:t>(https://unece.org/fileadmin/</w:t>
        </w:r>
      </w:hyperlink>
      <w:r w:rsidRPr="00190C18">
        <w:rPr>
          <w:color w:val="666666"/>
        </w:rPr>
        <w:t xml:space="preserve"> </w:t>
      </w:r>
      <w:hyperlink r:id="rId150">
        <w:r w:rsidRPr="00190C18">
          <w:rPr>
            <w:color w:val="666666"/>
            <w:spacing w:val="-2"/>
          </w:rPr>
          <w:t>DAM/stats/documents/</w:t>
        </w:r>
        <w:proofErr w:type="spellStart"/>
        <w:r w:rsidRPr="00190C18">
          <w:rPr>
            <w:color w:val="666666"/>
            <w:spacing w:val="-2"/>
          </w:rPr>
          <w:t>ece</w:t>
        </w:r>
        <w:proofErr w:type="spellEnd"/>
        <w:r w:rsidRPr="00190C18">
          <w:rPr>
            <w:color w:val="666666"/>
            <w:spacing w:val="-2"/>
          </w:rPr>
          <w:t>/</w:t>
        </w:r>
        <w:proofErr w:type="spellStart"/>
        <w:r w:rsidRPr="00190C18">
          <w:rPr>
            <w:color w:val="666666"/>
            <w:spacing w:val="-2"/>
          </w:rPr>
          <w:t>ces</w:t>
        </w:r>
        <w:proofErr w:type="spellEnd"/>
        <w:r w:rsidRPr="00190C18">
          <w:rPr>
            <w:color w:val="666666"/>
            <w:spacing w:val="-2"/>
          </w:rPr>
          <w:t>/2001/10/env/wp.17.e.pdf)</w:t>
        </w:r>
      </w:hyperlink>
    </w:p>
    <w:p w14:paraId="4E430BF9" w14:textId="77777777" w:rsidR="009978AA" w:rsidRPr="00190C18" w:rsidRDefault="009978AA" w:rsidP="009978AA">
      <w:pPr>
        <w:pStyle w:val="BodyText"/>
        <w:spacing w:line="331" w:lineRule="auto"/>
        <w:ind w:right="1547"/>
      </w:pPr>
      <w:hyperlink r:id="rId151">
        <w:r w:rsidRPr="00190C18">
          <w:rPr>
            <w:color w:val="0366D5"/>
            <w:w w:val="105"/>
          </w:rPr>
          <w:t>A</w:t>
        </w:r>
        <w:r w:rsidRPr="00190C18">
          <w:rPr>
            <w:color w:val="0366D5"/>
            <w:spacing w:val="25"/>
            <w:w w:val="105"/>
          </w:rPr>
          <w:t xml:space="preserve"> </w:t>
        </w:r>
        <w:r w:rsidRPr="00190C18">
          <w:rPr>
            <w:color w:val="0366D5"/>
            <w:w w:val="105"/>
          </w:rPr>
          <w:t>review</w:t>
        </w:r>
        <w:r w:rsidRPr="00190C18">
          <w:rPr>
            <w:color w:val="0366D5"/>
            <w:spacing w:val="32"/>
            <w:w w:val="105"/>
          </w:rPr>
          <w:t xml:space="preserve"> </w:t>
        </w:r>
        <w:r w:rsidRPr="00190C18">
          <w:rPr>
            <w:color w:val="0366D5"/>
            <w:w w:val="105"/>
          </w:rPr>
          <w:t>on</w:t>
        </w:r>
        <w:r w:rsidRPr="00190C18">
          <w:rPr>
            <w:color w:val="0366D5"/>
            <w:spacing w:val="25"/>
            <w:w w:val="105"/>
          </w:rPr>
          <w:t xml:space="preserve"> </w:t>
        </w:r>
        <w:r w:rsidRPr="00190C18">
          <w:rPr>
            <w:color w:val="0366D5"/>
            <w:w w:val="105"/>
          </w:rPr>
          <w:t>characteristics</w:t>
        </w:r>
        <w:r w:rsidRPr="00190C18">
          <w:rPr>
            <w:color w:val="0366D5"/>
            <w:spacing w:val="23"/>
            <w:w w:val="105"/>
          </w:rPr>
          <w:t xml:space="preserve"> </w:t>
        </w:r>
        <w:r w:rsidRPr="00190C18">
          <w:rPr>
            <w:color w:val="0366D5"/>
            <w:w w:val="105"/>
          </w:rPr>
          <w:t>and</w:t>
        </w:r>
        <w:r w:rsidRPr="00190C18">
          <w:rPr>
            <w:color w:val="0366D5"/>
            <w:spacing w:val="23"/>
            <w:w w:val="105"/>
          </w:rPr>
          <w:t xml:space="preserve"> </w:t>
        </w:r>
        <w:r w:rsidRPr="00190C18">
          <w:rPr>
            <w:color w:val="0366D5"/>
            <w:w w:val="105"/>
          </w:rPr>
          <w:t>treatments</w:t>
        </w:r>
        <w:r w:rsidRPr="00190C18">
          <w:rPr>
            <w:color w:val="0366D5"/>
            <w:spacing w:val="23"/>
            <w:w w:val="105"/>
          </w:rPr>
          <w:t xml:space="preserve"> </w:t>
        </w:r>
        <w:r w:rsidRPr="00190C18">
          <w:rPr>
            <w:color w:val="0366D5"/>
            <w:w w:val="105"/>
          </w:rPr>
          <w:t>of</w:t>
        </w:r>
        <w:r w:rsidRPr="00190C18">
          <w:rPr>
            <w:color w:val="0366D5"/>
            <w:spacing w:val="35"/>
            <w:w w:val="105"/>
          </w:rPr>
          <w:t xml:space="preserve"> </w:t>
        </w:r>
        <w:r w:rsidRPr="00190C18">
          <w:rPr>
            <w:color w:val="0366D5"/>
            <w:w w:val="105"/>
          </w:rPr>
          <w:t>hazardous</w:t>
        </w:r>
        <w:r w:rsidRPr="00190C18">
          <w:rPr>
            <w:color w:val="0366D5"/>
            <w:spacing w:val="24"/>
            <w:w w:val="105"/>
          </w:rPr>
          <w:t xml:space="preserve"> </w:t>
        </w:r>
        <w:r w:rsidRPr="00190C18">
          <w:rPr>
            <w:color w:val="0366D5"/>
            <w:w w:val="105"/>
          </w:rPr>
          <w:t>waste</w:t>
        </w:r>
        <w:r w:rsidRPr="00190C18">
          <w:rPr>
            <w:color w:val="0366D5"/>
            <w:spacing w:val="32"/>
            <w:w w:val="105"/>
          </w:rPr>
          <w:t xml:space="preserve"> </w:t>
        </w:r>
        <w:r w:rsidRPr="00190C18">
          <w:rPr>
            <w:color w:val="0366D5"/>
            <w:w w:val="105"/>
          </w:rPr>
          <w:t>in</w:t>
        </w:r>
        <w:r w:rsidRPr="00190C18">
          <w:rPr>
            <w:color w:val="0366D5"/>
            <w:spacing w:val="25"/>
            <w:w w:val="105"/>
          </w:rPr>
          <w:t xml:space="preserve"> </w:t>
        </w:r>
        <w:r w:rsidRPr="00190C18">
          <w:rPr>
            <w:color w:val="0366D5"/>
            <w:w w:val="105"/>
          </w:rPr>
          <w:t>China -</w:t>
        </w:r>
        <w:r w:rsidRPr="00190C18">
          <w:rPr>
            <w:color w:val="0366D5"/>
            <w:spacing w:val="27"/>
            <w:w w:val="105"/>
          </w:rPr>
          <w:t xml:space="preserve"> </w:t>
        </w:r>
        <w:r w:rsidRPr="00190C18">
          <w:rPr>
            <w:color w:val="0366D5"/>
            <w:w w:val="105"/>
          </w:rPr>
          <w:t>ScienceDirect</w:t>
        </w:r>
      </w:hyperlink>
      <w:r w:rsidRPr="00190C18">
        <w:rPr>
          <w:color w:val="0366D5"/>
          <w:w w:val="105"/>
        </w:rPr>
        <w:t xml:space="preserve"> </w:t>
      </w:r>
      <w:hyperlink r:id="rId152">
        <w:r w:rsidRPr="00190C18">
          <w:rPr>
            <w:color w:val="666666"/>
            <w:w w:val="105"/>
          </w:rPr>
          <w:t>(https://</w:t>
        </w:r>
      </w:hyperlink>
      <w:r w:rsidRPr="00190C18">
        <w:rPr>
          <w:color w:val="666666"/>
          <w:w w:val="105"/>
        </w:rPr>
        <w:t xml:space="preserve"> </w:t>
      </w:r>
      <w:hyperlink r:id="rId153">
        <w:r w:rsidRPr="00190C18">
          <w:rPr>
            <w:color w:val="666666"/>
            <w:spacing w:val="-2"/>
            <w:w w:val="105"/>
          </w:rPr>
          <w:t>www.sciencedirect.com/science/article/abs/pii/S0956053X06003345)</w:t>
        </w:r>
      </w:hyperlink>
    </w:p>
    <w:p w14:paraId="7D2F1D61" w14:textId="77777777" w:rsidR="009978AA" w:rsidRPr="00190C18" w:rsidRDefault="009978AA" w:rsidP="009978AA">
      <w:pPr>
        <w:pStyle w:val="BodyText"/>
        <w:spacing w:line="331" w:lineRule="auto"/>
        <w:ind w:right="1327"/>
      </w:pPr>
      <w:hyperlink r:id="rId154">
        <w:r w:rsidRPr="00190C18">
          <w:rPr>
            <w:color w:val="0366D5"/>
            <w:w w:val="105"/>
          </w:rPr>
          <w:t>Israel</w:t>
        </w:r>
        <w:r w:rsidRPr="00190C18">
          <w:rPr>
            <w:color w:val="0366D5"/>
            <w:spacing w:val="40"/>
            <w:w w:val="105"/>
          </w:rPr>
          <w:t xml:space="preserve"> </w:t>
        </w:r>
        <w:r w:rsidRPr="00190C18">
          <w:rPr>
            <w:color w:val="0366D5"/>
            <w:w w:val="105"/>
          </w:rPr>
          <w:t>Surgical</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Market</w:t>
        </w:r>
        <w:r w:rsidRPr="00190C18">
          <w:rPr>
            <w:color w:val="0366D5"/>
            <w:spacing w:val="38"/>
            <w:w w:val="105"/>
          </w:rPr>
          <w:t xml:space="preserve"> </w:t>
        </w:r>
        <w:r w:rsidRPr="00190C18">
          <w:rPr>
            <w:color w:val="0366D5"/>
            <w:w w:val="105"/>
          </w:rPr>
          <w:t>(2022-2028)</w:t>
        </w:r>
        <w:r w:rsidRPr="00190C18">
          <w:rPr>
            <w:color w:val="0366D5"/>
            <w:spacing w:val="40"/>
            <w:w w:val="105"/>
          </w:rPr>
          <w:t xml:space="preserve"> </w:t>
        </w:r>
        <w:r w:rsidRPr="00190C18">
          <w:rPr>
            <w:color w:val="0366D5"/>
            <w:w w:val="105"/>
          </w:rPr>
          <w:t>-</w:t>
        </w:r>
        <w:r w:rsidRPr="00190C18">
          <w:rPr>
            <w:color w:val="0366D5"/>
            <w:spacing w:val="39"/>
            <w:w w:val="105"/>
          </w:rPr>
          <w:t xml:space="preserve"> </w:t>
        </w:r>
        <w:r w:rsidRPr="00190C18">
          <w:rPr>
            <w:color w:val="0366D5"/>
            <w:w w:val="105"/>
          </w:rPr>
          <w:t>6Wresearch</w:t>
        </w:r>
      </w:hyperlink>
      <w:r w:rsidRPr="00190C18">
        <w:rPr>
          <w:color w:val="0366D5"/>
          <w:spacing w:val="39"/>
          <w:w w:val="105"/>
        </w:rPr>
        <w:t xml:space="preserve"> </w:t>
      </w:r>
      <w:hyperlink r:id="rId155">
        <w:r w:rsidRPr="00190C18">
          <w:rPr>
            <w:color w:val="666666"/>
            <w:w w:val="105"/>
          </w:rPr>
          <w:t>(https://www.6wresearch.com/in‐</w:t>
        </w:r>
      </w:hyperlink>
      <w:r w:rsidRPr="00190C18">
        <w:rPr>
          <w:color w:val="666666"/>
          <w:w w:val="105"/>
        </w:rPr>
        <w:t xml:space="preserve"> </w:t>
      </w:r>
      <w:hyperlink r:id="rId156">
        <w:proofErr w:type="spellStart"/>
        <w:r w:rsidRPr="00190C18">
          <w:rPr>
            <w:color w:val="666666"/>
            <w:spacing w:val="-2"/>
            <w:w w:val="105"/>
          </w:rPr>
          <w:t>dustry</w:t>
        </w:r>
        <w:proofErr w:type="spellEnd"/>
        <w:r w:rsidRPr="00190C18">
          <w:rPr>
            <w:color w:val="666666"/>
            <w:spacing w:val="-2"/>
            <w:w w:val="105"/>
          </w:rPr>
          <w:t>-report/</w:t>
        </w:r>
        <w:proofErr w:type="spellStart"/>
        <w:r w:rsidRPr="00190C18">
          <w:rPr>
            <w:color w:val="666666"/>
            <w:spacing w:val="-2"/>
            <w:w w:val="105"/>
          </w:rPr>
          <w:t>israel</w:t>
        </w:r>
        <w:proofErr w:type="spellEnd"/>
        <w:r w:rsidRPr="00190C18">
          <w:rPr>
            <w:color w:val="666666"/>
            <w:spacing w:val="-2"/>
            <w:w w:val="105"/>
          </w:rPr>
          <w:t>-surgical-waste-management-market)</w:t>
        </w:r>
      </w:hyperlink>
    </w:p>
    <w:p w14:paraId="13870ED9" w14:textId="77777777" w:rsidR="009978AA" w:rsidRPr="00190C18" w:rsidRDefault="009978AA" w:rsidP="009978AA">
      <w:pPr>
        <w:pStyle w:val="BodyText"/>
        <w:spacing w:line="331" w:lineRule="auto"/>
        <w:ind w:right="1547"/>
      </w:pPr>
      <w:hyperlink r:id="rId157">
        <w:r w:rsidRPr="00190C18">
          <w:rPr>
            <w:color w:val="0366D5"/>
            <w:w w:val="105"/>
          </w:rPr>
          <w:t>Waste Facts and Figures - gov.il</w:t>
        </w:r>
      </w:hyperlink>
      <w:r w:rsidRPr="00190C18">
        <w:rPr>
          <w:color w:val="0366D5"/>
          <w:w w:val="105"/>
        </w:rPr>
        <w:t xml:space="preserve"> </w:t>
      </w:r>
      <w:hyperlink r:id="rId158">
        <w:r w:rsidRPr="00190C18">
          <w:rPr>
            <w:color w:val="666666"/>
            <w:w w:val="105"/>
          </w:rPr>
          <w:t>(https://www.gov.il/en/departments/guides/waste_facts_and_figures?</w:t>
        </w:r>
      </w:hyperlink>
      <w:r w:rsidRPr="00190C18">
        <w:rPr>
          <w:color w:val="666666"/>
          <w:w w:val="105"/>
        </w:rPr>
        <w:t xml:space="preserve"> </w:t>
      </w:r>
      <w:hyperlink r:id="rId159">
        <w:proofErr w:type="spellStart"/>
        <w:r w:rsidRPr="00190C18">
          <w:rPr>
            <w:color w:val="666666"/>
            <w:spacing w:val="-2"/>
            <w:w w:val="105"/>
          </w:rPr>
          <w:t>chapterIndex</w:t>
        </w:r>
        <w:proofErr w:type="spellEnd"/>
        <w:r w:rsidRPr="00190C18">
          <w:rPr>
            <w:color w:val="666666"/>
            <w:spacing w:val="-2"/>
            <w:w w:val="105"/>
          </w:rPr>
          <w:t>=3)</w:t>
        </w:r>
      </w:hyperlink>
    </w:p>
    <w:p w14:paraId="3F515101" w14:textId="77777777" w:rsidR="009978AA" w:rsidRPr="00190C18" w:rsidRDefault="009978AA" w:rsidP="009978AA">
      <w:pPr>
        <w:pStyle w:val="BodyText"/>
        <w:spacing w:line="331" w:lineRule="auto"/>
        <w:ind w:right="1185"/>
      </w:pPr>
      <w:hyperlink r:id="rId160">
        <w:r w:rsidRPr="00190C18">
          <w:rPr>
            <w:color w:val="0366D5"/>
            <w:w w:val="105"/>
          </w:rPr>
          <w:t>The state of municipal solid waste management in Israel - University</w:t>
        </w:r>
        <w:r w:rsidRPr="00190C18">
          <w:rPr>
            <w:color w:val="0366D5"/>
            <w:spacing w:val="28"/>
            <w:w w:val="105"/>
          </w:rPr>
          <w:t xml:space="preserve"> </w:t>
        </w:r>
        <w:r w:rsidRPr="00190C18">
          <w:rPr>
            <w:color w:val="0366D5"/>
            <w:w w:val="105"/>
          </w:rPr>
          <w:t>of</w:t>
        </w:r>
        <w:r w:rsidRPr="00190C18">
          <w:rPr>
            <w:color w:val="0366D5"/>
            <w:spacing w:val="25"/>
            <w:w w:val="105"/>
          </w:rPr>
          <w:t xml:space="preserve"> </w:t>
        </w:r>
        <w:r w:rsidRPr="00190C18">
          <w:rPr>
            <w:color w:val="0366D5"/>
            <w:w w:val="105"/>
          </w:rPr>
          <w:t>Haifa</w:t>
        </w:r>
      </w:hyperlink>
      <w:r w:rsidRPr="00190C18">
        <w:rPr>
          <w:color w:val="0366D5"/>
          <w:w w:val="105"/>
        </w:rPr>
        <w:t xml:space="preserve"> </w:t>
      </w:r>
      <w:hyperlink r:id="rId161">
        <w:r w:rsidRPr="00190C18">
          <w:rPr>
            <w:color w:val="666666"/>
            <w:w w:val="105"/>
          </w:rPr>
          <w:t>(https://cris.haifa.ac.il/en/</w:t>
        </w:r>
      </w:hyperlink>
      <w:r w:rsidRPr="00190C18">
        <w:rPr>
          <w:color w:val="666666"/>
          <w:w w:val="105"/>
        </w:rPr>
        <w:t xml:space="preserve"> </w:t>
      </w:r>
      <w:hyperlink r:id="rId162">
        <w:r w:rsidRPr="00190C18">
          <w:rPr>
            <w:color w:val="666666"/>
            <w:spacing w:val="-2"/>
            <w:w w:val="105"/>
          </w:rPr>
          <w:t>publications/the-state-of-municipal-solid-waste-management-in-israel)</w:t>
        </w:r>
      </w:hyperlink>
    </w:p>
    <w:p w14:paraId="2D9D79B7" w14:textId="77777777" w:rsidR="009978AA" w:rsidRPr="00190C18" w:rsidRDefault="009978AA" w:rsidP="009978AA">
      <w:pPr>
        <w:pStyle w:val="BodyText"/>
        <w:spacing w:line="333" w:lineRule="auto"/>
        <w:ind w:right="1312"/>
      </w:pPr>
      <w:hyperlink r:id="rId163">
        <w:r w:rsidRPr="00190C18">
          <w:rPr>
            <w:color w:val="0366D5"/>
            <w:w w:val="105"/>
          </w:rPr>
          <w:t>OECD</w:t>
        </w:r>
        <w:r w:rsidRPr="00190C18">
          <w:rPr>
            <w:color w:val="0366D5"/>
            <w:spacing w:val="40"/>
            <w:w w:val="105"/>
          </w:rPr>
          <w:t xml:space="preserve"> </w:t>
        </w:r>
        <w:r w:rsidRPr="00190C18">
          <w:rPr>
            <w:color w:val="0366D5"/>
            <w:w w:val="105"/>
          </w:rPr>
          <w:t>Environmental</w:t>
        </w:r>
        <w:r w:rsidRPr="00190C18">
          <w:rPr>
            <w:color w:val="0366D5"/>
            <w:spacing w:val="40"/>
            <w:w w:val="105"/>
          </w:rPr>
          <w:t xml:space="preserve"> </w:t>
        </w:r>
        <w:r w:rsidRPr="00190C18">
          <w:rPr>
            <w:color w:val="0366D5"/>
            <w:w w:val="105"/>
          </w:rPr>
          <w:t>Performance</w:t>
        </w:r>
        <w:r w:rsidRPr="00190C18">
          <w:rPr>
            <w:color w:val="0366D5"/>
            <w:spacing w:val="40"/>
            <w:w w:val="105"/>
          </w:rPr>
          <w:t xml:space="preserve"> </w:t>
        </w:r>
        <w:r w:rsidRPr="00190C18">
          <w:rPr>
            <w:color w:val="0366D5"/>
            <w:w w:val="105"/>
          </w:rPr>
          <w:t>Reviews:</w:t>
        </w:r>
        <w:r w:rsidRPr="00190C18">
          <w:rPr>
            <w:color w:val="0366D5"/>
            <w:spacing w:val="40"/>
            <w:w w:val="105"/>
          </w:rPr>
          <w:t xml:space="preserve"> </w:t>
        </w:r>
        <w:r w:rsidRPr="00190C18">
          <w:rPr>
            <w:color w:val="0366D5"/>
            <w:w w:val="105"/>
          </w:rPr>
          <w:t>Israel</w:t>
        </w:r>
        <w:r w:rsidRPr="00190C18">
          <w:rPr>
            <w:color w:val="0366D5"/>
            <w:spacing w:val="40"/>
            <w:w w:val="105"/>
          </w:rPr>
          <w:t xml:space="preserve"> </w:t>
        </w:r>
        <w:r w:rsidRPr="00190C18">
          <w:rPr>
            <w:color w:val="0366D5"/>
            <w:w w:val="105"/>
          </w:rPr>
          <w:t>2011</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OECD</w:t>
        </w:r>
      </w:hyperlink>
      <w:r w:rsidRPr="00190C18">
        <w:rPr>
          <w:color w:val="0366D5"/>
          <w:spacing w:val="40"/>
          <w:w w:val="105"/>
        </w:rPr>
        <w:t xml:space="preserve"> </w:t>
      </w:r>
      <w:hyperlink r:id="rId164">
        <w:r w:rsidRPr="00190C18">
          <w:rPr>
            <w:color w:val="666666"/>
            <w:w w:val="105"/>
          </w:rPr>
          <w:t>(https://www.oecd.org/content/dam/</w:t>
        </w:r>
      </w:hyperlink>
      <w:r w:rsidRPr="00190C18">
        <w:rPr>
          <w:color w:val="666666"/>
          <w:w w:val="105"/>
        </w:rPr>
        <w:t xml:space="preserve"> </w:t>
      </w:r>
      <w:hyperlink r:id="rId165">
        <w:r w:rsidRPr="00190C18">
          <w:rPr>
            <w:color w:val="666666"/>
            <w:spacing w:val="-2"/>
            <w:w w:val="105"/>
          </w:rPr>
          <w:t>oecd/en/publications/reports/2011/11/oecd-environmental-performance-reviews-israel-2011_g1g142dc/</w:t>
        </w:r>
      </w:hyperlink>
      <w:r w:rsidRPr="00190C18">
        <w:rPr>
          <w:color w:val="666666"/>
          <w:spacing w:val="80"/>
          <w:w w:val="105"/>
        </w:rPr>
        <w:t xml:space="preserve">  </w:t>
      </w:r>
      <w:hyperlink r:id="rId166">
        <w:r w:rsidRPr="00190C18">
          <w:rPr>
            <w:color w:val="666666"/>
            <w:spacing w:val="-2"/>
            <w:w w:val="105"/>
          </w:rPr>
          <w:t>9789264117563-en.pdf)</w:t>
        </w:r>
      </w:hyperlink>
    </w:p>
    <w:p w14:paraId="0D533FF8" w14:textId="77777777" w:rsidR="009978AA" w:rsidRPr="00190C18" w:rsidRDefault="009978AA" w:rsidP="009978AA">
      <w:pPr>
        <w:pStyle w:val="BodyText"/>
        <w:spacing w:line="331" w:lineRule="auto"/>
        <w:ind w:right="1547"/>
      </w:pPr>
      <w:hyperlink r:id="rId167">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sustainabledevelopment.un.org</w:t>
        </w:r>
      </w:hyperlink>
      <w:r w:rsidRPr="00190C18">
        <w:rPr>
          <w:color w:val="0366D5"/>
          <w:spacing w:val="40"/>
          <w:w w:val="105"/>
        </w:rPr>
        <w:t xml:space="preserve"> </w:t>
      </w:r>
      <w:hyperlink r:id="rId168">
        <w:r w:rsidRPr="00190C18">
          <w:rPr>
            <w:color w:val="666666"/>
            <w:w w:val="105"/>
          </w:rPr>
          <w:t>(https://sustainabledevelopment.un.org/</w:t>
        </w:r>
      </w:hyperlink>
      <w:r w:rsidRPr="00190C18">
        <w:rPr>
          <w:color w:val="666666"/>
          <w:w w:val="105"/>
        </w:rPr>
        <w:t xml:space="preserve"> </w:t>
      </w:r>
      <w:hyperlink r:id="rId169">
        <w:proofErr w:type="spellStart"/>
        <w:r w:rsidRPr="00190C18">
          <w:rPr>
            <w:color w:val="666666"/>
            <w:spacing w:val="-2"/>
            <w:w w:val="105"/>
          </w:rPr>
          <w:t>dsd_aofw_ni</w:t>
        </w:r>
        <w:proofErr w:type="spellEnd"/>
        <w:r w:rsidRPr="00190C18">
          <w:rPr>
            <w:color w:val="666666"/>
            <w:spacing w:val="-2"/>
            <w:w w:val="105"/>
          </w:rPr>
          <w:t>/</w:t>
        </w:r>
        <w:proofErr w:type="spellStart"/>
        <w:r w:rsidRPr="00190C18">
          <w:rPr>
            <w:color w:val="666666"/>
            <w:spacing w:val="-2"/>
            <w:w w:val="105"/>
          </w:rPr>
          <w:t>ni_pdfs</w:t>
        </w:r>
        <w:proofErr w:type="spellEnd"/>
        <w:r w:rsidRPr="00190C18">
          <w:rPr>
            <w:color w:val="666666"/>
            <w:spacing w:val="-2"/>
            <w:w w:val="105"/>
          </w:rPr>
          <w:t>/</w:t>
        </w:r>
        <w:proofErr w:type="spellStart"/>
        <w:r w:rsidRPr="00190C18">
          <w:rPr>
            <w:color w:val="666666"/>
            <w:spacing w:val="-2"/>
            <w:w w:val="105"/>
          </w:rPr>
          <w:t>NationalReports</w:t>
        </w:r>
        <w:proofErr w:type="spellEnd"/>
        <w:r w:rsidRPr="00190C18">
          <w:rPr>
            <w:color w:val="666666"/>
            <w:spacing w:val="-2"/>
            <w:w w:val="105"/>
          </w:rPr>
          <w:t>/</w:t>
        </w:r>
        <w:proofErr w:type="spellStart"/>
        <w:r w:rsidRPr="00190C18">
          <w:rPr>
            <w:color w:val="666666"/>
            <w:spacing w:val="-2"/>
            <w:w w:val="105"/>
          </w:rPr>
          <w:t>israel</w:t>
        </w:r>
        <w:proofErr w:type="spellEnd"/>
        <w:r w:rsidRPr="00190C18">
          <w:rPr>
            <w:color w:val="666666"/>
            <w:spacing w:val="-2"/>
            <w:w w:val="105"/>
          </w:rPr>
          <w:t>/waste.pdf)</w:t>
        </w:r>
      </w:hyperlink>
    </w:p>
    <w:p w14:paraId="4DC9C271" w14:textId="77777777" w:rsidR="009978AA" w:rsidRPr="00190C18" w:rsidRDefault="009978AA" w:rsidP="009978AA">
      <w:pPr>
        <w:pStyle w:val="BodyText"/>
        <w:spacing w:line="336" w:lineRule="auto"/>
        <w:ind w:right="1201"/>
      </w:pPr>
      <w:hyperlink r:id="rId170">
        <w:r w:rsidRPr="00190C18">
          <w:rPr>
            <w:color w:val="0366D5"/>
          </w:rPr>
          <w:t>Israel’s</w:t>
        </w:r>
        <w:r w:rsidRPr="00190C18">
          <w:rPr>
            <w:color w:val="0366D5"/>
            <w:spacing w:val="40"/>
          </w:rPr>
          <w:t xml:space="preserve"> </w:t>
        </w:r>
        <w:r w:rsidRPr="00190C18">
          <w:rPr>
            <w:color w:val="0366D5"/>
          </w:rPr>
          <w:t>waste</w:t>
        </w:r>
        <w:r w:rsidRPr="00190C18">
          <w:rPr>
            <w:color w:val="0366D5"/>
            <w:spacing w:val="40"/>
          </w:rPr>
          <w:t xml:space="preserve"> </w:t>
        </w:r>
        <w:r w:rsidRPr="00190C18">
          <w:rPr>
            <w:color w:val="0366D5"/>
          </w:rPr>
          <w:t>crisis:</w:t>
        </w:r>
        <w:r w:rsidRPr="00190C18">
          <w:rPr>
            <w:color w:val="0366D5"/>
            <w:spacing w:val="40"/>
          </w:rPr>
          <w:t xml:space="preserve"> </w:t>
        </w:r>
        <w:r w:rsidRPr="00190C18">
          <w:rPr>
            <w:color w:val="0366D5"/>
          </w:rPr>
          <w:t>What</w:t>
        </w:r>
        <w:r w:rsidRPr="00190C18">
          <w:rPr>
            <w:color w:val="0366D5"/>
            <w:spacing w:val="40"/>
          </w:rPr>
          <w:t xml:space="preserve"> </w:t>
        </w:r>
        <w:r w:rsidRPr="00190C18">
          <w:rPr>
            <w:color w:val="0366D5"/>
          </w:rPr>
          <w:t>can</w:t>
        </w:r>
        <w:r w:rsidRPr="00190C18">
          <w:rPr>
            <w:color w:val="0366D5"/>
            <w:spacing w:val="40"/>
          </w:rPr>
          <w:t xml:space="preserve"> </w:t>
        </w:r>
        <w:r w:rsidRPr="00190C18">
          <w:rPr>
            <w:color w:val="0366D5"/>
          </w:rPr>
          <w:t>be</w:t>
        </w:r>
        <w:r w:rsidRPr="00190C18">
          <w:rPr>
            <w:color w:val="0366D5"/>
            <w:spacing w:val="40"/>
          </w:rPr>
          <w:t xml:space="preserve"> </w:t>
        </w:r>
        <w:r w:rsidRPr="00190C18">
          <w:rPr>
            <w:color w:val="0366D5"/>
          </w:rPr>
          <w:t>done?</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The</w:t>
        </w:r>
        <w:r w:rsidRPr="00190C18">
          <w:rPr>
            <w:color w:val="0366D5"/>
            <w:spacing w:val="40"/>
          </w:rPr>
          <w:t xml:space="preserve"> </w:t>
        </w:r>
        <w:r w:rsidRPr="00190C18">
          <w:rPr>
            <w:color w:val="0366D5"/>
          </w:rPr>
          <w:t>Jerusalem</w:t>
        </w:r>
        <w:r w:rsidRPr="00190C18">
          <w:rPr>
            <w:color w:val="0366D5"/>
            <w:spacing w:val="70"/>
          </w:rPr>
          <w:t xml:space="preserve"> </w:t>
        </w:r>
        <w:r w:rsidRPr="00190C18">
          <w:rPr>
            <w:color w:val="0366D5"/>
          </w:rPr>
          <w:t>Post</w:t>
        </w:r>
      </w:hyperlink>
      <w:r w:rsidRPr="00190C18">
        <w:rPr>
          <w:color w:val="0366D5"/>
          <w:spacing w:val="40"/>
        </w:rPr>
        <w:t xml:space="preserve"> </w:t>
      </w:r>
      <w:hyperlink r:id="rId171">
        <w:r w:rsidRPr="00190C18">
          <w:rPr>
            <w:color w:val="666666"/>
          </w:rPr>
          <w:t>(https://www.jpost.com/environment-and-</w:t>
        </w:r>
      </w:hyperlink>
      <w:r w:rsidRPr="00190C18">
        <w:rPr>
          <w:color w:val="666666"/>
          <w:spacing w:val="40"/>
        </w:rPr>
        <w:t xml:space="preserve"> </w:t>
      </w:r>
      <w:hyperlink r:id="rId172">
        <w:r w:rsidRPr="00190C18">
          <w:rPr>
            <w:color w:val="666666"/>
            <w:spacing w:val="-2"/>
          </w:rPr>
          <w:t>climate-change/article-733260)</w:t>
        </w:r>
      </w:hyperlink>
    </w:p>
    <w:p w14:paraId="50354F7A" w14:textId="77777777" w:rsidR="009978AA" w:rsidRPr="00190C18" w:rsidRDefault="009978AA" w:rsidP="009978AA">
      <w:pPr>
        <w:pStyle w:val="BodyText"/>
        <w:spacing w:line="336" w:lineRule="auto"/>
        <w:ind w:right="1547"/>
      </w:pPr>
      <w:hyperlink r:id="rId173">
        <w:r w:rsidRPr="00190C18">
          <w:rPr>
            <w:color w:val="0366D5"/>
          </w:rPr>
          <w:t>Full</w:t>
        </w:r>
        <w:r w:rsidRPr="00190C18">
          <w:rPr>
            <w:color w:val="0366D5"/>
            <w:spacing w:val="80"/>
          </w:rPr>
          <w:t xml:space="preserve"> </w:t>
        </w:r>
        <w:r w:rsidRPr="00190C18">
          <w:rPr>
            <w:color w:val="0366D5"/>
          </w:rPr>
          <w:t>Text</w:t>
        </w:r>
        <w:r w:rsidRPr="00190C18">
          <w:rPr>
            <w:color w:val="0366D5"/>
            <w:spacing w:val="80"/>
          </w:rPr>
          <w:t xml:space="preserve"> </w:t>
        </w:r>
        <w:r w:rsidRPr="00190C18">
          <w:rPr>
            <w:color w:val="0366D5"/>
          </w:rPr>
          <w:t>of</w:t>
        </w:r>
        <w:r w:rsidRPr="00190C18">
          <w:rPr>
            <w:color w:val="0366D5"/>
            <w:spacing w:val="77"/>
          </w:rPr>
          <w:t xml:space="preserve"> </w:t>
        </w:r>
        <w:r w:rsidRPr="00190C18">
          <w:rPr>
            <w:color w:val="0366D5"/>
          </w:rPr>
          <w:t>Israel’s</w:t>
        </w:r>
        <w:r w:rsidRPr="00190C18">
          <w:rPr>
            <w:color w:val="0366D5"/>
            <w:spacing w:val="80"/>
          </w:rPr>
          <w:t xml:space="preserve"> </w:t>
        </w:r>
        <w:r w:rsidRPr="00190C18">
          <w:rPr>
            <w:color w:val="0366D5"/>
          </w:rPr>
          <w:t>National</w:t>
        </w:r>
        <w:r w:rsidRPr="00190C18">
          <w:rPr>
            <w:color w:val="0366D5"/>
            <w:spacing w:val="80"/>
          </w:rPr>
          <w:t xml:space="preserve"> </w:t>
        </w:r>
        <w:r w:rsidRPr="00190C18">
          <w:rPr>
            <w:color w:val="0366D5"/>
          </w:rPr>
          <w:t>Report</w:t>
        </w:r>
        <w:r w:rsidRPr="00190C18">
          <w:rPr>
            <w:color w:val="0366D5"/>
            <w:spacing w:val="79"/>
          </w:rPr>
          <w:t xml:space="preserve"> </w:t>
        </w:r>
        <w:r w:rsidRPr="00190C18">
          <w:rPr>
            <w:color w:val="0366D5"/>
          </w:rPr>
          <w:t>-</w:t>
        </w:r>
        <w:r w:rsidRPr="00190C18">
          <w:rPr>
            <w:color w:val="0366D5"/>
            <w:spacing w:val="80"/>
          </w:rPr>
          <w:t xml:space="preserve"> </w:t>
        </w:r>
        <w:r w:rsidRPr="00190C18">
          <w:rPr>
            <w:color w:val="0366D5"/>
          </w:rPr>
          <w:t>sustainabledevelopment.un.org</w:t>
        </w:r>
      </w:hyperlink>
      <w:r w:rsidRPr="00190C18">
        <w:rPr>
          <w:color w:val="0366D5"/>
          <w:spacing w:val="80"/>
        </w:rPr>
        <w:t xml:space="preserve"> </w:t>
      </w:r>
      <w:hyperlink r:id="rId174">
        <w:r w:rsidRPr="00190C18">
          <w:rPr>
            <w:color w:val="666666"/>
          </w:rPr>
          <w:t>(https://sustainabledevelop‐</w:t>
        </w:r>
      </w:hyperlink>
      <w:r w:rsidRPr="00190C18">
        <w:rPr>
          <w:color w:val="666666"/>
        </w:rPr>
        <w:t xml:space="preserve"> </w:t>
      </w:r>
      <w:hyperlink r:id="rId175">
        <w:r w:rsidRPr="00190C18">
          <w:rPr>
            <w:color w:val="666666"/>
            <w:spacing w:val="-2"/>
          </w:rPr>
          <w:t>ment.un.org/dsd_aofw_ni/ni_pdfs/NationalReports/israel/Full_text.pdf)</w:t>
        </w:r>
      </w:hyperlink>
    </w:p>
    <w:p w14:paraId="2836E0C6" w14:textId="77777777" w:rsidR="009978AA" w:rsidRPr="00190C18" w:rsidRDefault="009978AA" w:rsidP="009978AA">
      <w:pPr>
        <w:pStyle w:val="BodyText"/>
        <w:spacing w:line="333" w:lineRule="auto"/>
        <w:ind w:right="1283"/>
      </w:pPr>
      <w:hyperlink r:id="rId176">
        <w:r w:rsidRPr="00190C18">
          <w:rPr>
            <w:color w:val="0366D5"/>
            <w:w w:val="105"/>
          </w:rPr>
          <w:t>From</w:t>
        </w:r>
        <w:r w:rsidRPr="00190C18">
          <w:rPr>
            <w:color w:val="0366D5"/>
            <w:spacing w:val="34"/>
            <w:w w:val="105"/>
          </w:rPr>
          <w:t xml:space="preserve"> </w:t>
        </w:r>
        <w:r w:rsidRPr="00190C18">
          <w:rPr>
            <w:color w:val="0366D5"/>
            <w:w w:val="105"/>
          </w:rPr>
          <w:t>dumping</w:t>
        </w:r>
        <w:r w:rsidRPr="00190C18">
          <w:rPr>
            <w:color w:val="0366D5"/>
            <w:spacing w:val="35"/>
            <w:w w:val="105"/>
          </w:rPr>
          <w:t xml:space="preserve"> </w:t>
        </w:r>
        <w:r w:rsidRPr="00190C18">
          <w:rPr>
            <w:color w:val="0366D5"/>
            <w:w w:val="105"/>
          </w:rPr>
          <w:t>to</w:t>
        </w:r>
        <w:r w:rsidRPr="00190C18">
          <w:rPr>
            <w:color w:val="0366D5"/>
            <w:spacing w:val="32"/>
            <w:w w:val="105"/>
          </w:rPr>
          <w:t xml:space="preserve"> </w:t>
        </w:r>
        <w:r w:rsidRPr="00190C18">
          <w:rPr>
            <w:color w:val="0366D5"/>
            <w:w w:val="105"/>
          </w:rPr>
          <w:t>sanitary</w:t>
        </w:r>
        <w:r w:rsidRPr="00190C18">
          <w:rPr>
            <w:color w:val="0366D5"/>
            <w:spacing w:val="38"/>
            <w:w w:val="105"/>
          </w:rPr>
          <w:t xml:space="preserve"> </w:t>
        </w:r>
        <w:r w:rsidRPr="00190C18">
          <w:rPr>
            <w:color w:val="0366D5"/>
            <w:w w:val="105"/>
          </w:rPr>
          <w:t>landfills</w:t>
        </w:r>
        <w:r w:rsidRPr="00190C18">
          <w:rPr>
            <w:color w:val="0366D5"/>
            <w:spacing w:val="35"/>
            <w:w w:val="105"/>
          </w:rPr>
          <w:t xml:space="preserve"> </w:t>
        </w:r>
        <w:r w:rsidRPr="00190C18">
          <w:rPr>
            <w:color w:val="0366D5"/>
            <w:w w:val="105"/>
          </w:rPr>
          <w:t>–</w:t>
        </w:r>
        <w:r w:rsidRPr="00190C18">
          <w:rPr>
            <w:color w:val="0366D5"/>
            <w:spacing w:val="38"/>
            <w:w w:val="105"/>
          </w:rPr>
          <w:t xml:space="preserve"> </w:t>
        </w:r>
        <w:r w:rsidRPr="00190C18">
          <w:rPr>
            <w:color w:val="0366D5"/>
            <w:w w:val="105"/>
          </w:rPr>
          <w:t>solid</w:t>
        </w:r>
        <w:r w:rsidRPr="00190C18">
          <w:rPr>
            <w:color w:val="0366D5"/>
            <w:spacing w:val="40"/>
            <w:w w:val="105"/>
          </w:rPr>
          <w:t xml:space="preserve"> </w:t>
        </w:r>
        <w:r w:rsidRPr="00190C18">
          <w:rPr>
            <w:color w:val="0366D5"/>
            <w:w w:val="105"/>
          </w:rPr>
          <w:t>waste</w:t>
        </w:r>
        <w:r w:rsidRPr="00190C18">
          <w:rPr>
            <w:color w:val="0366D5"/>
            <w:spacing w:val="37"/>
            <w:w w:val="105"/>
          </w:rPr>
          <w:t xml:space="preserve"> </w:t>
        </w:r>
        <w:r w:rsidRPr="00190C18">
          <w:rPr>
            <w:color w:val="0366D5"/>
            <w:w w:val="105"/>
          </w:rPr>
          <w:t>management</w:t>
        </w:r>
        <w:r w:rsidRPr="00190C18">
          <w:rPr>
            <w:color w:val="0366D5"/>
            <w:spacing w:val="37"/>
            <w:w w:val="105"/>
          </w:rPr>
          <w:t xml:space="preserve"> </w:t>
        </w:r>
        <w:r w:rsidRPr="00190C18">
          <w:rPr>
            <w:color w:val="0366D5"/>
            <w:w w:val="105"/>
          </w:rPr>
          <w:t>in</w:t>
        </w:r>
        <w:r w:rsidRPr="00190C18">
          <w:rPr>
            <w:color w:val="0366D5"/>
            <w:spacing w:val="37"/>
            <w:w w:val="105"/>
          </w:rPr>
          <w:t xml:space="preserve"> </w:t>
        </w:r>
        <w:r w:rsidRPr="00190C18">
          <w:rPr>
            <w:color w:val="0366D5"/>
            <w:w w:val="105"/>
          </w:rPr>
          <w:t>Israel</w:t>
        </w:r>
        <w:r w:rsidRPr="00190C18">
          <w:rPr>
            <w:color w:val="0366D5"/>
            <w:spacing w:val="37"/>
            <w:w w:val="105"/>
          </w:rPr>
          <w:t xml:space="preserve"> </w:t>
        </w:r>
        <w:r w:rsidRPr="00190C18">
          <w:rPr>
            <w:color w:val="0366D5"/>
            <w:w w:val="105"/>
          </w:rPr>
          <w:t>-</w:t>
        </w:r>
        <w:r w:rsidRPr="00190C18">
          <w:rPr>
            <w:color w:val="0366D5"/>
            <w:spacing w:val="40"/>
            <w:w w:val="105"/>
          </w:rPr>
          <w:t xml:space="preserve"> </w:t>
        </w:r>
        <w:r w:rsidRPr="00190C18">
          <w:rPr>
            <w:color w:val="0366D5"/>
            <w:w w:val="105"/>
          </w:rPr>
          <w:t>Academia.edu</w:t>
        </w:r>
      </w:hyperlink>
      <w:r w:rsidRPr="00190C18">
        <w:rPr>
          <w:color w:val="0366D5"/>
          <w:spacing w:val="40"/>
          <w:w w:val="105"/>
        </w:rPr>
        <w:t xml:space="preserve"> </w:t>
      </w:r>
      <w:hyperlink r:id="rId177">
        <w:r w:rsidRPr="00190C18">
          <w:rPr>
            <w:color w:val="666666"/>
            <w:w w:val="105"/>
          </w:rPr>
          <w:t>(https://</w:t>
        </w:r>
      </w:hyperlink>
      <w:r w:rsidRPr="00190C18">
        <w:rPr>
          <w:color w:val="666666"/>
          <w:w w:val="105"/>
        </w:rPr>
        <w:t xml:space="preserve"> </w:t>
      </w:r>
      <w:hyperlink r:id="rId178">
        <w:r w:rsidRPr="00190C18">
          <w:rPr>
            <w:color w:val="666666"/>
            <w:spacing w:val="-2"/>
            <w:w w:val="105"/>
          </w:rPr>
          <w:t>www.academia.edu/97536074/From_dumping_to_sanitary_landfills_solid_waste_management_in_Israel)</w:t>
        </w:r>
      </w:hyperlink>
      <w:r w:rsidRPr="00190C18">
        <w:rPr>
          <w:color w:val="666666"/>
          <w:spacing w:val="80"/>
          <w:w w:val="105"/>
        </w:rPr>
        <w:t xml:space="preserve">  </w:t>
      </w:r>
      <w:hyperlink r:id="rId179">
        <w:r w:rsidRPr="00190C18">
          <w:rPr>
            <w:color w:val="0366D5"/>
            <w:w w:val="105"/>
          </w:rPr>
          <w:t>The</w:t>
        </w:r>
        <w:r w:rsidRPr="00190C18">
          <w:rPr>
            <w:color w:val="0366D5"/>
            <w:spacing w:val="31"/>
            <w:w w:val="105"/>
          </w:rPr>
          <w:t xml:space="preserve"> </w:t>
        </w:r>
        <w:r w:rsidRPr="00190C18">
          <w:rPr>
            <w:color w:val="0366D5"/>
            <w:w w:val="105"/>
          </w:rPr>
          <w:t>Abu</w:t>
        </w:r>
        <w:r w:rsidRPr="00190C18">
          <w:rPr>
            <w:color w:val="0366D5"/>
            <w:spacing w:val="36"/>
            <w:w w:val="105"/>
          </w:rPr>
          <w:t xml:space="preserve"> </w:t>
        </w:r>
        <w:r w:rsidRPr="00190C18">
          <w:rPr>
            <w:color w:val="0366D5"/>
            <w:w w:val="105"/>
          </w:rPr>
          <w:t>Dis</w:t>
        </w:r>
        <w:r w:rsidRPr="00190C18">
          <w:rPr>
            <w:color w:val="0366D5"/>
            <w:spacing w:val="35"/>
            <w:w w:val="105"/>
          </w:rPr>
          <w:t xml:space="preserve"> </w:t>
        </w:r>
        <w:r w:rsidRPr="00190C18">
          <w:rPr>
            <w:color w:val="0366D5"/>
            <w:w w:val="105"/>
          </w:rPr>
          <w:t>Landfill:</w:t>
        </w:r>
        <w:r w:rsidRPr="00190C18">
          <w:rPr>
            <w:color w:val="0366D5"/>
            <w:spacing w:val="31"/>
            <w:w w:val="105"/>
          </w:rPr>
          <w:t xml:space="preserve"> </w:t>
        </w:r>
        <w:r w:rsidRPr="00190C18">
          <w:rPr>
            <w:color w:val="0366D5"/>
            <w:w w:val="105"/>
          </w:rPr>
          <w:t>A</w:t>
        </w:r>
        <w:r w:rsidRPr="00190C18">
          <w:rPr>
            <w:color w:val="0366D5"/>
            <w:spacing w:val="31"/>
            <w:w w:val="105"/>
          </w:rPr>
          <w:t xml:space="preserve"> </w:t>
        </w:r>
        <w:r w:rsidRPr="00190C18">
          <w:rPr>
            <w:color w:val="0366D5"/>
            <w:w w:val="105"/>
          </w:rPr>
          <w:t>Case</w:t>
        </w:r>
        <w:r w:rsidRPr="00190C18">
          <w:rPr>
            <w:color w:val="0366D5"/>
            <w:spacing w:val="31"/>
            <w:w w:val="105"/>
          </w:rPr>
          <w:t xml:space="preserve"> </w:t>
        </w:r>
        <w:r w:rsidRPr="00190C18">
          <w:rPr>
            <w:color w:val="0366D5"/>
            <w:w w:val="105"/>
          </w:rPr>
          <w:t>of</w:t>
        </w:r>
        <w:r w:rsidRPr="00190C18">
          <w:rPr>
            <w:color w:val="0366D5"/>
            <w:spacing w:val="38"/>
            <w:w w:val="105"/>
          </w:rPr>
          <w:t xml:space="preserve"> </w:t>
        </w:r>
        <w:r w:rsidRPr="00190C18">
          <w:rPr>
            <w:color w:val="0366D5"/>
            <w:w w:val="105"/>
          </w:rPr>
          <w:t>Environmental</w:t>
        </w:r>
        <w:r w:rsidRPr="00190C18">
          <w:rPr>
            <w:color w:val="0366D5"/>
            <w:spacing w:val="31"/>
            <w:w w:val="105"/>
          </w:rPr>
          <w:t xml:space="preserve"> </w:t>
        </w:r>
        <w:r w:rsidRPr="00190C18">
          <w:rPr>
            <w:color w:val="0366D5"/>
            <w:w w:val="105"/>
          </w:rPr>
          <w:t>Injustice</w:t>
        </w:r>
        <w:r w:rsidRPr="00190C18">
          <w:rPr>
            <w:color w:val="0366D5"/>
            <w:spacing w:val="40"/>
            <w:w w:val="105"/>
          </w:rPr>
          <w:t xml:space="preserve"> </w:t>
        </w:r>
        <w:r w:rsidRPr="00190C18">
          <w:rPr>
            <w:color w:val="0366D5"/>
            <w:w w:val="105"/>
          </w:rPr>
          <w:t>-</w:t>
        </w:r>
        <w:r w:rsidRPr="00190C18">
          <w:rPr>
            <w:color w:val="0366D5"/>
            <w:spacing w:val="32"/>
            <w:w w:val="105"/>
          </w:rPr>
          <w:t xml:space="preserve"> </w:t>
        </w:r>
        <w:r w:rsidRPr="00190C18">
          <w:rPr>
            <w:color w:val="0366D5"/>
            <w:w w:val="105"/>
          </w:rPr>
          <w:t>HLRN</w:t>
        </w:r>
      </w:hyperlink>
      <w:r w:rsidRPr="00190C18">
        <w:rPr>
          <w:color w:val="0366D5"/>
          <w:spacing w:val="28"/>
          <w:w w:val="105"/>
        </w:rPr>
        <w:t xml:space="preserve"> </w:t>
      </w:r>
      <w:hyperlink r:id="rId180">
        <w:r w:rsidRPr="00190C18">
          <w:rPr>
            <w:color w:val="666666"/>
            <w:w w:val="105"/>
          </w:rPr>
          <w:t>(https://www.hlrn.org/img/documents/</w:t>
        </w:r>
      </w:hyperlink>
      <w:r w:rsidRPr="00190C18">
        <w:rPr>
          <w:color w:val="666666"/>
          <w:w w:val="105"/>
        </w:rPr>
        <w:t xml:space="preserve"> </w:t>
      </w:r>
      <w:hyperlink r:id="rId181">
        <w:r w:rsidRPr="00190C18">
          <w:rPr>
            <w:color w:val="666666"/>
            <w:spacing w:val="-2"/>
            <w:w w:val="105"/>
          </w:rPr>
          <w:t>Abu%20Dis%20Landfill%20Report.pdf)</w:t>
        </w:r>
      </w:hyperlink>
    </w:p>
    <w:p w14:paraId="5C59E385" w14:textId="77777777" w:rsidR="009978AA" w:rsidRPr="00190C18" w:rsidRDefault="009978AA" w:rsidP="009978AA">
      <w:pPr>
        <w:pStyle w:val="BodyText"/>
        <w:spacing w:line="333" w:lineRule="auto"/>
        <w:ind w:right="1547"/>
      </w:pPr>
      <w:hyperlink r:id="rId182">
        <w:r w:rsidRPr="00190C18">
          <w:rPr>
            <w:color w:val="0366D5"/>
            <w:w w:val="105"/>
          </w:rPr>
          <w:t>Waste</w:t>
        </w:r>
        <w:r w:rsidRPr="00190C18">
          <w:rPr>
            <w:color w:val="0366D5"/>
            <w:spacing w:val="32"/>
            <w:w w:val="105"/>
          </w:rPr>
          <w:t xml:space="preserve"> </w:t>
        </w:r>
        <w:r w:rsidRPr="00190C18">
          <w:rPr>
            <w:color w:val="0366D5"/>
            <w:w w:val="105"/>
          </w:rPr>
          <w:t>Management</w:t>
        </w:r>
        <w:r w:rsidRPr="00190C18">
          <w:rPr>
            <w:color w:val="0366D5"/>
            <w:spacing w:val="32"/>
            <w:w w:val="105"/>
          </w:rPr>
          <w:t xml:space="preserve"> </w:t>
        </w:r>
        <w:r w:rsidRPr="00190C18">
          <w:rPr>
            <w:color w:val="0366D5"/>
            <w:w w:val="105"/>
          </w:rPr>
          <w:t>in</w:t>
        </w:r>
        <w:r w:rsidRPr="00190C18">
          <w:rPr>
            <w:color w:val="0366D5"/>
            <w:spacing w:val="25"/>
            <w:w w:val="105"/>
          </w:rPr>
          <w:t xml:space="preserve"> </w:t>
        </w:r>
        <w:r w:rsidRPr="00190C18">
          <w:rPr>
            <w:color w:val="0366D5"/>
            <w:w w:val="105"/>
          </w:rPr>
          <w:t>Israel,</w:t>
        </w:r>
        <w:r w:rsidRPr="00190C18">
          <w:rPr>
            <w:color w:val="0366D5"/>
            <w:spacing w:val="27"/>
            <w:w w:val="105"/>
          </w:rPr>
          <w:t xml:space="preserve"> </w:t>
        </w:r>
        <w:r w:rsidRPr="00190C18">
          <w:rPr>
            <w:color w:val="0366D5"/>
            <w:w w:val="105"/>
          </w:rPr>
          <w:t>background</w:t>
        </w:r>
        <w:r w:rsidRPr="00190C18">
          <w:rPr>
            <w:color w:val="0366D5"/>
            <w:spacing w:val="23"/>
            <w:w w:val="105"/>
          </w:rPr>
          <w:t xml:space="preserve"> </w:t>
        </w:r>
        <w:r w:rsidRPr="00190C18">
          <w:rPr>
            <w:color w:val="0366D5"/>
            <w:w w:val="105"/>
          </w:rPr>
          <w:t>information for the</w:t>
        </w:r>
        <w:r w:rsidRPr="00190C18">
          <w:rPr>
            <w:color w:val="0366D5"/>
            <w:spacing w:val="25"/>
            <w:w w:val="105"/>
          </w:rPr>
          <w:t xml:space="preserve"> </w:t>
        </w:r>
        <w:r w:rsidRPr="00190C18">
          <w:rPr>
            <w:color w:val="0366D5"/>
            <w:w w:val="105"/>
          </w:rPr>
          <w:t>SMM</w:t>
        </w:r>
        <w:r w:rsidRPr="00190C18">
          <w:rPr>
            <w:color w:val="0366D5"/>
            <w:spacing w:val="28"/>
            <w:w w:val="105"/>
          </w:rPr>
          <w:t xml:space="preserve"> </w:t>
        </w:r>
        <w:r w:rsidRPr="00190C18">
          <w:rPr>
            <w:color w:val="0366D5"/>
            <w:w w:val="105"/>
          </w:rPr>
          <w:t>Workshop</w:t>
        </w:r>
        <w:r w:rsidRPr="00190C18">
          <w:rPr>
            <w:color w:val="0366D5"/>
            <w:spacing w:val="28"/>
            <w:w w:val="105"/>
          </w:rPr>
          <w:t xml:space="preserve"> </w:t>
        </w:r>
        <w:r w:rsidRPr="00190C18">
          <w:rPr>
            <w:color w:val="0366D5"/>
            <w:w w:val="105"/>
          </w:rPr>
          <w:t>Taipei</w:t>
        </w:r>
        <w:r w:rsidRPr="00190C18">
          <w:rPr>
            <w:color w:val="0366D5"/>
            <w:spacing w:val="23"/>
            <w:w w:val="105"/>
          </w:rPr>
          <w:t xml:space="preserve"> </w:t>
        </w:r>
        <w:r w:rsidRPr="00190C18">
          <w:rPr>
            <w:color w:val="0366D5"/>
            <w:w w:val="105"/>
          </w:rPr>
          <w:t>2011</w:t>
        </w:r>
        <w:r w:rsidRPr="00190C18">
          <w:rPr>
            <w:color w:val="0366D5"/>
            <w:spacing w:val="40"/>
            <w:w w:val="105"/>
          </w:rPr>
          <w:t xml:space="preserve"> </w:t>
        </w:r>
        <w:r w:rsidRPr="00190C18">
          <w:rPr>
            <w:color w:val="0366D5"/>
            <w:w w:val="105"/>
          </w:rPr>
          <w:t>-</w:t>
        </w:r>
        <w:r w:rsidRPr="00190C18">
          <w:rPr>
            <w:color w:val="0366D5"/>
            <w:spacing w:val="27"/>
            <w:w w:val="105"/>
          </w:rPr>
          <w:t xml:space="preserve"> </w:t>
        </w:r>
        <w:r w:rsidRPr="00190C18">
          <w:rPr>
            <w:color w:val="0366D5"/>
            <w:w w:val="105"/>
          </w:rPr>
          <w:t>ier.or</w:t>
        </w:r>
      </w:hyperlink>
      <w:hyperlink r:id="rId183">
        <w:r w:rsidRPr="00190C18">
          <w:rPr>
            <w:color w:val="0366D5"/>
            <w:w w:val="105"/>
          </w:rPr>
          <w:t>g.tw</w:t>
        </w:r>
      </w:hyperlink>
      <w:r w:rsidRPr="00190C18">
        <w:rPr>
          <w:color w:val="0366D5"/>
          <w:w w:val="105"/>
        </w:rPr>
        <w:t xml:space="preserve"> </w:t>
      </w:r>
      <w:hyperlink r:id="rId184">
        <w:r w:rsidRPr="00190C18">
          <w:rPr>
            <w:color w:val="666666"/>
            <w:spacing w:val="-2"/>
            <w:w w:val="105"/>
          </w:rPr>
          <w:t>(https://www.ier.org.tw/smm/</w:t>
        </w:r>
      </w:hyperlink>
      <w:r w:rsidRPr="00190C18">
        <w:rPr>
          <w:color w:val="666666"/>
          <w:spacing w:val="-2"/>
          <w:w w:val="105"/>
        </w:rPr>
        <w:t xml:space="preserve"> </w:t>
      </w:r>
      <w:hyperlink r:id="rId185">
        <w:r w:rsidRPr="00190C18">
          <w:rPr>
            <w:color w:val="666666"/>
            <w:spacing w:val="-2"/>
            <w:w w:val="105"/>
          </w:rPr>
          <w:t>Waste_Management_in_Israel_background_information_for_the_SMM_Workshop_Taipei_2011.pdf)</w:t>
        </w:r>
      </w:hyperlink>
    </w:p>
    <w:p w14:paraId="7F7A4C1D" w14:textId="77777777" w:rsidR="009978AA" w:rsidRPr="00190C18" w:rsidRDefault="009978AA" w:rsidP="009978AA">
      <w:pPr>
        <w:pStyle w:val="BodyText"/>
        <w:spacing w:line="331" w:lineRule="auto"/>
        <w:ind w:right="1547"/>
      </w:pPr>
      <w:hyperlink r:id="rId186">
        <w:r w:rsidRPr="00190C18">
          <w:rPr>
            <w:color w:val="0366D5"/>
            <w:w w:val="105"/>
          </w:rPr>
          <w:t>A review</w:t>
        </w:r>
        <w:r w:rsidRPr="00190C18">
          <w:rPr>
            <w:color w:val="0366D5"/>
            <w:spacing w:val="30"/>
            <w:w w:val="105"/>
          </w:rPr>
          <w:t xml:space="preserve"> </w:t>
        </w:r>
        <w:r w:rsidRPr="00190C18">
          <w:rPr>
            <w:color w:val="0366D5"/>
            <w:w w:val="105"/>
          </w:rPr>
          <w:t>of municipal solid waste management in Israel</w:t>
        </w:r>
        <w:r w:rsidRPr="00190C18">
          <w:rPr>
            <w:color w:val="0366D5"/>
            <w:spacing w:val="29"/>
            <w:w w:val="105"/>
          </w:rPr>
          <w:t xml:space="preserve"> </w:t>
        </w:r>
        <w:r w:rsidRPr="00190C18">
          <w:rPr>
            <w:color w:val="0366D5"/>
            <w:w w:val="105"/>
          </w:rPr>
          <w:t>- ScienceDirect</w:t>
        </w:r>
      </w:hyperlink>
      <w:r w:rsidRPr="00190C18">
        <w:rPr>
          <w:color w:val="0366D5"/>
          <w:w w:val="105"/>
        </w:rPr>
        <w:t xml:space="preserve"> </w:t>
      </w:r>
      <w:hyperlink r:id="rId187">
        <w:r w:rsidRPr="00190C18">
          <w:rPr>
            <w:color w:val="666666"/>
            <w:w w:val="105"/>
          </w:rPr>
          <w:t>(https://</w:t>
        </w:r>
      </w:hyperlink>
      <w:r w:rsidRPr="00190C18">
        <w:rPr>
          <w:color w:val="666666"/>
          <w:spacing w:val="40"/>
          <w:w w:val="105"/>
        </w:rPr>
        <w:t xml:space="preserve"> </w:t>
      </w:r>
      <w:hyperlink r:id="rId188">
        <w:r w:rsidRPr="00190C18">
          <w:rPr>
            <w:color w:val="666666"/>
            <w:spacing w:val="-2"/>
            <w:w w:val="105"/>
          </w:rPr>
          <w:t>www.sciencedirect.com/science/article/abs/pii/S0956053X11004740)</w:t>
        </w:r>
      </w:hyperlink>
    </w:p>
    <w:p w14:paraId="11C6FCD5" w14:textId="77777777" w:rsidR="009978AA" w:rsidRPr="00190C18" w:rsidRDefault="009978AA" w:rsidP="009978AA">
      <w:pPr>
        <w:pStyle w:val="BodyText"/>
        <w:spacing w:line="333" w:lineRule="auto"/>
        <w:ind w:right="1970"/>
      </w:pPr>
      <w:hyperlink r:id="rId189">
        <w:r w:rsidRPr="00190C18">
          <w:rPr>
            <w:color w:val="0366D5"/>
          </w:rPr>
          <w:t>Landfilling</w:t>
        </w:r>
        <w:r w:rsidRPr="00190C18">
          <w:rPr>
            <w:color w:val="0366D5"/>
            <w:spacing w:val="80"/>
          </w:rPr>
          <w:t xml:space="preserve"> </w:t>
        </w:r>
        <w:r w:rsidRPr="00190C18">
          <w:rPr>
            <w:color w:val="0366D5"/>
          </w:rPr>
          <w:t>in</w:t>
        </w:r>
        <w:r w:rsidRPr="00190C18">
          <w:rPr>
            <w:color w:val="0366D5"/>
            <w:spacing w:val="80"/>
          </w:rPr>
          <w:t xml:space="preserve"> </w:t>
        </w:r>
        <w:r w:rsidRPr="00190C18">
          <w:rPr>
            <w:color w:val="0366D5"/>
          </w:rPr>
          <w:t>Israel</w:t>
        </w:r>
        <w:r w:rsidRPr="00190C18">
          <w:rPr>
            <w:color w:val="0366D5"/>
            <w:spacing w:val="80"/>
          </w:rPr>
          <w:t xml:space="preserve"> </w:t>
        </w:r>
        <w:r w:rsidRPr="00190C18">
          <w:rPr>
            <w:color w:val="0366D5"/>
          </w:rPr>
          <w:t>-</w:t>
        </w:r>
        <w:r w:rsidRPr="00190C18">
          <w:rPr>
            <w:color w:val="0366D5"/>
            <w:spacing w:val="80"/>
          </w:rPr>
          <w:t xml:space="preserve"> </w:t>
        </w:r>
        <w:r w:rsidRPr="00190C18">
          <w:rPr>
            <w:color w:val="0366D5"/>
          </w:rPr>
          <w:t>gov.il</w:t>
        </w:r>
      </w:hyperlink>
      <w:r w:rsidRPr="00190C18">
        <w:rPr>
          <w:color w:val="0366D5"/>
          <w:spacing w:val="80"/>
        </w:rPr>
        <w:t xml:space="preserve"> </w:t>
      </w:r>
      <w:hyperlink r:id="rId190">
        <w:r w:rsidRPr="00190C18">
          <w:rPr>
            <w:color w:val="666666"/>
          </w:rPr>
          <w:t>(https://www.gov.il/en/departments/guides/landfilling_in_israel)</w:t>
        </w:r>
      </w:hyperlink>
      <w:r w:rsidRPr="00190C18">
        <w:rPr>
          <w:color w:val="666666"/>
        </w:rPr>
        <w:t xml:space="preserve"> </w:t>
      </w:r>
      <w:hyperlink r:id="rId191">
        <w:r w:rsidRPr="00190C18">
          <w:rPr>
            <w:color w:val="0366D5"/>
          </w:rPr>
          <w:t>Global</w:t>
        </w:r>
        <w:r w:rsidRPr="00190C18">
          <w:rPr>
            <w:color w:val="0366D5"/>
            <w:spacing w:val="80"/>
          </w:rPr>
          <w:t xml:space="preserve"> </w:t>
        </w:r>
        <w:r w:rsidRPr="00190C18">
          <w:rPr>
            <w:color w:val="0366D5"/>
          </w:rPr>
          <w:t>Waste</w:t>
        </w:r>
        <w:r w:rsidRPr="00190C18">
          <w:rPr>
            <w:color w:val="0366D5"/>
            <w:spacing w:val="80"/>
          </w:rPr>
          <w:t xml:space="preserve"> </w:t>
        </w:r>
        <w:r w:rsidRPr="00190C18">
          <w:rPr>
            <w:color w:val="0366D5"/>
          </w:rPr>
          <w:t>Management</w:t>
        </w:r>
        <w:r w:rsidRPr="00190C18">
          <w:rPr>
            <w:color w:val="0366D5"/>
            <w:spacing w:val="80"/>
          </w:rPr>
          <w:t xml:space="preserve"> </w:t>
        </w:r>
        <w:r w:rsidRPr="00190C18">
          <w:rPr>
            <w:color w:val="0366D5"/>
          </w:rPr>
          <w:t>Outlook</w:t>
        </w:r>
        <w:r w:rsidRPr="00190C18">
          <w:rPr>
            <w:color w:val="0366D5"/>
            <w:spacing w:val="80"/>
          </w:rPr>
          <w:t xml:space="preserve"> </w:t>
        </w:r>
        <w:r w:rsidRPr="00190C18">
          <w:rPr>
            <w:color w:val="0366D5"/>
          </w:rPr>
          <w:t>2024</w:t>
        </w:r>
        <w:r w:rsidRPr="00190C18">
          <w:rPr>
            <w:color w:val="0366D5"/>
            <w:spacing w:val="80"/>
          </w:rPr>
          <w:t xml:space="preserve"> </w:t>
        </w:r>
        <w:r w:rsidRPr="00190C18">
          <w:rPr>
            <w:color w:val="0366D5"/>
          </w:rPr>
          <w:t>-</w:t>
        </w:r>
        <w:r w:rsidRPr="00190C18">
          <w:rPr>
            <w:color w:val="0366D5"/>
            <w:spacing w:val="80"/>
          </w:rPr>
          <w:t xml:space="preserve"> </w:t>
        </w:r>
        <w:r w:rsidRPr="00190C18">
          <w:rPr>
            <w:color w:val="0366D5"/>
          </w:rPr>
          <w:t>UNEP</w:t>
        </w:r>
      </w:hyperlink>
      <w:r w:rsidRPr="00190C18">
        <w:rPr>
          <w:color w:val="0366D5"/>
          <w:spacing w:val="80"/>
        </w:rPr>
        <w:t xml:space="preserve"> </w:t>
      </w:r>
      <w:hyperlink r:id="rId192">
        <w:r w:rsidRPr="00190C18">
          <w:rPr>
            <w:color w:val="666666"/>
          </w:rPr>
          <w:t>(https://www.unep.org/resources/global-waste-</w:t>
        </w:r>
      </w:hyperlink>
      <w:r w:rsidRPr="00190C18">
        <w:rPr>
          <w:color w:val="666666"/>
        </w:rPr>
        <w:t xml:space="preserve"> </w:t>
      </w:r>
      <w:hyperlink r:id="rId193">
        <w:r w:rsidRPr="00190C18">
          <w:rPr>
            <w:color w:val="666666"/>
            <w:spacing w:val="-2"/>
          </w:rPr>
          <w:t>management-outlook-2024)</w:t>
        </w:r>
      </w:hyperlink>
    </w:p>
    <w:p w14:paraId="19DE3A71" w14:textId="77777777" w:rsidR="009978AA" w:rsidRPr="00190C18" w:rsidRDefault="009978AA" w:rsidP="009978AA">
      <w:pPr>
        <w:pStyle w:val="BodyText"/>
        <w:spacing w:line="333" w:lineRule="auto"/>
        <w:sectPr w:rsidR="009978AA" w:rsidRPr="00190C18" w:rsidSect="009978AA">
          <w:pgSz w:w="11910" w:h="16840"/>
          <w:pgMar w:top="920" w:right="141" w:bottom="280" w:left="1133" w:header="407" w:footer="0" w:gutter="0"/>
          <w:cols w:space="720"/>
        </w:sectPr>
      </w:pPr>
    </w:p>
    <w:p w14:paraId="7D74CA54" w14:textId="77777777" w:rsidR="009978AA" w:rsidRPr="00190C18" w:rsidRDefault="009978AA" w:rsidP="009978AA">
      <w:pPr>
        <w:pStyle w:val="BodyText"/>
        <w:spacing w:before="11"/>
      </w:pPr>
    </w:p>
    <w:p w14:paraId="0482EB16" w14:textId="77777777" w:rsidR="009978AA" w:rsidRPr="00190C18" w:rsidRDefault="009978AA" w:rsidP="009978AA">
      <w:pPr>
        <w:pStyle w:val="BodyText"/>
        <w:spacing w:line="331" w:lineRule="auto"/>
        <w:ind w:right="1547"/>
      </w:pPr>
      <w:hyperlink r:id="rId194">
        <w:r w:rsidRPr="00190C18">
          <w:rPr>
            <w:color w:val="0366D5"/>
            <w:w w:val="105"/>
          </w:rPr>
          <w:t>UNSD</w:t>
        </w:r>
        <w:r w:rsidRPr="00190C18">
          <w:rPr>
            <w:color w:val="0366D5"/>
            <w:spacing w:val="40"/>
            <w:w w:val="105"/>
          </w:rPr>
          <w:t xml:space="preserve"> </w:t>
        </w:r>
        <w:r w:rsidRPr="00190C18">
          <w:rPr>
            <w:color w:val="0366D5"/>
            <w:w w:val="105"/>
          </w:rPr>
          <w:t>Environmental</w:t>
        </w:r>
        <w:r w:rsidRPr="00190C18">
          <w:rPr>
            <w:color w:val="0366D5"/>
            <w:spacing w:val="40"/>
            <w:w w:val="105"/>
          </w:rPr>
          <w:t xml:space="preserve"> </w:t>
        </w:r>
        <w:r w:rsidRPr="00190C18">
          <w:rPr>
            <w:color w:val="0366D5"/>
            <w:w w:val="105"/>
          </w:rPr>
          <w:t>Indicators</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World</w:t>
        </w:r>
        <w:r w:rsidRPr="00190C18">
          <w:rPr>
            <w:color w:val="0366D5"/>
            <w:spacing w:val="40"/>
            <w:w w:val="105"/>
          </w:rPr>
          <w:t xml:space="preserve"> </w:t>
        </w:r>
        <w:r w:rsidRPr="00190C18">
          <w:rPr>
            <w:color w:val="0366D5"/>
            <w:w w:val="105"/>
          </w:rPr>
          <w:t>Bank</w:t>
        </w:r>
        <w:r w:rsidRPr="00190C18">
          <w:rPr>
            <w:color w:val="0366D5"/>
            <w:spacing w:val="40"/>
            <w:w w:val="105"/>
          </w:rPr>
          <w:t xml:space="preserve"> </w:t>
        </w:r>
        <w:r w:rsidRPr="00190C18">
          <w:rPr>
            <w:color w:val="0366D5"/>
            <w:w w:val="105"/>
          </w:rPr>
          <w:t>Data360</w:t>
        </w:r>
      </w:hyperlink>
      <w:r w:rsidRPr="00190C18">
        <w:rPr>
          <w:color w:val="0366D5"/>
          <w:spacing w:val="40"/>
          <w:w w:val="105"/>
        </w:rPr>
        <w:t xml:space="preserve"> </w:t>
      </w:r>
      <w:hyperlink r:id="rId195">
        <w:r w:rsidRPr="00190C18">
          <w:rPr>
            <w:color w:val="666666"/>
            <w:w w:val="105"/>
          </w:rPr>
          <w:t>(https://data360.worldbank.org/en/dataset/</w:t>
        </w:r>
      </w:hyperlink>
      <w:r w:rsidRPr="00190C18">
        <w:rPr>
          <w:color w:val="666666"/>
          <w:w w:val="105"/>
        </w:rPr>
        <w:t xml:space="preserve"> </w:t>
      </w:r>
      <w:hyperlink r:id="rId196">
        <w:r w:rsidRPr="00190C18">
          <w:rPr>
            <w:color w:val="666666"/>
            <w:spacing w:val="-2"/>
            <w:w w:val="105"/>
          </w:rPr>
          <w:t>UNSD_EI)</w:t>
        </w:r>
      </w:hyperlink>
    </w:p>
    <w:p w14:paraId="2D815421" w14:textId="77777777" w:rsidR="009978AA" w:rsidRPr="00190C18" w:rsidRDefault="009978AA" w:rsidP="009978AA">
      <w:pPr>
        <w:pStyle w:val="BodyText"/>
        <w:spacing w:before="19"/>
      </w:pPr>
      <w:hyperlink r:id="rId197">
        <w:r w:rsidRPr="00190C18">
          <w:rPr>
            <w:color w:val="0366D5"/>
            <w:w w:val="105"/>
          </w:rPr>
          <w:t>The</w:t>
        </w:r>
        <w:r w:rsidRPr="00190C18">
          <w:rPr>
            <w:color w:val="0366D5"/>
            <w:spacing w:val="26"/>
            <w:w w:val="105"/>
          </w:rPr>
          <w:t xml:space="preserve"> </w:t>
        </w:r>
        <w:r w:rsidRPr="00190C18">
          <w:rPr>
            <w:color w:val="0366D5"/>
            <w:w w:val="105"/>
          </w:rPr>
          <w:t>environmental</w:t>
        </w:r>
        <w:r w:rsidRPr="00190C18">
          <w:rPr>
            <w:color w:val="0366D5"/>
            <w:spacing w:val="35"/>
            <w:w w:val="105"/>
          </w:rPr>
          <w:t xml:space="preserve"> </w:t>
        </w:r>
        <w:r w:rsidRPr="00190C18">
          <w:rPr>
            <w:color w:val="0366D5"/>
            <w:w w:val="105"/>
          </w:rPr>
          <w:t>impact</w:t>
        </w:r>
        <w:r w:rsidRPr="00190C18">
          <w:rPr>
            <w:color w:val="0366D5"/>
            <w:spacing w:val="34"/>
            <w:w w:val="105"/>
          </w:rPr>
          <w:t xml:space="preserve"> </w:t>
        </w:r>
        <w:r w:rsidRPr="00190C18">
          <w:rPr>
            <w:color w:val="0366D5"/>
            <w:w w:val="105"/>
          </w:rPr>
          <w:t>of</w:t>
        </w:r>
        <w:r w:rsidRPr="00190C18">
          <w:rPr>
            <w:color w:val="0366D5"/>
            <w:spacing w:val="33"/>
            <w:w w:val="105"/>
          </w:rPr>
          <w:t xml:space="preserve"> </w:t>
        </w:r>
        <w:r w:rsidRPr="00190C18">
          <w:rPr>
            <w:color w:val="0366D5"/>
            <w:w w:val="105"/>
          </w:rPr>
          <w:t>the</w:t>
        </w:r>
        <w:r w:rsidRPr="00190C18">
          <w:rPr>
            <w:color w:val="0366D5"/>
            <w:spacing w:val="28"/>
            <w:w w:val="105"/>
          </w:rPr>
          <w:t xml:space="preserve"> </w:t>
        </w:r>
        <w:r w:rsidRPr="00190C18">
          <w:rPr>
            <w:color w:val="0366D5"/>
            <w:w w:val="105"/>
          </w:rPr>
          <w:t>conflict</w:t>
        </w:r>
        <w:r w:rsidRPr="00190C18">
          <w:rPr>
            <w:color w:val="0366D5"/>
            <w:spacing w:val="33"/>
            <w:w w:val="105"/>
          </w:rPr>
          <w:t xml:space="preserve"> </w:t>
        </w:r>
        <w:r w:rsidRPr="00190C18">
          <w:rPr>
            <w:color w:val="0366D5"/>
            <w:w w:val="105"/>
          </w:rPr>
          <w:t>in</w:t>
        </w:r>
        <w:r w:rsidRPr="00190C18">
          <w:rPr>
            <w:color w:val="0366D5"/>
            <w:spacing w:val="32"/>
            <w:w w:val="105"/>
          </w:rPr>
          <w:t xml:space="preserve"> </w:t>
        </w:r>
        <w:r w:rsidRPr="00190C18">
          <w:rPr>
            <w:color w:val="0366D5"/>
            <w:w w:val="105"/>
          </w:rPr>
          <w:t>Gaza:</w:t>
        </w:r>
        <w:r w:rsidRPr="00190C18">
          <w:rPr>
            <w:color w:val="0366D5"/>
            <w:spacing w:val="34"/>
            <w:w w:val="105"/>
          </w:rPr>
          <w:t xml:space="preserve"> </w:t>
        </w:r>
        <w:r w:rsidRPr="00190C18">
          <w:rPr>
            <w:color w:val="0366D5"/>
            <w:w w:val="105"/>
          </w:rPr>
          <w:t>A</w:t>
        </w:r>
        <w:r w:rsidRPr="00190C18">
          <w:rPr>
            <w:color w:val="0366D5"/>
            <w:spacing w:val="28"/>
            <w:w w:val="105"/>
          </w:rPr>
          <w:t xml:space="preserve"> </w:t>
        </w:r>
        <w:r w:rsidRPr="00190C18">
          <w:rPr>
            <w:color w:val="0366D5"/>
            <w:w w:val="105"/>
          </w:rPr>
          <w:t>preliminary</w:t>
        </w:r>
        <w:r w:rsidRPr="00190C18">
          <w:rPr>
            <w:color w:val="0366D5"/>
            <w:spacing w:val="35"/>
            <w:w w:val="105"/>
          </w:rPr>
          <w:t xml:space="preserve"> </w:t>
        </w:r>
        <w:r w:rsidRPr="00190C18">
          <w:rPr>
            <w:color w:val="0366D5"/>
            <w:w w:val="105"/>
          </w:rPr>
          <w:t>assessment</w:t>
        </w:r>
        <w:r w:rsidRPr="00190C18">
          <w:rPr>
            <w:color w:val="0366D5"/>
            <w:spacing w:val="34"/>
            <w:w w:val="105"/>
          </w:rPr>
          <w:t xml:space="preserve"> </w:t>
        </w:r>
        <w:r w:rsidRPr="00190C18">
          <w:rPr>
            <w:color w:val="0366D5"/>
            <w:w w:val="105"/>
          </w:rPr>
          <w:t>of</w:t>
        </w:r>
        <w:r w:rsidRPr="00190C18">
          <w:rPr>
            <w:color w:val="0366D5"/>
            <w:spacing w:val="26"/>
            <w:w w:val="105"/>
          </w:rPr>
          <w:t xml:space="preserve"> </w:t>
        </w:r>
        <w:r w:rsidRPr="00190C18">
          <w:rPr>
            <w:color w:val="0366D5"/>
            <w:w w:val="105"/>
          </w:rPr>
          <w:t>environmental</w:t>
        </w:r>
        <w:r w:rsidRPr="00190C18">
          <w:rPr>
            <w:color w:val="0366D5"/>
            <w:spacing w:val="29"/>
            <w:w w:val="105"/>
          </w:rPr>
          <w:t xml:space="preserve"> </w:t>
        </w:r>
        <w:r w:rsidRPr="00190C18">
          <w:rPr>
            <w:color w:val="0366D5"/>
            <w:spacing w:val="-2"/>
            <w:w w:val="105"/>
          </w:rPr>
          <w:t>impacts</w:t>
        </w:r>
      </w:hyperlink>
    </w:p>
    <w:p w14:paraId="5585451D" w14:textId="77777777" w:rsidR="009978AA" w:rsidRPr="00190C18" w:rsidRDefault="009978AA" w:rsidP="009978AA">
      <w:pPr>
        <w:pStyle w:val="BodyText"/>
        <w:spacing w:before="64" w:line="331" w:lineRule="auto"/>
        <w:ind w:right="2080"/>
      </w:pPr>
      <w:hyperlink r:id="rId198">
        <w:r w:rsidRPr="00190C18">
          <w:rPr>
            <w:color w:val="0366D5"/>
          </w:rPr>
          <w:t>-</w:t>
        </w:r>
        <w:r w:rsidRPr="00190C18">
          <w:rPr>
            <w:color w:val="0366D5"/>
            <w:spacing w:val="40"/>
          </w:rPr>
          <w:t xml:space="preserve"> </w:t>
        </w:r>
        <w:r w:rsidRPr="00190C18">
          <w:rPr>
            <w:color w:val="0366D5"/>
          </w:rPr>
          <w:t>UNEP</w:t>
        </w:r>
      </w:hyperlink>
      <w:r w:rsidRPr="00190C18">
        <w:rPr>
          <w:color w:val="0366D5"/>
          <w:spacing w:val="40"/>
        </w:rPr>
        <w:t xml:space="preserve"> </w:t>
      </w:r>
      <w:hyperlink r:id="rId199">
        <w:r w:rsidRPr="00190C18">
          <w:rPr>
            <w:color w:val="666666"/>
          </w:rPr>
          <w:t>(https://www.unep.org/resources/report/environmental-impact-conflict-gaza-preliminary-</w:t>
        </w:r>
      </w:hyperlink>
      <w:r w:rsidRPr="00190C18">
        <w:rPr>
          <w:color w:val="666666"/>
          <w:spacing w:val="80"/>
        </w:rPr>
        <w:t xml:space="preserve"> </w:t>
      </w:r>
      <w:hyperlink r:id="rId200">
        <w:r w:rsidRPr="00190C18">
          <w:rPr>
            <w:color w:val="666666"/>
            <w:spacing w:val="-2"/>
          </w:rPr>
          <w:t>assessment-environmental-impacts)</w:t>
        </w:r>
      </w:hyperlink>
    </w:p>
    <w:p w14:paraId="74B93C2E" w14:textId="77777777" w:rsidR="009978AA" w:rsidRPr="00190C18" w:rsidRDefault="009978AA" w:rsidP="009978AA">
      <w:pPr>
        <w:pStyle w:val="BodyText"/>
        <w:spacing w:before="5" w:line="331" w:lineRule="auto"/>
        <w:ind w:right="1566"/>
      </w:pPr>
      <w:hyperlink r:id="rId201">
        <w:r w:rsidRPr="00190C18">
          <w:rPr>
            <w:color w:val="0366D5"/>
          </w:rPr>
          <w:t>Clean</w:t>
        </w:r>
        <w:r w:rsidRPr="00190C18">
          <w:rPr>
            <w:color w:val="0366D5"/>
            <w:spacing w:val="80"/>
          </w:rPr>
          <w:t xml:space="preserve"> </w:t>
        </w:r>
        <w:r w:rsidRPr="00190C18">
          <w:rPr>
            <w:color w:val="0366D5"/>
          </w:rPr>
          <w:t>Cities,</w:t>
        </w:r>
        <w:r w:rsidRPr="00190C18">
          <w:rPr>
            <w:color w:val="0366D5"/>
            <w:spacing w:val="80"/>
          </w:rPr>
          <w:t xml:space="preserve"> </w:t>
        </w:r>
        <w:r w:rsidRPr="00190C18">
          <w:rPr>
            <w:color w:val="0366D5"/>
          </w:rPr>
          <w:t>Bright</w:t>
        </w:r>
        <w:r w:rsidRPr="00190C18">
          <w:rPr>
            <w:color w:val="0366D5"/>
            <w:spacing w:val="80"/>
          </w:rPr>
          <w:t xml:space="preserve"> </w:t>
        </w:r>
        <w:r w:rsidRPr="00190C18">
          <w:rPr>
            <w:color w:val="0366D5"/>
          </w:rPr>
          <w:t>Futures:</w:t>
        </w:r>
        <w:r w:rsidRPr="00190C18">
          <w:rPr>
            <w:color w:val="0366D5"/>
            <w:spacing w:val="80"/>
          </w:rPr>
          <w:t xml:space="preserve"> </w:t>
        </w:r>
        <w:r w:rsidRPr="00190C18">
          <w:rPr>
            <w:color w:val="0366D5"/>
          </w:rPr>
          <w:t>Accelerating</w:t>
        </w:r>
        <w:r w:rsidRPr="00190C18">
          <w:rPr>
            <w:color w:val="0366D5"/>
            <w:spacing w:val="77"/>
          </w:rPr>
          <w:t xml:space="preserve"> </w:t>
        </w:r>
        <w:r w:rsidRPr="00190C18">
          <w:rPr>
            <w:color w:val="0366D5"/>
          </w:rPr>
          <w:t>Investment</w:t>
        </w:r>
        <w:r w:rsidRPr="00190C18">
          <w:rPr>
            <w:color w:val="0366D5"/>
            <w:spacing w:val="80"/>
          </w:rPr>
          <w:t xml:space="preserve"> </w:t>
        </w:r>
        <w:r w:rsidRPr="00190C18">
          <w:rPr>
            <w:color w:val="0366D5"/>
          </w:rPr>
          <w:t>and</w:t>
        </w:r>
        <w:r w:rsidRPr="00190C18">
          <w:rPr>
            <w:color w:val="0366D5"/>
            <w:spacing w:val="79"/>
          </w:rPr>
          <w:t xml:space="preserve"> </w:t>
        </w:r>
        <w:r w:rsidRPr="00190C18">
          <w:rPr>
            <w:color w:val="0366D5"/>
          </w:rPr>
          <w:t>Reforms</w:t>
        </w:r>
        <w:r w:rsidRPr="00190C18">
          <w:rPr>
            <w:color w:val="0366D5"/>
            <w:spacing w:val="79"/>
          </w:rPr>
          <w:t xml:space="preserve"> </w:t>
        </w:r>
        <w:r w:rsidRPr="00190C18">
          <w:rPr>
            <w:color w:val="0366D5"/>
          </w:rPr>
          <w:t>in</w:t>
        </w:r>
        <w:r w:rsidRPr="00190C18">
          <w:rPr>
            <w:color w:val="0366D5"/>
            <w:spacing w:val="80"/>
          </w:rPr>
          <w:t xml:space="preserve"> </w:t>
        </w:r>
        <w:r w:rsidRPr="00190C18">
          <w:rPr>
            <w:color w:val="0366D5"/>
          </w:rPr>
          <w:t>Solid</w:t>
        </w:r>
        <w:r w:rsidRPr="00190C18">
          <w:rPr>
            <w:color w:val="0366D5"/>
            <w:spacing w:val="80"/>
          </w:rPr>
          <w:t xml:space="preserve"> </w:t>
        </w:r>
        <w:r w:rsidRPr="00190C18">
          <w:rPr>
            <w:color w:val="0366D5"/>
          </w:rPr>
          <w:t>Waste</w:t>
        </w:r>
        <w:r w:rsidRPr="00190C18">
          <w:rPr>
            <w:color w:val="0366D5"/>
            <w:spacing w:val="80"/>
          </w:rPr>
          <w:t xml:space="preserve"> </w:t>
        </w:r>
        <w:r w:rsidRPr="00190C18">
          <w:rPr>
            <w:color w:val="0366D5"/>
          </w:rPr>
          <w:t>Management</w:t>
        </w:r>
        <w:r w:rsidRPr="00190C18">
          <w:rPr>
            <w:color w:val="0366D5"/>
            <w:spacing w:val="80"/>
          </w:rPr>
          <w:t xml:space="preserve"> </w:t>
        </w:r>
        <w:r w:rsidRPr="00190C18">
          <w:rPr>
            <w:color w:val="0366D5"/>
          </w:rPr>
          <w:t>in</w:t>
        </w:r>
      </w:hyperlink>
      <w:r w:rsidRPr="00190C18">
        <w:rPr>
          <w:color w:val="0366D5"/>
        </w:rPr>
        <w:t xml:space="preserve"> </w:t>
      </w:r>
      <w:hyperlink r:id="rId202">
        <w:r w:rsidRPr="00190C18">
          <w:rPr>
            <w:color w:val="0366D5"/>
          </w:rPr>
          <w:t>Developing</w:t>
        </w:r>
        <w:r w:rsidRPr="00190C18">
          <w:rPr>
            <w:color w:val="0366D5"/>
            <w:spacing w:val="40"/>
          </w:rPr>
          <w:t xml:space="preserve"> </w:t>
        </w:r>
        <w:r w:rsidRPr="00190C18">
          <w:rPr>
            <w:color w:val="0366D5"/>
          </w:rPr>
          <w:t>Countries</w:t>
        </w:r>
        <w:r w:rsidRPr="00190C18">
          <w:rPr>
            <w:color w:val="0366D5"/>
            <w:spacing w:val="40"/>
          </w:rPr>
          <w:t xml:space="preserve"> </w:t>
        </w:r>
        <w:r w:rsidRPr="00190C18">
          <w:rPr>
            <w:color w:val="0366D5"/>
          </w:rPr>
          <w:t>-</w:t>
        </w:r>
        <w:r w:rsidRPr="00190C18">
          <w:rPr>
            <w:color w:val="0366D5"/>
            <w:spacing w:val="40"/>
          </w:rPr>
          <w:t xml:space="preserve"> </w:t>
        </w:r>
        <w:r w:rsidRPr="00190C18">
          <w:rPr>
            <w:color w:val="0366D5"/>
          </w:rPr>
          <w:t>World</w:t>
        </w:r>
        <w:r w:rsidRPr="00190C18">
          <w:rPr>
            <w:color w:val="0366D5"/>
            <w:spacing w:val="40"/>
          </w:rPr>
          <w:t xml:space="preserve"> </w:t>
        </w:r>
        <w:r w:rsidRPr="00190C18">
          <w:rPr>
            <w:color w:val="0366D5"/>
          </w:rPr>
          <w:t>Bank</w:t>
        </w:r>
      </w:hyperlink>
      <w:r w:rsidRPr="00190C18">
        <w:rPr>
          <w:color w:val="0366D5"/>
          <w:spacing w:val="40"/>
        </w:rPr>
        <w:t xml:space="preserve"> </w:t>
      </w:r>
      <w:hyperlink r:id="rId203">
        <w:r w:rsidRPr="00190C18">
          <w:rPr>
            <w:color w:val="666666"/>
          </w:rPr>
          <w:t>(https://projects.worldbank.org/en/results/2025/04/30/clean-cities-</w:t>
        </w:r>
      </w:hyperlink>
      <w:r w:rsidRPr="00190C18">
        <w:rPr>
          <w:color w:val="666666"/>
        </w:rPr>
        <w:t xml:space="preserve"> </w:t>
      </w:r>
      <w:hyperlink r:id="rId204">
        <w:r w:rsidRPr="00190C18">
          <w:rPr>
            <w:color w:val="666666"/>
            <w:spacing w:val="-2"/>
          </w:rPr>
          <w:t>bright-futures-accelerating-investment-and-reforms-in-solid-waste-management-in-developing-coun‐</w:t>
        </w:r>
      </w:hyperlink>
    </w:p>
    <w:p w14:paraId="014697F7" w14:textId="77777777" w:rsidR="009978AA" w:rsidRPr="00190C18" w:rsidRDefault="009978AA" w:rsidP="009978AA">
      <w:pPr>
        <w:pStyle w:val="BodyText"/>
        <w:spacing w:before="3"/>
      </w:pPr>
      <w:hyperlink r:id="rId205">
        <w:r w:rsidRPr="00190C18">
          <w:rPr>
            <w:color w:val="666666"/>
            <w:spacing w:val="-2"/>
          </w:rPr>
          <w:t>tries)</w:t>
        </w:r>
      </w:hyperlink>
    </w:p>
    <w:p w14:paraId="0C409DE6" w14:textId="77777777" w:rsidR="009978AA" w:rsidRPr="00190C18" w:rsidRDefault="009978AA" w:rsidP="009978AA">
      <w:pPr>
        <w:pStyle w:val="BodyText"/>
        <w:spacing w:before="99"/>
      </w:pPr>
      <w:hyperlink r:id="rId206">
        <w:r w:rsidRPr="00190C18">
          <w:rPr>
            <w:color w:val="0366D5"/>
          </w:rPr>
          <w:t>Israel</w:t>
        </w:r>
        <w:r w:rsidRPr="00190C18">
          <w:rPr>
            <w:color w:val="0366D5"/>
            <w:spacing w:val="49"/>
          </w:rPr>
          <w:t xml:space="preserve"> </w:t>
        </w:r>
        <w:r w:rsidRPr="00190C18">
          <w:rPr>
            <w:color w:val="0366D5"/>
          </w:rPr>
          <w:t>-</w:t>
        </w:r>
        <w:r w:rsidRPr="00190C18">
          <w:rPr>
            <w:color w:val="0366D5"/>
            <w:spacing w:val="51"/>
          </w:rPr>
          <w:t xml:space="preserve"> </w:t>
        </w:r>
        <w:r w:rsidRPr="00190C18">
          <w:rPr>
            <w:color w:val="0366D5"/>
          </w:rPr>
          <w:t>Country</w:t>
        </w:r>
        <w:r w:rsidRPr="00190C18">
          <w:rPr>
            <w:color w:val="0366D5"/>
            <w:spacing w:val="53"/>
          </w:rPr>
          <w:t xml:space="preserve"> </w:t>
        </w:r>
        <w:r w:rsidRPr="00190C18">
          <w:rPr>
            <w:color w:val="0366D5"/>
          </w:rPr>
          <w:t>Profile</w:t>
        </w:r>
        <w:r w:rsidRPr="00190C18">
          <w:rPr>
            <w:color w:val="0366D5"/>
            <w:spacing w:val="60"/>
          </w:rPr>
          <w:t xml:space="preserve"> </w:t>
        </w:r>
        <w:r w:rsidRPr="00190C18">
          <w:rPr>
            <w:color w:val="0366D5"/>
          </w:rPr>
          <w:t>-</w:t>
        </w:r>
        <w:r w:rsidRPr="00190C18">
          <w:rPr>
            <w:color w:val="0366D5"/>
            <w:spacing w:val="51"/>
          </w:rPr>
          <w:t xml:space="preserve"> </w:t>
        </w:r>
        <w:r w:rsidRPr="00190C18">
          <w:rPr>
            <w:color w:val="0366D5"/>
          </w:rPr>
          <w:t>United</w:t>
        </w:r>
        <w:r w:rsidRPr="00190C18">
          <w:rPr>
            <w:color w:val="0366D5"/>
            <w:spacing w:val="57"/>
          </w:rPr>
          <w:t xml:space="preserve"> </w:t>
        </w:r>
        <w:r w:rsidRPr="00190C18">
          <w:rPr>
            <w:color w:val="0366D5"/>
          </w:rPr>
          <w:t>Nations</w:t>
        </w:r>
      </w:hyperlink>
      <w:r w:rsidRPr="00190C18">
        <w:rPr>
          <w:color w:val="0366D5"/>
          <w:spacing w:val="49"/>
        </w:rPr>
        <w:t xml:space="preserve"> </w:t>
      </w:r>
      <w:hyperlink r:id="rId207">
        <w:r w:rsidRPr="00190C18">
          <w:rPr>
            <w:color w:val="666666"/>
          </w:rPr>
          <w:t>(https://www.un.org/esa/earthsummit/isrel-</w:t>
        </w:r>
        <w:r w:rsidRPr="00190C18">
          <w:rPr>
            <w:color w:val="666666"/>
            <w:spacing w:val="-2"/>
          </w:rPr>
          <w:t>cp.htm)</w:t>
        </w:r>
      </w:hyperlink>
    </w:p>
    <w:p w14:paraId="25F638C1" w14:textId="77777777" w:rsidR="009978AA" w:rsidRPr="00190C18" w:rsidRDefault="009978AA" w:rsidP="009978AA">
      <w:pPr>
        <w:pStyle w:val="BodyText"/>
        <w:spacing w:before="65" w:line="331" w:lineRule="auto"/>
        <w:ind w:right="1686"/>
      </w:pPr>
      <w:hyperlink r:id="rId208">
        <w:r w:rsidRPr="00190C18">
          <w:rPr>
            <w:color w:val="0366D5"/>
            <w:w w:val="105"/>
          </w:rPr>
          <w:t>What</w:t>
        </w:r>
        <w:r w:rsidRPr="00190C18">
          <w:rPr>
            <w:color w:val="0366D5"/>
            <w:spacing w:val="21"/>
            <w:w w:val="105"/>
          </w:rPr>
          <w:t xml:space="preserve"> </w:t>
        </w:r>
        <w:r w:rsidRPr="00190C18">
          <w:rPr>
            <w:color w:val="0366D5"/>
            <w:w w:val="105"/>
          </w:rPr>
          <w:t>a</w:t>
        </w:r>
        <w:r w:rsidRPr="00190C18">
          <w:rPr>
            <w:color w:val="0366D5"/>
            <w:spacing w:val="20"/>
            <w:w w:val="105"/>
          </w:rPr>
          <w:t xml:space="preserve"> </w:t>
        </w:r>
        <w:r w:rsidRPr="00190C18">
          <w:rPr>
            <w:color w:val="0366D5"/>
            <w:w w:val="105"/>
          </w:rPr>
          <w:t>Waste:</w:t>
        </w:r>
        <w:r w:rsidRPr="00190C18">
          <w:rPr>
            <w:color w:val="0366D5"/>
            <w:spacing w:val="27"/>
            <w:w w:val="105"/>
          </w:rPr>
          <w:t xml:space="preserve"> </w:t>
        </w:r>
        <w:r w:rsidRPr="00190C18">
          <w:rPr>
            <w:color w:val="0366D5"/>
            <w:w w:val="105"/>
          </w:rPr>
          <w:t>An</w:t>
        </w:r>
        <w:r w:rsidRPr="00190C18">
          <w:rPr>
            <w:color w:val="0366D5"/>
            <w:spacing w:val="21"/>
            <w:w w:val="105"/>
          </w:rPr>
          <w:t xml:space="preserve"> </w:t>
        </w:r>
        <w:r w:rsidRPr="00190C18">
          <w:rPr>
            <w:color w:val="0366D5"/>
            <w:w w:val="105"/>
          </w:rPr>
          <w:t>Updated</w:t>
        </w:r>
        <w:r w:rsidRPr="00190C18">
          <w:rPr>
            <w:color w:val="0366D5"/>
            <w:spacing w:val="23"/>
            <w:w w:val="105"/>
          </w:rPr>
          <w:t xml:space="preserve"> </w:t>
        </w:r>
        <w:r w:rsidRPr="00190C18">
          <w:rPr>
            <w:color w:val="0366D5"/>
            <w:w w:val="105"/>
          </w:rPr>
          <w:t>Look</w:t>
        </w:r>
        <w:r w:rsidRPr="00190C18">
          <w:rPr>
            <w:color w:val="0366D5"/>
            <w:spacing w:val="18"/>
            <w:w w:val="105"/>
          </w:rPr>
          <w:t xml:space="preserve"> </w:t>
        </w:r>
        <w:r w:rsidRPr="00190C18">
          <w:rPr>
            <w:color w:val="0366D5"/>
            <w:w w:val="105"/>
          </w:rPr>
          <w:t>into the</w:t>
        </w:r>
        <w:r w:rsidRPr="00190C18">
          <w:rPr>
            <w:color w:val="0366D5"/>
            <w:spacing w:val="21"/>
            <w:w w:val="105"/>
          </w:rPr>
          <w:t xml:space="preserve"> </w:t>
        </w:r>
        <w:r w:rsidRPr="00190C18">
          <w:rPr>
            <w:color w:val="0366D5"/>
            <w:w w:val="105"/>
          </w:rPr>
          <w:t>Future</w:t>
        </w:r>
        <w:r w:rsidRPr="00190C18">
          <w:rPr>
            <w:color w:val="0366D5"/>
            <w:spacing w:val="26"/>
            <w:w w:val="105"/>
          </w:rPr>
          <w:t xml:space="preserve"> </w:t>
        </w:r>
        <w:r w:rsidRPr="00190C18">
          <w:rPr>
            <w:color w:val="0366D5"/>
            <w:w w:val="105"/>
          </w:rPr>
          <w:t>of</w:t>
        </w:r>
        <w:r w:rsidRPr="00190C18">
          <w:rPr>
            <w:color w:val="0366D5"/>
            <w:spacing w:val="21"/>
            <w:w w:val="105"/>
          </w:rPr>
          <w:t xml:space="preserve"> </w:t>
        </w:r>
        <w:r w:rsidRPr="00190C18">
          <w:rPr>
            <w:color w:val="0366D5"/>
            <w:w w:val="105"/>
          </w:rPr>
          <w:t>Solid</w:t>
        </w:r>
        <w:r w:rsidRPr="00190C18">
          <w:rPr>
            <w:color w:val="0366D5"/>
            <w:spacing w:val="18"/>
            <w:w w:val="105"/>
          </w:rPr>
          <w:t xml:space="preserve"> </w:t>
        </w:r>
        <w:r w:rsidRPr="00190C18">
          <w:rPr>
            <w:color w:val="0366D5"/>
            <w:w w:val="105"/>
          </w:rPr>
          <w:t>Waste</w:t>
        </w:r>
        <w:r w:rsidRPr="00190C18">
          <w:rPr>
            <w:color w:val="0366D5"/>
            <w:spacing w:val="21"/>
            <w:w w:val="105"/>
          </w:rPr>
          <w:t xml:space="preserve"> </w:t>
        </w:r>
        <w:r w:rsidRPr="00190C18">
          <w:rPr>
            <w:color w:val="0366D5"/>
            <w:w w:val="105"/>
          </w:rPr>
          <w:t>Management</w:t>
        </w:r>
        <w:r w:rsidRPr="00190C18">
          <w:rPr>
            <w:color w:val="0366D5"/>
            <w:spacing w:val="28"/>
            <w:w w:val="105"/>
          </w:rPr>
          <w:t xml:space="preserve"> </w:t>
        </w:r>
        <w:r w:rsidRPr="00190C18">
          <w:rPr>
            <w:color w:val="0366D5"/>
            <w:w w:val="105"/>
          </w:rPr>
          <w:t>-</w:t>
        </w:r>
        <w:r w:rsidRPr="00190C18">
          <w:rPr>
            <w:color w:val="0366D5"/>
            <w:spacing w:val="28"/>
            <w:w w:val="105"/>
          </w:rPr>
          <w:t xml:space="preserve"> </w:t>
        </w:r>
        <w:r w:rsidRPr="00190C18">
          <w:rPr>
            <w:color w:val="0366D5"/>
            <w:w w:val="105"/>
          </w:rPr>
          <w:t>World</w:t>
        </w:r>
        <w:r w:rsidRPr="00190C18">
          <w:rPr>
            <w:color w:val="0366D5"/>
            <w:spacing w:val="23"/>
            <w:w w:val="105"/>
          </w:rPr>
          <w:t xml:space="preserve"> </w:t>
        </w:r>
        <w:r w:rsidRPr="00190C18">
          <w:rPr>
            <w:color w:val="0366D5"/>
            <w:w w:val="105"/>
          </w:rPr>
          <w:t>Bank</w:t>
        </w:r>
      </w:hyperlink>
      <w:r w:rsidRPr="00190C18">
        <w:rPr>
          <w:color w:val="0366D5"/>
          <w:w w:val="105"/>
        </w:rPr>
        <w:t xml:space="preserve"> </w:t>
      </w:r>
      <w:hyperlink r:id="rId209">
        <w:r w:rsidRPr="00190C18">
          <w:rPr>
            <w:color w:val="666666"/>
            <w:w w:val="105"/>
          </w:rPr>
          <w:t>(https://</w:t>
        </w:r>
      </w:hyperlink>
      <w:r w:rsidRPr="00190C18">
        <w:rPr>
          <w:color w:val="666666"/>
          <w:w w:val="105"/>
        </w:rPr>
        <w:t xml:space="preserve"> </w:t>
      </w:r>
      <w:hyperlink r:id="rId210">
        <w:r w:rsidRPr="00190C18">
          <w:rPr>
            <w:color w:val="666666"/>
            <w:spacing w:val="-2"/>
          </w:rPr>
          <w:t>www.worldbank.org/en/news/immersive-story/2018/09/20/what-a-waste-an-updated-look-into-the-</w:t>
        </w:r>
      </w:hyperlink>
    </w:p>
    <w:p w14:paraId="71EC0BEE" w14:textId="77777777" w:rsidR="009978AA" w:rsidRPr="00190C18" w:rsidRDefault="009978AA" w:rsidP="009978AA">
      <w:pPr>
        <w:pStyle w:val="BodyText"/>
        <w:spacing w:line="208" w:lineRule="exact"/>
      </w:pPr>
      <w:hyperlink r:id="rId211">
        <w:r w:rsidRPr="00190C18">
          <w:rPr>
            <w:color w:val="666666"/>
            <w:w w:val="105"/>
          </w:rPr>
          <w:t>future-of-solid-waste-</w:t>
        </w:r>
        <w:r w:rsidRPr="00190C18">
          <w:rPr>
            <w:color w:val="666666"/>
            <w:spacing w:val="-2"/>
            <w:w w:val="105"/>
          </w:rPr>
          <w:t>management)</w:t>
        </w:r>
      </w:hyperlink>
    </w:p>
    <w:p w14:paraId="07929A6B" w14:textId="77777777" w:rsidR="009978AA" w:rsidRPr="00190C18" w:rsidRDefault="009978AA" w:rsidP="009978AA">
      <w:pPr>
        <w:pStyle w:val="BodyText"/>
        <w:spacing w:before="83" w:line="331" w:lineRule="auto"/>
      </w:pPr>
      <w:hyperlink r:id="rId212">
        <w:r w:rsidRPr="00190C18">
          <w:rPr>
            <w:color w:val="0366D5"/>
            <w:w w:val="105"/>
          </w:rPr>
          <w:t>The environmental impact of the conflict in Gaza - UNISPAL</w:t>
        </w:r>
      </w:hyperlink>
      <w:r w:rsidRPr="00190C18">
        <w:rPr>
          <w:color w:val="0366D5"/>
          <w:w w:val="105"/>
        </w:rPr>
        <w:t xml:space="preserve"> </w:t>
      </w:r>
      <w:hyperlink r:id="rId213">
        <w:r w:rsidRPr="00190C18">
          <w:rPr>
            <w:color w:val="666666"/>
            <w:w w:val="105"/>
          </w:rPr>
          <w:t>(https://www.un.org/unispal/wp-content/up‐</w:t>
        </w:r>
      </w:hyperlink>
      <w:r w:rsidRPr="00190C18">
        <w:rPr>
          <w:color w:val="666666"/>
          <w:w w:val="105"/>
        </w:rPr>
        <w:t xml:space="preserve"> </w:t>
      </w:r>
      <w:hyperlink r:id="rId214">
        <w:r w:rsidRPr="00190C18">
          <w:rPr>
            <w:color w:val="666666"/>
            <w:spacing w:val="-2"/>
            <w:w w:val="105"/>
          </w:rPr>
          <w:t>loads/2024/06/environmental_impact_conflict_Gaza.pdf)</w:t>
        </w:r>
      </w:hyperlink>
    </w:p>
    <w:p w14:paraId="1E3ABACA" w14:textId="77777777" w:rsidR="009978AA" w:rsidRPr="00190C18" w:rsidRDefault="009978AA" w:rsidP="009978AA">
      <w:pPr>
        <w:pStyle w:val="BodyText"/>
        <w:spacing w:before="4" w:line="333" w:lineRule="auto"/>
        <w:ind w:right="1437"/>
      </w:pPr>
      <w:hyperlink r:id="rId215">
        <w:r w:rsidRPr="00190C18">
          <w:rPr>
            <w:color w:val="0366D5"/>
            <w:w w:val="105"/>
          </w:rPr>
          <w:t>What</w:t>
        </w:r>
        <w:r w:rsidRPr="00190C18">
          <w:rPr>
            <w:color w:val="0366D5"/>
            <w:spacing w:val="34"/>
            <w:w w:val="105"/>
          </w:rPr>
          <w:t xml:space="preserve"> </w:t>
        </w:r>
        <w:r w:rsidRPr="00190C18">
          <w:rPr>
            <w:color w:val="0366D5"/>
            <w:w w:val="105"/>
          </w:rPr>
          <w:t>a</w:t>
        </w:r>
        <w:r w:rsidRPr="00190C18">
          <w:rPr>
            <w:color w:val="0366D5"/>
            <w:spacing w:val="33"/>
            <w:w w:val="105"/>
          </w:rPr>
          <w:t xml:space="preserve"> </w:t>
        </w:r>
        <w:r w:rsidRPr="00190C18">
          <w:rPr>
            <w:color w:val="0366D5"/>
            <w:w w:val="105"/>
          </w:rPr>
          <w:t>Waste:</w:t>
        </w:r>
        <w:r w:rsidRPr="00190C18">
          <w:rPr>
            <w:color w:val="0366D5"/>
            <w:spacing w:val="40"/>
            <w:w w:val="105"/>
          </w:rPr>
          <w:t xml:space="preserve"> </w:t>
        </w:r>
        <w:r w:rsidRPr="00190C18">
          <w:rPr>
            <w:color w:val="0366D5"/>
            <w:w w:val="105"/>
          </w:rPr>
          <w:t>A Global</w:t>
        </w:r>
        <w:r w:rsidRPr="00190C18">
          <w:rPr>
            <w:color w:val="0366D5"/>
            <w:spacing w:val="34"/>
            <w:w w:val="105"/>
          </w:rPr>
          <w:t xml:space="preserve"> </w:t>
        </w:r>
        <w:r w:rsidRPr="00190C18">
          <w:rPr>
            <w:color w:val="0366D5"/>
            <w:w w:val="105"/>
          </w:rPr>
          <w:t>Review</w:t>
        </w:r>
        <w:r w:rsidRPr="00190C18">
          <w:rPr>
            <w:color w:val="0366D5"/>
            <w:spacing w:val="40"/>
            <w:w w:val="105"/>
          </w:rPr>
          <w:t xml:space="preserve"> </w:t>
        </w:r>
        <w:r w:rsidRPr="00190C18">
          <w:rPr>
            <w:color w:val="0366D5"/>
            <w:w w:val="105"/>
          </w:rPr>
          <w:t>of</w:t>
        </w:r>
        <w:r w:rsidRPr="00190C18">
          <w:rPr>
            <w:color w:val="0366D5"/>
            <w:spacing w:val="36"/>
            <w:w w:val="105"/>
          </w:rPr>
          <w:t xml:space="preserve"> </w:t>
        </w:r>
        <w:r w:rsidRPr="00190C18">
          <w:rPr>
            <w:color w:val="0366D5"/>
            <w:w w:val="105"/>
          </w:rPr>
          <w:t>Solid</w:t>
        </w:r>
        <w:r w:rsidRPr="00190C18">
          <w:rPr>
            <w:color w:val="0366D5"/>
            <w:spacing w:val="37"/>
            <w:w w:val="105"/>
          </w:rPr>
          <w:t xml:space="preserve"> </w:t>
        </w:r>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w:t>
        </w:r>
        <w:r w:rsidRPr="00190C18">
          <w:rPr>
            <w:color w:val="0366D5"/>
            <w:spacing w:val="36"/>
            <w:w w:val="105"/>
          </w:rPr>
          <w:t xml:space="preserve"> </w:t>
        </w:r>
        <w:r w:rsidRPr="00190C18">
          <w:rPr>
            <w:color w:val="0366D5"/>
            <w:w w:val="105"/>
          </w:rPr>
          <w:t>World</w:t>
        </w:r>
        <w:r w:rsidRPr="00190C18">
          <w:rPr>
            <w:color w:val="0366D5"/>
            <w:spacing w:val="31"/>
            <w:w w:val="105"/>
          </w:rPr>
          <w:t xml:space="preserve"> </w:t>
        </w:r>
        <w:r w:rsidRPr="00190C18">
          <w:rPr>
            <w:color w:val="0366D5"/>
            <w:w w:val="105"/>
          </w:rPr>
          <w:t>Bank</w:t>
        </w:r>
        <w:r w:rsidRPr="00190C18">
          <w:rPr>
            <w:color w:val="0366D5"/>
            <w:spacing w:val="31"/>
            <w:w w:val="105"/>
          </w:rPr>
          <w:t xml:space="preserve"> </w:t>
        </w:r>
        <w:r w:rsidRPr="00190C18">
          <w:rPr>
            <w:color w:val="0366D5"/>
            <w:w w:val="105"/>
          </w:rPr>
          <w:t>Documents</w:t>
        </w:r>
      </w:hyperlink>
      <w:r w:rsidRPr="00190C18">
        <w:rPr>
          <w:color w:val="0366D5"/>
          <w:spacing w:val="36"/>
          <w:w w:val="105"/>
        </w:rPr>
        <w:t xml:space="preserve"> </w:t>
      </w:r>
      <w:hyperlink r:id="rId216">
        <w:r w:rsidRPr="00190C18">
          <w:rPr>
            <w:color w:val="666666"/>
            <w:w w:val="105"/>
          </w:rPr>
          <w:t>(https://docu‐</w:t>
        </w:r>
      </w:hyperlink>
      <w:r w:rsidRPr="00190C18">
        <w:rPr>
          <w:color w:val="666666"/>
          <w:w w:val="105"/>
        </w:rPr>
        <w:t xml:space="preserve"> </w:t>
      </w:r>
      <w:hyperlink r:id="rId217">
        <w:r w:rsidRPr="00190C18">
          <w:rPr>
            <w:color w:val="666666"/>
            <w:spacing w:val="-2"/>
            <w:w w:val="105"/>
          </w:rPr>
          <w:t>ments1.worldbank.org/curated/en/302341468126264791/pdf/68135-REVISED-What-a-Waste-2012-Final-</w:t>
        </w:r>
      </w:hyperlink>
      <w:r w:rsidRPr="00190C18">
        <w:rPr>
          <w:color w:val="666666"/>
          <w:spacing w:val="80"/>
          <w:w w:val="105"/>
        </w:rPr>
        <w:t xml:space="preserve">  </w:t>
      </w:r>
      <w:hyperlink r:id="rId218">
        <w:r w:rsidRPr="00190C18">
          <w:rPr>
            <w:color w:val="666666"/>
            <w:spacing w:val="-2"/>
            <w:w w:val="105"/>
          </w:rPr>
          <w:t>updated.pdf)</w:t>
        </w:r>
      </w:hyperlink>
    </w:p>
    <w:p w14:paraId="4E1C8889" w14:textId="77777777" w:rsidR="009978AA" w:rsidRPr="00190C18" w:rsidRDefault="009978AA" w:rsidP="009978AA">
      <w:pPr>
        <w:pStyle w:val="BodyText"/>
        <w:spacing w:line="333" w:lineRule="auto"/>
        <w:ind w:right="1772"/>
      </w:pPr>
      <w:hyperlink r:id="rId219">
        <w:r w:rsidRPr="00190C18">
          <w:rPr>
            <w:color w:val="0366D5"/>
            <w:w w:val="105"/>
          </w:rPr>
          <w:t>What</w:t>
        </w:r>
        <w:r w:rsidRPr="00190C18">
          <w:rPr>
            <w:color w:val="0366D5"/>
            <w:spacing w:val="21"/>
            <w:w w:val="105"/>
          </w:rPr>
          <w:t xml:space="preserve"> </w:t>
        </w:r>
        <w:r w:rsidRPr="00190C18">
          <w:rPr>
            <w:color w:val="0366D5"/>
            <w:w w:val="105"/>
          </w:rPr>
          <w:t>a</w:t>
        </w:r>
        <w:r w:rsidRPr="00190C18">
          <w:rPr>
            <w:color w:val="0366D5"/>
            <w:spacing w:val="20"/>
            <w:w w:val="105"/>
          </w:rPr>
          <w:t xml:space="preserve"> </w:t>
        </w:r>
        <w:r w:rsidRPr="00190C18">
          <w:rPr>
            <w:color w:val="0366D5"/>
            <w:w w:val="105"/>
          </w:rPr>
          <w:t>Waste</w:t>
        </w:r>
        <w:r w:rsidRPr="00190C18">
          <w:rPr>
            <w:color w:val="0366D5"/>
            <w:spacing w:val="22"/>
            <w:w w:val="105"/>
          </w:rPr>
          <w:t xml:space="preserve"> </w:t>
        </w:r>
        <w:r w:rsidRPr="00190C18">
          <w:rPr>
            <w:color w:val="0366D5"/>
            <w:w w:val="105"/>
          </w:rPr>
          <w:t>2.0:</w:t>
        </w:r>
        <w:r w:rsidRPr="00190C18">
          <w:rPr>
            <w:color w:val="0366D5"/>
            <w:spacing w:val="27"/>
            <w:w w:val="105"/>
          </w:rPr>
          <w:t xml:space="preserve"> </w:t>
        </w:r>
        <w:r w:rsidRPr="00190C18">
          <w:rPr>
            <w:color w:val="0366D5"/>
            <w:w w:val="105"/>
          </w:rPr>
          <w:t>A Global</w:t>
        </w:r>
        <w:r w:rsidRPr="00190C18">
          <w:rPr>
            <w:color w:val="0366D5"/>
            <w:spacing w:val="27"/>
            <w:w w:val="105"/>
          </w:rPr>
          <w:t xml:space="preserve"> </w:t>
        </w:r>
        <w:r w:rsidRPr="00190C18">
          <w:rPr>
            <w:color w:val="0366D5"/>
            <w:w w:val="105"/>
          </w:rPr>
          <w:t>Snapshot</w:t>
        </w:r>
        <w:r w:rsidRPr="00190C18">
          <w:rPr>
            <w:color w:val="0366D5"/>
            <w:spacing w:val="26"/>
            <w:w w:val="105"/>
          </w:rPr>
          <w:t xml:space="preserve"> </w:t>
        </w:r>
        <w:r w:rsidRPr="00190C18">
          <w:rPr>
            <w:color w:val="0366D5"/>
            <w:w w:val="105"/>
          </w:rPr>
          <w:t>of</w:t>
        </w:r>
        <w:r w:rsidRPr="00190C18">
          <w:rPr>
            <w:color w:val="0366D5"/>
            <w:spacing w:val="21"/>
            <w:w w:val="105"/>
          </w:rPr>
          <w:t xml:space="preserve"> </w:t>
        </w:r>
        <w:r w:rsidRPr="00190C18">
          <w:rPr>
            <w:color w:val="0366D5"/>
            <w:w w:val="105"/>
          </w:rPr>
          <w:t>Solid</w:t>
        </w:r>
        <w:r w:rsidRPr="00190C18">
          <w:rPr>
            <w:color w:val="0366D5"/>
            <w:spacing w:val="23"/>
            <w:w w:val="105"/>
          </w:rPr>
          <w:t xml:space="preserve"> </w:t>
        </w:r>
        <w:r w:rsidRPr="00190C18">
          <w:rPr>
            <w:color w:val="0366D5"/>
            <w:w w:val="105"/>
          </w:rPr>
          <w:t>Waste</w:t>
        </w:r>
        <w:r w:rsidRPr="00190C18">
          <w:rPr>
            <w:color w:val="0366D5"/>
            <w:spacing w:val="21"/>
            <w:w w:val="105"/>
          </w:rPr>
          <w:t xml:space="preserve"> </w:t>
        </w:r>
        <w:r w:rsidRPr="00190C18">
          <w:rPr>
            <w:color w:val="0366D5"/>
            <w:w w:val="105"/>
          </w:rPr>
          <w:t>Management to</w:t>
        </w:r>
        <w:r w:rsidRPr="00190C18">
          <w:rPr>
            <w:color w:val="0366D5"/>
            <w:spacing w:val="17"/>
            <w:w w:val="105"/>
          </w:rPr>
          <w:t xml:space="preserve"> </w:t>
        </w:r>
        <w:r w:rsidRPr="00190C18">
          <w:rPr>
            <w:color w:val="0366D5"/>
            <w:w w:val="105"/>
          </w:rPr>
          <w:t>2050</w:t>
        </w:r>
        <w:r w:rsidRPr="00190C18">
          <w:rPr>
            <w:color w:val="0366D5"/>
            <w:spacing w:val="21"/>
            <w:w w:val="105"/>
          </w:rPr>
          <w:t xml:space="preserve"> </w:t>
        </w:r>
        <w:r w:rsidRPr="00190C18">
          <w:rPr>
            <w:color w:val="0366D5"/>
            <w:w w:val="105"/>
          </w:rPr>
          <w:t>-</w:t>
        </w:r>
        <w:r w:rsidRPr="00190C18">
          <w:rPr>
            <w:color w:val="0366D5"/>
            <w:spacing w:val="22"/>
            <w:w w:val="105"/>
          </w:rPr>
          <w:t xml:space="preserve"> </w:t>
        </w:r>
        <w:r w:rsidRPr="00190C18">
          <w:rPr>
            <w:color w:val="0366D5"/>
            <w:w w:val="105"/>
          </w:rPr>
          <w:t>World</w:t>
        </w:r>
        <w:r w:rsidRPr="00190C18">
          <w:rPr>
            <w:color w:val="0366D5"/>
            <w:spacing w:val="18"/>
            <w:w w:val="105"/>
          </w:rPr>
          <w:t xml:space="preserve"> </w:t>
        </w:r>
        <w:r w:rsidRPr="00190C18">
          <w:rPr>
            <w:color w:val="0366D5"/>
            <w:w w:val="105"/>
          </w:rPr>
          <w:t>Bank</w:t>
        </w:r>
      </w:hyperlink>
      <w:r w:rsidRPr="00190C18">
        <w:rPr>
          <w:color w:val="0366D5"/>
          <w:spacing w:val="27"/>
          <w:w w:val="105"/>
        </w:rPr>
        <w:t xml:space="preserve"> </w:t>
      </w:r>
      <w:hyperlink r:id="rId220">
        <w:r w:rsidRPr="00190C18">
          <w:rPr>
            <w:color w:val="0366D5"/>
            <w:w w:val="105"/>
          </w:rPr>
          <w:t>Documents</w:t>
        </w:r>
      </w:hyperlink>
      <w:r w:rsidRPr="00190C18">
        <w:rPr>
          <w:color w:val="0366D5"/>
          <w:w w:val="105"/>
        </w:rPr>
        <w:t xml:space="preserve"> </w:t>
      </w:r>
      <w:hyperlink r:id="rId221">
        <w:r w:rsidRPr="00190C18">
          <w:rPr>
            <w:color w:val="666666"/>
            <w:spacing w:val="-2"/>
          </w:rPr>
          <w:t>(https://documents1.worldbank.org/curated/en/697271544470229584/pdf/What-a-Waste-2-0-A-Global-</w:t>
        </w:r>
      </w:hyperlink>
      <w:r w:rsidRPr="00190C18">
        <w:rPr>
          <w:color w:val="666666"/>
          <w:spacing w:val="-2"/>
        </w:rPr>
        <w:t xml:space="preserve"> </w:t>
      </w:r>
      <w:hyperlink r:id="rId222">
        <w:r w:rsidRPr="00190C18">
          <w:rPr>
            <w:color w:val="666666"/>
            <w:spacing w:val="-2"/>
            <w:w w:val="105"/>
          </w:rPr>
          <w:t>Snapshot-of-Solid-Waste-Management-to-2050.pdf)</w:t>
        </w:r>
      </w:hyperlink>
    </w:p>
    <w:p w14:paraId="37AECF9B" w14:textId="77777777" w:rsidR="009978AA" w:rsidRPr="00190C18" w:rsidRDefault="009978AA" w:rsidP="009978AA">
      <w:pPr>
        <w:pStyle w:val="BodyText"/>
        <w:spacing w:line="336" w:lineRule="auto"/>
        <w:ind w:right="1547"/>
      </w:pPr>
      <w:hyperlink r:id="rId223">
        <w:r w:rsidRPr="00190C18">
          <w:rPr>
            <w:color w:val="0366D5"/>
          </w:rPr>
          <w:t>Construction</w:t>
        </w:r>
        <w:r w:rsidRPr="00190C18">
          <w:rPr>
            <w:color w:val="0366D5"/>
            <w:spacing w:val="36"/>
          </w:rPr>
          <w:t xml:space="preserve"> </w:t>
        </w:r>
        <w:r w:rsidRPr="00190C18">
          <w:rPr>
            <w:color w:val="0366D5"/>
          </w:rPr>
          <w:t>Waste</w:t>
        </w:r>
        <w:r w:rsidRPr="00190C18">
          <w:rPr>
            <w:color w:val="0366D5"/>
            <w:spacing w:val="35"/>
          </w:rPr>
          <w:t xml:space="preserve"> </w:t>
        </w:r>
        <w:r w:rsidRPr="00190C18">
          <w:rPr>
            <w:color w:val="0366D5"/>
          </w:rPr>
          <w:t>Reduction</w:t>
        </w:r>
        <w:r w:rsidRPr="00190C18">
          <w:rPr>
            <w:color w:val="0366D5"/>
            <w:spacing w:val="35"/>
          </w:rPr>
          <w:t xml:space="preserve"> </w:t>
        </w:r>
        <w:r w:rsidRPr="00190C18">
          <w:rPr>
            <w:color w:val="0366D5"/>
          </w:rPr>
          <w:t>in</w:t>
        </w:r>
        <w:r w:rsidRPr="00190C18">
          <w:rPr>
            <w:color w:val="0366D5"/>
            <w:spacing w:val="34"/>
          </w:rPr>
          <w:t xml:space="preserve"> </w:t>
        </w:r>
        <w:r w:rsidRPr="00190C18">
          <w:rPr>
            <w:color w:val="0366D5"/>
          </w:rPr>
          <w:t>Israel</w:t>
        </w:r>
        <w:r w:rsidRPr="00190C18">
          <w:rPr>
            <w:color w:val="0366D5"/>
            <w:spacing w:val="33"/>
          </w:rPr>
          <w:t xml:space="preserve"> </w:t>
        </w:r>
        <w:r w:rsidRPr="00190C18">
          <w:rPr>
            <w:color w:val="0366D5"/>
          </w:rPr>
          <w:t>-</w:t>
        </w:r>
        <w:r w:rsidRPr="00190C18">
          <w:rPr>
            <w:color w:val="0366D5"/>
            <w:spacing w:val="33"/>
          </w:rPr>
          <w:t xml:space="preserve"> </w:t>
        </w:r>
        <w:r w:rsidRPr="00190C18">
          <w:rPr>
            <w:color w:val="0366D5"/>
          </w:rPr>
          <w:t>irbnet.de</w:t>
        </w:r>
      </w:hyperlink>
      <w:r w:rsidRPr="00190C18">
        <w:rPr>
          <w:color w:val="0366D5"/>
          <w:spacing w:val="35"/>
        </w:rPr>
        <w:t xml:space="preserve"> </w:t>
      </w:r>
      <w:hyperlink r:id="rId224">
        <w:r w:rsidRPr="00190C18">
          <w:rPr>
            <w:color w:val="666666"/>
          </w:rPr>
          <w:t>(https://www.irbnet.de/daten/iconda/</w:t>
        </w:r>
      </w:hyperlink>
      <w:r w:rsidRPr="00190C18">
        <w:rPr>
          <w:color w:val="666666"/>
        </w:rPr>
        <w:t xml:space="preserve"> </w:t>
      </w:r>
      <w:hyperlink r:id="rId225">
        <w:r w:rsidRPr="00190C18">
          <w:rPr>
            <w:color w:val="666666"/>
            <w:spacing w:val="-2"/>
          </w:rPr>
          <w:t>CIB_DC22829.pdf)</w:t>
        </w:r>
      </w:hyperlink>
    </w:p>
    <w:p w14:paraId="485F2CFF" w14:textId="77777777" w:rsidR="009978AA" w:rsidRPr="00190C18" w:rsidRDefault="009978AA" w:rsidP="009978AA">
      <w:pPr>
        <w:pStyle w:val="BodyText"/>
        <w:spacing w:line="333" w:lineRule="auto"/>
        <w:ind w:right="1236"/>
      </w:pPr>
      <w:hyperlink r:id="rId226">
        <w:r w:rsidRPr="00190C18">
          <w:rPr>
            <w:color w:val="0366D5"/>
            <w:w w:val="105"/>
          </w:rPr>
          <w:t>Construction</w:t>
        </w:r>
        <w:r w:rsidRPr="00190C18">
          <w:rPr>
            <w:color w:val="0366D5"/>
            <w:spacing w:val="40"/>
            <w:w w:val="105"/>
          </w:rPr>
          <w:t xml:space="preserve"> </w:t>
        </w:r>
        <w:r w:rsidRPr="00190C18">
          <w:rPr>
            <w:color w:val="0366D5"/>
            <w:w w:val="105"/>
          </w:rPr>
          <w:t>Site</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Market</w:t>
        </w:r>
        <w:r w:rsidRPr="00190C18">
          <w:rPr>
            <w:color w:val="0366D5"/>
            <w:spacing w:val="40"/>
            <w:w w:val="105"/>
          </w:rPr>
          <w:t xml:space="preserve"> </w:t>
        </w:r>
        <w:r w:rsidRPr="00190C18">
          <w:rPr>
            <w:color w:val="0366D5"/>
            <w:w w:val="105"/>
          </w:rPr>
          <w:t>Size,</w:t>
        </w:r>
        <w:r w:rsidRPr="00190C18">
          <w:rPr>
            <w:color w:val="0366D5"/>
            <w:spacing w:val="40"/>
            <w:w w:val="105"/>
          </w:rPr>
          <w:t xml:space="preserve"> </w:t>
        </w:r>
        <w:r w:rsidRPr="00190C18">
          <w:rPr>
            <w:color w:val="0366D5"/>
            <w:w w:val="105"/>
          </w:rPr>
          <w:t>Share,</w:t>
        </w:r>
        <w:r w:rsidRPr="00190C18">
          <w:rPr>
            <w:color w:val="0366D5"/>
            <w:spacing w:val="40"/>
            <w:w w:val="105"/>
          </w:rPr>
          <w:t xml:space="preserve"> </w:t>
        </w:r>
        <w:r w:rsidRPr="00190C18">
          <w:rPr>
            <w:color w:val="0366D5"/>
            <w:w w:val="105"/>
          </w:rPr>
          <w:t>Trends,</w:t>
        </w:r>
        <w:r w:rsidRPr="00190C18">
          <w:rPr>
            <w:color w:val="0366D5"/>
            <w:spacing w:val="40"/>
            <w:w w:val="105"/>
          </w:rPr>
          <w:t xml:space="preserve"> </w:t>
        </w:r>
        <w:r w:rsidRPr="00190C18">
          <w:rPr>
            <w:color w:val="0366D5"/>
            <w:w w:val="105"/>
          </w:rPr>
          <w:t>Growth,</w:t>
        </w:r>
        <w:r w:rsidRPr="00190C18">
          <w:rPr>
            <w:color w:val="0366D5"/>
            <w:spacing w:val="40"/>
            <w:w w:val="105"/>
          </w:rPr>
          <w:t xml:space="preserve"> </w:t>
        </w:r>
        <w:r w:rsidRPr="00190C18">
          <w:rPr>
            <w:color w:val="0366D5"/>
            <w:w w:val="105"/>
          </w:rPr>
          <w:t>and</w:t>
        </w:r>
        <w:r w:rsidRPr="00190C18">
          <w:rPr>
            <w:color w:val="0366D5"/>
            <w:spacing w:val="40"/>
            <w:w w:val="105"/>
          </w:rPr>
          <w:t xml:space="preserve"> </w:t>
        </w:r>
        <w:r w:rsidRPr="00190C18">
          <w:rPr>
            <w:color w:val="0366D5"/>
            <w:w w:val="105"/>
          </w:rPr>
          <w:t>Opportunity</w:t>
        </w:r>
        <w:r w:rsidRPr="00190C18">
          <w:rPr>
            <w:color w:val="0366D5"/>
            <w:spacing w:val="40"/>
            <w:w w:val="105"/>
          </w:rPr>
          <w:t xml:space="preserve"> </w:t>
        </w:r>
        <w:r w:rsidRPr="00190C18">
          <w:rPr>
            <w:color w:val="0366D5"/>
            <w:w w:val="105"/>
          </w:rPr>
          <w:t>Forecast,</w:t>
        </w:r>
      </w:hyperlink>
      <w:r w:rsidRPr="00190C18">
        <w:rPr>
          <w:color w:val="0366D5"/>
          <w:w w:val="105"/>
        </w:rPr>
        <w:t xml:space="preserve"> </w:t>
      </w:r>
      <w:hyperlink r:id="rId227">
        <w:r w:rsidRPr="00190C18">
          <w:rPr>
            <w:color w:val="0366D5"/>
            <w:w w:val="105"/>
          </w:rPr>
          <w:t>2024-2031</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Data</w:t>
        </w:r>
        <w:r w:rsidRPr="00190C18">
          <w:rPr>
            <w:color w:val="0366D5"/>
            <w:spacing w:val="40"/>
            <w:w w:val="105"/>
          </w:rPr>
          <w:t xml:space="preserve"> </w:t>
        </w:r>
        <w:r w:rsidRPr="00190C18">
          <w:rPr>
            <w:color w:val="0366D5"/>
            <w:w w:val="105"/>
          </w:rPr>
          <w:t>Insights</w:t>
        </w:r>
        <w:r w:rsidRPr="00190C18">
          <w:rPr>
            <w:color w:val="0366D5"/>
            <w:spacing w:val="40"/>
            <w:w w:val="105"/>
          </w:rPr>
          <w:t xml:space="preserve"> </w:t>
        </w:r>
        <w:r w:rsidRPr="00190C18">
          <w:rPr>
            <w:color w:val="0366D5"/>
            <w:w w:val="105"/>
          </w:rPr>
          <w:t>Market</w:t>
        </w:r>
        <w:r w:rsidRPr="00190C18">
          <w:rPr>
            <w:color w:val="0366D5"/>
            <w:spacing w:val="40"/>
            <w:w w:val="105"/>
          </w:rPr>
          <w:t xml:space="preserve"> </w:t>
        </w:r>
        <w:r w:rsidRPr="00190C18">
          <w:rPr>
            <w:color w:val="0366D5"/>
            <w:w w:val="105"/>
          </w:rPr>
          <w:t>Research</w:t>
        </w:r>
      </w:hyperlink>
      <w:r w:rsidRPr="00190C18">
        <w:rPr>
          <w:color w:val="0366D5"/>
          <w:spacing w:val="40"/>
          <w:w w:val="105"/>
        </w:rPr>
        <w:t xml:space="preserve"> </w:t>
      </w:r>
      <w:hyperlink r:id="rId228">
        <w:r w:rsidRPr="00190C18">
          <w:rPr>
            <w:color w:val="666666"/>
            <w:w w:val="105"/>
          </w:rPr>
          <w:t>(https://www.datainsightsmarket.com/reports/construction-</w:t>
        </w:r>
      </w:hyperlink>
      <w:r w:rsidRPr="00190C18">
        <w:rPr>
          <w:color w:val="666666"/>
          <w:w w:val="105"/>
        </w:rPr>
        <w:t xml:space="preserve"> </w:t>
      </w:r>
      <w:hyperlink r:id="rId229">
        <w:r w:rsidRPr="00190C18">
          <w:rPr>
            <w:color w:val="666666"/>
            <w:spacing w:val="-2"/>
            <w:w w:val="105"/>
          </w:rPr>
          <w:t>site-waste-management-1985702)</w:t>
        </w:r>
      </w:hyperlink>
    </w:p>
    <w:p w14:paraId="064E1B9D" w14:textId="77777777" w:rsidR="009978AA" w:rsidRPr="00190C18" w:rsidRDefault="009978AA" w:rsidP="009978AA">
      <w:pPr>
        <w:pStyle w:val="BodyText"/>
        <w:spacing w:line="333" w:lineRule="auto"/>
        <w:ind w:right="1184"/>
      </w:pPr>
      <w:hyperlink r:id="rId230">
        <w:r w:rsidRPr="00190C18">
          <w:rPr>
            <w:color w:val="0366D5"/>
            <w:w w:val="105"/>
          </w:rPr>
          <w:t>Global</w:t>
        </w:r>
        <w:r w:rsidRPr="00190C18">
          <w:rPr>
            <w:color w:val="0366D5"/>
            <w:spacing w:val="33"/>
            <w:w w:val="105"/>
          </w:rPr>
          <w:t xml:space="preserve"> </w:t>
        </w:r>
        <w:r w:rsidRPr="00190C18">
          <w:rPr>
            <w:color w:val="0366D5"/>
            <w:w w:val="105"/>
          </w:rPr>
          <w:t>Construction</w:t>
        </w:r>
        <w:r w:rsidRPr="00190C18">
          <w:rPr>
            <w:color w:val="0366D5"/>
            <w:spacing w:val="33"/>
            <w:w w:val="105"/>
          </w:rPr>
          <w:t xml:space="preserve"> </w:t>
        </w:r>
        <w:r w:rsidRPr="00190C18">
          <w:rPr>
            <w:color w:val="0366D5"/>
            <w:w w:val="105"/>
          </w:rPr>
          <w:t>and</w:t>
        </w:r>
        <w:r w:rsidRPr="00190C18">
          <w:rPr>
            <w:color w:val="0366D5"/>
            <w:spacing w:val="30"/>
            <w:w w:val="105"/>
          </w:rPr>
          <w:t xml:space="preserve"> </w:t>
        </w:r>
        <w:r w:rsidRPr="00190C18">
          <w:rPr>
            <w:color w:val="0366D5"/>
            <w:w w:val="105"/>
          </w:rPr>
          <w:t>Demolition</w:t>
        </w:r>
        <w:r w:rsidRPr="00190C18">
          <w:rPr>
            <w:color w:val="0366D5"/>
            <w:spacing w:val="33"/>
            <w:w w:val="105"/>
          </w:rPr>
          <w:t xml:space="preserve"> </w:t>
        </w:r>
        <w:r w:rsidRPr="00190C18">
          <w:rPr>
            <w:color w:val="0366D5"/>
            <w:w w:val="105"/>
          </w:rPr>
          <w:t>Waste</w:t>
        </w:r>
        <w:r w:rsidRPr="00190C18">
          <w:rPr>
            <w:color w:val="0366D5"/>
            <w:spacing w:val="33"/>
            <w:w w:val="105"/>
          </w:rPr>
          <w:t xml:space="preserve"> </w:t>
        </w:r>
        <w:r w:rsidRPr="00190C18">
          <w:rPr>
            <w:color w:val="0366D5"/>
            <w:w w:val="105"/>
          </w:rPr>
          <w:t>Market</w:t>
        </w:r>
        <w:r w:rsidRPr="00190C18">
          <w:rPr>
            <w:color w:val="0366D5"/>
            <w:spacing w:val="40"/>
            <w:w w:val="105"/>
          </w:rPr>
          <w:t xml:space="preserve"> </w:t>
        </w:r>
        <w:r w:rsidRPr="00190C18">
          <w:rPr>
            <w:color w:val="0366D5"/>
            <w:w w:val="105"/>
          </w:rPr>
          <w:t>–</w:t>
        </w:r>
        <w:r w:rsidRPr="00190C18">
          <w:rPr>
            <w:color w:val="0366D5"/>
            <w:spacing w:val="35"/>
            <w:w w:val="105"/>
          </w:rPr>
          <w:t xml:space="preserve"> </w:t>
        </w:r>
        <w:r w:rsidRPr="00190C18">
          <w:rPr>
            <w:color w:val="0366D5"/>
            <w:w w:val="105"/>
          </w:rPr>
          <w:t>Industry</w:t>
        </w:r>
        <w:r w:rsidRPr="00190C18">
          <w:rPr>
            <w:color w:val="0366D5"/>
            <w:spacing w:val="33"/>
            <w:w w:val="105"/>
          </w:rPr>
          <w:t xml:space="preserve"> </w:t>
        </w:r>
        <w:r w:rsidRPr="00190C18">
          <w:rPr>
            <w:color w:val="0366D5"/>
            <w:w w:val="105"/>
          </w:rPr>
          <w:t>Trends</w:t>
        </w:r>
        <w:r w:rsidRPr="00190C18">
          <w:rPr>
            <w:color w:val="0366D5"/>
            <w:spacing w:val="30"/>
            <w:w w:val="105"/>
          </w:rPr>
          <w:t xml:space="preserve"> </w:t>
        </w:r>
        <w:r w:rsidRPr="00190C18">
          <w:rPr>
            <w:color w:val="0366D5"/>
            <w:w w:val="105"/>
          </w:rPr>
          <w:t>and</w:t>
        </w:r>
        <w:r w:rsidRPr="00190C18">
          <w:rPr>
            <w:color w:val="0366D5"/>
            <w:spacing w:val="30"/>
            <w:w w:val="105"/>
          </w:rPr>
          <w:t xml:space="preserve"> </w:t>
        </w:r>
        <w:r w:rsidRPr="00190C18">
          <w:rPr>
            <w:color w:val="0366D5"/>
            <w:w w:val="105"/>
          </w:rPr>
          <w:t>Forecast</w:t>
        </w:r>
        <w:r w:rsidRPr="00190C18">
          <w:rPr>
            <w:color w:val="0366D5"/>
            <w:spacing w:val="33"/>
            <w:w w:val="105"/>
          </w:rPr>
          <w:t xml:space="preserve"> </w:t>
        </w:r>
        <w:r w:rsidRPr="00190C18">
          <w:rPr>
            <w:color w:val="0366D5"/>
            <w:w w:val="105"/>
          </w:rPr>
          <w:t>to</w:t>
        </w:r>
        <w:r w:rsidRPr="00190C18">
          <w:rPr>
            <w:color w:val="0366D5"/>
            <w:spacing w:val="29"/>
            <w:w w:val="105"/>
          </w:rPr>
          <w:t xml:space="preserve"> </w:t>
        </w:r>
        <w:r w:rsidRPr="00190C18">
          <w:rPr>
            <w:color w:val="0366D5"/>
            <w:w w:val="105"/>
          </w:rPr>
          <w:t>2029</w:t>
        </w:r>
        <w:r w:rsidRPr="00190C18">
          <w:rPr>
            <w:color w:val="0366D5"/>
            <w:spacing w:val="32"/>
            <w:w w:val="105"/>
          </w:rPr>
          <w:t xml:space="preserve"> </w:t>
        </w:r>
        <w:r w:rsidRPr="00190C18">
          <w:rPr>
            <w:color w:val="0366D5"/>
            <w:w w:val="105"/>
          </w:rPr>
          <w:t>-</w:t>
        </w:r>
        <w:r w:rsidRPr="00190C18">
          <w:rPr>
            <w:color w:val="0366D5"/>
            <w:spacing w:val="40"/>
            <w:w w:val="105"/>
          </w:rPr>
          <w:t xml:space="preserve"> </w:t>
        </w:r>
        <w:r w:rsidRPr="00190C18">
          <w:rPr>
            <w:color w:val="0366D5"/>
            <w:w w:val="105"/>
          </w:rPr>
          <w:t>Data</w:t>
        </w:r>
        <w:r w:rsidRPr="00190C18">
          <w:rPr>
            <w:color w:val="0366D5"/>
            <w:spacing w:val="32"/>
            <w:w w:val="105"/>
          </w:rPr>
          <w:t xml:space="preserve"> </w:t>
        </w:r>
        <w:r w:rsidRPr="00190C18">
          <w:rPr>
            <w:color w:val="0366D5"/>
            <w:w w:val="105"/>
          </w:rPr>
          <w:t>Bridge</w:t>
        </w:r>
      </w:hyperlink>
      <w:r w:rsidRPr="00190C18">
        <w:rPr>
          <w:color w:val="0366D5"/>
          <w:w w:val="105"/>
        </w:rPr>
        <w:t xml:space="preserve"> </w:t>
      </w:r>
      <w:hyperlink r:id="rId231">
        <w:r w:rsidRPr="00190C18">
          <w:rPr>
            <w:color w:val="0366D5"/>
            <w:w w:val="105"/>
          </w:rPr>
          <w:t>Market</w:t>
        </w:r>
        <w:r w:rsidRPr="00190C18">
          <w:rPr>
            <w:color w:val="0366D5"/>
            <w:spacing w:val="40"/>
            <w:w w:val="105"/>
          </w:rPr>
          <w:t xml:space="preserve"> </w:t>
        </w:r>
        <w:r w:rsidRPr="00190C18">
          <w:rPr>
            <w:color w:val="0366D5"/>
            <w:w w:val="105"/>
          </w:rPr>
          <w:t>Research</w:t>
        </w:r>
      </w:hyperlink>
      <w:r w:rsidRPr="00190C18">
        <w:rPr>
          <w:color w:val="0366D5"/>
          <w:spacing w:val="40"/>
          <w:w w:val="105"/>
        </w:rPr>
        <w:t xml:space="preserve"> </w:t>
      </w:r>
      <w:hyperlink r:id="rId232">
        <w:r w:rsidRPr="00190C18">
          <w:rPr>
            <w:color w:val="666666"/>
            <w:w w:val="105"/>
          </w:rPr>
          <w:t>(https://www.databridgemarketresearch.com/reports/global-construction-and-demoli‐</w:t>
        </w:r>
      </w:hyperlink>
      <w:r w:rsidRPr="00190C18">
        <w:rPr>
          <w:color w:val="666666"/>
          <w:spacing w:val="80"/>
          <w:w w:val="105"/>
        </w:rPr>
        <w:t xml:space="preserve"> </w:t>
      </w:r>
      <w:hyperlink r:id="rId233">
        <w:r w:rsidRPr="00190C18">
          <w:rPr>
            <w:color w:val="666666"/>
            <w:spacing w:val="-2"/>
            <w:w w:val="105"/>
          </w:rPr>
          <w:t>tion-waste-market?srsltid=AfmBOoqkumX_UVe61JZDZoLIM_ActaV1JjwJityxIJ8FERu70NgCgLz-)</w:t>
        </w:r>
      </w:hyperlink>
    </w:p>
    <w:p w14:paraId="7D861BDD" w14:textId="77777777" w:rsidR="009978AA" w:rsidRPr="00190C18" w:rsidRDefault="009978AA" w:rsidP="009978AA">
      <w:pPr>
        <w:pStyle w:val="BodyText"/>
        <w:spacing w:line="331" w:lineRule="auto"/>
        <w:ind w:right="1182"/>
      </w:pPr>
      <w:hyperlink r:id="rId234">
        <w:r w:rsidRPr="00190C18">
          <w:rPr>
            <w:color w:val="0366D5"/>
            <w:w w:val="105"/>
          </w:rPr>
          <w:t>Estimating</w:t>
        </w:r>
        <w:r w:rsidRPr="00190C18">
          <w:rPr>
            <w:color w:val="0366D5"/>
            <w:spacing w:val="28"/>
            <w:w w:val="105"/>
          </w:rPr>
          <w:t xml:space="preserve"> </w:t>
        </w:r>
        <w:r w:rsidRPr="00190C18">
          <w:rPr>
            <w:color w:val="0366D5"/>
            <w:w w:val="105"/>
          </w:rPr>
          <w:t>the</w:t>
        </w:r>
        <w:r w:rsidRPr="00190C18">
          <w:rPr>
            <w:color w:val="0366D5"/>
            <w:spacing w:val="29"/>
            <w:w w:val="105"/>
          </w:rPr>
          <w:t xml:space="preserve"> </w:t>
        </w:r>
        <w:r w:rsidRPr="00190C18">
          <w:rPr>
            <w:color w:val="0366D5"/>
            <w:w w:val="105"/>
          </w:rPr>
          <w:t>effectiveness</w:t>
        </w:r>
        <w:r w:rsidRPr="00190C18">
          <w:rPr>
            <w:color w:val="0366D5"/>
            <w:spacing w:val="26"/>
            <w:w w:val="105"/>
          </w:rPr>
          <w:t xml:space="preserve"> </w:t>
        </w:r>
        <w:r w:rsidRPr="00190C18">
          <w:rPr>
            <w:color w:val="0366D5"/>
            <w:w w:val="105"/>
          </w:rPr>
          <w:t>of</w:t>
        </w:r>
        <w:r w:rsidRPr="00190C18">
          <w:rPr>
            <w:color w:val="0366D5"/>
            <w:spacing w:val="29"/>
            <w:w w:val="105"/>
          </w:rPr>
          <w:t xml:space="preserve"> </w:t>
        </w:r>
        <w:r w:rsidRPr="00190C18">
          <w:rPr>
            <w:color w:val="0366D5"/>
            <w:w w:val="105"/>
          </w:rPr>
          <w:t>different</w:t>
        </w:r>
        <w:r w:rsidRPr="00190C18">
          <w:rPr>
            <w:color w:val="0366D5"/>
            <w:spacing w:val="29"/>
            <w:w w:val="105"/>
          </w:rPr>
          <w:t xml:space="preserve"> </w:t>
        </w:r>
        <w:r w:rsidRPr="00190C18">
          <w:rPr>
            <w:color w:val="0366D5"/>
            <w:w w:val="105"/>
          </w:rPr>
          <w:t>environmental</w:t>
        </w:r>
        <w:r w:rsidRPr="00190C18">
          <w:rPr>
            <w:color w:val="0366D5"/>
            <w:spacing w:val="24"/>
            <w:w w:val="105"/>
          </w:rPr>
          <w:t xml:space="preserve"> </w:t>
        </w:r>
        <w:r w:rsidRPr="00190C18">
          <w:rPr>
            <w:color w:val="0366D5"/>
            <w:w w:val="105"/>
          </w:rPr>
          <w:t>law</w:t>
        </w:r>
        <w:r w:rsidRPr="00190C18">
          <w:rPr>
            <w:color w:val="0366D5"/>
            <w:spacing w:val="29"/>
            <w:w w:val="105"/>
          </w:rPr>
          <w:t xml:space="preserve"> </w:t>
        </w:r>
        <w:r w:rsidRPr="00190C18">
          <w:rPr>
            <w:color w:val="0366D5"/>
            <w:w w:val="105"/>
          </w:rPr>
          <w:t>enforcement</w:t>
        </w:r>
        <w:r w:rsidRPr="00190C18">
          <w:rPr>
            <w:color w:val="0366D5"/>
            <w:spacing w:val="35"/>
            <w:w w:val="105"/>
          </w:rPr>
          <w:t xml:space="preserve"> </w:t>
        </w:r>
        <w:r w:rsidRPr="00190C18">
          <w:rPr>
            <w:color w:val="0366D5"/>
            <w:w w:val="105"/>
          </w:rPr>
          <w:t>policies</w:t>
        </w:r>
        <w:r w:rsidRPr="00190C18">
          <w:rPr>
            <w:color w:val="0366D5"/>
            <w:spacing w:val="26"/>
            <w:w w:val="105"/>
          </w:rPr>
          <w:t xml:space="preserve"> </w:t>
        </w:r>
        <w:r w:rsidRPr="00190C18">
          <w:rPr>
            <w:color w:val="0366D5"/>
            <w:w w:val="105"/>
          </w:rPr>
          <w:t>on</w:t>
        </w:r>
        <w:r w:rsidRPr="00190C18">
          <w:rPr>
            <w:color w:val="0366D5"/>
            <w:spacing w:val="29"/>
            <w:w w:val="105"/>
          </w:rPr>
          <w:t xml:space="preserve"> </w:t>
        </w:r>
        <w:r w:rsidRPr="00190C18">
          <w:rPr>
            <w:color w:val="0366D5"/>
            <w:w w:val="105"/>
          </w:rPr>
          <w:t>illegal</w:t>
        </w:r>
        <w:r w:rsidRPr="00190C18">
          <w:rPr>
            <w:color w:val="0366D5"/>
            <w:spacing w:val="36"/>
            <w:w w:val="105"/>
          </w:rPr>
          <w:t xml:space="preserve"> </w:t>
        </w:r>
        <w:r w:rsidRPr="00190C18">
          <w:rPr>
            <w:color w:val="0366D5"/>
            <w:w w:val="105"/>
          </w:rPr>
          <w:t>C&amp;D</w:t>
        </w:r>
        <w:r w:rsidRPr="00190C18">
          <w:rPr>
            <w:color w:val="0366D5"/>
            <w:spacing w:val="24"/>
            <w:w w:val="105"/>
          </w:rPr>
          <w:t xml:space="preserve"> </w:t>
        </w:r>
        <w:r w:rsidRPr="00190C18">
          <w:rPr>
            <w:color w:val="0366D5"/>
            <w:w w:val="105"/>
          </w:rPr>
          <w:t>waste</w:t>
        </w:r>
      </w:hyperlink>
      <w:r w:rsidRPr="00190C18">
        <w:rPr>
          <w:color w:val="0366D5"/>
          <w:w w:val="105"/>
        </w:rPr>
        <w:t xml:space="preserve"> </w:t>
      </w:r>
      <w:hyperlink r:id="rId235">
        <w:r w:rsidRPr="00190C18">
          <w:rPr>
            <w:color w:val="0366D5"/>
            <w:w w:val="105"/>
          </w:rPr>
          <w:t>dumping</w:t>
        </w:r>
        <w:r w:rsidRPr="00190C18">
          <w:rPr>
            <w:color w:val="0366D5"/>
            <w:spacing w:val="40"/>
            <w:w w:val="105"/>
          </w:rPr>
          <w:t xml:space="preserve"> </w:t>
        </w:r>
        <w:r w:rsidRPr="00190C18">
          <w:rPr>
            <w:color w:val="0366D5"/>
            <w:w w:val="105"/>
          </w:rPr>
          <w:t>in</w:t>
        </w:r>
        <w:r w:rsidRPr="00190C18">
          <w:rPr>
            <w:color w:val="0366D5"/>
            <w:spacing w:val="40"/>
            <w:w w:val="105"/>
          </w:rPr>
          <w:t xml:space="preserve"> </w:t>
        </w:r>
        <w:r w:rsidRPr="00190C18">
          <w:rPr>
            <w:color w:val="0366D5"/>
            <w:w w:val="105"/>
          </w:rPr>
          <w:t>Israel</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ResearchGate</w:t>
        </w:r>
      </w:hyperlink>
      <w:r w:rsidRPr="00190C18">
        <w:rPr>
          <w:color w:val="0366D5"/>
          <w:spacing w:val="40"/>
          <w:w w:val="105"/>
        </w:rPr>
        <w:t xml:space="preserve"> </w:t>
      </w:r>
      <w:hyperlink r:id="rId236">
        <w:r w:rsidRPr="00190C18">
          <w:rPr>
            <w:color w:val="666666"/>
            <w:w w:val="105"/>
          </w:rPr>
          <w:t>(https://www.researchgate.net/publication/</w:t>
        </w:r>
      </w:hyperlink>
    </w:p>
    <w:p w14:paraId="1CE7F894" w14:textId="77777777" w:rsidR="009978AA" w:rsidRPr="00190C18" w:rsidRDefault="009978AA" w:rsidP="009978AA">
      <w:pPr>
        <w:pStyle w:val="BodyText"/>
        <w:spacing w:before="5" w:line="319" w:lineRule="auto"/>
      </w:pPr>
      <w:hyperlink r:id="rId237">
        <w:r w:rsidRPr="00190C18">
          <w:rPr>
            <w:color w:val="666666"/>
            <w:spacing w:val="-2"/>
            <w:w w:val="105"/>
          </w:rPr>
          <w:t>337111685_Estimating_the_effectiveness_of_different_environmental_law_enforcement_policies_on_illegal_CD_waste_</w:t>
        </w:r>
      </w:hyperlink>
      <w:r w:rsidRPr="00190C18">
        <w:rPr>
          <w:color w:val="666666"/>
          <w:spacing w:val="80"/>
          <w:w w:val="105"/>
        </w:rPr>
        <w:t xml:space="preserve">  </w:t>
      </w:r>
      <w:hyperlink r:id="rId238">
        <w:r w:rsidRPr="00190C18">
          <w:rPr>
            <w:color w:val="0366D5"/>
            <w:w w:val="105"/>
          </w:rPr>
          <w:t>Construction</w:t>
        </w:r>
        <w:r w:rsidRPr="00190C18">
          <w:rPr>
            <w:color w:val="0366D5"/>
            <w:spacing w:val="40"/>
            <w:w w:val="105"/>
          </w:rPr>
          <w:t xml:space="preserve"> </w:t>
        </w:r>
        <w:r w:rsidRPr="00190C18">
          <w:rPr>
            <w:color w:val="0366D5"/>
            <w:w w:val="105"/>
          </w:rPr>
          <w:t>and</w:t>
        </w:r>
        <w:r w:rsidRPr="00190C18">
          <w:rPr>
            <w:color w:val="0366D5"/>
            <w:spacing w:val="40"/>
            <w:w w:val="105"/>
          </w:rPr>
          <w:t xml:space="preserve"> </w:t>
        </w:r>
        <w:r w:rsidRPr="00190C18">
          <w:rPr>
            <w:color w:val="0366D5"/>
            <w:w w:val="105"/>
          </w:rPr>
          <w:t>Demolition</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Recycling</w:t>
        </w:r>
        <w:r w:rsidRPr="00190C18">
          <w:rPr>
            <w:color w:val="0366D5"/>
            <w:spacing w:val="40"/>
            <w:w w:val="105"/>
          </w:rPr>
          <w:t xml:space="preserve"> </w:t>
        </w:r>
        <w:r w:rsidRPr="00190C18">
          <w:rPr>
            <w:color w:val="0366D5"/>
            <w:w w:val="105"/>
          </w:rPr>
          <w:t>Market</w:t>
        </w:r>
        <w:r w:rsidRPr="00190C18">
          <w:rPr>
            <w:color w:val="0366D5"/>
            <w:spacing w:val="40"/>
            <w:w w:val="105"/>
          </w:rPr>
          <w:t xml:space="preserve"> </w:t>
        </w:r>
        <w:r w:rsidRPr="00190C18">
          <w:rPr>
            <w:color w:val="0366D5"/>
            <w:w w:val="105"/>
          </w:rPr>
          <w:t>Size,</w:t>
        </w:r>
        <w:r w:rsidRPr="00190C18">
          <w:rPr>
            <w:color w:val="0366D5"/>
            <w:spacing w:val="40"/>
            <w:w w:val="105"/>
          </w:rPr>
          <w:t xml:space="preserve"> </w:t>
        </w:r>
        <w:r w:rsidRPr="00190C18">
          <w:rPr>
            <w:color w:val="0366D5"/>
            <w:w w:val="105"/>
          </w:rPr>
          <w:t>Share,</w:t>
        </w:r>
        <w:r w:rsidRPr="00190C18">
          <w:rPr>
            <w:color w:val="0366D5"/>
            <w:spacing w:val="40"/>
            <w:w w:val="105"/>
          </w:rPr>
          <w:t xml:space="preserve"> </w:t>
        </w:r>
        <w:r w:rsidRPr="00190C18">
          <w:rPr>
            <w:color w:val="0366D5"/>
            <w:w w:val="105"/>
          </w:rPr>
          <w:t>Trends,</w:t>
        </w:r>
        <w:r w:rsidRPr="00190C18">
          <w:rPr>
            <w:color w:val="0366D5"/>
            <w:spacing w:val="40"/>
            <w:w w:val="105"/>
          </w:rPr>
          <w:t xml:space="preserve"> </w:t>
        </w:r>
        <w:r w:rsidRPr="00190C18">
          <w:rPr>
            <w:color w:val="0366D5"/>
            <w:w w:val="105"/>
          </w:rPr>
          <w:t>Growth,</w:t>
        </w:r>
        <w:r w:rsidRPr="00190C18">
          <w:rPr>
            <w:color w:val="0366D5"/>
            <w:spacing w:val="40"/>
            <w:w w:val="105"/>
          </w:rPr>
          <w:t xml:space="preserve"> </w:t>
        </w:r>
        <w:r w:rsidRPr="00190C18">
          <w:rPr>
            <w:color w:val="0366D5"/>
            <w:w w:val="105"/>
          </w:rPr>
          <w:t>and</w:t>
        </w:r>
        <w:r w:rsidRPr="00190C18">
          <w:rPr>
            <w:color w:val="0366D5"/>
            <w:spacing w:val="40"/>
            <w:w w:val="105"/>
          </w:rPr>
          <w:t xml:space="preserve"> </w:t>
        </w:r>
        <w:r w:rsidRPr="00190C18">
          <w:rPr>
            <w:color w:val="0366D5"/>
            <w:w w:val="105"/>
          </w:rPr>
          <w:t>Opportunity</w:t>
        </w:r>
      </w:hyperlink>
    </w:p>
    <w:p w14:paraId="0A381305" w14:textId="77777777" w:rsidR="009978AA" w:rsidRPr="00190C18" w:rsidRDefault="009978AA" w:rsidP="009978AA">
      <w:pPr>
        <w:pStyle w:val="BodyText"/>
        <w:spacing w:before="10" w:line="331" w:lineRule="auto"/>
        <w:ind w:right="1485"/>
      </w:pPr>
      <w:hyperlink r:id="rId239">
        <w:r w:rsidRPr="00190C18">
          <w:rPr>
            <w:color w:val="0366D5"/>
            <w:w w:val="105"/>
          </w:rPr>
          <w:t>Forecast,</w:t>
        </w:r>
        <w:r w:rsidRPr="00190C18">
          <w:rPr>
            <w:color w:val="0366D5"/>
            <w:spacing w:val="40"/>
            <w:w w:val="105"/>
          </w:rPr>
          <w:t xml:space="preserve"> </w:t>
        </w:r>
        <w:r w:rsidRPr="00190C18">
          <w:rPr>
            <w:color w:val="0366D5"/>
            <w:w w:val="105"/>
          </w:rPr>
          <w:t>2024-2031</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Data</w:t>
        </w:r>
        <w:r w:rsidRPr="00190C18">
          <w:rPr>
            <w:color w:val="0366D5"/>
            <w:spacing w:val="40"/>
            <w:w w:val="105"/>
          </w:rPr>
          <w:t xml:space="preserve"> </w:t>
        </w:r>
        <w:r w:rsidRPr="00190C18">
          <w:rPr>
            <w:color w:val="0366D5"/>
            <w:w w:val="105"/>
          </w:rPr>
          <w:t>Horizzon</w:t>
        </w:r>
        <w:r w:rsidRPr="00190C18">
          <w:rPr>
            <w:color w:val="0366D5"/>
            <w:spacing w:val="40"/>
            <w:w w:val="105"/>
          </w:rPr>
          <w:t xml:space="preserve"> </w:t>
        </w:r>
        <w:r w:rsidRPr="00190C18">
          <w:rPr>
            <w:color w:val="0366D5"/>
            <w:w w:val="105"/>
          </w:rPr>
          <w:t>Research</w:t>
        </w:r>
      </w:hyperlink>
      <w:r w:rsidRPr="00190C18">
        <w:rPr>
          <w:color w:val="0366D5"/>
          <w:spacing w:val="40"/>
          <w:w w:val="105"/>
        </w:rPr>
        <w:t xml:space="preserve"> </w:t>
      </w:r>
      <w:hyperlink r:id="rId240">
        <w:r w:rsidRPr="00190C18">
          <w:rPr>
            <w:color w:val="666666"/>
            <w:w w:val="105"/>
          </w:rPr>
          <w:t>(https://datahorizzonresearch.com/construction-and-</w:t>
        </w:r>
      </w:hyperlink>
      <w:r w:rsidRPr="00190C18">
        <w:rPr>
          <w:color w:val="666666"/>
          <w:w w:val="105"/>
        </w:rPr>
        <w:t xml:space="preserve"> </w:t>
      </w:r>
      <w:hyperlink r:id="rId241">
        <w:r w:rsidRPr="00190C18">
          <w:rPr>
            <w:color w:val="666666"/>
            <w:spacing w:val="-2"/>
            <w:w w:val="105"/>
          </w:rPr>
          <w:t>demolition-waste-recycling-market-45740)</w:t>
        </w:r>
      </w:hyperlink>
    </w:p>
    <w:p w14:paraId="243E64B6" w14:textId="77777777" w:rsidR="009978AA" w:rsidRPr="00190C18" w:rsidRDefault="009978AA" w:rsidP="009978AA">
      <w:pPr>
        <w:pStyle w:val="BodyText"/>
        <w:spacing w:line="333" w:lineRule="auto"/>
        <w:ind w:right="1350"/>
      </w:pPr>
      <w:hyperlink r:id="rId242">
        <w:r w:rsidRPr="00190C18">
          <w:rPr>
            <w:color w:val="0366D5"/>
            <w:w w:val="105"/>
          </w:rPr>
          <w:t>Construction</w:t>
        </w:r>
        <w:r w:rsidRPr="00190C18">
          <w:rPr>
            <w:color w:val="0366D5"/>
            <w:spacing w:val="40"/>
            <w:w w:val="105"/>
          </w:rPr>
          <w:t xml:space="preserve"> </w:t>
        </w:r>
        <w:r w:rsidRPr="00190C18">
          <w:rPr>
            <w:color w:val="0366D5"/>
            <w:w w:val="105"/>
          </w:rPr>
          <w:t>and</w:t>
        </w:r>
        <w:r w:rsidRPr="00190C18">
          <w:rPr>
            <w:color w:val="0366D5"/>
            <w:spacing w:val="40"/>
            <w:w w:val="105"/>
          </w:rPr>
          <w:t xml:space="preserve"> </w:t>
        </w:r>
        <w:r w:rsidRPr="00190C18">
          <w:rPr>
            <w:color w:val="0366D5"/>
            <w:w w:val="105"/>
          </w:rPr>
          <w:t>Demolition</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Management</w:t>
        </w:r>
        <w:r w:rsidRPr="00190C18">
          <w:rPr>
            <w:color w:val="0366D5"/>
            <w:spacing w:val="40"/>
            <w:w w:val="105"/>
          </w:rPr>
          <w:t xml:space="preserve"> </w:t>
        </w:r>
        <w:r w:rsidRPr="00190C18">
          <w:rPr>
            <w:color w:val="0366D5"/>
            <w:w w:val="105"/>
          </w:rPr>
          <w:t>Industry</w:t>
        </w:r>
        <w:r w:rsidRPr="00190C18">
          <w:rPr>
            <w:color w:val="0366D5"/>
            <w:spacing w:val="40"/>
            <w:w w:val="105"/>
          </w:rPr>
          <w:t xml:space="preserve"> </w:t>
        </w:r>
        <w:r w:rsidRPr="00190C18">
          <w:rPr>
            <w:color w:val="0366D5"/>
            <w:w w:val="105"/>
          </w:rPr>
          <w:t>Report</w:t>
        </w:r>
        <w:r w:rsidRPr="00190C18">
          <w:rPr>
            <w:color w:val="0366D5"/>
            <w:spacing w:val="40"/>
            <w:w w:val="105"/>
          </w:rPr>
          <w:t xml:space="preserve"> </w:t>
        </w:r>
        <w:r w:rsidRPr="00190C18">
          <w:rPr>
            <w:color w:val="0366D5"/>
            <w:w w:val="105"/>
          </w:rPr>
          <w:t>2024-2034</w:t>
        </w:r>
        <w:r w:rsidRPr="00190C18">
          <w:rPr>
            <w:color w:val="0366D5"/>
            <w:spacing w:val="40"/>
            <w:w w:val="105"/>
          </w:rPr>
          <w:t xml:space="preserve"> </w:t>
        </w:r>
        <w:r w:rsidRPr="00190C18">
          <w:rPr>
            <w:color w:val="0366D5"/>
            <w:w w:val="105"/>
          </w:rPr>
          <w:t>-</w:t>
        </w:r>
        <w:r w:rsidRPr="00190C18">
          <w:rPr>
            <w:color w:val="0366D5"/>
            <w:spacing w:val="36"/>
            <w:w w:val="105"/>
          </w:rPr>
          <w:t xml:space="preserve"> </w:t>
        </w:r>
        <w:r w:rsidRPr="00190C18">
          <w:rPr>
            <w:color w:val="0366D5"/>
            <w:w w:val="105"/>
          </w:rPr>
          <w:t>Yahoo</w:t>
        </w:r>
        <w:r w:rsidRPr="00190C18">
          <w:rPr>
            <w:color w:val="0366D5"/>
            <w:spacing w:val="38"/>
            <w:w w:val="105"/>
          </w:rPr>
          <w:t xml:space="preserve"> </w:t>
        </w:r>
        <w:r w:rsidRPr="00190C18">
          <w:rPr>
            <w:color w:val="0366D5"/>
            <w:w w:val="105"/>
          </w:rPr>
          <w:t>Finance</w:t>
        </w:r>
      </w:hyperlink>
      <w:r w:rsidRPr="00190C18">
        <w:rPr>
          <w:color w:val="0366D5"/>
          <w:spacing w:val="40"/>
          <w:w w:val="105"/>
        </w:rPr>
        <w:t xml:space="preserve"> </w:t>
      </w:r>
      <w:hyperlink r:id="rId243">
        <w:r w:rsidRPr="00190C18">
          <w:rPr>
            <w:color w:val="666666"/>
            <w:w w:val="105"/>
          </w:rPr>
          <w:t>(https://</w:t>
        </w:r>
      </w:hyperlink>
      <w:r w:rsidRPr="00190C18">
        <w:rPr>
          <w:color w:val="666666"/>
          <w:w w:val="105"/>
        </w:rPr>
        <w:t xml:space="preserve"> </w:t>
      </w:r>
      <w:hyperlink r:id="rId244">
        <w:r w:rsidRPr="00190C18">
          <w:rPr>
            <w:color w:val="666666"/>
            <w:spacing w:val="-2"/>
            <w:w w:val="105"/>
          </w:rPr>
          <w:t>finance.yahoo.com/news/construction-demolition-waste-management-industry-093300099.html)</w:t>
        </w:r>
      </w:hyperlink>
      <w:r w:rsidRPr="00190C18">
        <w:rPr>
          <w:color w:val="666666"/>
          <w:spacing w:val="40"/>
          <w:w w:val="105"/>
        </w:rPr>
        <w:t xml:space="preserve">  </w:t>
      </w:r>
      <w:hyperlink r:id="rId245">
        <w:r w:rsidRPr="00190C18">
          <w:rPr>
            <w:color w:val="0366D5"/>
            <w:w w:val="105"/>
          </w:rPr>
          <w:t>Construction</w:t>
        </w:r>
        <w:r w:rsidRPr="00190C18">
          <w:rPr>
            <w:color w:val="0366D5"/>
            <w:spacing w:val="40"/>
            <w:w w:val="105"/>
          </w:rPr>
          <w:t xml:space="preserve"> </w:t>
        </w:r>
        <w:r w:rsidRPr="00190C18">
          <w:rPr>
            <w:color w:val="0366D5"/>
            <w:w w:val="105"/>
          </w:rPr>
          <w:t>&amp;</w:t>
        </w:r>
        <w:r w:rsidRPr="00190C18">
          <w:rPr>
            <w:color w:val="0366D5"/>
            <w:spacing w:val="40"/>
            <w:w w:val="105"/>
          </w:rPr>
          <w:t xml:space="preserve"> </w:t>
        </w:r>
        <w:r w:rsidRPr="00190C18">
          <w:rPr>
            <w:color w:val="0366D5"/>
            <w:w w:val="105"/>
          </w:rPr>
          <w:t>Demolition</w:t>
        </w:r>
        <w:r w:rsidRPr="00190C18">
          <w:rPr>
            <w:color w:val="0366D5"/>
            <w:spacing w:val="40"/>
            <w:w w:val="105"/>
          </w:rPr>
          <w:t xml:space="preserve"> </w:t>
        </w:r>
        <w:r w:rsidRPr="00190C18">
          <w:rPr>
            <w:color w:val="0366D5"/>
            <w:w w:val="105"/>
          </w:rPr>
          <w:t>Waste</w:t>
        </w:r>
        <w:r w:rsidRPr="00190C18">
          <w:rPr>
            <w:color w:val="0366D5"/>
            <w:spacing w:val="40"/>
            <w:w w:val="105"/>
          </w:rPr>
          <w:t xml:space="preserve"> </w:t>
        </w:r>
        <w:r w:rsidRPr="00190C18">
          <w:rPr>
            <w:color w:val="0366D5"/>
            <w:w w:val="105"/>
          </w:rPr>
          <w:t>Market</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MarketsandMarkets</w:t>
        </w:r>
      </w:hyperlink>
      <w:r w:rsidRPr="00190C18">
        <w:rPr>
          <w:color w:val="0366D5"/>
          <w:spacing w:val="40"/>
          <w:w w:val="105"/>
        </w:rPr>
        <w:t xml:space="preserve"> </w:t>
      </w:r>
      <w:hyperlink r:id="rId246">
        <w:r w:rsidRPr="00190C18">
          <w:rPr>
            <w:color w:val="666666"/>
            <w:w w:val="105"/>
          </w:rPr>
          <w:t>(https://www.marketsandmarkets.com/</w:t>
        </w:r>
      </w:hyperlink>
      <w:r w:rsidRPr="00190C18">
        <w:rPr>
          <w:color w:val="666666"/>
          <w:w w:val="105"/>
        </w:rPr>
        <w:t xml:space="preserve"> </w:t>
      </w:r>
      <w:hyperlink r:id="rId247">
        <w:r w:rsidRPr="00190C18">
          <w:rPr>
            <w:color w:val="666666"/>
            <w:spacing w:val="-2"/>
            <w:w w:val="105"/>
          </w:rPr>
          <w:t>Market-Reports/construction-demolition-waste-market-225127553.html)</w:t>
        </w:r>
      </w:hyperlink>
    </w:p>
    <w:p w14:paraId="08AA4EF2" w14:textId="77777777" w:rsidR="009978AA" w:rsidRPr="00190C18" w:rsidRDefault="009978AA" w:rsidP="009978AA">
      <w:pPr>
        <w:pStyle w:val="BodyText"/>
        <w:spacing w:line="336" w:lineRule="auto"/>
        <w:ind w:right="1182"/>
      </w:pPr>
      <w:hyperlink r:id="rId248">
        <w:r w:rsidRPr="00190C18">
          <w:rPr>
            <w:color w:val="0366D5"/>
            <w:w w:val="105"/>
          </w:rPr>
          <w:t>A</w:t>
        </w:r>
        <w:r w:rsidRPr="00190C18">
          <w:rPr>
            <w:color w:val="0366D5"/>
            <w:spacing w:val="35"/>
            <w:w w:val="105"/>
          </w:rPr>
          <w:t xml:space="preserve"> </w:t>
        </w:r>
        <w:r w:rsidRPr="00190C18">
          <w:rPr>
            <w:color w:val="0366D5"/>
            <w:w w:val="105"/>
          </w:rPr>
          <w:t>Systematic</w:t>
        </w:r>
        <w:r w:rsidRPr="00190C18">
          <w:rPr>
            <w:color w:val="0366D5"/>
            <w:spacing w:val="35"/>
            <w:w w:val="105"/>
          </w:rPr>
          <w:t xml:space="preserve"> </w:t>
        </w:r>
        <w:r w:rsidRPr="00190C18">
          <w:rPr>
            <w:color w:val="0366D5"/>
            <w:w w:val="105"/>
          </w:rPr>
          <w:t>Review</w:t>
        </w:r>
        <w:r w:rsidRPr="00190C18">
          <w:rPr>
            <w:color w:val="0366D5"/>
            <w:spacing w:val="35"/>
            <w:w w:val="105"/>
          </w:rPr>
          <w:t xml:space="preserve"> </w:t>
        </w:r>
        <w:r w:rsidRPr="00190C18">
          <w:rPr>
            <w:color w:val="0366D5"/>
            <w:w w:val="105"/>
          </w:rPr>
          <w:t>of</w:t>
        </w:r>
        <w:r w:rsidRPr="00190C18">
          <w:rPr>
            <w:color w:val="0366D5"/>
            <w:spacing w:val="40"/>
            <w:w w:val="105"/>
          </w:rPr>
          <w:t xml:space="preserve"> </w:t>
        </w:r>
        <w:r w:rsidRPr="00190C18">
          <w:rPr>
            <w:color w:val="0366D5"/>
            <w:w w:val="105"/>
          </w:rPr>
          <w:t>Stakeholder-Associated</w:t>
        </w:r>
        <w:r w:rsidRPr="00190C18">
          <w:rPr>
            <w:color w:val="0366D5"/>
            <w:spacing w:val="32"/>
            <w:w w:val="105"/>
          </w:rPr>
          <w:t xml:space="preserve"> </w:t>
        </w:r>
        <w:r w:rsidRPr="00190C18">
          <w:rPr>
            <w:color w:val="0366D5"/>
            <w:w w:val="105"/>
          </w:rPr>
          <w:t>Factors</w:t>
        </w:r>
        <w:r w:rsidRPr="00190C18">
          <w:rPr>
            <w:color w:val="0366D5"/>
            <w:spacing w:val="34"/>
            <w:w w:val="105"/>
          </w:rPr>
          <w:t xml:space="preserve"> </w:t>
        </w:r>
        <w:r w:rsidRPr="00190C18">
          <w:rPr>
            <w:color w:val="0366D5"/>
            <w:w w:val="105"/>
          </w:rPr>
          <w:t>Influencing</w:t>
        </w:r>
        <w:r w:rsidRPr="00190C18">
          <w:rPr>
            <w:color w:val="0366D5"/>
            <w:spacing w:val="34"/>
            <w:w w:val="105"/>
          </w:rPr>
          <w:t xml:space="preserve"> </w:t>
        </w:r>
        <w:r w:rsidRPr="00190C18">
          <w:rPr>
            <w:color w:val="0366D5"/>
            <w:w w:val="105"/>
          </w:rPr>
          <w:t>Construction</w:t>
        </w:r>
        <w:r w:rsidRPr="00190C18">
          <w:rPr>
            <w:color w:val="0366D5"/>
            <w:spacing w:val="35"/>
            <w:w w:val="105"/>
          </w:rPr>
          <w:t xml:space="preserve"> </w:t>
        </w:r>
        <w:r w:rsidRPr="00190C18">
          <w:rPr>
            <w:color w:val="0366D5"/>
            <w:w w:val="105"/>
          </w:rPr>
          <w:t>and</w:t>
        </w:r>
        <w:r w:rsidRPr="00190C18">
          <w:rPr>
            <w:color w:val="0366D5"/>
            <w:spacing w:val="32"/>
            <w:w w:val="105"/>
          </w:rPr>
          <w:t xml:space="preserve"> </w:t>
        </w:r>
        <w:r w:rsidRPr="00190C18">
          <w:rPr>
            <w:color w:val="0366D5"/>
            <w:w w:val="105"/>
          </w:rPr>
          <w:t>Demolition</w:t>
        </w:r>
        <w:r w:rsidRPr="00190C18">
          <w:rPr>
            <w:color w:val="0366D5"/>
            <w:spacing w:val="35"/>
            <w:w w:val="105"/>
          </w:rPr>
          <w:t xml:space="preserve"> </w:t>
        </w:r>
        <w:r w:rsidRPr="00190C18">
          <w:rPr>
            <w:color w:val="0366D5"/>
            <w:w w:val="105"/>
          </w:rPr>
          <w:t>Waste</w:t>
        </w:r>
      </w:hyperlink>
      <w:r w:rsidRPr="00190C18">
        <w:rPr>
          <w:color w:val="0366D5"/>
          <w:w w:val="105"/>
        </w:rPr>
        <w:t xml:space="preserve"> </w:t>
      </w:r>
      <w:hyperlink r:id="rId249">
        <w:r w:rsidRPr="00190C18">
          <w:rPr>
            <w:color w:val="0366D5"/>
            <w:w w:val="105"/>
          </w:rPr>
          <w:t>Management</w:t>
        </w:r>
        <w:r w:rsidRPr="00190C18">
          <w:rPr>
            <w:color w:val="0366D5"/>
            <w:spacing w:val="40"/>
            <w:w w:val="105"/>
          </w:rPr>
          <w:t xml:space="preserve"> </w:t>
        </w:r>
        <w:r w:rsidRPr="00190C18">
          <w:rPr>
            <w:color w:val="0366D5"/>
            <w:w w:val="105"/>
          </w:rPr>
          <w:t>-</w:t>
        </w:r>
        <w:r w:rsidRPr="00190C18">
          <w:rPr>
            <w:color w:val="0366D5"/>
            <w:spacing w:val="40"/>
            <w:w w:val="105"/>
          </w:rPr>
          <w:t xml:space="preserve"> </w:t>
        </w:r>
        <w:r w:rsidRPr="00190C18">
          <w:rPr>
            <w:color w:val="0366D5"/>
            <w:w w:val="105"/>
          </w:rPr>
          <w:t>MDPI</w:t>
        </w:r>
      </w:hyperlink>
      <w:r w:rsidRPr="00190C18">
        <w:rPr>
          <w:color w:val="0366D5"/>
          <w:spacing w:val="40"/>
          <w:w w:val="105"/>
        </w:rPr>
        <w:t xml:space="preserve"> </w:t>
      </w:r>
      <w:hyperlink r:id="rId250">
        <w:r w:rsidRPr="00190C18">
          <w:rPr>
            <w:color w:val="666666"/>
            <w:w w:val="105"/>
          </w:rPr>
          <w:t>(https://www.mdpi.com/2075-5309/11/4/149)</w:t>
        </w:r>
      </w:hyperlink>
    </w:p>
    <w:p w14:paraId="08A34F91" w14:textId="77777777" w:rsidR="009978AA" w:rsidRPr="00190C18" w:rsidRDefault="009978AA" w:rsidP="009978AA">
      <w:pPr>
        <w:pStyle w:val="BodyText"/>
      </w:pPr>
    </w:p>
    <w:p w14:paraId="7C30233F" w14:textId="77777777" w:rsidR="009978AA" w:rsidRPr="00190C18" w:rsidRDefault="009978AA" w:rsidP="009978AA">
      <w:pPr>
        <w:pStyle w:val="BodyText"/>
        <w:spacing w:before="158"/>
      </w:pPr>
    </w:p>
    <w:p w14:paraId="500DBFDA" w14:textId="52F42337" w:rsidR="002D7117" w:rsidRPr="002D7117" w:rsidRDefault="009978AA" w:rsidP="002D7117">
      <w:r w:rsidRPr="009978AA">
        <w:t>The document was prepared as part of the RE-Haifa Hub | 2025 initiative.</w:t>
      </w:r>
    </w:p>
    <w:p w14:paraId="545D5B81" w14:textId="77777777" w:rsidR="002D7117" w:rsidRPr="005C6F1F" w:rsidRDefault="002D7117" w:rsidP="005C6F1F">
      <w:pPr>
        <w:rPr>
          <w:lang/>
        </w:rPr>
      </w:pPr>
    </w:p>
    <w:p w14:paraId="7F07C9C9" w14:textId="77777777" w:rsidR="005C6F1F" w:rsidRPr="005C6F1F" w:rsidRDefault="005C6F1F" w:rsidP="005C6F1F">
      <w:pPr>
        <w:rPr>
          <w:vanish/>
          <w:lang/>
        </w:rPr>
      </w:pPr>
      <w:r w:rsidRPr="005C6F1F">
        <w:rPr>
          <w:vanish/>
          <w:lang/>
        </w:rPr>
        <w:t>Top of Form</w:t>
      </w:r>
    </w:p>
    <w:p w14:paraId="68D524AB" w14:textId="77777777" w:rsidR="005C6F1F" w:rsidRPr="005C6F1F" w:rsidRDefault="005C6F1F" w:rsidP="005C6F1F">
      <w:pPr>
        <w:rPr>
          <w:lang/>
        </w:rPr>
      </w:pPr>
    </w:p>
    <w:p w14:paraId="53ECAFAD" w14:textId="77777777" w:rsidR="005C6F1F" w:rsidRPr="005C6F1F" w:rsidRDefault="005C6F1F" w:rsidP="005C6F1F">
      <w:pPr>
        <w:rPr>
          <w:vanish/>
          <w:lang/>
        </w:rPr>
      </w:pPr>
      <w:r w:rsidRPr="005C6F1F">
        <w:rPr>
          <w:vanish/>
          <w:lang/>
        </w:rPr>
        <w:t>Bottom of Form</w:t>
      </w:r>
    </w:p>
    <w:p w14:paraId="23785E00" w14:textId="77777777" w:rsidR="005C6F1F" w:rsidRPr="009978AA" w:rsidRDefault="005C6F1F" w:rsidP="005C6F1F"/>
    <w:p w14:paraId="2B134509" w14:textId="77777777" w:rsidR="005C6F1F" w:rsidRPr="009978AA" w:rsidRDefault="005C6F1F" w:rsidP="005C6F1F"/>
    <w:p w14:paraId="103CEA99" w14:textId="77777777" w:rsidR="005C6F1F" w:rsidRPr="009978AA" w:rsidRDefault="005C6F1F" w:rsidP="005C6F1F"/>
    <w:sectPr w:rsidR="005C6F1F" w:rsidRPr="009978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247063">
    <w:abstractNumId w:val="8"/>
  </w:num>
  <w:num w:numId="2" w16cid:durableId="885025297">
    <w:abstractNumId w:val="6"/>
  </w:num>
  <w:num w:numId="3" w16cid:durableId="1723164782">
    <w:abstractNumId w:val="5"/>
  </w:num>
  <w:num w:numId="4" w16cid:durableId="1607882237">
    <w:abstractNumId w:val="4"/>
  </w:num>
  <w:num w:numId="5" w16cid:durableId="283342905">
    <w:abstractNumId w:val="7"/>
  </w:num>
  <w:num w:numId="6" w16cid:durableId="1715351686">
    <w:abstractNumId w:val="3"/>
  </w:num>
  <w:num w:numId="7" w16cid:durableId="1668708342">
    <w:abstractNumId w:val="2"/>
  </w:num>
  <w:num w:numId="8" w16cid:durableId="1999383012">
    <w:abstractNumId w:val="1"/>
  </w:num>
  <w:num w:numId="9" w16cid:durableId="33025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7117"/>
    <w:rsid w:val="00326F90"/>
    <w:rsid w:val="004B62CC"/>
    <w:rsid w:val="005C6F1F"/>
    <w:rsid w:val="00713792"/>
    <w:rsid w:val="007D7C5D"/>
    <w:rsid w:val="009978A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7A7FD"/>
  <w14:defaultImageDpi w14:val="300"/>
  <w15:docId w15:val="{E061AC5E-0919-4DD5-B28A-A724764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1"/>
    <w:unhideWhenUsed/>
    <w:qFormat/>
    <w:rsid w:val="00AA1D8D"/>
    <w:pPr>
      <w:spacing w:after="120"/>
    </w:pPr>
  </w:style>
  <w:style w:type="character" w:customStyle="1" w:styleId="BodyTextChar">
    <w:name w:val="Body Text Char"/>
    <w:basedOn w:val="DefaultParagraphFont"/>
    <w:link w:val="BodyText"/>
    <w:uiPriority w:val="1"/>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Paragraph">
    <w:name w:val="Table Paragraph"/>
    <w:basedOn w:val="Normal"/>
    <w:uiPriority w:val="1"/>
    <w:qFormat/>
    <w:rsid w:val="009978AA"/>
    <w:pPr>
      <w:widowControl w:val="0"/>
      <w:autoSpaceDE w:val="0"/>
      <w:autoSpaceDN w:val="0"/>
      <w:spacing w:after="0" w:line="240" w:lineRule="auto"/>
    </w:pPr>
    <w:rPr>
      <w:rFonts w:ascii="Trebuchet MS" w:eastAsia="Trebuchet MS" w:hAnsi="Trebuchet MS" w:cs="Trebuchet MS"/>
      <w:lang w:val="ru-RU"/>
    </w:rPr>
  </w:style>
  <w:style w:type="character" w:styleId="Hyperlink">
    <w:name w:val="Hyperlink"/>
    <w:basedOn w:val="DefaultParagraphFont"/>
    <w:uiPriority w:val="99"/>
    <w:semiHidden/>
    <w:unhideWhenUsed/>
    <w:rsid w:val="009978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c.europa.eu/eurostat/documents/4187653/11571495/EU-FB-MUNICIPAL-WASTE-01.jpg" TargetMode="External"/><Relationship Id="rId21" Type="http://schemas.openxmlformats.org/officeDocument/2006/relationships/hyperlink" Target="https://unfccc.int/sites/default/files/resource/2nd%20Biennial%20Update%20Report%202021%20final.pdf" TargetMode="External"/><Relationship Id="rId42" Type="http://schemas.openxmlformats.org/officeDocument/2006/relationships/hyperlink" Target="https://www.trade.gov/market-intelligence/israel-waste-treatment-market-opportunities-us-companies" TargetMode="External"/><Relationship Id="rId63" Type="http://schemas.openxmlformats.org/officeDocument/2006/relationships/hyperlink" Target="https://www.mdpi.com/2071-1050/16/7/2791" TargetMode="External"/><Relationship Id="rId84" Type="http://schemas.openxmlformats.org/officeDocument/2006/relationships/hyperlink" Target="https://www.developmentaid.org/news-stream/post/158158/world-waste-statistics-by-country" TargetMode="External"/><Relationship Id="rId138" Type="http://schemas.openxmlformats.org/officeDocument/2006/relationships/hyperlink" Target="https://www.taubcenter.org.il/en/research/environment-2024/" TargetMode="External"/><Relationship Id="rId159" Type="http://schemas.openxmlformats.org/officeDocument/2006/relationships/hyperlink" Target="https://www.gov.il/en/departments/guides/waste_facts_and_figures?chapterIndex=3" TargetMode="External"/><Relationship Id="rId170" Type="http://schemas.openxmlformats.org/officeDocument/2006/relationships/hyperlink" Target="https://www.jpost.com/environment-and-climate-change/article-733260" TargetMode="External"/><Relationship Id="rId191" Type="http://schemas.openxmlformats.org/officeDocument/2006/relationships/hyperlink" Target="https://www.unep.org/resources/global-waste-management-outlook-2024" TargetMode="External"/><Relationship Id="rId205" Type="http://schemas.openxmlformats.org/officeDocument/2006/relationships/hyperlink" Target="https://projects.worldbank.org/en/results/2025/04/30/clean-cities-bright-futures-accelerating-investment-and-reforms-in-solid-waste-management-in-developing-countries" TargetMode="External"/><Relationship Id="rId226" Type="http://schemas.openxmlformats.org/officeDocument/2006/relationships/hyperlink" Target="https://www.datainsightsmarket.com/reports/construction-site-waste-management-1985702" TargetMode="External"/><Relationship Id="rId247" Type="http://schemas.openxmlformats.org/officeDocument/2006/relationships/hyperlink" Target="https://www.marketsandmarkets.com/Market-Reports/construction-demolition-waste-market-225127553.html" TargetMode="External"/><Relationship Id="rId107" Type="http://schemas.openxmlformats.org/officeDocument/2006/relationships/hyperlink" Target="https://issuu.com/oecd.publishing/docs/highlights_-_oecd_environmental_performance_review" TargetMode="External"/><Relationship Id="rId11" Type="http://schemas.openxmlformats.org/officeDocument/2006/relationships/hyperlink" Target="https://www.oecd.org/content/dam/oecd/en/publications/reports/2023/05/oecd-environmental-performance-reviews-israel-2023_7d20073c/0175ae95-en.pdf" TargetMode="External"/><Relationship Id="rId32" Type="http://schemas.openxmlformats.org/officeDocument/2006/relationships/hyperlink" Target="https://habitat3.org/wp-content/uploads/Israel-National-Report-Final-1.pdf" TargetMode="External"/><Relationship Id="rId53" Type="http://schemas.openxmlformats.org/officeDocument/2006/relationships/hyperlink" Target="http://www.gov.il/en/pages/israel_enviroment_indicators_2010" TargetMode="External"/><Relationship Id="rId74" Type="http://schemas.openxmlformats.org/officeDocument/2006/relationships/hyperlink" Target="https://www.researchgate.net/publication/324824612_The_state_of_municipal_solid_waste_management_in_Israel" TargetMode="External"/><Relationship Id="rId128" Type="http://schemas.openxmlformats.org/officeDocument/2006/relationships/hyperlink" Target="https://ec.europa.eu/eurostat/statistics-explained/index.php/Municipal_waste_statistics" TargetMode="External"/><Relationship Id="rId149" Type="http://schemas.openxmlformats.org/officeDocument/2006/relationships/hyperlink" Target="https://unece.org/fileadmin/DAM/stats/documents/ece/ces/2001/10/env/wp.17.e.pdf" TargetMode="External"/><Relationship Id="rId5" Type="http://schemas.openxmlformats.org/officeDocument/2006/relationships/webSettings" Target="webSettings.xml"/><Relationship Id="rId95" Type="http://schemas.openxmlformats.org/officeDocument/2006/relationships/hyperlink" Target="http://www.iccic.org.il/ICCIC/Templates/ShowPage.asp?DBID=1&amp;LNGID=1&amp;TMID=111&amp;FID=1450&amp;IID=27999" TargetMode="External"/><Relationship Id="rId160" Type="http://schemas.openxmlformats.org/officeDocument/2006/relationships/hyperlink" Target="https://cris.haifa.ac.il/en/publications/the-state-of-municipal-solid-waste-management-in-israel" TargetMode="External"/><Relationship Id="rId181" Type="http://schemas.openxmlformats.org/officeDocument/2006/relationships/hyperlink" Target="https://www.hlrn.org/img/documents/Abu%20Dis%20Landfill%20Report.pdf" TargetMode="External"/><Relationship Id="rId216" Type="http://schemas.openxmlformats.org/officeDocument/2006/relationships/hyperlink" Target="https://documents1.worldbank.org/curated/en/302341468126264791/pdf/68135-REVISED-What-a-Waste-2012-Final-updated.pdf" TargetMode="External"/><Relationship Id="rId237" Type="http://schemas.openxmlformats.org/officeDocument/2006/relationships/hyperlink" Target="https://www.researchgate.net/publication/337111685_Estimating_the_effectiveness_of_different_environmental_law_enforcement_policies_on_illegal_CD_waste_dumping_in_Israel" TargetMode="External"/><Relationship Id="rId22" Type="http://schemas.openxmlformats.org/officeDocument/2006/relationships/hyperlink" Target="https://unfccc.int/sites/default/files/resource/2nd%20Biennial%20Update%20Report%202021%20final.pdf" TargetMode="External"/><Relationship Id="rId43" Type="http://schemas.openxmlformats.org/officeDocument/2006/relationships/hyperlink" Target="https://www.trade.gov/market-intelligence/israel-waste-treatment-market-opportunities-us-companies" TargetMode="External"/><Relationship Id="rId64" Type="http://schemas.openxmlformats.org/officeDocument/2006/relationships/hyperlink" Target="https://www.mdpi.com/2071-1050/16/7/2791" TargetMode="External"/><Relationship Id="rId118" Type="http://schemas.openxmlformats.org/officeDocument/2006/relationships/hyperlink" Target="https://lh7-qw.googleusercontent.com/docsz/AD_4nXe2MsyPhdC4GEzfdeRoNACK9FLoayf45fixdecEwWPX_qh5fuJe5YLY0YDttg960UF0LQV5L8WMtIgoDi2RqtfOeYvS2zfC6jReOaAN7k56uKVG8wjRdy9CVT5ltw13EGx9vC_0xqvWE3wr4FuAhig?key=NVnCHhtbrHsKCVD_j1HBcQ" TargetMode="External"/><Relationship Id="rId139" Type="http://schemas.openxmlformats.org/officeDocument/2006/relationships/hyperlink" Target="https://www.cesvi.eu/wp-content/uploads/2019/12/SWM-in-Palestine-report-Thoni-and-Matar-2019_compressed-1.pdf" TargetMode="External"/><Relationship Id="rId85" Type="http://schemas.openxmlformats.org/officeDocument/2006/relationships/hyperlink" Target="https://datatopics.worldbank.org/what-a-waste/trends_in_solid_waste_management.html" TargetMode="External"/><Relationship Id="rId150" Type="http://schemas.openxmlformats.org/officeDocument/2006/relationships/hyperlink" Target="https://unece.org/fileadmin/DAM/stats/documents/ece/ces/2001/10/env/wp.17.e.pdf" TargetMode="External"/><Relationship Id="rId171" Type="http://schemas.openxmlformats.org/officeDocument/2006/relationships/hyperlink" Target="https://www.jpost.com/environment-and-climate-change/article-733260" TargetMode="External"/><Relationship Id="rId192" Type="http://schemas.openxmlformats.org/officeDocument/2006/relationships/hyperlink" Target="https://www.unep.org/resources/global-waste-management-outlook-2024" TargetMode="External"/><Relationship Id="rId206" Type="http://schemas.openxmlformats.org/officeDocument/2006/relationships/hyperlink" Target="https://www.un.org/esa/earthsummit/isrel-cp.htm" TargetMode="External"/><Relationship Id="rId227" Type="http://schemas.openxmlformats.org/officeDocument/2006/relationships/hyperlink" Target="https://www.datainsightsmarket.com/reports/construction-site-waste-management-1985702" TargetMode="External"/><Relationship Id="rId248" Type="http://schemas.openxmlformats.org/officeDocument/2006/relationships/hyperlink" Target="https://www.mdpi.com/2075-5309/11/4/149" TargetMode="External"/><Relationship Id="rId12" Type="http://schemas.openxmlformats.org/officeDocument/2006/relationships/hyperlink" Target="https://www.oecd.org/content/dam/oecd/en/publications/reports/2023/05/oecd-environmental-performance-reviews-israel-2023_7d20073c/0175ae95-en.pdf" TargetMode="External"/><Relationship Id="rId33" Type="http://schemas.openxmlformats.org/officeDocument/2006/relationships/hyperlink" Target="https://unfccc.int/sites/default/files/resource/Israel%27s%20first%20Biennial%20Transparency%20Report%20and%20fourth%20National%20Communication%20Report%202025%20%287%29%20%282%29_compressed.pdf" TargetMode="External"/><Relationship Id="rId108" Type="http://schemas.openxmlformats.org/officeDocument/2006/relationships/hyperlink" Target="https://issuu.com/oecd.publishing/docs/highlights_-_oecd_environmental_performance_review" TargetMode="External"/><Relationship Id="rId129" Type="http://schemas.openxmlformats.org/officeDocument/2006/relationships/hyperlink" Target="https://ec.europa.eu/eurostat/statistics-explained/index.php/Municipal_waste_statistics" TargetMode="External"/><Relationship Id="rId54" Type="http://schemas.openxmlformats.org/officeDocument/2006/relationships/hyperlink" Target="https://arava.org/wp-content/uploads/2021/03/A-new-perspective-on-plastic-waste-in-Israel.pdf" TargetMode="External"/><Relationship Id="rId75" Type="http://schemas.openxmlformats.org/officeDocument/2006/relationships/hyperlink" Target="https://www.researchgate.net/publication/324824612_The_state_of_municipal_solid_waste_management_in_Israel" TargetMode="External"/><Relationship Id="rId96" Type="http://schemas.openxmlformats.org/officeDocument/2006/relationships/hyperlink" Target="http://www.iccic.org.il/ICCIC/Templates/ShowPage.asp?DBID=1&amp;LNGID=1&amp;TMID=111&amp;FID=1450&amp;IID=27999" TargetMode="External"/><Relationship Id="rId140" Type="http://schemas.openxmlformats.org/officeDocument/2006/relationships/hyperlink" Target="https://www.cesvi.eu/wp-content/uploads/2019/12/SWM-in-Palestine-report-Thoni-and-Matar-2019_compressed-1.pdf" TargetMode="External"/><Relationship Id="rId161" Type="http://schemas.openxmlformats.org/officeDocument/2006/relationships/hyperlink" Target="https://cris.haifa.ac.il/en/publications/the-state-of-municipal-solid-waste-management-in-israel" TargetMode="External"/><Relationship Id="rId182" Type="http://schemas.openxmlformats.org/officeDocument/2006/relationships/hyperlink" Target="https://www.ier.org.tw/smm/Waste_Management_in_Israel_background_information_for_the_SMM_Workshop_Taipei_2011.pdf" TargetMode="External"/><Relationship Id="rId217" Type="http://schemas.openxmlformats.org/officeDocument/2006/relationships/hyperlink" Target="https://documents1.worldbank.org/curated/en/302341468126264791/pdf/68135-REVISED-What-a-Waste-2012-Final-updated.pdf" TargetMode="External"/><Relationship Id="rId6" Type="http://schemas.openxmlformats.org/officeDocument/2006/relationships/hyperlink" Target="https://www.gov.il/en/departments/central_bureau_of_statistics/govil-landing-page" TargetMode="External"/><Relationship Id="rId238" Type="http://schemas.openxmlformats.org/officeDocument/2006/relationships/hyperlink" Target="https://datahorizzonresearch.com/construction-and-demolition-waste-recycling-market-45740" TargetMode="External"/><Relationship Id="rId23" Type="http://schemas.openxmlformats.org/officeDocument/2006/relationships/hyperlink" Target="https://unfccc.int/sites/default/files/resource/2nd%20Biennial%20Update%20Report%202021%20final.pdf" TargetMode="External"/><Relationship Id="rId119" Type="http://schemas.openxmlformats.org/officeDocument/2006/relationships/hyperlink" Target="https://lh7-qw.googleusercontent.com/docsz/AD_4nXe2MsyPhdC4GEzfdeRoNACK9FLoayf45fixdecEwWPX_qh5fuJe5YLY0YDttg960UF0LQV5L8WMtIgoDi2RqtfOeYvS2zfC6jReOaAN7k56uKVG8wjRdy9CVT5ltw13EGx9vC_0xqvWE3wr4FuAhig?key=NVnCHhtbrHsKCVD_j1HBcQ" TargetMode="External"/><Relationship Id="rId44" Type="http://schemas.openxmlformats.org/officeDocument/2006/relationships/hyperlink" Target="https://www.trade.gov/market-intelligence/israel-waste-treatment-market-opportunities-us-companies" TargetMode="External"/><Relationship Id="rId65" Type="http://schemas.openxmlformats.org/officeDocument/2006/relationships/hyperlink" Target="https://www.mdpi.com/2071-1050/16/7/2791" TargetMode="External"/><Relationship Id="rId86" Type="http://schemas.openxmlformats.org/officeDocument/2006/relationships/hyperlink" Target="https://datatopics.worldbank.org/what-a-waste/trends_in_solid_waste_management.html" TargetMode="External"/><Relationship Id="rId130" Type="http://schemas.openxmlformats.org/officeDocument/2006/relationships/hyperlink" Target="https://www.gov.il/en/pages/ministry_unveils_new_waste_strategy_for_israel" TargetMode="External"/><Relationship Id="rId151" Type="http://schemas.openxmlformats.org/officeDocument/2006/relationships/hyperlink" Target="https://www.sciencedirect.com/science/article/abs/pii/S0956053X06003345" TargetMode="External"/><Relationship Id="rId172" Type="http://schemas.openxmlformats.org/officeDocument/2006/relationships/hyperlink" Target="https://www.jpost.com/environment-and-climate-change/article-733260" TargetMode="External"/><Relationship Id="rId193" Type="http://schemas.openxmlformats.org/officeDocument/2006/relationships/hyperlink" Target="https://www.unep.org/resources/global-waste-management-outlook-2024" TargetMode="External"/><Relationship Id="rId207" Type="http://schemas.openxmlformats.org/officeDocument/2006/relationships/hyperlink" Target="https://www.un.org/esa/earthsummit/isrel-cp.htm" TargetMode="External"/><Relationship Id="rId228" Type="http://schemas.openxmlformats.org/officeDocument/2006/relationships/hyperlink" Target="https://www.datainsightsmarket.com/reports/construction-site-waste-management-1985702" TargetMode="External"/><Relationship Id="rId249" Type="http://schemas.openxmlformats.org/officeDocument/2006/relationships/hyperlink" Target="https://www.mdpi.com/2075-5309/11/4/149" TargetMode="External"/><Relationship Id="rId13" Type="http://schemas.openxmlformats.org/officeDocument/2006/relationships/hyperlink" Target="https://www.cbs.gov.il/he/PublishingImages/Pages/search/searchResultsIsraelnFigures/isr_in_n19e.pdf" TargetMode="External"/><Relationship Id="rId109" Type="http://schemas.openxmlformats.org/officeDocument/2006/relationships/hyperlink" Target="https://issuu.com/oecd.publishing/docs/highlights_-_oecd_environmental_performance_review" TargetMode="External"/><Relationship Id="rId34" Type="http://schemas.openxmlformats.org/officeDocument/2006/relationships/hyperlink" Target="https://unfccc.int/sites/default/files/resource/Israel%27s%20first%20Biennial%20Transparency%20Report%20and%20fourth%20National%20Communication%20Report%202025%20%287%29%20%282%29_compressed.pdf" TargetMode="External"/><Relationship Id="rId55" Type="http://schemas.openxmlformats.org/officeDocument/2006/relationships/hyperlink" Target="https://arava.org/wp-content/uploads/2021/03/A-new-perspective-on-plastic-waste-in-Israel.pdf" TargetMode="External"/><Relationship Id="rId76" Type="http://schemas.openxmlformats.org/officeDocument/2006/relationships/hyperlink" Target="https://www.researchgate.net/publication/324824612_The_state_of_municipal_solid_waste_management_in_Israel" TargetMode="External"/><Relationship Id="rId97" Type="http://schemas.openxmlformats.org/officeDocument/2006/relationships/hyperlink" Target="https://www.jpost.com/environment-and-climate-change/article-744686" TargetMode="External"/><Relationship Id="rId120" Type="http://schemas.openxmlformats.org/officeDocument/2006/relationships/hyperlink" Target="https://lh7-qw.googleusercontent.com/docsz/AD_4nXe2MsyPhdC4GEzfdeRoNACK9FLoayf45fixdecEwWPX_qh5fuJe5YLY0YDttg960UF0LQV5L8WMtIgoDi2RqtfOeYvS2zfC6jReOaAN7k56uKVG8wjRdy9CVT5ltw13EGx9vC_0xqvWE3wr4FuAhig?key=NVnCHhtbrHsKCVD_j1HBcQ" TargetMode="External"/><Relationship Id="rId141" Type="http://schemas.openxmlformats.org/officeDocument/2006/relationships/hyperlink" Target="https://www.cesvi.eu/wp-content/uploads/2019/12/SWM-in-Palestine-report-Thoni-and-Matar-2019_compressed-1.pdf" TargetMode="External"/><Relationship Id="rId7" Type="http://schemas.openxmlformats.org/officeDocument/2006/relationships/hyperlink" Target="https://www.gov.il/en/departments/central_bureau_of_statistics/govil-landing-page" TargetMode="External"/><Relationship Id="rId162" Type="http://schemas.openxmlformats.org/officeDocument/2006/relationships/hyperlink" Target="https://cris.haifa.ac.il/en/publications/the-state-of-municipal-solid-waste-management-in-israel" TargetMode="External"/><Relationship Id="rId183" Type="http://schemas.openxmlformats.org/officeDocument/2006/relationships/hyperlink" Target="https://www.ier.org.tw/smm/Waste_Management_in_Israel_background_information_for_the_SMM_Workshop_Taipei_2011.pdf" TargetMode="External"/><Relationship Id="rId218" Type="http://schemas.openxmlformats.org/officeDocument/2006/relationships/hyperlink" Target="https://documents1.worldbank.org/curated/en/302341468126264791/pdf/68135-REVISED-What-a-Waste-2012-Final-updated.pdf" TargetMode="External"/><Relationship Id="rId239" Type="http://schemas.openxmlformats.org/officeDocument/2006/relationships/hyperlink" Target="https://datahorizzonresearch.com/construction-and-demolition-waste-recycling-market-45740" TargetMode="External"/><Relationship Id="rId250" Type="http://schemas.openxmlformats.org/officeDocument/2006/relationships/hyperlink" Target="https://www.mdpi.com/2075-5309/11/4/149" TargetMode="External"/><Relationship Id="rId24" Type="http://schemas.openxmlformats.org/officeDocument/2006/relationships/hyperlink" Target="https://journals.sagepub.com/doi/10.1177/0734242X18770248" TargetMode="External"/><Relationship Id="rId45" Type="http://schemas.openxmlformats.org/officeDocument/2006/relationships/hyperlink" Target="https://foodwastereport.leket.org/en/about-the-ministry-of-health/" TargetMode="External"/><Relationship Id="rId66" Type="http://schemas.openxmlformats.org/officeDocument/2006/relationships/hyperlink" Target="https://www.researchgate.net/publication/379330144_The_Waste_Landfill_Policy_in_Israel_Economic_and_Political_Perspectives" TargetMode="External"/><Relationship Id="rId87" Type="http://schemas.openxmlformats.org/officeDocument/2006/relationships/hyperlink" Target="https://datatopics.worldbank.org/what-a-waste/trends_in_solid_waste_management.html" TargetMode="External"/><Relationship Id="rId110" Type="http://schemas.openxmlformats.org/officeDocument/2006/relationships/hyperlink" Target="https://www.congreso.es/docu/docum/ddocum/dosieres/sleg/legislatura_14/spl_21/pdfs/119.pdf" TargetMode="External"/><Relationship Id="rId131" Type="http://schemas.openxmlformats.org/officeDocument/2006/relationships/hyperlink" Target="https://www.gov.il/en/pages/ministry_unveils_new_waste_strategy_for_israel" TargetMode="External"/><Relationship Id="rId152" Type="http://schemas.openxmlformats.org/officeDocument/2006/relationships/hyperlink" Target="https://www.sciencedirect.com/science/article/abs/pii/S0956053X06003345" TargetMode="External"/><Relationship Id="rId173" Type="http://schemas.openxmlformats.org/officeDocument/2006/relationships/hyperlink" Target="https://sustainabledevelopment.un.org/dsd_aofw_ni/ni_pdfs/NationalReports/israel/Full_text.pdf" TargetMode="External"/><Relationship Id="rId194" Type="http://schemas.openxmlformats.org/officeDocument/2006/relationships/hyperlink" Target="https://data360.worldbank.org/en/dataset/UNSD_EI" TargetMode="External"/><Relationship Id="rId208" Type="http://schemas.openxmlformats.org/officeDocument/2006/relationships/hyperlink" Target="https://www.worldbank.org/en/news/immersive-story/2018/09/20/what-a-waste-an-updated-look-into-the-future-of-solid-waste-management" TargetMode="External"/><Relationship Id="rId229" Type="http://schemas.openxmlformats.org/officeDocument/2006/relationships/hyperlink" Target="https://www.datainsightsmarket.com/reports/construction-site-waste-management-1985702" TargetMode="External"/><Relationship Id="rId240" Type="http://schemas.openxmlformats.org/officeDocument/2006/relationships/hyperlink" Target="https://datahorizzonresearch.com/construction-and-demolition-waste-recycling-market-45740" TargetMode="External"/><Relationship Id="rId14" Type="http://schemas.openxmlformats.org/officeDocument/2006/relationships/hyperlink" Target="https://www.cbs.gov.il/he/PublishingImages/Pages/search/searchResultsIsraelnFigures/isr_in_n19e.pdf" TargetMode="External"/><Relationship Id="rId35" Type="http://schemas.openxmlformats.org/officeDocument/2006/relationships/hyperlink" Target="https://unfccc.int/sites/default/files/resource/Israel%27s%20first%20Biennial%20Transparency%20Report%20and%20fourth%20National%20Communication%20Report%202025%20%287%29%20%282%29_compressed.pdf" TargetMode="External"/><Relationship Id="rId56" Type="http://schemas.openxmlformats.org/officeDocument/2006/relationships/hyperlink" Target="https://arava.org/wp-content/uploads/2021/03/A-new-perspective-on-plastic-waste-in-Israel.pdf" TargetMode="External"/><Relationship Id="rId77" Type="http://schemas.openxmlformats.org/officeDocument/2006/relationships/hyperlink" Target="https://www.oecd.org/content/dam/oecd/en/publications/support-materials/2023/05/oecd-environmental-performance-reviews-israel-2023_7d20073c/Highlights%20-%20OECD%20Environmental%20Performance%20Reviews%20Israel%202023.pdf" TargetMode="External"/><Relationship Id="rId100" Type="http://schemas.openxmlformats.org/officeDocument/2006/relationships/hyperlink" Target="https://www.oecd.org/en/publications/environment-at-a-glance-country-notes_59ce6fe6-en/israel_8321d563-en.html" TargetMode="External"/><Relationship Id="rId8" Type="http://schemas.openxmlformats.org/officeDocument/2006/relationships/hyperlink" Target="https://www.gov.il/en/departments/central_bureau_of_statistics/govil-landing-page" TargetMode="External"/><Relationship Id="rId98" Type="http://schemas.openxmlformats.org/officeDocument/2006/relationships/hyperlink" Target="https://www.jpost.com/environment-and-climate-change/article-744686" TargetMode="External"/><Relationship Id="rId121" Type="http://schemas.openxmlformats.org/officeDocument/2006/relationships/hyperlink" Target="https://lh7-qw.googleusercontent.com/docsz/AD_4nXe2MsyPhdC4GEzfdeRoNACK9FLoayf45fixdecEwWPX_qh5fuJe5YLY0YDttg960UF0LQV5L8WMtIgoDi2RqtfOeYvS2zfC6jReOaAN7k56uKVG8wjRdy9CVT5ltw13EGx9vC_0xqvWE3wr4FuAhig?key=NVnCHhtbrHsKCVD_j1HBcQ" TargetMode="External"/><Relationship Id="rId142" Type="http://schemas.openxmlformats.org/officeDocument/2006/relationships/hyperlink" Target="https://www.statista.com/markets/408/topic/435/waste-management/?srsltid=AfmBOorkmlmj3rhcbPzxUOwYj8jOsqp9Hur-bhXpRGJFhIq2nzflasNE" TargetMode="External"/><Relationship Id="rId163" Type="http://schemas.openxmlformats.org/officeDocument/2006/relationships/hyperlink" Target="https://www.oecd.org/content/dam/oecd/en/publications/reports/2011/11/oecd-environmental-performance-reviews-israel-2011_g1g142dc/9789264117563-en.pdf" TargetMode="External"/><Relationship Id="rId184" Type="http://schemas.openxmlformats.org/officeDocument/2006/relationships/hyperlink" Target="https://www.ier.org.tw/smm/Waste_Management_in_Israel_background_information_for_the_SMM_Workshop_Taipei_2011.pdf" TargetMode="External"/><Relationship Id="rId219" Type="http://schemas.openxmlformats.org/officeDocument/2006/relationships/hyperlink" Target="https://documents1.worldbank.org/curated/en/697271544470229584/pdf/What-a-Waste-2-0-A-Global-Snapshot-of-Solid-Waste-Management-to-2050.pdf" TargetMode="External"/><Relationship Id="rId230" Type="http://schemas.openxmlformats.org/officeDocument/2006/relationships/hyperlink" Target="https://www.databridgemarketresearch.com/reports/global-construction-and-demolition-waste-market?srsltid=AfmBOoqkumX_UVe61JZDZoLIM_ActaV1JjwJityxIJ8FERu70NgCgLz-" TargetMode="External"/><Relationship Id="rId251" Type="http://schemas.openxmlformats.org/officeDocument/2006/relationships/fontTable" Target="fontTable.xml"/><Relationship Id="rId25" Type="http://schemas.openxmlformats.org/officeDocument/2006/relationships/hyperlink" Target="https://journals.sagepub.com/doi/10.1177/0734242X18770248" TargetMode="External"/><Relationship Id="rId46" Type="http://schemas.openxmlformats.org/officeDocument/2006/relationships/hyperlink" Target="https://foodwastereport.leket.org/en/about-the-ministry-of-health/" TargetMode="External"/><Relationship Id="rId67" Type="http://schemas.openxmlformats.org/officeDocument/2006/relationships/hyperlink" Target="https://www.researchgate.net/publication/379330144_The_Waste_Landfill_Policy_in_Israel_Economic_and_Political_Perspectives" TargetMode="External"/><Relationship Id="rId88" Type="http://schemas.openxmlformats.org/officeDocument/2006/relationships/hyperlink" Target="https://ouci.dntb.gov.ua/en/works/4vWDkMel/" TargetMode="External"/><Relationship Id="rId111" Type="http://schemas.openxmlformats.org/officeDocument/2006/relationships/hyperlink" Target="https://www.congreso.es/docu/docum/ddocum/dosieres/sleg/legislatura_14/spl_21/pdfs/119.pdf" TargetMode="External"/><Relationship Id="rId132" Type="http://schemas.openxmlformats.org/officeDocument/2006/relationships/hyperlink" Target="https://www.gov.il/en/pages/ministry_unveils_new_waste_strategy_for_israel" TargetMode="External"/><Relationship Id="rId153" Type="http://schemas.openxmlformats.org/officeDocument/2006/relationships/hyperlink" Target="https://www.sciencedirect.com/science/article/abs/pii/S0956053X06003345" TargetMode="External"/><Relationship Id="rId174" Type="http://schemas.openxmlformats.org/officeDocument/2006/relationships/hyperlink" Target="https://sustainabledevelopment.un.org/dsd_aofw_ni/ni_pdfs/NationalReports/israel/Full_text.pdf" TargetMode="External"/><Relationship Id="rId195" Type="http://schemas.openxmlformats.org/officeDocument/2006/relationships/hyperlink" Target="https://data360.worldbank.org/en/dataset/UNSD_EI" TargetMode="External"/><Relationship Id="rId209" Type="http://schemas.openxmlformats.org/officeDocument/2006/relationships/hyperlink" Target="https://www.worldbank.org/en/news/immersive-story/2018/09/20/what-a-waste-an-updated-look-into-the-future-of-solid-waste-management" TargetMode="External"/><Relationship Id="rId220" Type="http://schemas.openxmlformats.org/officeDocument/2006/relationships/hyperlink" Target="https://documents1.worldbank.org/curated/en/697271544470229584/pdf/What-a-Waste-2-0-A-Global-Snapshot-of-Solid-Waste-Management-to-2050.pdf" TargetMode="External"/><Relationship Id="rId241" Type="http://schemas.openxmlformats.org/officeDocument/2006/relationships/hyperlink" Target="https://datahorizzonresearch.com/construction-and-demolition-waste-recycling-market-45740" TargetMode="External"/><Relationship Id="rId15" Type="http://schemas.openxmlformats.org/officeDocument/2006/relationships/hyperlink" Target="https://www.cbs.gov.il/he/PublishingImages/Pages/search/searchResultsIsraelnFigures/isr_in_n19e.pdf" TargetMode="External"/><Relationship Id="rId36" Type="http://schemas.openxmlformats.org/officeDocument/2006/relationships/hyperlink" Target="https://unfccc.int/sites/default/files/resource/Israel%27s%20first%20Biennial%20Transparency%20Report%20and%20fourth%20National%20Communication%20Report%202025%20%287%29%20%282%29_compressed.pdf" TargetMode="External"/><Relationship Id="rId57" Type="http://schemas.openxmlformats.org/officeDocument/2006/relationships/hyperlink" Target="https://library.mevaker.gov.il/sites/DigitalLibrary/Documents/2024/Sviva/EN/2024-Air-Pollution-Taktzir-EN.pdf" TargetMode="External"/><Relationship Id="rId78" Type="http://schemas.openxmlformats.org/officeDocument/2006/relationships/hyperlink" Target="https://www.oecd.org/content/dam/oecd/en/publications/support-materials/2023/05/oecd-environmental-performance-reviews-israel-2023_7d20073c/Highlights%20-%20OECD%20Environmental%20Performance%20Reviews%20Israel%202023.pdf" TargetMode="External"/><Relationship Id="rId99" Type="http://schemas.openxmlformats.org/officeDocument/2006/relationships/hyperlink" Target="https://www.jpost.com/environment-and-climate-change/article-744686" TargetMode="External"/><Relationship Id="rId101" Type="http://schemas.openxmlformats.org/officeDocument/2006/relationships/hyperlink" Target="https://www.oecd.org/en/publications/environment-at-a-glance-country-notes_59ce6fe6-en/israel_8321d563-en.html" TargetMode="External"/><Relationship Id="rId122" Type="http://schemas.openxmlformats.org/officeDocument/2006/relationships/hyperlink" Target="https://lh7-qw.googleusercontent.com/docsz/AD_4nXe2MsyPhdC4GEzfdeRoNACK9FLoayf45fixdecEwWPX_qh5fuJe5YLY0YDttg960UF0LQV5L8WMtIgoDi2RqtfOeYvS2zfC6jReOaAN7k56uKVG8wjRdy9CVT5ltw13EGx9vC_0xqvWE3wr4FuAhig?key=NVnCHhtbrHsKCVD_j1HBcQ" TargetMode="External"/><Relationship Id="rId143" Type="http://schemas.openxmlformats.org/officeDocument/2006/relationships/hyperlink" Target="https://www.statista.com/markets/408/topic/435/waste-management/?srsltid=AfmBOorkmlmj3rhcbPzxUOwYj8jOsqp9Hur-bhXpRGJFhIq2nzflasNE" TargetMode="External"/><Relationship Id="rId164" Type="http://schemas.openxmlformats.org/officeDocument/2006/relationships/hyperlink" Target="https://www.oecd.org/content/dam/oecd/en/publications/reports/2011/11/oecd-environmental-performance-reviews-israel-2011_g1g142dc/9789264117563-en.pdf" TargetMode="External"/><Relationship Id="rId185" Type="http://schemas.openxmlformats.org/officeDocument/2006/relationships/hyperlink" Target="https://www.ier.org.tw/smm/Waste_Management_in_Israel_background_information_for_the_SMM_Workshop_Taipei_2011.pdf" TargetMode="External"/><Relationship Id="rId4" Type="http://schemas.openxmlformats.org/officeDocument/2006/relationships/settings" Target="settings.xml"/><Relationship Id="rId9" Type="http://schemas.openxmlformats.org/officeDocument/2006/relationships/hyperlink" Target="https://www.oecd.org/content/dam/oecd/en/publications/reports/2023/05/oecd-environmental-performance-reviews-israel-2023_7d20073c/0175ae95-en.pdf" TargetMode="External"/><Relationship Id="rId180" Type="http://schemas.openxmlformats.org/officeDocument/2006/relationships/hyperlink" Target="https://www.hlrn.org/img/documents/Abu%20Dis%20Landfill%20Report.pdf" TargetMode="External"/><Relationship Id="rId210" Type="http://schemas.openxmlformats.org/officeDocument/2006/relationships/hyperlink" Target="https://www.worldbank.org/en/news/immersive-story/2018/09/20/what-a-waste-an-updated-look-into-the-future-of-solid-waste-management" TargetMode="External"/><Relationship Id="rId215" Type="http://schemas.openxmlformats.org/officeDocument/2006/relationships/hyperlink" Target="https://documents1.worldbank.org/curated/en/302341468126264791/pdf/68135-REVISED-What-a-Waste-2012-Final-updated.pdf" TargetMode="External"/><Relationship Id="rId236" Type="http://schemas.openxmlformats.org/officeDocument/2006/relationships/hyperlink" Target="https://www.researchgate.net/publication/337111685_Estimating_the_effectiveness_of_different_environmental_law_enforcement_policies_on_illegal_CD_waste_dumping_in_Israel" TargetMode="External"/><Relationship Id="rId26" Type="http://schemas.openxmlformats.org/officeDocument/2006/relationships/hyperlink" Target="https://journals.sagepub.com/doi/10.1177/0734242X18770248" TargetMode="External"/><Relationship Id="rId231" Type="http://schemas.openxmlformats.org/officeDocument/2006/relationships/hyperlink" Target="https://www.databridgemarketresearch.com/reports/global-construction-and-demolition-waste-market?srsltid=AfmBOoqkumX_UVe61JZDZoLIM_ActaV1JjwJityxIJ8FERu70NgCgLz-" TargetMode="External"/><Relationship Id="rId252" Type="http://schemas.openxmlformats.org/officeDocument/2006/relationships/theme" Target="theme/theme1.xml"/><Relationship Id="rId47" Type="http://schemas.openxmlformats.org/officeDocument/2006/relationships/hyperlink" Target="https://foodwastereport.leket.org/en/about-the-ministry-of-health/" TargetMode="External"/><Relationship Id="rId68" Type="http://schemas.openxmlformats.org/officeDocument/2006/relationships/hyperlink" Target="https://www.researchgate.net/publication/379330144_The_Waste_Landfill_Policy_in_Israel_Economic_and_Political_Perspectives" TargetMode="External"/><Relationship Id="rId89" Type="http://schemas.openxmlformats.org/officeDocument/2006/relationships/hyperlink" Target="https://ouci.dntb.gov.ua/en/works/4vWDkMel/" TargetMode="External"/><Relationship Id="rId112" Type="http://schemas.openxmlformats.org/officeDocument/2006/relationships/hyperlink" Target="https://www.congreso.es/docu/docum/ddocum/dosieres/sleg/legislatura_14/spl_21/pdfs/119.pdf" TargetMode="External"/><Relationship Id="rId133" Type="http://schemas.openxmlformats.org/officeDocument/2006/relationships/hyperlink" Target="https://www.circularonline.co.uk/news/chile-and-israel-are-the-two-largest-waste-producers-in-the-world/" TargetMode="External"/><Relationship Id="rId154" Type="http://schemas.openxmlformats.org/officeDocument/2006/relationships/hyperlink" Target="https://www.6wresearch.com/industry-report/israel-surgical-waste-management-market" TargetMode="External"/><Relationship Id="rId175" Type="http://schemas.openxmlformats.org/officeDocument/2006/relationships/hyperlink" Target="https://sustainabledevelopment.un.org/dsd_aofw_ni/ni_pdfs/NationalReports/israel/Full_text.pdf" TargetMode="External"/><Relationship Id="rId196" Type="http://schemas.openxmlformats.org/officeDocument/2006/relationships/hyperlink" Target="https://data360.worldbank.org/en/dataset/UNSD_EI" TargetMode="External"/><Relationship Id="rId200" Type="http://schemas.openxmlformats.org/officeDocument/2006/relationships/hyperlink" Target="https://www.unep.org/resources/report/environmental-impact-conflict-gaza-preliminary-assessment-environmental-impacts" TargetMode="External"/><Relationship Id="rId16" Type="http://schemas.openxmlformats.org/officeDocument/2006/relationships/hyperlink" Target="https://www.ynetnews.com/environment/article/sk1ztowake" TargetMode="External"/><Relationship Id="rId221" Type="http://schemas.openxmlformats.org/officeDocument/2006/relationships/hyperlink" Target="https://documents1.worldbank.org/curated/en/697271544470229584/pdf/What-a-Waste-2-0-A-Global-Snapshot-of-Solid-Waste-Management-to-2050.pdf" TargetMode="External"/><Relationship Id="rId242" Type="http://schemas.openxmlformats.org/officeDocument/2006/relationships/hyperlink" Target="https://finance.yahoo.com/news/construction-demolition-waste-management-industry-093300099.html" TargetMode="External"/><Relationship Id="rId37" Type="http://schemas.openxmlformats.org/officeDocument/2006/relationships/hyperlink" Target="https://www.gov.il/en/pages/waste_strategy_2030_circular_economy_2050" TargetMode="External"/><Relationship Id="rId58" Type="http://schemas.openxmlformats.org/officeDocument/2006/relationships/hyperlink" Target="https://library.mevaker.gov.il/sites/DigitalLibrary/Documents/2024/Sviva/EN/2024-Air-Pollution-Taktzir-EN.pdf" TargetMode="External"/><Relationship Id="rId79" Type="http://schemas.openxmlformats.org/officeDocument/2006/relationships/hyperlink" Target="https://www.oecd.org/content/dam/oecd/en/publications/support-materials/2023/05/oecd-environmental-performance-reviews-israel-2023_7d20073c/Highlights%20-%20OECD%20Environmental%20Performance%20Reviews%20Israel%202023.pdf" TargetMode="External"/><Relationship Id="rId102" Type="http://schemas.openxmlformats.org/officeDocument/2006/relationships/hyperlink" Target="https://www.oecd.org/en/publications/environment-at-a-glance-country-notes_59ce6fe6-en/israel_8321d563-en.html" TargetMode="External"/><Relationship Id="rId123" Type="http://schemas.openxmlformats.org/officeDocument/2006/relationships/hyperlink" Target="https://i.ytimg.com/vi/2IXqD3vdpDs/hq720.jpg?sqp=-oaymwEhCK4FEIIDSFryq4qpAxMIARUAAAAAGAElAADIQj0AgKJD&amp;rs=AOn4CLDeeuCOwPCmghadlpaeZ5zrIgnOUg" TargetMode="External"/><Relationship Id="rId144" Type="http://schemas.openxmlformats.org/officeDocument/2006/relationships/hyperlink" Target="https://www.statista.com/markets/408/topic/435/waste-management/?srsltid=AfmBOorkmlmj3rhcbPzxUOwYj8jOsqp9Hur-bhXpRGJFhIq2nzflasNE" TargetMode="External"/><Relationship Id="rId90" Type="http://schemas.openxmlformats.org/officeDocument/2006/relationships/hyperlink" Target="https://ouci.dntb.gov.ua/en/works/4vWDkMel/" TargetMode="External"/><Relationship Id="rId165" Type="http://schemas.openxmlformats.org/officeDocument/2006/relationships/hyperlink" Target="https://www.oecd.org/content/dam/oecd/en/publications/reports/2011/11/oecd-environmental-performance-reviews-israel-2011_g1g142dc/9789264117563-en.pdf" TargetMode="External"/><Relationship Id="rId186" Type="http://schemas.openxmlformats.org/officeDocument/2006/relationships/hyperlink" Target="https://www.sciencedirect.com/science/article/abs/pii/S0956053X11004740" TargetMode="External"/><Relationship Id="rId211" Type="http://schemas.openxmlformats.org/officeDocument/2006/relationships/hyperlink" Target="https://www.worldbank.org/en/news/immersive-story/2018/09/20/what-a-waste-an-updated-look-into-the-future-of-solid-waste-management" TargetMode="External"/><Relationship Id="rId232" Type="http://schemas.openxmlformats.org/officeDocument/2006/relationships/hyperlink" Target="https://www.databridgemarketresearch.com/reports/global-construction-and-demolition-waste-market?srsltid=AfmBOoqkumX_UVe61JZDZoLIM_ActaV1JjwJityxIJ8FERu70NgCgLz-" TargetMode="External"/><Relationship Id="rId27" Type="http://schemas.openxmlformats.org/officeDocument/2006/relationships/hyperlink" Target="https://www.sciencedirect.com/science/article/abs/pii/S0956053X06001255" TargetMode="External"/><Relationship Id="rId48" Type="http://schemas.openxmlformats.org/officeDocument/2006/relationships/hyperlink" Target="https://www.sciencedirect.com/science/article/abs/pii/S0304389410012252" TargetMode="External"/><Relationship Id="rId69" Type="http://schemas.openxmlformats.org/officeDocument/2006/relationships/hyperlink" Target="https://www.researchgate.net/publication/379330144_The_Waste_Landfill_Policy_in_Israel_Economic_and_Political_Perspectives" TargetMode="External"/><Relationship Id="rId113" Type="http://schemas.openxmlformats.org/officeDocument/2006/relationships/hyperlink" Target="https://sensoneo.com/global-waste-index/" TargetMode="External"/><Relationship Id="rId134" Type="http://schemas.openxmlformats.org/officeDocument/2006/relationships/hyperlink" Target="https://www.circularonline.co.uk/news/chile-and-israel-are-the-two-largest-waste-producers-in-the-world/" TargetMode="External"/><Relationship Id="rId80" Type="http://schemas.openxmlformats.org/officeDocument/2006/relationships/hyperlink" Target="https://www.oecd.org/content/dam/oecd/en/publications/support-materials/2023/05/oecd-environmental-performance-reviews-israel-2023_7d20073c/Highlights%20-%20OECD%20Environmental%20Performance%20Reviews%20Israel%202023.pdf" TargetMode="External"/><Relationship Id="rId155" Type="http://schemas.openxmlformats.org/officeDocument/2006/relationships/hyperlink" Target="https://www.6wresearch.com/industry-report/israel-surgical-waste-management-market" TargetMode="External"/><Relationship Id="rId176" Type="http://schemas.openxmlformats.org/officeDocument/2006/relationships/hyperlink" Target="https://www.academia.edu/97536074/From_dumping_to_sanitary_landfills_solid_waste_management_in_Israel" TargetMode="External"/><Relationship Id="rId197" Type="http://schemas.openxmlformats.org/officeDocument/2006/relationships/hyperlink" Target="https://www.unep.org/resources/report/environmental-impact-conflict-gaza-preliminary-assessment-environmental-impacts" TargetMode="External"/><Relationship Id="rId201" Type="http://schemas.openxmlformats.org/officeDocument/2006/relationships/hyperlink" Target="https://projects.worldbank.org/en/results/2025/04/30/clean-cities-bright-futures-accelerating-investment-and-reforms-in-solid-waste-management-in-developing-countries" TargetMode="External"/><Relationship Id="rId222" Type="http://schemas.openxmlformats.org/officeDocument/2006/relationships/hyperlink" Target="https://documents1.worldbank.org/curated/en/697271544470229584/pdf/What-a-Waste-2-0-A-Global-Snapshot-of-Solid-Waste-Management-to-2050.pdf" TargetMode="External"/><Relationship Id="rId243" Type="http://schemas.openxmlformats.org/officeDocument/2006/relationships/hyperlink" Target="https://finance.yahoo.com/news/construction-demolition-waste-management-industry-093300099.html" TargetMode="External"/><Relationship Id="rId17" Type="http://schemas.openxmlformats.org/officeDocument/2006/relationships/hyperlink" Target="https://www.ynetnews.com/environment/article/sk1ztowake" TargetMode="External"/><Relationship Id="rId38" Type="http://schemas.openxmlformats.org/officeDocument/2006/relationships/hyperlink" Target="https://www.gov.il/en/pages/waste_strategy_2030_circular_economy_2050" TargetMode="External"/><Relationship Id="rId59" Type="http://schemas.openxmlformats.org/officeDocument/2006/relationships/hyperlink" Target="https://library.mevaker.gov.il/sites/DigitalLibrary/Documents/2024/Sviva/EN/2024-Air-Pollution-Taktzir-EN.pdf" TargetMode="External"/><Relationship Id="rId103" Type="http://schemas.openxmlformats.org/officeDocument/2006/relationships/hyperlink" Target="https://www.slideshare.net/slideshow/oecd-environmental-performance-review-of-israel-2023-review-mission-presentation/251506552" TargetMode="External"/><Relationship Id="rId124" Type="http://schemas.openxmlformats.org/officeDocument/2006/relationships/hyperlink" Target="https://i.ytimg.com/vi/2IXqD3vdpDs/hq720.jpg?sqp=-oaymwEhCK4FEIIDSFryq4qpAxMIARUAAAAAGAElAADIQj0AgKJD&amp;rs=AOn4CLDeeuCOwPCmghadlpaeZ5zrIgnOUg" TargetMode="External"/><Relationship Id="rId70" Type="http://schemas.openxmlformats.org/officeDocument/2006/relationships/hyperlink" Target="https://www.taubcenter.org.il/wp-content/uploads/2025/02/Environment-2024-ENG-3.pdf" TargetMode="External"/><Relationship Id="rId91" Type="http://schemas.openxmlformats.org/officeDocument/2006/relationships/hyperlink" Target="https://www.oecd.org/en/publications/2023/05/oecd-environmental-performance-reviews-israel-2023_7d20073c.html" TargetMode="External"/><Relationship Id="rId145" Type="http://schemas.openxmlformats.org/officeDocument/2006/relationships/hyperlink" Target="https://www.marketresearchfuture.com/reports/industrial-waste-management-market-6489" TargetMode="External"/><Relationship Id="rId166" Type="http://schemas.openxmlformats.org/officeDocument/2006/relationships/hyperlink" Target="https://www.oecd.org/content/dam/oecd/en/publications/reports/2011/11/oecd-environmental-performance-reviews-israel-2011_g1g142dc/9789264117563-en.pdf" TargetMode="External"/><Relationship Id="rId187" Type="http://schemas.openxmlformats.org/officeDocument/2006/relationships/hyperlink" Target="https://www.sciencedirect.com/science/article/abs/pii/S0956053X11004740" TargetMode="External"/><Relationship Id="rId1" Type="http://schemas.openxmlformats.org/officeDocument/2006/relationships/customXml" Target="../customXml/item1.xml"/><Relationship Id="rId212" Type="http://schemas.openxmlformats.org/officeDocument/2006/relationships/hyperlink" Target="https://www.un.org/unispal/wp-content/uploads/2024/06/environmental_impact_conflict_Gaza.pdf" TargetMode="External"/><Relationship Id="rId233" Type="http://schemas.openxmlformats.org/officeDocument/2006/relationships/hyperlink" Target="https://www.databridgemarketresearch.com/reports/global-construction-and-demolition-waste-market?srsltid=AfmBOoqkumX_UVe61JZDZoLIM_ActaV1JjwJityxIJ8FERu70NgCgLz-" TargetMode="External"/><Relationship Id="rId28" Type="http://schemas.openxmlformats.org/officeDocument/2006/relationships/hyperlink" Target="https://www.sciencedirect.com/science/article/abs/pii/S0956053X06001255" TargetMode="External"/><Relationship Id="rId49" Type="http://schemas.openxmlformats.org/officeDocument/2006/relationships/hyperlink" Target="https://www.sciencedirect.com/science/article/abs/pii/S0304389410012252" TargetMode="External"/><Relationship Id="rId114" Type="http://schemas.openxmlformats.org/officeDocument/2006/relationships/hyperlink" Target="https://sensoneo.com/global-waste-index/" TargetMode="External"/><Relationship Id="rId60" Type="http://schemas.openxmlformats.org/officeDocument/2006/relationships/hyperlink" Target="https://www.trade.gov/country-commercial-guides/israel-environmental-technologies" TargetMode="External"/><Relationship Id="rId81" Type="http://schemas.openxmlformats.org/officeDocument/2006/relationships/hyperlink" Target="https://www.oecd.org/content/dam/oecd/en/publications/support-materials/2023/05/oecd-environmental-performance-reviews-israel-2023_7d20073c/Highlights%20-%20OECD%20Environmental%20Performance%20Reviews%20Israel%202023.pdf" TargetMode="External"/><Relationship Id="rId135" Type="http://schemas.openxmlformats.org/officeDocument/2006/relationships/hyperlink" Target="https://www.circularonline.co.uk/news/chile-and-israel-are-the-two-largest-waste-producers-in-the-world/" TargetMode="External"/><Relationship Id="rId156" Type="http://schemas.openxmlformats.org/officeDocument/2006/relationships/hyperlink" Target="https://www.6wresearch.com/industry-report/israel-surgical-waste-management-market" TargetMode="External"/><Relationship Id="rId177" Type="http://schemas.openxmlformats.org/officeDocument/2006/relationships/hyperlink" Target="https://www.academia.edu/97536074/From_dumping_to_sanitary_landfills_solid_waste_management_in_Israel" TargetMode="External"/><Relationship Id="rId198" Type="http://schemas.openxmlformats.org/officeDocument/2006/relationships/hyperlink" Target="https://www.unep.org/resources/report/environmental-impact-conflict-gaza-preliminary-assessment-environmental-impacts" TargetMode="External"/><Relationship Id="rId202" Type="http://schemas.openxmlformats.org/officeDocument/2006/relationships/hyperlink" Target="https://projects.worldbank.org/en/results/2025/04/30/clean-cities-bright-futures-accelerating-investment-and-reforms-in-solid-waste-management-in-developing-countries" TargetMode="External"/><Relationship Id="rId223" Type="http://schemas.openxmlformats.org/officeDocument/2006/relationships/hyperlink" Target="https://www.irbnet.de/daten/iconda/CIB_DC22829.pdf" TargetMode="External"/><Relationship Id="rId244" Type="http://schemas.openxmlformats.org/officeDocument/2006/relationships/hyperlink" Target="https://finance.yahoo.com/news/construction-demolition-waste-management-industry-093300099.html" TargetMode="External"/><Relationship Id="rId18" Type="http://schemas.openxmlformats.org/officeDocument/2006/relationships/hyperlink" Target="https://www.ynetnews.com/environment/article/sk1ztowake" TargetMode="External"/><Relationship Id="rId39" Type="http://schemas.openxmlformats.org/officeDocument/2006/relationships/hyperlink" Target="https://www.gov.il/en/pages/waste_strategy_2030_circular_economy_2050" TargetMode="External"/><Relationship Id="rId50" Type="http://schemas.openxmlformats.org/officeDocument/2006/relationships/hyperlink" Target="https://www.sciencedirect.com/science/article/abs/pii/S0304389410012252" TargetMode="External"/><Relationship Id="rId104" Type="http://schemas.openxmlformats.org/officeDocument/2006/relationships/hyperlink" Target="https://www.slideshare.net/slideshow/oecd-environmental-performance-review-of-israel-2023-review-mission-presentation/251506552" TargetMode="External"/><Relationship Id="rId125" Type="http://schemas.openxmlformats.org/officeDocument/2006/relationships/hyperlink" Target="https://i.ytimg.com/vi/2IXqD3vdpDs/hq720.jpg?sqp=-oaymwEhCK4FEIIDSFryq4qpAxMIARUAAAAAGAElAADIQj0AgKJD&amp;rs=AOn4CLDeeuCOwPCmghadlpaeZ5zrIgnOUg" TargetMode="External"/><Relationship Id="rId146" Type="http://schemas.openxmlformats.org/officeDocument/2006/relationships/hyperlink" Target="https://www.marketresearchfuture.com/reports/industrial-waste-management-market-6489" TargetMode="External"/><Relationship Id="rId167" Type="http://schemas.openxmlformats.org/officeDocument/2006/relationships/hyperlink" Target="https://sustainabledevelopment.un.org/dsd_aofw_ni/ni_pdfs/NationalReports/israel/waste.pdf" TargetMode="External"/><Relationship Id="rId188" Type="http://schemas.openxmlformats.org/officeDocument/2006/relationships/hyperlink" Target="https://www.sciencedirect.com/science/article/abs/pii/S0956053X11004740" TargetMode="External"/><Relationship Id="rId71" Type="http://schemas.openxmlformats.org/officeDocument/2006/relationships/hyperlink" Target="https://www.taubcenter.org.il/wp-content/uploads/2025/02/Environment-2024-ENG-3.pdf" TargetMode="External"/><Relationship Id="rId92" Type="http://schemas.openxmlformats.org/officeDocument/2006/relationships/hyperlink" Target="https://www.oecd.org/en/publications/2023/05/oecd-environmental-performance-reviews-israel-2023_7d20073c.html" TargetMode="External"/><Relationship Id="rId213" Type="http://schemas.openxmlformats.org/officeDocument/2006/relationships/hyperlink" Target="https://www.un.org/unispal/wp-content/uploads/2024/06/environmental_impact_conflict_Gaza.pdf" TargetMode="External"/><Relationship Id="rId234" Type="http://schemas.openxmlformats.org/officeDocument/2006/relationships/hyperlink" Target="https://www.researchgate.net/publication/337111685_Estimating_the_effectiveness_of_different_environmental_law_enforcement_policies_on_illegal_CD_waste_dumping_in_Israel" TargetMode="External"/><Relationship Id="rId2" Type="http://schemas.openxmlformats.org/officeDocument/2006/relationships/numbering" Target="numbering.xml"/><Relationship Id="rId29" Type="http://schemas.openxmlformats.org/officeDocument/2006/relationships/hyperlink" Target="https://www.sciencedirect.com/science/article/abs/pii/S0956053X06001255" TargetMode="External"/><Relationship Id="rId40" Type="http://schemas.openxmlformats.org/officeDocument/2006/relationships/hyperlink" Target="https://www.gov.il/en/pages/construction_waste" TargetMode="External"/><Relationship Id="rId115" Type="http://schemas.openxmlformats.org/officeDocument/2006/relationships/hyperlink" Target="https://ec.europa.eu/eurostat/documents/4187653/11571495/EU-FB-MUNICIPAL-WASTE-01.jpg" TargetMode="External"/><Relationship Id="rId136" Type="http://schemas.openxmlformats.org/officeDocument/2006/relationships/hyperlink" Target="https://www.taubcenter.org.il/en/research/environment-2024/" TargetMode="External"/><Relationship Id="rId157" Type="http://schemas.openxmlformats.org/officeDocument/2006/relationships/hyperlink" Target="https://www.gov.il/en/departments/guides/waste_facts_and_figures?chapterIndex=3" TargetMode="External"/><Relationship Id="rId178" Type="http://schemas.openxmlformats.org/officeDocument/2006/relationships/hyperlink" Target="https://www.academia.edu/97536074/From_dumping_to_sanitary_landfills_solid_waste_management_in_Israel" TargetMode="External"/><Relationship Id="rId61" Type="http://schemas.openxmlformats.org/officeDocument/2006/relationships/hyperlink" Target="https://www.trade.gov/country-commercial-guides/israel-environmental-technologies" TargetMode="External"/><Relationship Id="rId82" Type="http://schemas.openxmlformats.org/officeDocument/2006/relationships/hyperlink" Target="https://www.developmentaid.org/news-stream/post/158158/world-waste-statistics-by-country" TargetMode="External"/><Relationship Id="rId199" Type="http://schemas.openxmlformats.org/officeDocument/2006/relationships/hyperlink" Target="https://www.unep.org/resources/report/environmental-impact-conflict-gaza-preliminary-assessment-environmental-impacts" TargetMode="External"/><Relationship Id="rId203" Type="http://schemas.openxmlformats.org/officeDocument/2006/relationships/hyperlink" Target="https://projects.worldbank.org/en/results/2025/04/30/clean-cities-bright-futures-accelerating-investment-and-reforms-in-solid-waste-management-in-developing-countries" TargetMode="External"/><Relationship Id="rId19" Type="http://schemas.openxmlformats.org/officeDocument/2006/relationships/hyperlink" Target="https://jr.co.il/hotsites/cbs-israel-in-figures-2023-english.pdf" TargetMode="External"/><Relationship Id="rId224" Type="http://schemas.openxmlformats.org/officeDocument/2006/relationships/hyperlink" Target="https://www.irbnet.de/daten/iconda/CIB_DC22829.pdf" TargetMode="External"/><Relationship Id="rId245" Type="http://schemas.openxmlformats.org/officeDocument/2006/relationships/hyperlink" Target="https://www.marketsandmarkets.com/Market-Reports/construction-demolition-waste-market-225127553.html" TargetMode="External"/><Relationship Id="rId30" Type="http://schemas.openxmlformats.org/officeDocument/2006/relationships/hyperlink" Target="https://habitat3.org/wp-content/uploads/Israel-National-Report-Final-1.pdf" TargetMode="External"/><Relationship Id="rId105" Type="http://schemas.openxmlformats.org/officeDocument/2006/relationships/hyperlink" Target="https://www.slideshare.net/slideshow/oecd-environmental-performance-review-of-israel-2023-review-mission-presentation/251506552" TargetMode="External"/><Relationship Id="rId126" Type="http://schemas.openxmlformats.org/officeDocument/2006/relationships/hyperlink" Target="https://i.ytimg.com/vi/2IXqD3vdpDs/hq720.jpg?sqp=-oaymwEhCK4FEIIDSFryq4qpAxMIARUAAAAAGAElAADIQj0AgKJD&amp;rs=AOn4CLDeeuCOwPCmghadlpaeZ5zrIgnOUg" TargetMode="External"/><Relationship Id="rId147" Type="http://schemas.openxmlformats.org/officeDocument/2006/relationships/hyperlink" Target="https://www.marketresearchfuture.com/reports/industrial-waste-management-market-6489" TargetMode="External"/><Relationship Id="rId168" Type="http://schemas.openxmlformats.org/officeDocument/2006/relationships/hyperlink" Target="https://sustainabledevelopment.un.org/dsd_aofw_ni/ni_pdfs/NationalReports/israel/waste.pdf" TargetMode="External"/><Relationship Id="rId51" Type="http://schemas.openxmlformats.org/officeDocument/2006/relationships/hyperlink" Target="http://www.gov.il/en/pages/israel_enviroment_indicators_2010" TargetMode="External"/><Relationship Id="rId72" Type="http://schemas.openxmlformats.org/officeDocument/2006/relationships/hyperlink" Target="https://www.taubcenter.org.il/wp-content/uploads/2025/02/Environment-2024-ENG-3.pdf" TargetMode="External"/><Relationship Id="rId93" Type="http://schemas.openxmlformats.org/officeDocument/2006/relationships/hyperlink" Target="https://www.oecd.org/en/publications/2023/05/oecd-environmental-performance-reviews-israel-2023_7d20073c.html" TargetMode="External"/><Relationship Id="rId189" Type="http://schemas.openxmlformats.org/officeDocument/2006/relationships/hyperlink" Target="https://www.gov.il/en/departments/guides/landfilling_in_israel" TargetMode="External"/><Relationship Id="rId3" Type="http://schemas.openxmlformats.org/officeDocument/2006/relationships/styles" Target="styles.xml"/><Relationship Id="rId214" Type="http://schemas.openxmlformats.org/officeDocument/2006/relationships/hyperlink" Target="https://www.un.org/unispal/wp-content/uploads/2024/06/environmental_impact_conflict_Gaza.pdf" TargetMode="External"/><Relationship Id="rId235" Type="http://schemas.openxmlformats.org/officeDocument/2006/relationships/hyperlink" Target="https://www.researchgate.net/publication/337111685_Estimating_the_effectiveness_of_different_environmental_law_enforcement_policies_on_illegal_CD_waste_dumping_in_Israel" TargetMode="External"/><Relationship Id="rId116" Type="http://schemas.openxmlformats.org/officeDocument/2006/relationships/hyperlink" Target="https://ec.europa.eu/eurostat/documents/4187653/11571495/EU-FB-MUNICIPAL-WASTE-01.jpg" TargetMode="External"/><Relationship Id="rId137" Type="http://schemas.openxmlformats.org/officeDocument/2006/relationships/hyperlink" Target="https://www.taubcenter.org.il/en/research/environment-2024/" TargetMode="External"/><Relationship Id="rId158" Type="http://schemas.openxmlformats.org/officeDocument/2006/relationships/hyperlink" Target="https://www.gov.il/en/departments/guides/waste_facts_and_figures?chapterIndex=3" TargetMode="External"/><Relationship Id="rId20" Type="http://schemas.openxmlformats.org/officeDocument/2006/relationships/hyperlink" Target="https://jr.co.il/hotsites/cbs-israel-in-figures-2023-english.pdf" TargetMode="External"/><Relationship Id="rId41" Type="http://schemas.openxmlformats.org/officeDocument/2006/relationships/hyperlink" Target="https://www.gov.il/en/pages/construction_waste" TargetMode="External"/><Relationship Id="rId62" Type="http://schemas.openxmlformats.org/officeDocument/2006/relationships/hyperlink" Target="https://www.trade.gov/country-commercial-guides/israel-environmental-technologies" TargetMode="External"/><Relationship Id="rId83" Type="http://schemas.openxmlformats.org/officeDocument/2006/relationships/hyperlink" Target="https://www.developmentaid.org/news-stream/post/158158/world-waste-statistics-by-country" TargetMode="External"/><Relationship Id="rId179" Type="http://schemas.openxmlformats.org/officeDocument/2006/relationships/hyperlink" Target="https://www.hlrn.org/img/documents/Abu%20Dis%20Landfill%20Report.pdf" TargetMode="External"/><Relationship Id="rId190" Type="http://schemas.openxmlformats.org/officeDocument/2006/relationships/hyperlink" Target="https://www.gov.il/en/departments/guides/landfilling_in_israel" TargetMode="External"/><Relationship Id="rId204" Type="http://schemas.openxmlformats.org/officeDocument/2006/relationships/hyperlink" Target="https://projects.worldbank.org/en/results/2025/04/30/clean-cities-bright-futures-accelerating-investment-and-reforms-in-solid-waste-management-in-developing-countries" TargetMode="External"/><Relationship Id="rId225" Type="http://schemas.openxmlformats.org/officeDocument/2006/relationships/hyperlink" Target="https://www.irbnet.de/daten/iconda/CIB_DC22829.pdf" TargetMode="External"/><Relationship Id="rId246" Type="http://schemas.openxmlformats.org/officeDocument/2006/relationships/hyperlink" Target="https://www.marketsandmarkets.com/Market-Reports/construction-demolition-waste-market-225127553.html" TargetMode="External"/><Relationship Id="rId106" Type="http://schemas.openxmlformats.org/officeDocument/2006/relationships/hyperlink" Target="https://www.slideshare.net/slideshow/oecd-environmental-performance-review-of-israel-2023-review-mission-presentation/251506552" TargetMode="External"/><Relationship Id="rId127" Type="http://schemas.openxmlformats.org/officeDocument/2006/relationships/hyperlink" Target="https://ec.europa.eu/eurostat/statistics-explained/index.php/Municipal_waste_statistics" TargetMode="External"/><Relationship Id="rId10" Type="http://schemas.openxmlformats.org/officeDocument/2006/relationships/hyperlink" Target="https://www.oecd.org/content/dam/oecd/en/publications/reports/2023/05/oecd-environmental-performance-reviews-israel-2023_7d20073c/0175ae95-en.pdf" TargetMode="External"/><Relationship Id="rId31" Type="http://schemas.openxmlformats.org/officeDocument/2006/relationships/hyperlink" Target="https://habitat3.org/wp-content/uploads/Israel-National-Report-Final-1.pdf" TargetMode="External"/><Relationship Id="rId52" Type="http://schemas.openxmlformats.org/officeDocument/2006/relationships/hyperlink" Target="http://www.gov.il/en/pages/israel_enviroment_indicators_2010" TargetMode="External"/><Relationship Id="rId73" Type="http://schemas.openxmlformats.org/officeDocument/2006/relationships/hyperlink" Target="https://www.researchgate.net/publication/324824612_The_state_of_municipal_solid_waste_management_in_Israel" TargetMode="External"/><Relationship Id="rId94" Type="http://schemas.openxmlformats.org/officeDocument/2006/relationships/hyperlink" Target="http://www.iccic.org.il/ICCIC/Templates/ShowPage.asp?DBID=1&amp;LNGID=1&amp;TMID=111&amp;FID=1450&amp;IID=27999" TargetMode="External"/><Relationship Id="rId148" Type="http://schemas.openxmlformats.org/officeDocument/2006/relationships/hyperlink" Target="https://unece.org/fileadmin/DAM/stats/documents/ece/ces/2001/10/env/wp.17.e.pdf" TargetMode="External"/><Relationship Id="rId169" Type="http://schemas.openxmlformats.org/officeDocument/2006/relationships/hyperlink" Target="https://sustainabledevelopment.un.org/dsd_aofw_ni/ni_pdfs/NationalReports/israel/was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9234</Words>
  <Characters>52636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Bela Nikitina</cp:lastModifiedBy>
  <cp:revision>3</cp:revision>
  <dcterms:created xsi:type="dcterms:W3CDTF">2025-10-18T18:24:00Z</dcterms:created>
  <dcterms:modified xsi:type="dcterms:W3CDTF">2025-10-18T18:24:00Z</dcterms:modified>
  <cp:category/>
</cp:coreProperties>
</file>