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1454F" w14:textId="77777777" w:rsidR="000C232E" w:rsidRPr="00974147" w:rsidRDefault="004E01E0" w:rsidP="004E01E0">
      <w:pPr>
        <w:pStyle w:val="Heading1"/>
        <w:bidi/>
        <w:rPr>
          <w:color w:val="auto"/>
        </w:rPr>
      </w:pPr>
      <w:r w:rsidRPr="00974147">
        <w:rPr>
          <w:color w:val="auto"/>
        </w:rPr>
        <w:t>מחזור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החיים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של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זכוכית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ומוצרי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זכוכית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בישראל</w:t>
      </w:r>
      <w:r w:rsidRPr="00974147">
        <w:rPr>
          <w:color w:val="auto"/>
        </w:rPr>
        <w:t xml:space="preserve">: </w:t>
      </w:r>
      <w:r w:rsidRPr="00974147">
        <w:rPr>
          <w:color w:val="auto"/>
        </w:rPr>
        <w:t>תזכיר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אנליטי</w:t>
      </w:r>
    </w:p>
    <w:p w14:paraId="596CAB49" w14:textId="77777777" w:rsidR="000C232E" w:rsidRPr="00974147" w:rsidRDefault="004E01E0" w:rsidP="004E01E0">
      <w:pPr>
        <w:bidi/>
      </w:pPr>
      <w:r w:rsidRPr="00974147">
        <w:t xml:space="preserve">© </w:t>
      </w:r>
      <w:r w:rsidRPr="00974147">
        <w:t>בלה</w:t>
      </w:r>
      <w:r w:rsidRPr="00974147">
        <w:t xml:space="preserve"> </w:t>
      </w:r>
      <w:r w:rsidRPr="00974147">
        <w:t>ניקיטינה</w:t>
      </w:r>
      <w:r w:rsidRPr="00974147">
        <w:t xml:space="preserve">, </w:t>
      </w:r>
      <w:r w:rsidRPr="00974147">
        <w:t>עמיתת</w:t>
      </w:r>
      <w:r w:rsidRPr="00974147">
        <w:t xml:space="preserve"> </w:t>
      </w:r>
      <w:r w:rsidRPr="00974147">
        <w:t>מחקר</w:t>
      </w:r>
      <w:r w:rsidRPr="00974147">
        <w:t xml:space="preserve">, </w:t>
      </w:r>
      <w:r w:rsidRPr="00974147">
        <w:t>המרכז</w:t>
      </w:r>
      <w:r w:rsidRPr="00974147">
        <w:t xml:space="preserve"> </w:t>
      </w:r>
      <w:r w:rsidRPr="00974147">
        <w:t>לחקר</w:t>
      </w:r>
      <w:r w:rsidRPr="00974147">
        <w:t xml:space="preserve"> </w:t>
      </w:r>
      <w:r w:rsidRPr="00974147">
        <w:t>משאבי</w:t>
      </w:r>
      <w:r w:rsidRPr="00974147">
        <w:t xml:space="preserve"> </w:t>
      </w:r>
      <w:r w:rsidRPr="00974147">
        <w:t>טבע</w:t>
      </w:r>
      <w:r w:rsidRPr="00974147">
        <w:t xml:space="preserve"> </w:t>
      </w:r>
      <w:r w:rsidRPr="00974147">
        <w:t>וסביבה</w:t>
      </w:r>
      <w:r w:rsidRPr="00974147">
        <w:t xml:space="preserve">, </w:t>
      </w:r>
      <w:r w:rsidRPr="00974147">
        <w:t>אוניברסיטת</w:t>
      </w:r>
      <w:r w:rsidRPr="00974147">
        <w:t xml:space="preserve"> </w:t>
      </w:r>
      <w:r w:rsidRPr="00974147">
        <w:t>חיפה</w:t>
      </w:r>
      <w:r w:rsidRPr="00974147">
        <w:br/>
        <w:t>01.10.2025</w:t>
      </w:r>
    </w:p>
    <w:p w14:paraId="38F3E337" w14:textId="77777777" w:rsidR="000C232E" w:rsidRPr="00974147" w:rsidRDefault="004E01E0" w:rsidP="004E01E0">
      <w:pPr>
        <w:pStyle w:val="Heading2"/>
        <w:bidi/>
        <w:rPr>
          <w:color w:val="auto"/>
        </w:rPr>
      </w:pPr>
      <w:r w:rsidRPr="00974147">
        <w:rPr>
          <w:color w:val="auto"/>
        </w:rPr>
        <w:t xml:space="preserve">1. </w:t>
      </w:r>
      <w:r w:rsidRPr="00974147">
        <w:rPr>
          <w:color w:val="auto"/>
        </w:rPr>
        <w:t>מבוא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והקשר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כללי</w:t>
      </w:r>
    </w:p>
    <w:p w14:paraId="7F608AB2" w14:textId="77777777" w:rsidR="000C232E" w:rsidRPr="00974147" w:rsidRDefault="004E01E0" w:rsidP="004E01E0">
      <w:pPr>
        <w:bidi/>
      </w:pPr>
      <w:r w:rsidRPr="00974147">
        <w:t>ישראל</w:t>
      </w:r>
      <w:r w:rsidRPr="00974147">
        <w:t xml:space="preserve"> </w:t>
      </w:r>
      <w:r w:rsidRPr="00974147">
        <w:t>מייצרת</w:t>
      </w:r>
      <w:r w:rsidRPr="00974147">
        <w:t xml:space="preserve"> </w:t>
      </w:r>
      <w:r w:rsidRPr="00974147">
        <w:t>כ</w:t>
      </w:r>
      <w:r w:rsidRPr="00974147">
        <w:t xml:space="preserve">-6 </w:t>
      </w:r>
      <w:r w:rsidRPr="00974147">
        <w:t>מיליון</w:t>
      </w:r>
      <w:r w:rsidRPr="00974147">
        <w:t xml:space="preserve"> </w:t>
      </w:r>
      <w:r w:rsidRPr="00974147">
        <w:t>טון</w:t>
      </w:r>
      <w:r w:rsidRPr="00974147">
        <w:t xml:space="preserve"> </w:t>
      </w:r>
      <w:r w:rsidRPr="00974147">
        <w:t>פסולת</w:t>
      </w:r>
      <w:r w:rsidRPr="00974147">
        <w:t xml:space="preserve"> </w:t>
      </w:r>
      <w:r w:rsidRPr="00974147">
        <w:t>עירונית</w:t>
      </w:r>
      <w:r w:rsidRPr="00974147">
        <w:t xml:space="preserve"> </w:t>
      </w:r>
      <w:r w:rsidRPr="00974147">
        <w:t>מוצקה</w:t>
      </w:r>
      <w:r w:rsidRPr="00974147">
        <w:t xml:space="preserve"> </w:t>
      </w:r>
      <w:r w:rsidRPr="00974147">
        <w:t>בשנה</w:t>
      </w:r>
      <w:r w:rsidRPr="00974147">
        <w:t xml:space="preserve">, </w:t>
      </w:r>
      <w:r w:rsidRPr="00974147">
        <w:t>שמתוכן</w:t>
      </w:r>
      <w:r w:rsidRPr="00974147">
        <w:t xml:space="preserve"> </w:t>
      </w:r>
      <w:r w:rsidRPr="00974147">
        <w:t>כ</w:t>
      </w:r>
      <w:r w:rsidRPr="00974147">
        <w:t xml:space="preserve">-77–80% </w:t>
      </w:r>
      <w:r w:rsidRPr="00974147">
        <w:t>עדיין</w:t>
      </w:r>
      <w:r w:rsidRPr="00974147">
        <w:t xml:space="preserve"> </w:t>
      </w:r>
      <w:r w:rsidRPr="00974147">
        <w:t>נשלחים</w:t>
      </w:r>
      <w:r w:rsidRPr="00974147">
        <w:t xml:space="preserve"> </w:t>
      </w:r>
      <w:r w:rsidRPr="00974147">
        <w:t>להטמנה</w:t>
      </w:r>
      <w:r w:rsidRPr="00974147">
        <w:t xml:space="preserve">. </w:t>
      </w:r>
      <w:r w:rsidRPr="00974147">
        <w:t>זהו</w:t>
      </w:r>
      <w:r w:rsidRPr="00974147">
        <w:t xml:space="preserve"> </w:t>
      </w:r>
      <w:r w:rsidRPr="00974147">
        <w:t>אחד</w:t>
      </w:r>
      <w:r w:rsidRPr="00974147">
        <w:t xml:space="preserve"> </w:t>
      </w:r>
      <w:r w:rsidRPr="00974147">
        <w:t>משיעורי</w:t>
      </w:r>
      <w:r w:rsidRPr="00974147">
        <w:t xml:space="preserve"> </w:t>
      </w:r>
      <w:r w:rsidRPr="00974147">
        <w:t>ההטמנה</w:t>
      </w:r>
      <w:r w:rsidRPr="00974147">
        <w:t xml:space="preserve"> </w:t>
      </w:r>
      <w:r w:rsidRPr="00974147">
        <w:t>הגבוהים</w:t>
      </w:r>
      <w:r w:rsidRPr="00974147">
        <w:t xml:space="preserve"> </w:t>
      </w:r>
      <w:r w:rsidRPr="00974147">
        <w:t>ביותר</w:t>
      </w:r>
      <w:r w:rsidRPr="00974147">
        <w:t xml:space="preserve"> </w:t>
      </w:r>
      <w:r w:rsidRPr="00974147">
        <w:t>במדינות</w:t>
      </w:r>
      <w:r w:rsidRPr="00974147">
        <w:t xml:space="preserve"> </w:t>
      </w:r>
      <w:r w:rsidRPr="00974147">
        <w:t>ה</w:t>
      </w:r>
      <w:r w:rsidRPr="00974147">
        <w:t xml:space="preserve">-OECD (OECD, 2023). </w:t>
      </w:r>
      <w:r w:rsidRPr="00974147">
        <w:t>רק</w:t>
      </w:r>
      <w:r w:rsidRPr="00974147">
        <w:t xml:space="preserve"> </w:t>
      </w:r>
      <w:r w:rsidRPr="00974147">
        <w:t>כ</w:t>
      </w:r>
      <w:r w:rsidRPr="00974147">
        <w:t xml:space="preserve">-20% </w:t>
      </w:r>
      <w:r w:rsidRPr="00974147">
        <w:t>מהפסולת</w:t>
      </w:r>
      <w:r w:rsidRPr="00974147">
        <w:t xml:space="preserve"> </w:t>
      </w:r>
      <w:r w:rsidRPr="00974147">
        <w:t>עוברת</w:t>
      </w:r>
      <w:r w:rsidRPr="00974147">
        <w:t xml:space="preserve"> </w:t>
      </w:r>
      <w:r w:rsidRPr="00974147">
        <w:t>שימוש</w:t>
      </w:r>
      <w:r w:rsidRPr="00974147">
        <w:t xml:space="preserve"> </w:t>
      </w:r>
      <w:r w:rsidRPr="00974147">
        <w:t>חוזר</w:t>
      </w:r>
      <w:r w:rsidRPr="00974147">
        <w:t xml:space="preserve">, </w:t>
      </w:r>
      <w:r w:rsidRPr="00974147">
        <w:t>מיחזור</w:t>
      </w:r>
      <w:r w:rsidRPr="00974147">
        <w:t xml:space="preserve"> </w:t>
      </w:r>
      <w:r w:rsidRPr="00974147">
        <w:t>או</w:t>
      </w:r>
      <w:r w:rsidRPr="00974147">
        <w:t xml:space="preserve"> </w:t>
      </w:r>
      <w:r w:rsidRPr="00974147">
        <w:t>קומפוסטציה</w:t>
      </w:r>
      <w:r w:rsidRPr="00974147">
        <w:t xml:space="preserve">, </w:t>
      </w:r>
      <w:r w:rsidRPr="00974147">
        <w:t>למרות</w:t>
      </w:r>
      <w:r w:rsidRPr="00974147">
        <w:t xml:space="preserve"> </w:t>
      </w:r>
      <w:r w:rsidRPr="00974147">
        <w:t>שהאסטרטגיות</w:t>
      </w:r>
      <w:r w:rsidRPr="00974147">
        <w:t xml:space="preserve"> </w:t>
      </w:r>
      <w:r w:rsidRPr="00974147">
        <w:t>הלאומיות</w:t>
      </w:r>
      <w:r w:rsidRPr="00974147">
        <w:t xml:space="preserve"> </w:t>
      </w:r>
      <w:r w:rsidRPr="00974147">
        <w:t>שואפות</w:t>
      </w:r>
      <w:r w:rsidRPr="00974147">
        <w:t xml:space="preserve"> </w:t>
      </w:r>
      <w:r w:rsidRPr="00974147">
        <w:t>למעבר</w:t>
      </w:r>
      <w:r w:rsidRPr="00974147">
        <w:t xml:space="preserve"> </w:t>
      </w:r>
      <w:r w:rsidRPr="00974147">
        <w:t>הדרגתי</w:t>
      </w:r>
      <w:r w:rsidRPr="00974147">
        <w:t xml:space="preserve"> </w:t>
      </w:r>
      <w:r w:rsidRPr="00974147">
        <w:t>לכלכלה</w:t>
      </w:r>
      <w:r w:rsidRPr="00974147">
        <w:t xml:space="preserve"> </w:t>
      </w:r>
      <w:r w:rsidRPr="00974147">
        <w:t>מעגלית</w:t>
      </w:r>
      <w:r w:rsidRPr="00974147">
        <w:t xml:space="preserve">, </w:t>
      </w:r>
      <w:r w:rsidRPr="00974147">
        <w:t>שבה</w:t>
      </w:r>
      <w:r w:rsidRPr="00974147">
        <w:t xml:space="preserve"> </w:t>
      </w:r>
      <w:r w:rsidRPr="00974147">
        <w:t>הפסולת</w:t>
      </w:r>
      <w:r w:rsidRPr="00974147">
        <w:t xml:space="preserve"> </w:t>
      </w:r>
      <w:r w:rsidRPr="00974147">
        <w:t>הופכת</w:t>
      </w:r>
      <w:r w:rsidRPr="00974147">
        <w:t xml:space="preserve"> </w:t>
      </w:r>
      <w:r w:rsidRPr="00974147">
        <w:t>למשאב</w:t>
      </w:r>
      <w:r w:rsidRPr="00974147">
        <w:t xml:space="preserve">. </w:t>
      </w:r>
      <w:r w:rsidRPr="00974147">
        <w:t>הזכוכית</w:t>
      </w:r>
      <w:r w:rsidRPr="00974147">
        <w:t xml:space="preserve"> </w:t>
      </w:r>
      <w:r w:rsidRPr="00974147">
        <w:t>מהווה</w:t>
      </w:r>
      <w:r w:rsidRPr="00974147">
        <w:t xml:space="preserve"> </w:t>
      </w:r>
      <w:r w:rsidRPr="00974147">
        <w:t>חלק</w:t>
      </w:r>
      <w:r w:rsidRPr="00974147">
        <w:t xml:space="preserve"> </w:t>
      </w:r>
      <w:r w:rsidRPr="00974147">
        <w:t>קטן</w:t>
      </w:r>
      <w:r w:rsidRPr="00974147">
        <w:t xml:space="preserve"> </w:t>
      </w:r>
      <w:r w:rsidRPr="00974147">
        <w:t>אך</w:t>
      </w:r>
      <w:r w:rsidRPr="00974147">
        <w:t xml:space="preserve"> </w:t>
      </w:r>
      <w:r w:rsidRPr="00974147">
        <w:t>בעל</w:t>
      </w:r>
      <w:r w:rsidRPr="00974147">
        <w:t xml:space="preserve"> </w:t>
      </w:r>
      <w:r w:rsidRPr="00974147">
        <w:t>חשיבות</w:t>
      </w:r>
      <w:r w:rsidRPr="00974147">
        <w:t xml:space="preserve"> </w:t>
      </w:r>
      <w:r w:rsidRPr="00974147">
        <w:t>סמלית</w:t>
      </w:r>
      <w:r w:rsidRPr="00974147">
        <w:t xml:space="preserve"> </w:t>
      </w:r>
      <w:r w:rsidRPr="00974147">
        <w:t>בזרם</w:t>
      </w:r>
      <w:r w:rsidRPr="00974147">
        <w:t xml:space="preserve"> </w:t>
      </w:r>
      <w:r w:rsidRPr="00974147">
        <w:t>זה</w:t>
      </w:r>
      <w:r w:rsidRPr="00974147">
        <w:t xml:space="preserve"> – </w:t>
      </w:r>
      <w:r w:rsidRPr="00974147">
        <w:t>חומר</w:t>
      </w:r>
      <w:r w:rsidRPr="00974147">
        <w:t xml:space="preserve"> </w:t>
      </w:r>
      <w:r w:rsidRPr="00974147">
        <w:t>שניתן</w:t>
      </w:r>
      <w:r w:rsidRPr="00974147">
        <w:t xml:space="preserve"> </w:t>
      </w:r>
      <w:r w:rsidRPr="00974147">
        <w:t>למיחזור</w:t>
      </w:r>
      <w:r w:rsidRPr="00974147">
        <w:t xml:space="preserve"> </w:t>
      </w:r>
      <w:r w:rsidRPr="00974147">
        <w:t>אינסופי</w:t>
      </w:r>
      <w:r w:rsidRPr="00974147">
        <w:t xml:space="preserve"> </w:t>
      </w:r>
      <w:r w:rsidRPr="00974147">
        <w:t>ללא</w:t>
      </w:r>
      <w:r w:rsidRPr="00974147">
        <w:t xml:space="preserve"> </w:t>
      </w:r>
      <w:r w:rsidRPr="00974147">
        <w:t>איבוד</w:t>
      </w:r>
      <w:r w:rsidRPr="00974147">
        <w:t xml:space="preserve"> </w:t>
      </w:r>
      <w:r w:rsidRPr="00974147">
        <w:t>איכות</w:t>
      </w:r>
      <w:r w:rsidRPr="00974147">
        <w:t xml:space="preserve">, </w:t>
      </w:r>
      <w:r w:rsidRPr="00974147">
        <w:t>ולכן</w:t>
      </w:r>
      <w:r w:rsidRPr="00974147">
        <w:t xml:space="preserve"> </w:t>
      </w:r>
      <w:r w:rsidRPr="00974147">
        <w:t>משמש</w:t>
      </w:r>
      <w:r w:rsidRPr="00974147">
        <w:t xml:space="preserve"> </w:t>
      </w:r>
      <w:r w:rsidRPr="00974147">
        <w:t>כסמן</w:t>
      </w:r>
      <w:r w:rsidRPr="00974147">
        <w:t xml:space="preserve"> </w:t>
      </w:r>
      <w:r w:rsidRPr="00974147">
        <w:t>לבשלות</w:t>
      </w:r>
      <w:r w:rsidRPr="00974147">
        <w:t xml:space="preserve"> </w:t>
      </w:r>
      <w:r w:rsidRPr="00974147">
        <w:t>מערכת</w:t>
      </w:r>
      <w:r w:rsidRPr="00974147">
        <w:t xml:space="preserve"> </w:t>
      </w:r>
      <w:r w:rsidRPr="00974147">
        <w:t>המיחזור</w:t>
      </w:r>
      <w:r w:rsidRPr="00974147">
        <w:t xml:space="preserve">. </w:t>
      </w:r>
      <w:r w:rsidRPr="00974147">
        <w:t>עם</w:t>
      </w:r>
      <w:r w:rsidRPr="00974147">
        <w:t xml:space="preserve"> </w:t>
      </w:r>
      <w:r w:rsidRPr="00974147">
        <w:t>זאת</w:t>
      </w:r>
      <w:r w:rsidRPr="00974147">
        <w:t xml:space="preserve">, </w:t>
      </w:r>
      <w:r w:rsidRPr="00974147">
        <w:t>בישראל</w:t>
      </w:r>
      <w:r w:rsidRPr="00974147">
        <w:t xml:space="preserve"> </w:t>
      </w:r>
      <w:r w:rsidRPr="00974147">
        <w:t>מצב</w:t>
      </w:r>
      <w:r w:rsidRPr="00974147">
        <w:t xml:space="preserve"> </w:t>
      </w:r>
      <w:r w:rsidRPr="00974147">
        <w:t>הזכוכית</w:t>
      </w:r>
      <w:r w:rsidRPr="00974147">
        <w:t xml:space="preserve"> </w:t>
      </w:r>
      <w:r w:rsidRPr="00974147">
        <w:t>משקף</w:t>
      </w:r>
      <w:r w:rsidRPr="00974147">
        <w:t xml:space="preserve"> </w:t>
      </w:r>
      <w:r w:rsidRPr="00974147">
        <w:t>חולשות</w:t>
      </w:r>
      <w:r w:rsidRPr="00974147">
        <w:t xml:space="preserve"> </w:t>
      </w:r>
      <w:r w:rsidRPr="00974147">
        <w:t>מערכתיות</w:t>
      </w:r>
      <w:r w:rsidRPr="00974147">
        <w:t xml:space="preserve"> </w:t>
      </w:r>
      <w:r w:rsidRPr="00974147">
        <w:t>בענף</w:t>
      </w:r>
      <w:r w:rsidRPr="00974147">
        <w:t xml:space="preserve">: </w:t>
      </w:r>
      <w:r w:rsidRPr="00974147">
        <w:t>מחסור</w:t>
      </w:r>
      <w:r w:rsidRPr="00974147">
        <w:t xml:space="preserve"> </w:t>
      </w:r>
      <w:r w:rsidRPr="00974147">
        <w:t>בתשתיות</w:t>
      </w:r>
      <w:r w:rsidRPr="00974147">
        <w:t xml:space="preserve">, </w:t>
      </w:r>
      <w:r w:rsidRPr="00974147">
        <w:t>בעיות</w:t>
      </w:r>
      <w:r w:rsidRPr="00974147">
        <w:t xml:space="preserve"> </w:t>
      </w:r>
      <w:r w:rsidRPr="00974147">
        <w:t>לוגיסטיות</w:t>
      </w:r>
      <w:r w:rsidRPr="00974147">
        <w:t xml:space="preserve">, </w:t>
      </w:r>
      <w:r w:rsidRPr="00974147">
        <w:t>איכות</w:t>
      </w:r>
      <w:r w:rsidRPr="00974147">
        <w:t xml:space="preserve"> </w:t>
      </w:r>
      <w:r w:rsidRPr="00974147">
        <w:t>מיון</w:t>
      </w:r>
      <w:r w:rsidRPr="00974147">
        <w:t xml:space="preserve"> </w:t>
      </w:r>
      <w:r w:rsidRPr="00974147">
        <w:t>נמוכה</w:t>
      </w:r>
      <w:r w:rsidRPr="00974147">
        <w:t xml:space="preserve"> </w:t>
      </w:r>
      <w:r w:rsidRPr="00974147">
        <w:t>והעדפה</w:t>
      </w:r>
      <w:r w:rsidRPr="00974147">
        <w:t xml:space="preserve"> </w:t>
      </w:r>
      <w:r w:rsidRPr="00974147">
        <w:t>להטמנה</w:t>
      </w:r>
      <w:r w:rsidRPr="00974147">
        <w:t>.</w:t>
      </w:r>
    </w:p>
    <w:p w14:paraId="35B5C713" w14:textId="77777777" w:rsidR="000C232E" w:rsidRPr="00974147" w:rsidRDefault="004E01E0" w:rsidP="004E01E0">
      <w:pPr>
        <w:pStyle w:val="Heading2"/>
        <w:bidi/>
        <w:rPr>
          <w:color w:val="auto"/>
        </w:rPr>
      </w:pPr>
      <w:r w:rsidRPr="00974147">
        <w:rPr>
          <w:color w:val="auto"/>
        </w:rPr>
        <w:t xml:space="preserve">2. </w:t>
      </w:r>
      <w:r w:rsidRPr="00974147">
        <w:rPr>
          <w:color w:val="auto"/>
        </w:rPr>
        <w:t>המסגרת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החוקית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והגופים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האחראים</w:t>
      </w:r>
    </w:p>
    <w:p w14:paraId="19A2F9D9" w14:textId="77777777" w:rsidR="000C232E" w:rsidRPr="00974147" w:rsidRDefault="004E01E0" w:rsidP="004E01E0">
      <w:pPr>
        <w:bidi/>
      </w:pPr>
      <w:r w:rsidRPr="00974147">
        <w:t>מערכת</w:t>
      </w:r>
      <w:r w:rsidRPr="00974147">
        <w:t xml:space="preserve"> </w:t>
      </w:r>
      <w:r w:rsidRPr="00974147">
        <w:t>ניהול</w:t>
      </w:r>
      <w:r w:rsidRPr="00974147">
        <w:t xml:space="preserve"> </w:t>
      </w:r>
      <w:r w:rsidRPr="00974147">
        <w:t>הזכוכית</w:t>
      </w:r>
      <w:r w:rsidRPr="00974147">
        <w:t xml:space="preserve"> </w:t>
      </w:r>
      <w:r w:rsidRPr="00974147">
        <w:t>בישראל</w:t>
      </w:r>
      <w:r w:rsidRPr="00974147">
        <w:t xml:space="preserve"> </w:t>
      </w:r>
      <w:r w:rsidRPr="00974147">
        <w:t>מוסדרת</w:t>
      </w:r>
      <w:r w:rsidRPr="00974147">
        <w:t xml:space="preserve"> </w:t>
      </w:r>
      <w:r w:rsidRPr="00974147">
        <w:t>בשני</w:t>
      </w:r>
      <w:r w:rsidRPr="00974147">
        <w:t xml:space="preserve"> </w:t>
      </w:r>
      <w:r w:rsidRPr="00974147">
        <w:t>חוקים</w:t>
      </w:r>
      <w:r w:rsidRPr="00974147">
        <w:t xml:space="preserve"> </w:t>
      </w:r>
      <w:r w:rsidRPr="00974147">
        <w:t>עיקריים</w:t>
      </w:r>
      <w:r w:rsidRPr="00974147">
        <w:t xml:space="preserve">: </w:t>
      </w:r>
      <w:r w:rsidRPr="00974147">
        <w:t>חוק</w:t>
      </w:r>
      <w:r w:rsidRPr="00974147">
        <w:t xml:space="preserve"> </w:t>
      </w:r>
      <w:r w:rsidRPr="00974147">
        <w:t>האריזות</w:t>
      </w:r>
      <w:r w:rsidRPr="00974147">
        <w:t xml:space="preserve"> </w:t>
      </w:r>
      <w:r w:rsidRPr="00974147">
        <w:t>וחוק</w:t>
      </w:r>
      <w:r w:rsidRPr="00974147">
        <w:t xml:space="preserve"> </w:t>
      </w:r>
      <w:r w:rsidRPr="00974147">
        <w:t>הפיקדון</w:t>
      </w:r>
      <w:r w:rsidRPr="00974147">
        <w:t xml:space="preserve">. </w:t>
      </w:r>
      <w:r w:rsidRPr="00974147">
        <w:t>חוק</w:t>
      </w:r>
      <w:r w:rsidRPr="00974147">
        <w:t xml:space="preserve"> </w:t>
      </w:r>
      <w:r w:rsidRPr="00974147">
        <w:t>הפיקדון</w:t>
      </w:r>
      <w:r w:rsidRPr="00974147">
        <w:t xml:space="preserve"> </w:t>
      </w:r>
      <w:r w:rsidRPr="00974147">
        <w:t>חל</w:t>
      </w:r>
      <w:r w:rsidRPr="00974147">
        <w:t xml:space="preserve"> </w:t>
      </w:r>
      <w:r w:rsidRPr="00974147">
        <w:t>על</w:t>
      </w:r>
      <w:r w:rsidRPr="00974147">
        <w:t xml:space="preserve"> </w:t>
      </w:r>
      <w:r w:rsidRPr="00974147">
        <w:t>בקבוקי</w:t>
      </w:r>
      <w:r w:rsidRPr="00974147">
        <w:t xml:space="preserve"> </w:t>
      </w:r>
      <w:r w:rsidRPr="00974147">
        <w:t>ואריזות</w:t>
      </w:r>
      <w:r w:rsidRPr="00974147">
        <w:t xml:space="preserve"> </w:t>
      </w:r>
      <w:r w:rsidRPr="00974147">
        <w:t>שתייה</w:t>
      </w:r>
      <w:r w:rsidRPr="00974147">
        <w:t xml:space="preserve">, </w:t>
      </w:r>
      <w:r w:rsidRPr="00974147">
        <w:t>כאשר</w:t>
      </w:r>
      <w:r w:rsidRPr="00974147">
        <w:t xml:space="preserve"> </w:t>
      </w:r>
      <w:r w:rsidRPr="00974147">
        <w:t>הצרכן</w:t>
      </w:r>
      <w:r w:rsidRPr="00974147">
        <w:t xml:space="preserve"> </w:t>
      </w:r>
      <w:r w:rsidRPr="00974147">
        <w:t>משלם</w:t>
      </w:r>
      <w:r w:rsidRPr="00974147">
        <w:t xml:space="preserve"> </w:t>
      </w:r>
      <w:r w:rsidRPr="00974147">
        <w:t>פיקדון</w:t>
      </w:r>
      <w:r w:rsidRPr="00974147">
        <w:t xml:space="preserve"> </w:t>
      </w:r>
      <w:r w:rsidRPr="00974147">
        <w:t>קטן</w:t>
      </w:r>
      <w:r w:rsidRPr="00974147">
        <w:t xml:space="preserve"> </w:t>
      </w:r>
      <w:r w:rsidRPr="00974147">
        <w:t>בעת</w:t>
      </w:r>
      <w:r w:rsidRPr="00974147">
        <w:t xml:space="preserve"> </w:t>
      </w:r>
      <w:r w:rsidRPr="00974147">
        <w:t>הרכישה</w:t>
      </w:r>
      <w:r w:rsidRPr="00974147">
        <w:t xml:space="preserve"> </w:t>
      </w:r>
      <w:r w:rsidRPr="00974147">
        <w:t>ומקבלו</w:t>
      </w:r>
      <w:r w:rsidRPr="00974147">
        <w:t xml:space="preserve"> </w:t>
      </w:r>
      <w:r w:rsidRPr="00974147">
        <w:t>בחזרה</w:t>
      </w:r>
      <w:r w:rsidRPr="00974147">
        <w:t xml:space="preserve"> </w:t>
      </w:r>
      <w:r w:rsidRPr="00974147">
        <w:t>בהחזרת</w:t>
      </w:r>
      <w:r w:rsidRPr="00974147">
        <w:t xml:space="preserve"> </w:t>
      </w:r>
      <w:r w:rsidRPr="00974147">
        <w:t>האריזה</w:t>
      </w:r>
      <w:r w:rsidRPr="00974147">
        <w:t xml:space="preserve"> </w:t>
      </w:r>
      <w:r w:rsidRPr="00974147">
        <w:t>הריקה</w:t>
      </w:r>
      <w:r w:rsidRPr="00974147">
        <w:t xml:space="preserve">. </w:t>
      </w:r>
      <w:r w:rsidRPr="00974147">
        <w:t>חוק</w:t>
      </w:r>
      <w:r w:rsidRPr="00974147">
        <w:t xml:space="preserve"> </w:t>
      </w:r>
      <w:r w:rsidRPr="00974147">
        <w:t>האריזות</w:t>
      </w:r>
      <w:r w:rsidRPr="00974147">
        <w:t xml:space="preserve"> </w:t>
      </w:r>
      <w:r w:rsidRPr="00974147">
        <w:t>חל</w:t>
      </w:r>
      <w:r w:rsidRPr="00974147">
        <w:t xml:space="preserve"> </w:t>
      </w:r>
      <w:r w:rsidRPr="00974147">
        <w:t>על</w:t>
      </w:r>
      <w:r w:rsidRPr="00974147">
        <w:t xml:space="preserve"> </w:t>
      </w:r>
      <w:r w:rsidRPr="00974147">
        <w:t>צנצנות</w:t>
      </w:r>
      <w:r w:rsidRPr="00974147">
        <w:t xml:space="preserve"> </w:t>
      </w:r>
      <w:r w:rsidRPr="00974147">
        <w:t>ובקבוקים</w:t>
      </w:r>
      <w:r w:rsidRPr="00974147">
        <w:t xml:space="preserve"> </w:t>
      </w:r>
      <w:r w:rsidRPr="00974147">
        <w:t>מזכוכית</w:t>
      </w:r>
      <w:r w:rsidRPr="00974147">
        <w:t xml:space="preserve"> </w:t>
      </w:r>
      <w:r w:rsidRPr="00974147">
        <w:t>מאריזות</w:t>
      </w:r>
      <w:r w:rsidRPr="00974147">
        <w:t xml:space="preserve"> </w:t>
      </w:r>
      <w:r w:rsidRPr="00974147">
        <w:t>מזון</w:t>
      </w:r>
      <w:r w:rsidRPr="00974147">
        <w:t xml:space="preserve">, </w:t>
      </w:r>
      <w:r w:rsidRPr="00974147">
        <w:t>קפה</w:t>
      </w:r>
      <w:r w:rsidRPr="00974147">
        <w:t xml:space="preserve">, </w:t>
      </w:r>
      <w:r w:rsidRPr="00974147">
        <w:t>ריבות</w:t>
      </w:r>
      <w:r w:rsidRPr="00974147">
        <w:t xml:space="preserve"> </w:t>
      </w:r>
      <w:r w:rsidRPr="00974147">
        <w:t>וקוסמטיקה</w:t>
      </w:r>
      <w:r w:rsidRPr="00974147">
        <w:t xml:space="preserve"> – </w:t>
      </w:r>
      <w:r w:rsidRPr="00974147">
        <w:t>פסולת</w:t>
      </w:r>
      <w:r w:rsidRPr="00974147">
        <w:t xml:space="preserve"> </w:t>
      </w:r>
      <w:r w:rsidRPr="00974147">
        <w:t>זו</w:t>
      </w:r>
      <w:r w:rsidRPr="00974147">
        <w:t xml:space="preserve"> </w:t>
      </w:r>
      <w:r w:rsidRPr="00974147">
        <w:t>נאספת</w:t>
      </w:r>
      <w:r w:rsidRPr="00974147">
        <w:t xml:space="preserve"> </w:t>
      </w:r>
      <w:r w:rsidRPr="00974147">
        <w:t>על</w:t>
      </w:r>
      <w:r w:rsidRPr="00974147">
        <w:t xml:space="preserve"> </w:t>
      </w:r>
      <w:r w:rsidRPr="00974147">
        <w:t>ידי</w:t>
      </w:r>
      <w:r w:rsidRPr="00974147">
        <w:t xml:space="preserve"> </w:t>
      </w:r>
      <w:r w:rsidRPr="00974147">
        <w:t>תאגיד</w:t>
      </w:r>
      <w:r w:rsidRPr="00974147">
        <w:t xml:space="preserve"> </w:t>
      </w:r>
      <w:r w:rsidRPr="00974147">
        <w:t>תמיר</w:t>
      </w:r>
      <w:r w:rsidRPr="00974147">
        <w:t xml:space="preserve"> (Tamir), </w:t>
      </w:r>
      <w:r w:rsidRPr="00974147">
        <w:t>המפעיל</w:t>
      </w:r>
      <w:r w:rsidRPr="00974147">
        <w:t xml:space="preserve"> </w:t>
      </w:r>
      <w:r w:rsidRPr="00974147">
        <w:t>את</w:t>
      </w:r>
      <w:r w:rsidRPr="00974147">
        <w:t xml:space="preserve"> </w:t>
      </w:r>
      <w:r w:rsidRPr="00974147">
        <w:t>המכלים</w:t>
      </w:r>
      <w:r w:rsidRPr="00974147">
        <w:t xml:space="preserve"> </w:t>
      </w:r>
      <w:r w:rsidRPr="00974147">
        <w:t>הסגולים</w:t>
      </w:r>
      <w:r w:rsidRPr="00974147">
        <w:t xml:space="preserve"> </w:t>
      </w:r>
      <w:r w:rsidRPr="00974147">
        <w:t>הידועים</w:t>
      </w:r>
      <w:r w:rsidRPr="00974147">
        <w:t xml:space="preserve">. </w:t>
      </w:r>
      <w:r w:rsidRPr="00974147">
        <w:t>בשנת</w:t>
      </w:r>
      <w:r w:rsidRPr="00974147">
        <w:t xml:space="preserve"> 2021 </w:t>
      </w:r>
      <w:r w:rsidRPr="00974147">
        <w:t>אימץ</w:t>
      </w:r>
      <w:r w:rsidRPr="00974147">
        <w:t xml:space="preserve"> </w:t>
      </w:r>
      <w:r w:rsidRPr="00974147">
        <w:t>המשרד</w:t>
      </w:r>
      <w:r w:rsidRPr="00974147">
        <w:t xml:space="preserve"> </w:t>
      </w:r>
      <w:r w:rsidRPr="00974147">
        <w:t>להגנת</w:t>
      </w:r>
      <w:r w:rsidRPr="00974147">
        <w:t xml:space="preserve"> </w:t>
      </w:r>
      <w:r w:rsidRPr="00974147">
        <w:t>הסביבה</w:t>
      </w:r>
      <w:r w:rsidRPr="00974147">
        <w:t xml:space="preserve"> </w:t>
      </w:r>
      <w:r w:rsidRPr="00974147">
        <w:t>את</w:t>
      </w:r>
      <w:r w:rsidRPr="00974147">
        <w:t xml:space="preserve"> </w:t>
      </w:r>
      <w:r w:rsidRPr="00974147">
        <w:t>אסטרטגיית</w:t>
      </w:r>
      <w:r w:rsidRPr="00974147">
        <w:t xml:space="preserve"> </w:t>
      </w:r>
      <w:r w:rsidRPr="00974147">
        <w:t>כלכלת</w:t>
      </w:r>
      <w:r w:rsidRPr="00974147">
        <w:t xml:space="preserve"> </w:t>
      </w:r>
      <w:r w:rsidRPr="00974147">
        <w:t>הפסולת</w:t>
      </w:r>
      <w:r w:rsidRPr="00974147">
        <w:t xml:space="preserve"> </w:t>
      </w:r>
      <w:r w:rsidRPr="00974147">
        <w:t>המקיימת</w:t>
      </w:r>
      <w:r w:rsidRPr="00974147">
        <w:t xml:space="preserve"> </w:t>
      </w:r>
      <w:r w:rsidRPr="00974147">
        <w:t>לשנים</w:t>
      </w:r>
      <w:r w:rsidRPr="00974147">
        <w:t xml:space="preserve"> 2030–2021, </w:t>
      </w:r>
      <w:r w:rsidRPr="00974147">
        <w:t>הקובעת</w:t>
      </w:r>
      <w:r w:rsidRPr="00974147">
        <w:t xml:space="preserve"> </w:t>
      </w:r>
      <w:r w:rsidRPr="00974147">
        <w:t>יעד</w:t>
      </w:r>
      <w:r w:rsidRPr="00974147">
        <w:t xml:space="preserve"> </w:t>
      </w:r>
      <w:r w:rsidRPr="00974147">
        <w:t>מיחזור</w:t>
      </w:r>
      <w:r w:rsidRPr="00974147">
        <w:t xml:space="preserve"> </w:t>
      </w:r>
      <w:r w:rsidRPr="00974147">
        <w:t>של</w:t>
      </w:r>
      <w:r w:rsidRPr="00974147">
        <w:t xml:space="preserve"> 75% </w:t>
      </w:r>
      <w:r w:rsidRPr="00974147">
        <w:t>לזכוכית</w:t>
      </w:r>
      <w:r w:rsidRPr="00974147">
        <w:t xml:space="preserve"> </w:t>
      </w:r>
      <w:r w:rsidRPr="00974147">
        <w:t>עד</w:t>
      </w:r>
      <w:r w:rsidRPr="00974147">
        <w:t xml:space="preserve"> </w:t>
      </w:r>
      <w:r w:rsidRPr="00974147">
        <w:t>שנת</w:t>
      </w:r>
      <w:r w:rsidRPr="00974147">
        <w:t xml:space="preserve"> 2030, </w:t>
      </w:r>
      <w:r w:rsidRPr="00974147">
        <w:t>אך</w:t>
      </w:r>
      <w:r w:rsidRPr="00974147">
        <w:t xml:space="preserve"> </w:t>
      </w:r>
      <w:r w:rsidRPr="00974147">
        <w:t>לפי</w:t>
      </w:r>
      <w:r w:rsidRPr="00974147">
        <w:t xml:space="preserve"> </w:t>
      </w:r>
      <w:r w:rsidRPr="00974147">
        <w:t>דו</w:t>
      </w:r>
      <w:r w:rsidRPr="00974147">
        <w:t>"</w:t>
      </w:r>
      <w:r w:rsidRPr="00974147">
        <w:t>ח</w:t>
      </w:r>
      <w:r w:rsidRPr="00974147">
        <w:t xml:space="preserve"> </w:t>
      </w:r>
      <w:r w:rsidRPr="00974147">
        <w:t>ה</w:t>
      </w:r>
      <w:r w:rsidRPr="00974147">
        <w:t xml:space="preserve">-OECD </w:t>
      </w:r>
      <w:r w:rsidRPr="00974147">
        <w:t>היעדים</w:t>
      </w:r>
      <w:r w:rsidRPr="00974147">
        <w:t xml:space="preserve"> </w:t>
      </w:r>
      <w:r w:rsidRPr="00974147">
        <w:t>טרם</w:t>
      </w:r>
      <w:r w:rsidRPr="00974147">
        <w:t xml:space="preserve"> </w:t>
      </w:r>
      <w:r w:rsidRPr="00974147">
        <w:t>עוגנו</w:t>
      </w:r>
      <w:r w:rsidRPr="00974147">
        <w:t xml:space="preserve"> </w:t>
      </w:r>
      <w:r w:rsidRPr="00974147">
        <w:t>בחו</w:t>
      </w:r>
      <w:r w:rsidRPr="00974147">
        <w:t>ק</w:t>
      </w:r>
      <w:r w:rsidRPr="00974147">
        <w:t>.</w:t>
      </w:r>
    </w:p>
    <w:p w14:paraId="1C57BA6C" w14:textId="77777777" w:rsidR="000C232E" w:rsidRPr="00974147" w:rsidRDefault="004E01E0" w:rsidP="004E01E0">
      <w:pPr>
        <w:pStyle w:val="Heading2"/>
        <w:bidi/>
        <w:rPr>
          <w:color w:val="auto"/>
        </w:rPr>
      </w:pPr>
      <w:r w:rsidRPr="00974147">
        <w:rPr>
          <w:color w:val="auto"/>
        </w:rPr>
        <w:t xml:space="preserve">3. </w:t>
      </w:r>
      <w:r w:rsidRPr="00974147">
        <w:rPr>
          <w:color w:val="auto"/>
        </w:rPr>
        <w:t>שלושת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זרמי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הזכוכית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המרכזיים</w:t>
      </w:r>
    </w:p>
    <w:p w14:paraId="6C978ABD" w14:textId="77777777" w:rsidR="000C232E" w:rsidRPr="00974147" w:rsidRDefault="004E01E0" w:rsidP="004E01E0">
      <w:pPr>
        <w:bidi/>
      </w:pPr>
      <w:r w:rsidRPr="00974147">
        <w:t xml:space="preserve">3.1 </w:t>
      </w:r>
      <w:r w:rsidRPr="00974147">
        <w:t>אריזות</w:t>
      </w:r>
      <w:r w:rsidRPr="00974147">
        <w:t xml:space="preserve"> </w:t>
      </w:r>
      <w:r w:rsidRPr="00974147">
        <w:t>פיקדון</w:t>
      </w:r>
      <w:r w:rsidRPr="00974147">
        <w:br/>
      </w:r>
      <w:r w:rsidRPr="00974147">
        <w:t>מערכת</w:t>
      </w:r>
      <w:r w:rsidRPr="00974147">
        <w:t xml:space="preserve"> </w:t>
      </w:r>
      <w:r w:rsidRPr="00974147">
        <w:t>הפיקדון</w:t>
      </w:r>
      <w:r w:rsidRPr="00974147">
        <w:t xml:space="preserve"> </w:t>
      </w:r>
      <w:r w:rsidRPr="00974147">
        <w:t>בישראל</w:t>
      </w:r>
      <w:r w:rsidRPr="00974147">
        <w:t xml:space="preserve"> (DRS) </w:t>
      </w:r>
      <w:r w:rsidRPr="00974147">
        <w:t>פועלת</w:t>
      </w:r>
      <w:r w:rsidRPr="00974147">
        <w:t xml:space="preserve"> </w:t>
      </w:r>
      <w:r w:rsidRPr="00974147">
        <w:t>לפי</w:t>
      </w:r>
      <w:r w:rsidRPr="00974147">
        <w:t xml:space="preserve"> </w:t>
      </w:r>
      <w:r w:rsidRPr="00974147">
        <w:t>המודל</w:t>
      </w:r>
      <w:r w:rsidRPr="00974147">
        <w:t xml:space="preserve"> </w:t>
      </w:r>
      <w:r w:rsidRPr="00974147">
        <w:t>האירופי</w:t>
      </w:r>
      <w:r w:rsidRPr="00974147">
        <w:t xml:space="preserve">, </w:t>
      </w:r>
      <w:r w:rsidRPr="00974147">
        <w:t>עם</w:t>
      </w:r>
      <w:r w:rsidRPr="00974147">
        <w:t xml:space="preserve"> </w:t>
      </w:r>
      <w:r w:rsidRPr="00974147">
        <w:t>פיקדון</w:t>
      </w:r>
      <w:r w:rsidRPr="00974147">
        <w:t xml:space="preserve"> </w:t>
      </w:r>
      <w:r w:rsidRPr="00974147">
        <w:t>של</w:t>
      </w:r>
      <w:r w:rsidRPr="00974147">
        <w:t xml:space="preserve"> </w:t>
      </w:r>
      <w:r w:rsidRPr="00974147">
        <w:t>כ</w:t>
      </w:r>
      <w:r w:rsidRPr="00974147">
        <w:t xml:space="preserve">-0.10 </w:t>
      </w:r>
      <w:r w:rsidRPr="00974147">
        <w:t>אירו</w:t>
      </w:r>
      <w:r w:rsidRPr="00974147">
        <w:t xml:space="preserve"> </w:t>
      </w:r>
      <w:r w:rsidRPr="00974147">
        <w:t>על</w:t>
      </w:r>
      <w:r w:rsidRPr="00974147">
        <w:t xml:space="preserve"> </w:t>
      </w:r>
      <w:r w:rsidRPr="00974147">
        <w:t>בקבוקי</w:t>
      </w:r>
      <w:r w:rsidRPr="00974147">
        <w:t xml:space="preserve"> </w:t>
      </w:r>
      <w:r w:rsidRPr="00974147">
        <w:t>זכוכית</w:t>
      </w:r>
      <w:r w:rsidRPr="00974147">
        <w:t xml:space="preserve">, </w:t>
      </w:r>
      <w:r w:rsidRPr="00974147">
        <w:t>פלסטיק</w:t>
      </w:r>
      <w:r w:rsidRPr="00974147">
        <w:t xml:space="preserve"> </w:t>
      </w:r>
      <w:r w:rsidRPr="00974147">
        <w:t>ומתכת</w:t>
      </w:r>
      <w:r w:rsidRPr="00974147">
        <w:t xml:space="preserve">. </w:t>
      </w:r>
      <w:r w:rsidRPr="00974147">
        <w:t>שיעור</w:t>
      </w:r>
      <w:r w:rsidRPr="00974147">
        <w:t xml:space="preserve"> </w:t>
      </w:r>
      <w:r w:rsidRPr="00974147">
        <w:t>האיסוף</w:t>
      </w:r>
      <w:r w:rsidRPr="00974147">
        <w:t xml:space="preserve"> </w:t>
      </w:r>
      <w:r w:rsidRPr="00974147">
        <w:t>מגיע</w:t>
      </w:r>
      <w:r w:rsidRPr="00974147">
        <w:t xml:space="preserve"> </w:t>
      </w:r>
      <w:r w:rsidRPr="00974147">
        <w:t>לכ</w:t>
      </w:r>
      <w:r w:rsidRPr="00974147">
        <w:t xml:space="preserve">-90% – </w:t>
      </w:r>
      <w:r w:rsidRPr="00974147">
        <w:t>מהגבוהים</w:t>
      </w:r>
      <w:r w:rsidRPr="00974147">
        <w:t xml:space="preserve"> </w:t>
      </w:r>
      <w:r w:rsidRPr="00974147">
        <w:t>בעולם</w:t>
      </w:r>
      <w:r w:rsidRPr="00974147">
        <w:t xml:space="preserve"> (OECD, 2023). </w:t>
      </w:r>
      <w:r w:rsidRPr="00974147">
        <w:t>רוב</w:t>
      </w:r>
      <w:r w:rsidRPr="00974147">
        <w:t xml:space="preserve"> </w:t>
      </w:r>
      <w:r w:rsidRPr="00974147">
        <w:t>הבקבוקים</w:t>
      </w:r>
      <w:r w:rsidRPr="00974147">
        <w:t xml:space="preserve"> </w:t>
      </w:r>
      <w:r w:rsidRPr="00974147">
        <w:t>ממוחזרים</w:t>
      </w:r>
      <w:r w:rsidRPr="00974147">
        <w:t xml:space="preserve"> </w:t>
      </w:r>
      <w:r w:rsidRPr="00974147">
        <w:t>או</w:t>
      </w:r>
      <w:r w:rsidRPr="00974147">
        <w:t xml:space="preserve"> </w:t>
      </w:r>
      <w:r w:rsidRPr="00974147">
        <w:t>משמשים</w:t>
      </w:r>
      <w:r w:rsidRPr="00974147">
        <w:t xml:space="preserve"> </w:t>
      </w:r>
      <w:r w:rsidRPr="00974147">
        <w:t>מחדש</w:t>
      </w:r>
      <w:r w:rsidRPr="00974147">
        <w:t xml:space="preserve">, </w:t>
      </w:r>
      <w:r w:rsidRPr="00974147">
        <w:t>בין</w:t>
      </w:r>
      <w:r w:rsidRPr="00974147">
        <w:t xml:space="preserve"> </w:t>
      </w:r>
      <w:r w:rsidRPr="00974147">
        <w:t>היתר</w:t>
      </w:r>
      <w:r w:rsidRPr="00974147">
        <w:t xml:space="preserve"> </w:t>
      </w:r>
      <w:r w:rsidRPr="00974147">
        <w:t>במפעל</w:t>
      </w:r>
      <w:r w:rsidRPr="00974147">
        <w:t xml:space="preserve"> </w:t>
      </w:r>
      <w:r w:rsidRPr="00974147">
        <w:t>פניציה</w:t>
      </w:r>
      <w:r w:rsidRPr="00974147">
        <w:t xml:space="preserve"> </w:t>
      </w:r>
      <w:r w:rsidRPr="00974147">
        <w:t>בירוחם</w:t>
      </w:r>
      <w:r w:rsidRPr="00974147">
        <w:t>.</w:t>
      </w:r>
      <w:r w:rsidRPr="00974147">
        <w:br/>
      </w:r>
      <w:r w:rsidRPr="00974147">
        <w:br/>
        <w:t xml:space="preserve">3.2 </w:t>
      </w:r>
      <w:r w:rsidRPr="00974147">
        <w:t>מכלים</w:t>
      </w:r>
      <w:r w:rsidRPr="00974147">
        <w:t xml:space="preserve"> </w:t>
      </w:r>
      <w:r w:rsidRPr="00974147">
        <w:t>סגולים</w:t>
      </w:r>
      <w:r w:rsidRPr="00974147">
        <w:t xml:space="preserve"> </w:t>
      </w:r>
      <w:r w:rsidRPr="00974147">
        <w:t>של</w:t>
      </w:r>
      <w:r w:rsidRPr="00974147">
        <w:t xml:space="preserve"> </w:t>
      </w:r>
      <w:r w:rsidRPr="00974147">
        <w:t>תאגיד</w:t>
      </w:r>
      <w:r w:rsidRPr="00974147">
        <w:t xml:space="preserve"> </w:t>
      </w:r>
      <w:r w:rsidRPr="00974147">
        <w:t>תמיר</w:t>
      </w:r>
      <w:r w:rsidRPr="00974147">
        <w:br/>
      </w:r>
      <w:r w:rsidRPr="00974147">
        <w:t>מערכת</w:t>
      </w:r>
      <w:r w:rsidRPr="00974147">
        <w:t xml:space="preserve"> </w:t>
      </w:r>
      <w:r w:rsidRPr="00974147">
        <w:t>תמיר</w:t>
      </w:r>
      <w:r w:rsidRPr="00974147">
        <w:t xml:space="preserve"> </w:t>
      </w:r>
      <w:r w:rsidRPr="00974147">
        <w:t>כוללת</w:t>
      </w:r>
      <w:r w:rsidRPr="00974147">
        <w:t xml:space="preserve"> </w:t>
      </w:r>
      <w:r w:rsidRPr="00974147">
        <w:t>זכוכית</w:t>
      </w:r>
      <w:r w:rsidRPr="00974147">
        <w:t xml:space="preserve"> </w:t>
      </w:r>
      <w:r w:rsidRPr="00974147">
        <w:t>שאינה</w:t>
      </w:r>
      <w:r w:rsidRPr="00974147">
        <w:t xml:space="preserve"> </w:t>
      </w:r>
      <w:r w:rsidRPr="00974147">
        <w:t>נכללת</w:t>
      </w:r>
      <w:r w:rsidRPr="00974147">
        <w:t xml:space="preserve"> </w:t>
      </w:r>
      <w:r w:rsidRPr="00974147">
        <w:t>במערכת</w:t>
      </w:r>
      <w:r w:rsidRPr="00974147">
        <w:t xml:space="preserve"> </w:t>
      </w:r>
      <w:r w:rsidRPr="00974147">
        <w:t>הפיקדון</w:t>
      </w:r>
      <w:r w:rsidRPr="00974147">
        <w:t xml:space="preserve">. </w:t>
      </w:r>
      <w:r w:rsidRPr="00974147">
        <w:t>בשנת</w:t>
      </w:r>
      <w:r w:rsidRPr="00974147">
        <w:t xml:space="preserve"> 2016 </w:t>
      </w:r>
      <w:r w:rsidRPr="00974147">
        <w:t>שיעור</w:t>
      </w:r>
      <w:r w:rsidRPr="00974147">
        <w:t xml:space="preserve"> </w:t>
      </w:r>
      <w:r w:rsidRPr="00974147">
        <w:t>האיסוף</w:t>
      </w:r>
      <w:r w:rsidRPr="00974147">
        <w:t xml:space="preserve"> </w:t>
      </w:r>
      <w:r w:rsidRPr="00974147">
        <w:t>עמד</w:t>
      </w:r>
      <w:r w:rsidRPr="00974147">
        <w:t xml:space="preserve"> </w:t>
      </w:r>
      <w:r w:rsidRPr="00974147">
        <w:t>על</w:t>
      </w:r>
      <w:r w:rsidRPr="00974147">
        <w:t xml:space="preserve"> </w:t>
      </w:r>
      <w:r w:rsidRPr="00974147">
        <w:t>כ</w:t>
      </w:r>
      <w:r w:rsidRPr="00974147">
        <w:t xml:space="preserve">-50%, </w:t>
      </w:r>
      <w:r w:rsidRPr="00974147">
        <w:t>אך</w:t>
      </w:r>
      <w:r w:rsidRPr="00974147">
        <w:t xml:space="preserve"> </w:t>
      </w:r>
      <w:r w:rsidRPr="00974147">
        <w:t>רק</w:t>
      </w:r>
      <w:r w:rsidRPr="00974147">
        <w:t xml:space="preserve"> 40% </w:t>
      </w:r>
      <w:r w:rsidRPr="00974147">
        <w:t>מהחומר</w:t>
      </w:r>
      <w:r w:rsidRPr="00974147">
        <w:t xml:space="preserve"> </w:t>
      </w:r>
      <w:r w:rsidRPr="00974147">
        <w:t>עבר</w:t>
      </w:r>
      <w:r w:rsidRPr="00974147">
        <w:t xml:space="preserve"> </w:t>
      </w:r>
      <w:r w:rsidRPr="00974147">
        <w:t>מיחזור</w:t>
      </w:r>
      <w:r w:rsidRPr="00974147">
        <w:t xml:space="preserve"> </w:t>
      </w:r>
      <w:r w:rsidRPr="00974147">
        <w:t>בפועל</w:t>
      </w:r>
      <w:r w:rsidRPr="00974147">
        <w:t xml:space="preserve">. </w:t>
      </w:r>
      <w:r w:rsidRPr="00974147">
        <w:t>השאר</w:t>
      </w:r>
      <w:r w:rsidRPr="00974147">
        <w:t xml:space="preserve"> </w:t>
      </w:r>
      <w:r w:rsidRPr="00974147">
        <w:t>יוצא</w:t>
      </w:r>
      <w:r w:rsidRPr="00974147">
        <w:t xml:space="preserve"> </w:t>
      </w:r>
      <w:r w:rsidRPr="00974147">
        <w:t>בעיקר</w:t>
      </w:r>
      <w:r w:rsidRPr="00974147">
        <w:t xml:space="preserve"> </w:t>
      </w:r>
      <w:r w:rsidRPr="00974147">
        <w:t>לאיטליה</w:t>
      </w:r>
      <w:r w:rsidRPr="00974147">
        <w:t xml:space="preserve"> </w:t>
      </w:r>
      <w:r w:rsidRPr="00974147">
        <w:t>ולטורקיה</w:t>
      </w:r>
      <w:r w:rsidRPr="00974147">
        <w:t xml:space="preserve">. </w:t>
      </w:r>
      <w:r w:rsidRPr="00974147">
        <w:t>בעיית</w:t>
      </w:r>
      <w:r w:rsidRPr="00974147">
        <w:t xml:space="preserve"> </w:t>
      </w:r>
      <w:r w:rsidRPr="00974147">
        <w:t>המפתח</w:t>
      </w:r>
      <w:r w:rsidRPr="00974147">
        <w:t xml:space="preserve"> </w:t>
      </w:r>
      <w:r w:rsidRPr="00974147">
        <w:t>היא</w:t>
      </w:r>
      <w:r w:rsidRPr="00974147">
        <w:t xml:space="preserve"> </w:t>
      </w:r>
      <w:r w:rsidRPr="00974147">
        <w:t>ערבוב</w:t>
      </w:r>
      <w:r w:rsidRPr="00974147">
        <w:t xml:space="preserve"> </w:t>
      </w:r>
      <w:r w:rsidRPr="00974147">
        <w:t>צבעים</w:t>
      </w:r>
      <w:r w:rsidRPr="00974147">
        <w:t xml:space="preserve"> </w:t>
      </w:r>
      <w:r w:rsidRPr="00974147">
        <w:t>וזיהומים</w:t>
      </w:r>
      <w:r w:rsidRPr="00974147">
        <w:t xml:space="preserve"> (</w:t>
      </w:r>
      <w:r w:rsidRPr="00974147">
        <w:t>מתכות</w:t>
      </w:r>
      <w:r w:rsidRPr="00974147">
        <w:t xml:space="preserve">, </w:t>
      </w:r>
      <w:r w:rsidRPr="00974147">
        <w:t>קרמיקה</w:t>
      </w:r>
      <w:r w:rsidRPr="00974147">
        <w:t xml:space="preserve">, </w:t>
      </w:r>
      <w:r w:rsidRPr="00974147">
        <w:t>פלסטיק</w:t>
      </w:r>
      <w:r w:rsidRPr="00974147">
        <w:t xml:space="preserve">), </w:t>
      </w:r>
      <w:r w:rsidRPr="00974147">
        <w:t>הפוגעים</w:t>
      </w:r>
      <w:r w:rsidRPr="00974147">
        <w:t xml:space="preserve"> </w:t>
      </w:r>
      <w:r w:rsidRPr="00974147">
        <w:t>באיכו</w:t>
      </w:r>
      <w:r w:rsidRPr="00974147">
        <w:t>ת</w:t>
      </w:r>
      <w:r w:rsidRPr="00974147">
        <w:t xml:space="preserve"> </w:t>
      </w:r>
      <w:r w:rsidRPr="00974147">
        <w:t>ומקטינים</w:t>
      </w:r>
      <w:r w:rsidRPr="00974147">
        <w:t xml:space="preserve"> </w:t>
      </w:r>
      <w:r w:rsidRPr="00974147">
        <w:t>כדאיות</w:t>
      </w:r>
      <w:r w:rsidRPr="00974147">
        <w:t xml:space="preserve"> </w:t>
      </w:r>
      <w:r w:rsidRPr="00974147">
        <w:t>כלכלית</w:t>
      </w:r>
      <w:r w:rsidRPr="00974147">
        <w:t>.</w:t>
      </w:r>
      <w:r w:rsidRPr="00974147">
        <w:br/>
      </w:r>
      <w:r w:rsidRPr="00974147">
        <w:br/>
        <w:t xml:space="preserve">3.3 </w:t>
      </w:r>
      <w:r w:rsidRPr="00974147">
        <w:t>זכוכית</w:t>
      </w:r>
      <w:r w:rsidRPr="00974147">
        <w:t xml:space="preserve"> </w:t>
      </w:r>
      <w:r w:rsidRPr="00974147">
        <w:t>בפסולת</w:t>
      </w:r>
      <w:r w:rsidRPr="00974147">
        <w:t xml:space="preserve"> </w:t>
      </w:r>
      <w:r w:rsidRPr="00974147">
        <w:t>המעורבת</w:t>
      </w:r>
      <w:r w:rsidRPr="00974147">
        <w:br/>
      </w:r>
      <w:r w:rsidRPr="00974147">
        <w:t>כ</w:t>
      </w:r>
      <w:r w:rsidRPr="00974147">
        <w:t xml:space="preserve">-3 </w:t>
      </w:r>
      <w:r w:rsidRPr="00974147">
        <w:t>מיליון</w:t>
      </w:r>
      <w:r w:rsidRPr="00974147">
        <w:t xml:space="preserve"> </w:t>
      </w:r>
      <w:r w:rsidRPr="00974147">
        <w:t>טון</w:t>
      </w:r>
      <w:r w:rsidRPr="00974147">
        <w:t xml:space="preserve"> </w:t>
      </w:r>
      <w:r w:rsidRPr="00974147">
        <w:t>פסולת</w:t>
      </w:r>
      <w:r w:rsidRPr="00974147">
        <w:t xml:space="preserve"> </w:t>
      </w:r>
      <w:r w:rsidRPr="00974147">
        <w:t>לא</w:t>
      </w:r>
      <w:r w:rsidRPr="00974147">
        <w:t xml:space="preserve"> </w:t>
      </w:r>
      <w:r w:rsidRPr="00974147">
        <w:t>ממוינת</w:t>
      </w:r>
      <w:r w:rsidRPr="00974147">
        <w:t xml:space="preserve"> </w:t>
      </w:r>
      <w:r w:rsidRPr="00974147">
        <w:t>נשלחים</w:t>
      </w:r>
      <w:r w:rsidRPr="00974147">
        <w:t xml:space="preserve"> </w:t>
      </w:r>
      <w:r w:rsidRPr="00974147">
        <w:t>מדי</w:t>
      </w:r>
      <w:r w:rsidRPr="00974147">
        <w:t xml:space="preserve"> </w:t>
      </w:r>
      <w:r w:rsidRPr="00974147">
        <w:t>שנה</w:t>
      </w:r>
      <w:r w:rsidRPr="00974147">
        <w:t xml:space="preserve"> </w:t>
      </w:r>
      <w:r w:rsidRPr="00974147">
        <w:t>להטמנה</w:t>
      </w:r>
      <w:r w:rsidRPr="00974147">
        <w:t xml:space="preserve">, </w:t>
      </w:r>
      <w:r w:rsidRPr="00974147">
        <w:t>וחלק</w:t>
      </w:r>
      <w:r w:rsidRPr="00974147">
        <w:t xml:space="preserve"> </w:t>
      </w:r>
      <w:r w:rsidRPr="00974147">
        <w:t>ניכר</w:t>
      </w:r>
      <w:r w:rsidRPr="00974147">
        <w:t xml:space="preserve"> </w:t>
      </w:r>
      <w:r w:rsidRPr="00974147">
        <w:t>ממנה</w:t>
      </w:r>
      <w:r w:rsidRPr="00974147">
        <w:t xml:space="preserve"> </w:t>
      </w:r>
      <w:r w:rsidRPr="00974147">
        <w:t>הוא</w:t>
      </w:r>
      <w:r w:rsidRPr="00974147">
        <w:t xml:space="preserve"> </w:t>
      </w:r>
      <w:r w:rsidRPr="00974147">
        <w:t>זכוכית</w:t>
      </w:r>
      <w:r w:rsidRPr="00974147">
        <w:t xml:space="preserve"> </w:t>
      </w:r>
      <w:r w:rsidRPr="00974147">
        <w:t>שלא</w:t>
      </w:r>
      <w:r w:rsidRPr="00974147">
        <w:t xml:space="preserve"> </w:t>
      </w:r>
      <w:r w:rsidRPr="00974147">
        <w:t>נאספת</w:t>
      </w:r>
      <w:r w:rsidRPr="00974147">
        <w:t xml:space="preserve"> </w:t>
      </w:r>
      <w:r w:rsidRPr="00974147">
        <w:t>לא</w:t>
      </w:r>
      <w:r w:rsidRPr="00974147">
        <w:t xml:space="preserve"> </w:t>
      </w:r>
      <w:r w:rsidRPr="00974147">
        <w:t>על</w:t>
      </w:r>
      <w:r w:rsidRPr="00974147">
        <w:t xml:space="preserve"> </w:t>
      </w:r>
      <w:r w:rsidRPr="00974147">
        <w:t>ידי</w:t>
      </w:r>
      <w:r w:rsidRPr="00974147">
        <w:t xml:space="preserve"> </w:t>
      </w:r>
      <w:r w:rsidRPr="00974147">
        <w:t>הפיקדון</w:t>
      </w:r>
      <w:r w:rsidRPr="00974147">
        <w:t xml:space="preserve"> </w:t>
      </w:r>
      <w:r w:rsidRPr="00974147">
        <w:t>ולא</w:t>
      </w:r>
      <w:r w:rsidRPr="00974147">
        <w:t xml:space="preserve"> </w:t>
      </w:r>
      <w:r w:rsidRPr="00974147">
        <w:t>על</w:t>
      </w:r>
      <w:r w:rsidRPr="00974147">
        <w:t xml:space="preserve"> </w:t>
      </w:r>
      <w:r w:rsidRPr="00974147">
        <w:t>ידי</w:t>
      </w:r>
      <w:r w:rsidRPr="00974147">
        <w:t xml:space="preserve"> </w:t>
      </w:r>
      <w:r w:rsidRPr="00974147">
        <w:t>תמיר</w:t>
      </w:r>
      <w:r w:rsidRPr="00974147">
        <w:t xml:space="preserve">. </w:t>
      </w:r>
      <w:r w:rsidRPr="00974147">
        <w:t>רק</w:t>
      </w:r>
      <w:r w:rsidRPr="00974147">
        <w:t xml:space="preserve"> 6.4% </w:t>
      </w:r>
      <w:r w:rsidRPr="00974147">
        <w:t>מהפסולת</w:t>
      </w:r>
      <w:r w:rsidRPr="00974147">
        <w:t xml:space="preserve"> </w:t>
      </w:r>
      <w:r w:rsidRPr="00974147">
        <w:t>בישראל</w:t>
      </w:r>
      <w:r w:rsidRPr="00974147">
        <w:t xml:space="preserve"> </w:t>
      </w:r>
      <w:r w:rsidRPr="00974147">
        <w:t>ממוחזרת</w:t>
      </w:r>
      <w:r w:rsidRPr="00974147">
        <w:t xml:space="preserve">, </w:t>
      </w:r>
      <w:r w:rsidRPr="00974147">
        <w:t>וכאשר</w:t>
      </w:r>
      <w:r w:rsidRPr="00974147">
        <w:t xml:space="preserve"> </w:t>
      </w:r>
      <w:r w:rsidRPr="00974147">
        <w:t>כוללים</w:t>
      </w:r>
      <w:r w:rsidRPr="00974147">
        <w:t xml:space="preserve"> </w:t>
      </w:r>
      <w:r w:rsidRPr="00974147">
        <w:t>קומפוסטציה</w:t>
      </w:r>
      <w:r w:rsidRPr="00974147">
        <w:t xml:space="preserve">, </w:t>
      </w:r>
      <w:r w:rsidRPr="00974147">
        <w:t>השיעור</w:t>
      </w:r>
      <w:r w:rsidRPr="00974147">
        <w:t xml:space="preserve"> </w:t>
      </w:r>
      <w:r w:rsidRPr="00974147">
        <w:t>עולה</w:t>
      </w:r>
      <w:r w:rsidRPr="00974147">
        <w:t xml:space="preserve"> </w:t>
      </w:r>
      <w:r w:rsidRPr="00974147">
        <w:t>ל</w:t>
      </w:r>
      <w:r w:rsidRPr="00974147">
        <w:t>-20.7%.</w:t>
      </w:r>
    </w:p>
    <w:p w14:paraId="0CB255C5" w14:textId="77777777" w:rsidR="000C232E" w:rsidRPr="00974147" w:rsidRDefault="004E01E0" w:rsidP="004E01E0">
      <w:pPr>
        <w:pStyle w:val="Heading2"/>
        <w:bidi/>
        <w:rPr>
          <w:color w:val="auto"/>
        </w:rPr>
      </w:pPr>
      <w:r w:rsidRPr="00974147">
        <w:rPr>
          <w:color w:val="auto"/>
        </w:rPr>
        <w:t xml:space="preserve">4. </w:t>
      </w:r>
      <w:r w:rsidRPr="00974147">
        <w:rPr>
          <w:color w:val="auto"/>
        </w:rPr>
        <w:t>מתקני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מיחזור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והטמנה</w:t>
      </w:r>
    </w:p>
    <w:p w14:paraId="309129A1" w14:textId="77777777" w:rsidR="000C232E" w:rsidRPr="00974147" w:rsidRDefault="004E01E0" w:rsidP="004E01E0">
      <w:pPr>
        <w:bidi/>
      </w:pPr>
      <w:r w:rsidRPr="00974147">
        <w:t>המתקן</w:t>
      </w:r>
      <w:r w:rsidRPr="00974147">
        <w:t xml:space="preserve"> </w:t>
      </w:r>
      <w:r w:rsidRPr="00974147">
        <w:t>היחיד</w:t>
      </w:r>
      <w:r w:rsidRPr="00974147">
        <w:t xml:space="preserve"> </w:t>
      </w:r>
      <w:r w:rsidRPr="00974147">
        <w:t>בישראל</w:t>
      </w:r>
      <w:r w:rsidRPr="00974147">
        <w:t xml:space="preserve"> </w:t>
      </w:r>
      <w:r w:rsidRPr="00974147">
        <w:t>המסוגל</w:t>
      </w:r>
      <w:r w:rsidRPr="00974147">
        <w:t xml:space="preserve"> </w:t>
      </w:r>
      <w:r w:rsidRPr="00974147">
        <w:t>למחזר</w:t>
      </w:r>
      <w:r w:rsidRPr="00974147">
        <w:t xml:space="preserve"> </w:t>
      </w:r>
      <w:r w:rsidRPr="00974147">
        <w:t>זכוכית</w:t>
      </w:r>
      <w:r w:rsidRPr="00974147">
        <w:t xml:space="preserve"> </w:t>
      </w:r>
      <w:r w:rsidRPr="00974147">
        <w:t>לייצור</w:t>
      </w:r>
      <w:r w:rsidRPr="00974147">
        <w:t xml:space="preserve"> </w:t>
      </w:r>
      <w:r w:rsidRPr="00974147">
        <w:t>בקבוקים</w:t>
      </w:r>
      <w:r w:rsidRPr="00974147">
        <w:t xml:space="preserve"> </w:t>
      </w:r>
      <w:r w:rsidRPr="00974147">
        <w:t>וצנצנות</w:t>
      </w:r>
      <w:r w:rsidRPr="00974147">
        <w:t xml:space="preserve"> </w:t>
      </w:r>
      <w:r w:rsidRPr="00974147">
        <w:t>חדשים</w:t>
      </w:r>
      <w:r w:rsidRPr="00974147">
        <w:t xml:space="preserve"> </w:t>
      </w:r>
      <w:r w:rsidRPr="00974147">
        <w:t>הוא</w:t>
      </w:r>
      <w:r w:rsidRPr="00974147">
        <w:t xml:space="preserve"> </w:t>
      </w:r>
      <w:r w:rsidRPr="00974147">
        <w:t>מפעל</w:t>
      </w:r>
      <w:r w:rsidRPr="00974147">
        <w:t xml:space="preserve"> </w:t>
      </w:r>
      <w:r w:rsidRPr="00974147">
        <w:t>פניציה</w:t>
      </w:r>
      <w:r w:rsidRPr="00974147">
        <w:t xml:space="preserve"> </w:t>
      </w:r>
      <w:r w:rsidRPr="00974147">
        <w:t>בירוחם</w:t>
      </w:r>
      <w:r w:rsidRPr="00974147">
        <w:t xml:space="preserve">. </w:t>
      </w:r>
      <w:r w:rsidRPr="00974147">
        <w:t>המפעל</w:t>
      </w:r>
      <w:r w:rsidRPr="00974147">
        <w:t xml:space="preserve"> </w:t>
      </w:r>
      <w:r w:rsidRPr="00974147">
        <w:t>משתמש</w:t>
      </w:r>
      <w:r w:rsidRPr="00974147">
        <w:t xml:space="preserve"> </w:t>
      </w:r>
      <w:r w:rsidRPr="00974147">
        <w:t>ביותר</w:t>
      </w:r>
      <w:r w:rsidRPr="00974147">
        <w:t xml:space="preserve"> </w:t>
      </w:r>
      <w:r w:rsidRPr="00974147">
        <w:t>מ</w:t>
      </w:r>
      <w:r w:rsidRPr="00974147">
        <w:t xml:space="preserve">-50% </w:t>
      </w:r>
      <w:r w:rsidRPr="00974147">
        <w:t>זכוכית</w:t>
      </w:r>
      <w:r w:rsidRPr="00974147">
        <w:t xml:space="preserve"> </w:t>
      </w:r>
      <w:r w:rsidRPr="00974147">
        <w:t>ממוחזרת</w:t>
      </w:r>
      <w:r w:rsidRPr="00974147">
        <w:t xml:space="preserve">, </w:t>
      </w:r>
      <w:r w:rsidRPr="00974147">
        <w:t>אך</w:t>
      </w:r>
      <w:r w:rsidRPr="00974147">
        <w:t xml:space="preserve"> </w:t>
      </w:r>
      <w:r w:rsidRPr="00974147">
        <w:t>אינו</w:t>
      </w:r>
      <w:r w:rsidRPr="00974147">
        <w:t xml:space="preserve"> </w:t>
      </w:r>
      <w:r w:rsidRPr="00974147">
        <w:t>מנצל</w:t>
      </w:r>
      <w:r w:rsidRPr="00974147">
        <w:t xml:space="preserve"> </w:t>
      </w:r>
      <w:r w:rsidRPr="00974147">
        <w:t>את</w:t>
      </w:r>
      <w:r w:rsidRPr="00974147">
        <w:t xml:space="preserve"> </w:t>
      </w:r>
      <w:r w:rsidRPr="00974147">
        <w:t>מלוא</w:t>
      </w:r>
      <w:r w:rsidRPr="00974147">
        <w:t xml:space="preserve"> </w:t>
      </w:r>
      <w:r w:rsidRPr="00974147">
        <w:t>הקיבולת</w:t>
      </w:r>
      <w:r w:rsidRPr="00974147">
        <w:t xml:space="preserve"> </w:t>
      </w:r>
      <w:r w:rsidRPr="00974147">
        <w:t>עקב</w:t>
      </w:r>
      <w:r w:rsidRPr="00974147">
        <w:t xml:space="preserve"> </w:t>
      </w:r>
      <w:r w:rsidRPr="00974147">
        <w:t>איכות</w:t>
      </w:r>
      <w:r w:rsidRPr="00974147">
        <w:t xml:space="preserve"> </w:t>
      </w:r>
      <w:r w:rsidRPr="00974147">
        <w:t>חומר</w:t>
      </w:r>
      <w:r w:rsidRPr="00974147">
        <w:t xml:space="preserve"> </w:t>
      </w:r>
      <w:r w:rsidRPr="00974147">
        <w:t>גלם</w:t>
      </w:r>
      <w:r w:rsidRPr="00974147">
        <w:t xml:space="preserve"> </w:t>
      </w:r>
      <w:r w:rsidRPr="00974147">
        <w:t>ירודה</w:t>
      </w:r>
      <w:r w:rsidRPr="00974147">
        <w:t xml:space="preserve">. </w:t>
      </w:r>
      <w:r w:rsidRPr="00974147">
        <w:t>בישראל</w:t>
      </w:r>
      <w:r w:rsidRPr="00974147">
        <w:t xml:space="preserve"> </w:t>
      </w:r>
      <w:r w:rsidRPr="00974147">
        <w:t>קיימים</w:t>
      </w:r>
      <w:r w:rsidRPr="00974147">
        <w:t xml:space="preserve"> 11 </w:t>
      </w:r>
      <w:r w:rsidRPr="00974147">
        <w:t>אתרי</w:t>
      </w:r>
      <w:r w:rsidRPr="00974147">
        <w:t xml:space="preserve"> </w:t>
      </w:r>
      <w:r w:rsidRPr="00974147">
        <w:t>הטמנה</w:t>
      </w:r>
      <w:r w:rsidRPr="00974147">
        <w:t xml:space="preserve"> </w:t>
      </w:r>
      <w:r w:rsidRPr="00974147">
        <w:t>עיקריים</w:t>
      </w:r>
      <w:r w:rsidRPr="00974147">
        <w:t xml:space="preserve">: </w:t>
      </w:r>
      <w:r w:rsidRPr="00974147">
        <w:t>עקרון</w:t>
      </w:r>
      <w:r w:rsidRPr="00974147">
        <w:t xml:space="preserve"> (</w:t>
      </w:r>
      <w:r w:rsidRPr="00974147">
        <w:t>סמוך</w:t>
      </w:r>
      <w:r w:rsidRPr="00974147">
        <w:t xml:space="preserve"> </w:t>
      </w:r>
      <w:r w:rsidRPr="00974147">
        <w:t>לעכו</w:t>
      </w:r>
      <w:r w:rsidRPr="00974147">
        <w:t xml:space="preserve">), </w:t>
      </w:r>
      <w:r w:rsidRPr="00974147">
        <w:t>חיריה</w:t>
      </w:r>
      <w:r w:rsidRPr="00974147">
        <w:t xml:space="preserve">, </w:t>
      </w:r>
      <w:r w:rsidRPr="00974147">
        <w:t>שורק</w:t>
      </w:r>
      <w:r w:rsidRPr="00974147">
        <w:t xml:space="preserve">, </w:t>
      </w:r>
      <w:r w:rsidRPr="00974147">
        <w:t>דודהים</w:t>
      </w:r>
      <w:r w:rsidRPr="00974147">
        <w:t xml:space="preserve">, </w:t>
      </w:r>
      <w:r w:rsidRPr="00974147">
        <w:t>נבטים</w:t>
      </w:r>
      <w:r w:rsidRPr="00974147">
        <w:t xml:space="preserve"> </w:t>
      </w:r>
      <w:r w:rsidRPr="00974147">
        <w:t>ורמת</w:t>
      </w:r>
      <w:r w:rsidRPr="00974147">
        <w:t xml:space="preserve"> </w:t>
      </w:r>
      <w:r w:rsidRPr="00974147">
        <w:t>חובב</w:t>
      </w:r>
      <w:r w:rsidRPr="00974147">
        <w:t xml:space="preserve"> (</w:t>
      </w:r>
      <w:r w:rsidRPr="00974147">
        <w:t>לאחרונה</w:t>
      </w:r>
      <w:r w:rsidRPr="00974147">
        <w:t xml:space="preserve"> – </w:t>
      </w:r>
      <w:r w:rsidRPr="00974147">
        <w:t>לפסולת</w:t>
      </w:r>
      <w:r w:rsidRPr="00974147">
        <w:t xml:space="preserve"> </w:t>
      </w:r>
      <w:r w:rsidRPr="00974147">
        <w:t>מסוכנת</w:t>
      </w:r>
      <w:r w:rsidRPr="00974147">
        <w:t xml:space="preserve">). </w:t>
      </w:r>
      <w:r w:rsidRPr="00974147">
        <w:t>הקיבולת</w:t>
      </w:r>
      <w:r w:rsidRPr="00974147">
        <w:t xml:space="preserve"> </w:t>
      </w:r>
      <w:r w:rsidRPr="00974147">
        <w:t>הכוללת</w:t>
      </w:r>
      <w:r w:rsidRPr="00974147">
        <w:t xml:space="preserve"> </w:t>
      </w:r>
      <w:r w:rsidRPr="00974147">
        <w:t>צפויה</w:t>
      </w:r>
      <w:r w:rsidRPr="00974147">
        <w:t xml:space="preserve"> </w:t>
      </w:r>
      <w:r w:rsidRPr="00974147">
        <w:t>לרדת</w:t>
      </w:r>
      <w:r w:rsidRPr="00974147">
        <w:t xml:space="preserve"> </w:t>
      </w:r>
      <w:r w:rsidRPr="00974147">
        <w:t>מ</w:t>
      </w:r>
      <w:r w:rsidRPr="00974147">
        <w:t xml:space="preserve">-45 </w:t>
      </w:r>
      <w:r w:rsidRPr="00974147">
        <w:t>מיליון</w:t>
      </w:r>
      <w:r w:rsidRPr="00974147">
        <w:t xml:space="preserve"> </w:t>
      </w:r>
      <w:r w:rsidRPr="00974147">
        <w:t>טון</w:t>
      </w:r>
      <w:r w:rsidRPr="00974147">
        <w:t xml:space="preserve"> </w:t>
      </w:r>
      <w:r w:rsidRPr="00974147">
        <w:t>ל</w:t>
      </w:r>
      <w:r w:rsidRPr="00974147">
        <w:t xml:space="preserve">-16 </w:t>
      </w:r>
      <w:r w:rsidRPr="00974147">
        <w:t>מיליון</w:t>
      </w:r>
      <w:r w:rsidRPr="00974147">
        <w:t xml:space="preserve"> </w:t>
      </w:r>
      <w:r w:rsidRPr="00974147">
        <w:t>עד</w:t>
      </w:r>
      <w:r w:rsidRPr="00974147">
        <w:t xml:space="preserve"> </w:t>
      </w:r>
      <w:r w:rsidRPr="00974147">
        <w:t>שנת</w:t>
      </w:r>
      <w:r w:rsidRPr="00974147">
        <w:t xml:space="preserve"> 2030, </w:t>
      </w:r>
      <w:r w:rsidRPr="00974147">
        <w:t>מה</w:t>
      </w:r>
      <w:r w:rsidRPr="00974147">
        <w:t xml:space="preserve"> </w:t>
      </w:r>
      <w:r w:rsidRPr="00974147">
        <w:t>שעלול</w:t>
      </w:r>
      <w:r w:rsidRPr="00974147">
        <w:t xml:space="preserve"> </w:t>
      </w:r>
      <w:r w:rsidRPr="00974147">
        <w:t>להוביל</w:t>
      </w:r>
      <w:r w:rsidRPr="00974147">
        <w:t xml:space="preserve"> </w:t>
      </w:r>
      <w:r w:rsidRPr="00974147">
        <w:t>למשבר</w:t>
      </w:r>
      <w:r w:rsidRPr="00974147">
        <w:t xml:space="preserve"> </w:t>
      </w:r>
      <w:r w:rsidRPr="00974147">
        <w:t>פסולת</w:t>
      </w:r>
      <w:r w:rsidRPr="00974147">
        <w:t>.</w:t>
      </w:r>
    </w:p>
    <w:p w14:paraId="4BF6CEC5" w14:textId="77777777" w:rsidR="000C232E" w:rsidRPr="00974147" w:rsidRDefault="004E01E0" w:rsidP="004E01E0">
      <w:pPr>
        <w:pStyle w:val="Heading2"/>
        <w:bidi/>
        <w:rPr>
          <w:color w:val="auto"/>
        </w:rPr>
      </w:pPr>
      <w:r w:rsidRPr="00974147">
        <w:rPr>
          <w:color w:val="auto"/>
        </w:rPr>
        <w:lastRenderedPageBreak/>
        <w:t xml:space="preserve">5. </w:t>
      </w:r>
      <w:r w:rsidRPr="00974147">
        <w:rPr>
          <w:color w:val="auto"/>
        </w:rPr>
        <w:t>ייצוא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פסולת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זכוכית</w:t>
      </w:r>
    </w:p>
    <w:p w14:paraId="566727C4" w14:textId="77777777" w:rsidR="000C232E" w:rsidRPr="00974147" w:rsidRDefault="004E01E0" w:rsidP="004E01E0">
      <w:pPr>
        <w:bidi/>
      </w:pPr>
      <w:r w:rsidRPr="00974147">
        <w:t>חלק</w:t>
      </w:r>
      <w:r w:rsidRPr="00974147">
        <w:t xml:space="preserve"> </w:t>
      </w:r>
      <w:r w:rsidRPr="00974147">
        <w:t>מהזכוכית</w:t>
      </w:r>
      <w:r w:rsidRPr="00974147">
        <w:t xml:space="preserve"> </w:t>
      </w:r>
      <w:r w:rsidRPr="00974147">
        <w:t>הנאספת</w:t>
      </w:r>
      <w:r w:rsidRPr="00974147">
        <w:t xml:space="preserve"> </w:t>
      </w:r>
      <w:r w:rsidRPr="00974147">
        <w:t>נשלחת</w:t>
      </w:r>
      <w:r w:rsidRPr="00974147">
        <w:t xml:space="preserve"> </w:t>
      </w:r>
      <w:r w:rsidRPr="00974147">
        <w:t>למיחזור</w:t>
      </w:r>
      <w:r w:rsidRPr="00974147">
        <w:t xml:space="preserve"> </w:t>
      </w:r>
      <w:r w:rsidRPr="00974147">
        <w:t>בחו</w:t>
      </w:r>
      <w:r w:rsidRPr="00974147">
        <w:t>"</w:t>
      </w:r>
      <w:r w:rsidRPr="00974147">
        <w:t>ל</w:t>
      </w:r>
      <w:r w:rsidRPr="00974147">
        <w:t xml:space="preserve">. </w:t>
      </w:r>
      <w:r w:rsidRPr="00974147">
        <w:t>בשנת</w:t>
      </w:r>
      <w:r w:rsidRPr="00974147">
        <w:t xml:space="preserve"> 2023 </w:t>
      </w:r>
      <w:r w:rsidRPr="00974147">
        <w:t>ייצאה</w:t>
      </w:r>
      <w:r w:rsidRPr="00974147">
        <w:t xml:space="preserve"> </w:t>
      </w:r>
      <w:r w:rsidRPr="00974147">
        <w:t>ישראל</w:t>
      </w:r>
      <w:r w:rsidRPr="00974147">
        <w:t xml:space="preserve"> </w:t>
      </w:r>
      <w:r w:rsidRPr="00974147">
        <w:t>כ</w:t>
      </w:r>
      <w:r w:rsidRPr="00974147">
        <w:t xml:space="preserve">-45 </w:t>
      </w:r>
      <w:r w:rsidRPr="00974147">
        <w:t>אלף</w:t>
      </w:r>
      <w:r w:rsidRPr="00974147">
        <w:t xml:space="preserve"> </w:t>
      </w:r>
      <w:r w:rsidRPr="00974147">
        <w:t>טון</w:t>
      </w:r>
      <w:r w:rsidRPr="00974147">
        <w:t xml:space="preserve"> </w:t>
      </w:r>
      <w:r w:rsidRPr="00974147">
        <w:t>זכוכית</w:t>
      </w:r>
      <w:r w:rsidRPr="00974147">
        <w:t xml:space="preserve"> </w:t>
      </w:r>
      <w:r w:rsidRPr="00974147">
        <w:t>לאיטליה</w:t>
      </w:r>
      <w:r w:rsidRPr="00974147">
        <w:t xml:space="preserve">, 10,000 </w:t>
      </w:r>
      <w:r w:rsidRPr="00974147">
        <w:t>טון</w:t>
      </w:r>
      <w:r w:rsidRPr="00974147">
        <w:t xml:space="preserve"> </w:t>
      </w:r>
      <w:r w:rsidRPr="00974147">
        <w:t>לטורקיה</w:t>
      </w:r>
      <w:r w:rsidRPr="00974147">
        <w:t xml:space="preserve"> </w:t>
      </w:r>
      <w:r w:rsidRPr="00974147">
        <w:t>וכמה</w:t>
      </w:r>
      <w:r w:rsidRPr="00974147">
        <w:t xml:space="preserve"> </w:t>
      </w:r>
      <w:r w:rsidRPr="00974147">
        <w:t>אלפים</w:t>
      </w:r>
      <w:r w:rsidRPr="00974147">
        <w:t xml:space="preserve"> </w:t>
      </w:r>
      <w:r w:rsidRPr="00974147">
        <w:t>לספרד</w:t>
      </w:r>
      <w:r w:rsidRPr="00974147">
        <w:t xml:space="preserve">. </w:t>
      </w:r>
      <w:r w:rsidRPr="00974147">
        <w:t>מחיר</w:t>
      </w:r>
      <w:r w:rsidRPr="00974147">
        <w:t xml:space="preserve"> </w:t>
      </w:r>
      <w:r w:rsidRPr="00974147">
        <w:t>הייצוא</w:t>
      </w:r>
      <w:r w:rsidRPr="00974147">
        <w:t xml:space="preserve"> </w:t>
      </w:r>
      <w:r w:rsidRPr="00974147">
        <w:t>הממוצע</w:t>
      </w:r>
      <w:r w:rsidRPr="00974147">
        <w:t xml:space="preserve"> </w:t>
      </w:r>
      <w:r w:rsidRPr="00974147">
        <w:t>נע</w:t>
      </w:r>
      <w:r w:rsidRPr="00974147">
        <w:t xml:space="preserve"> </w:t>
      </w:r>
      <w:r w:rsidRPr="00974147">
        <w:t>בין</w:t>
      </w:r>
      <w:r w:rsidRPr="00974147">
        <w:t xml:space="preserve"> 0.04 </w:t>
      </w:r>
      <w:r w:rsidRPr="00974147">
        <w:t>ל</w:t>
      </w:r>
      <w:r w:rsidRPr="00974147">
        <w:t xml:space="preserve">-0.12 </w:t>
      </w:r>
      <w:r w:rsidRPr="00974147">
        <w:t>דולר</w:t>
      </w:r>
      <w:r w:rsidRPr="00974147">
        <w:t xml:space="preserve"> </w:t>
      </w:r>
      <w:r w:rsidRPr="00974147">
        <w:t>לק</w:t>
      </w:r>
      <w:r w:rsidRPr="00974147">
        <w:t>"</w:t>
      </w:r>
      <w:r w:rsidRPr="00974147">
        <w:t>ג</w:t>
      </w:r>
      <w:r w:rsidRPr="00974147">
        <w:t xml:space="preserve"> – </w:t>
      </w:r>
      <w:r w:rsidRPr="00974147">
        <w:t>רווחיות</w:t>
      </w:r>
      <w:r w:rsidRPr="00974147">
        <w:t xml:space="preserve"> </w:t>
      </w:r>
      <w:r w:rsidRPr="00974147">
        <w:t>נמוכה</w:t>
      </w:r>
      <w:r w:rsidRPr="00974147">
        <w:t xml:space="preserve"> </w:t>
      </w:r>
      <w:r w:rsidRPr="00974147">
        <w:t>ועלויות</w:t>
      </w:r>
      <w:r w:rsidRPr="00974147">
        <w:t xml:space="preserve"> </w:t>
      </w:r>
      <w:r w:rsidRPr="00974147">
        <w:t>לוגיסטיות</w:t>
      </w:r>
      <w:r w:rsidRPr="00974147">
        <w:t xml:space="preserve"> </w:t>
      </w:r>
      <w:r w:rsidRPr="00974147">
        <w:t>גבוהות</w:t>
      </w:r>
      <w:r w:rsidRPr="00974147">
        <w:t xml:space="preserve">, </w:t>
      </w:r>
      <w:r w:rsidRPr="00974147">
        <w:t>אך</w:t>
      </w:r>
      <w:r w:rsidRPr="00974147">
        <w:t xml:space="preserve"> </w:t>
      </w:r>
      <w:r w:rsidRPr="00974147">
        <w:t>עדיין</w:t>
      </w:r>
      <w:r w:rsidRPr="00974147">
        <w:t xml:space="preserve"> </w:t>
      </w:r>
      <w:r w:rsidRPr="00974147">
        <w:t>הפתרון</w:t>
      </w:r>
      <w:r w:rsidRPr="00974147">
        <w:t xml:space="preserve"> </w:t>
      </w:r>
      <w:r w:rsidRPr="00974147">
        <w:t>הזמני</w:t>
      </w:r>
      <w:r w:rsidRPr="00974147">
        <w:t xml:space="preserve"> </w:t>
      </w:r>
      <w:r w:rsidRPr="00974147">
        <w:t>היחיד</w:t>
      </w:r>
      <w:r w:rsidRPr="00974147">
        <w:t xml:space="preserve"> </w:t>
      </w:r>
      <w:r w:rsidRPr="00974147">
        <w:t>עקב</w:t>
      </w:r>
      <w:r w:rsidRPr="00974147">
        <w:t xml:space="preserve"> </w:t>
      </w:r>
      <w:r w:rsidRPr="00974147">
        <w:t>מחסור</w:t>
      </w:r>
      <w:r w:rsidRPr="00974147">
        <w:t xml:space="preserve"> </w:t>
      </w:r>
      <w:r w:rsidRPr="00974147">
        <w:t>במתקני</w:t>
      </w:r>
      <w:r w:rsidRPr="00974147">
        <w:t xml:space="preserve"> </w:t>
      </w:r>
      <w:r w:rsidRPr="00974147">
        <w:t>מיון</w:t>
      </w:r>
      <w:r w:rsidRPr="00974147">
        <w:t>.</w:t>
      </w:r>
    </w:p>
    <w:p w14:paraId="4E6D7FFD" w14:textId="77777777" w:rsidR="000C232E" w:rsidRPr="00974147" w:rsidRDefault="004E01E0" w:rsidP="004E01E0">
      <w:pPr>
        <w:pStyle w:val="Heading2"/>
        <w:bidi/>
        <w:rPr>
          <w:color w:val="auto"/>
        </w:rPr>
      </w:pPr>
      <w:r w:rsidRPr="00974147">
        <w:rPr>
          <w:color w:val="auto"/>
        </w:rPr>
        <w:t xml:space="preserve">6. </w:t>
      </w:r>
      <w:r w:rsidRPr="00974147">
        <w:rPr>
          <w:color w:val="auto"/>
        </w:rPr>
        <w:t>היבטים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כלכליים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וסביבתיים</w:t>
      </w:r>
    </w:p>
    <w:p w14:paraId="59D3FB6E" w14:textId="77777777" w:rsidR="000C232E" w:rsidRPr="00974147" w:rsidRDefault="004E01E0" w:rsidP="004E01E0">
      <w:pPr>
        <w:bidi/>
      </w:pPr>
      <w:r w:rsidRPr="00974147">
        <w:t>שימוש</w:t>
      </w:r>
      <w:r w:rsidRPr="00974147">
        <w:t xml:space="preserve"> </w:t>
      </w:r>
      <w:r w:rsidRPr="00974147">
        <w:t>בזכוכית</w:t>
      </w:r>
      <w:r w:rsidRPr="00974147">
        <w:t xml:space="preserve"> </w:t>
      </w:r>
      <w:r w:rsidRPr="00974147">
        <w:t>ממוחזרת</w:t>
      </w:r>
      <w:r w:rsidRPr="00974147">
        <w:t xml:space="preserve"> </w:t>
      </w:r>
      <w:r w:rsidRPr="00974147">
        <w:t>מפחית</w:t>
      </w:r>
      <w:r w:rsidRPr="00974147">
        <w:t xml:space="preserve"> </w:t>
      </w:r>
      <w:r w:rsidRPr="00974147">
        <w:t>צריכת</w:t>
      </w:r>
      <w:r w:rsidRPr="00974147">
        <w:t xml:space="preserve"> </w:t>
      </w:r>
      <w:r w:rsidRPr="00974147">
        <w:t>חומרי</w:t>
      </w:r>
      <w:r w:rsidRPr="00974147">
        <w:t xml:space="preserve"> </w:t>
      </w:r>
      <w:r w:rsidRPr="00974147">
        <w:t>גלם</w:t>
      </w:r>
      <w:r w:rsidRPr="00974147">
        <w:t xml:space="preserve">, </w:t>
      </w:r>
      <w:r w:rsidRPr="00974147">
        <w:t>חוסך</w:t>
      </w:r>
      <w:r w:rsidRPr="00974147">
        <w:t xml:space="preserve"> 20–30% </w:t>
      </w:r>
      <w:r w:rsidRPr="00974147">
        <w:t>אנרגיה</w:t>
      </w:r>
      <w:r w:rsidRPr="00974147">
        <w:t xml:space="preserve"> </w:t>
      </w:r>
      <w:r w:rsidRPr="00974147">
        <w:t>ומקטין</w:t>
      </w:r>
      <w:r w:rsidRPr="00974147">
        <w:t xml:space="preserve"> </w:t>
      </w:r>
      <w:r w:rsidRPr="00974147">
        <w:t>פליטת</w:t>
      </w:r>
      <w:r w:rsidRPr="00974147">
        <w:t xml:space="preserve"> CO₂ </w:t>
      </w:r>
      <w:r w:rsidRPr="00974147">
        <w:t>בכ</w:t>
      </w:r>
      <w:r w:rsidRPr="00974147">
        <w:t xml:space="preserve">-5% </w:t>
      </w:r>
      <w:r w:rsidRPr="00974147">
        <w:t>לכל</w:t>
      </w:r>
      <w:r w:rsidRPr="00974147">
        <w:t xml:space="preserve"> 10% </w:t>
      </w:r>
      <w:r w:rsidRPr="00974147">
        <w:t>זכוכית</w:t>
      </w:r>
      <w:r w:rsidRPr="00974147">
        <w:t xml:space="preserve"> </w:t>
      </w:r>
      <w:r w:rsidRPr="00974147">
        <w:t>ממוחזרת</w:t>
      </w:r>
      <w:r w:rsidRPr="00974147">
        <w:t xml:space="preserve">. </w:t>
      </w:r>
      <w:r w:rsidRPr="00974147">
        <w:t>אך</w:t>
      </w:r>
      <w:r w:rsidRPr="00974147">
        <w:t xml:space="preserve"> </w:t>
      </w:r>
      <w:r w:rsidRPr="00974147">
        <w:t>בשל</w:t>
      </w:r>
      <w:r w:rsidRPr="00974147">
        <w:t xml:space="preserve"> </w:t>
      </w:r>
      <w:r w:rsidRPr="00974147">
        <w:t>רמת</w:t>
      </w:r>
      <w:r w:rsidRPr="00974147">
        <w:t xml:space="preserve"> </w:t>
      </w:r>
      <w:r w:rsidRPr="00974147">
        <w:t>מיון</w:t>
      </w:r>
      <w:r w:rsidRPr="00974147">
        <w:t xml:space="preserve"> </w:t>
      </w:r>
      <w:r w:rsidRPr="00974147">
        <w:t>נמוכה</w:t>
      </w:r>
      <w:r w:rsidRPr="00974147">
        <w:t xml:space="preserve">, </w:t>
      </w:r>
      <w:r w:rsidRPr="00974147">
        <w:t>הכדאיות</w:t>
      </w:r>
      <w:r w:rsidRPr="00974147">
        <w:t xml:space="preserve"> </w:t>
      </w:r>
      <w:r w:rsidRPr="00974147">
        <w:t>הכלכלית</w:t>
      </w:r>
      <w:r w:rsidRPr="00974147">
        <w:t xml:space="preserve"> </w:t>
      </w:r>
      <w:r w:rsidRPr="00974147">
        <w:t>נמוכה</w:t>
      </w:r>
      <w:r w:rsidRPr="00974147">
        <w:t xml:space="preserve">. </w:t>
      </w:r>
      <w:r w:rsidRPr="00974147">
        <w:t>מחירי</w:t>
      </w:r>
      <w:r w:rsidRPr="00974147">
        <w:t xml:space="preserve"> </w:t>
      </w:r>
      <w:r w:rsidRPr="00974147">
        <w:t>ההטמנה</w:t>
      </w:r>
      <w:r w:rsidRPr="00974147">
        <w:t xml:space="preserve"> </w:t>
      </w:r>
      <w:r w:rsidRPr="00974147">
        <w:t>הנמוכים</w:t>
      </w:r>
      <w:r w:rsidRPr="00974147">
        <w:t xml:space="preserve"> </w:t>
      </w:r>
      <w:r w:rsidRPr="00974147">
        <w:t>הופכים</w:t>
      </w:r>
      <w:r w:rsidRPr="00974147">
        <w:t xml:space="preserve"> </w:t>
      </w:r>
      <w:r w:rsidRPr="00974147">
        <w:t>מיחזור</w:t>
      </w:r>
      <w:r w:rsidRPr="00974147">
        <w:t xml:space="preserve"> </w:t>
      </w:r>
      <w:r w:rsidRPr="00974147">
        <w:t>ללא</w:t>
      </w:r>
      <w:r w:rsidRPr="00974147">
        <w:t xml:space="preserve"> </w:t>
      </w:r>
      <w:r w:rsidRPr="00974147">
        <w:t>כדאי</w:t>
      </w:r>
      <w:r w:rsidRPr="00974147">
        <w:t xml:space="preserve">, </w:t>
      </w:r>
      <w:r w:rsidRPr="00974147">
        <w:t>במיוחד</w:t>
      </w:r>
      <w:r w:rsidRPr="00974147">
        <w:t xml:space="preserve"> </w:t>
      </w:r>
      <w:r w:rsidRPr="00974147">
        <w:t>לרשויות</w:t>
      </w:r>
      <w:r w:rsidRPr="00974147">
        <w:t xml:space="preserve"> </w:t>
      </w:r>
      <w:r w:rsidRPr="00974147">
        <w:t>המקומיות</w:t>
      </w:r>
      <w:r w:rsidRPr="00974147">
        <w:t xml:space="preserve"> </w:t>
      </w:r>
      <w:r w:rsidRPr="00974147">
        <w:t>שמשלמות</w:t>
      </w:r>
      <w:r w:rsidRPr="00974147">
        <w:t xml:space="preserve"> </w:t>
      </w:r>
      <w:r w:rsidRPr="00974147">
        <w:t>תעריפים</w:t>
      </w:r>
      <w:r w:rsidRPr="00974147">
        <w:t xml:space="preserve"> </w:t>
      </w:r>
      <w:r w:rsidRPr="00974147">
        <w:t>קבועים</w:t>
      </w:r>
      <w:r w:rsidRPr="00974147">
        <w:t xml:space="preserve">. </w:t>
      </w:r>
      <w:r w:rsidRPr="00974147">
        <w:t>הפערים</w:t>
      </w:r>
      <w:r w:rsidRPr="00974147">
        <w:t xml:space="preserve"> </w:t>
      </w:r>
      <w:r w:rsidRPr="00974147">
        <w:t>הגאוגרפיים</w:t>
      </w:r>
      <w:r w:rsidRPr="00974147">
        <w:t xml:space="preserve"> </w:t>
      </w:r>
      <w:r w:rsidRPr="00974147">
        <w:t>מוסיפים</w:t>
      </w:r>
      <w:r w:rsidRPr="00974147">
        <w:t xml:space="preserve"> </w:t>
      </w:r>
      <w:r w:rsidRPr="00974147">
        <w:t>פליטות</w:t>
      </w:r>
      <w:r w:rsidRPr="00974147">
        <w:t xml:space="preserve"> </w:t>
      </w:r>
      <w:r w:rsidRPr="00974147">
        <w:t>תובלה</w:t>
      </w:r>
      <w:r w:rsidRPr="00974147">
        <w:t xml:space="preserve">, </w:t>
      </w:r>
      <w:r w:rsidRPr="00974147">
        <w:t>ותחום</w:t>
      </w:r>
      <w:r w:rsidRPr="00974147">
        <w:t xml:space="preserve"> </w:t>
      </w:r>
      <w:r w:rsidRPr="00974147">
        <w:t>הפסולת</w:t>
      </w:r>
      <w:r w:rsidRPr="00974147">
        <w:t xml:space="preserve"> </w:t>
      </w:r>
      <w:r w:rsidRPr="00974147">
        <w:t>אחראי</w:t>
      </w:r>
      <w:r w:rsidRPr="00974147">
        <w:t xml:space="preserve"> </w:t>
      </w:r>
      <w:r w:rsidRPr="00974147">
        <w:t>ל</w:t>
      </w:r>
      <w:r w:rsidRPr="00974147">
        <w:t xml:space="preserve">-8% </w:t>
      </w:r>
      <w:r w:rsidRPr="00974147">
        <w:t>מפליטות</w:t>
      </w:r>
      <w:r w:rsidRPr="00974147">
        <w:t xml:space="preserve"> </w:t>
      </w:r>
      <w:r w:rsidRPr="00974147">
        <w:t>גזי</w:t>
      </w:r>
      <w:r w:rsidRPr="00974147">
        <w:t xml:space="preserve"> </w:t>
      </w:r>
      <w:r w:rsidRPr="00974147">
        <w:t>החממה</w:t>
      </w:r>
      <w:r w:rsidRPr="00974147">
        <w:t xml:space="preserve"> </w:t>
      </w:r>
      <w:r w:rsidRPr="00974147">
        <w:t>של</w:t>
      </w:r>
      <w:r w:rsidRPr="00974147">
        <w:t xml:space="preserve"> </w:t>
      </w:r>
      <w:r w:rsidRPr="00974147">
        <w:t>ישראל</w:t>
      </w:r>
      <w:r w:rsidRPr="00974147">
        <w:t xml:space="preserve"> – </w:t>
      </w:r>
      <w:r w:rsidRPr="00974147">
        <w:t>פי</w:t>
      </w:r>
      <w:r w:rsidRPr="00974147">
        <w:t xml:space="preserve"> </w:t>
      </w:r>
      <w:r w:rsidRPr="00974147">
        <w:t>שלושה</w:t>
      </w:r>
      <w:r w:rsidRPr="00974147">
        <w:t xml:space="preserve"> </w:t>
      </w:r>
      <w:r w:rsidRPr="00974147">
        <w:t>מהממוצע</w:t>
      </w:r>
      <w:r w:rsidRPr="00974147">
        <w:t xml:space="preserve"> </w:t>
      </w:r>
      <w:r w:rsidRPr="00974147">
        <w:t>ב</w:t>
      </w:r>
      <w:r w:rsidRPr="00974147">
        <w:t>-OECD.</w:t>
      </w:r>
    </w:p>
    <w:p w14:paraId="346181BB" w14:textId="77777777" w:rsidR="000C232E" w:rsidRPr="00974147" w:rsidRDefault="004E01E0" w:rsidP="004E01E0">
      <w:pPr>
        <w:pStyle w:val="Heading2"/>
        <w:bidi/>
        <w:rPr>
          <w:color w:val="auto"/>
        </w:rPr>
      </w:pPr>
      <w:r w:rsidRPr="00974147">
        <w:rPr>
          <w:color w:val="auto"/>
        </w:rPr>
        <w:t xml:space="preserve">7. </w:t>
      </w:r>
      <w:r w:rsidRPr="00974147">
        <w:rPr>
          <w:color w:val="auto"/>
        </w:rPr>
        <w:t>סקירה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אזורית</w:t>
      </w:r>
    </w:p>
    <w:p w14:paraId="1BBAA373" w14:textId="77777777" w:rsidR="000C232E" w:rsidRPr="00974147" w:rsidRDefault="004E01E0" w:rsidP="004E01E0">
      <w:pPr>
        <w:bidi/>
      </w:pPr>
      <w:r w:rsidRPr="00974147">
        <w:t xml:space="preserve">• </w:t>
      </w:r>
      <w:r w:rsidRPr="00974147">
        <w:t>צפון</w:t>
      </w:r>
      <w:r w:rsidRPr="00974147">
        <w:t xml:space="preserve"> </w:t>
      </w:r>
      <w:r w:rsidRPr="00974147">
        <w:t>ישראל</w:t>
      </w:r>
      <w:r w:rsidRPr="00974147">
        <w:t xml:space="preserve"> (</w:t>
      </w:r>
      <w:r w:rsidRPr="00974147">
        <w:t>חיפה</w:t>
      </w:r>
      <w:r w:rsidRPr="00974147">
        <w:t xml:space="preserve"> </w:t>
      </w:r>
      <w:r w:rsidRPr="00974147">
        <w:t>והגליל</w:t>
      </w:r>
      <w:r w:rsidRPr="00974147">
        <w:t xml:space="preserve">): </w:t>
      </w:r>
      <w:r w:rsidRPr="00974147">
        <w:t>רוב</w:t>
      </w:r>
      <w:r w:rsidRPr="00974147">
        <w:t xml:space="preserve"> </w:t>
      </w:r>
      <w:r w:rsidRPr="00974147">
        <w:t>הרשויות</w:t>
      </w:r>
      <w:r w:rsidRPr="00974147">
        <w:t xml:space="preserve"> </w:t>
      </w:r>
      <w:r w:rsidRPr="00974147">
        <w:t>מחזיקות</w:t>
      </w:r>
      <w:r w:rsidRPr="00974147">
        <w:t xml:space="preserve"> </w:t>
      </w:r>
      <w:r w:rsidRPr="00974147">
        <w:t>במכלים</w:t>
      </w:r>
      <w:r w:rsidRPr="00974147">
        <w:t xml:space="preserve"> </w:t>
      </w:r>
      <w:r w:rsidRPr="00974147">
        <w:t>סגולים</w:t>
      </w:r>
      <w:r w:rsidRPr="00974147">
        <w:t xml:space="preserve"> </w:t>
      </w:r>
      <w:r w:rsidRPr="00974147">
        <w:t>של</w:t>
      </w:r>
      <w:r w:rsidRPr="00974147">
        <w:t xml:space="preserve"> </w:t>
      </w:r>
      <w:r w:rsidRPr="00974147">
        <w:t>תמיר</w:t>
      </w:r>
      <w:r w:rsidRPr="00974147">
        <w:t xml:space="preserve">, </w:t>
      </w:r>
      <w:r w:rsidRPr="00974147">
        <w:t>אך</w:t>
      </w:r>
      <w:r w:rsidRPr="00974147">
        <w:t xml:space="preserve"> </w:t>
      </w:r>
      <w:r w:rsidRPr="00974147">
        <w:t>אין</w:t>
      </w:r>
      <w:r w:rsidRPr="00974147">
        <w:t xml:space="preserve"> </w:t>
      </w:r>
      <w:r w:rsidRPr="00974147">
        <w:t>מתקני</w:t>
      </w:r>
      <w:r w:rsidRPr="00974147">
        <w:t xml:space="preserve"> </w:t>
      </w:r>
      <w:r w:rsidRPr="00974147">
        <w:t>מיחזור</w:t>
      </w:r>
      <w:r w:rsidRPr="00974147">
        <w:t xml:space="preserve"> </w:t>
      </w:r>
      <w:r w:rsidRPr="00974147">
        <w:t>מקומיים</w:t>
      </w:r>
      <w:r w:rsidRPr="00974147">
        <w:t xml:space="preserve"> – </w:t>
      </w:r>
      <w:r w:rsidRPr="00974147">
        <w:t>הזכוכית</w:t>
      </w:r>
      <w:r w:rsidRPr="00974147">
        <w:t xml:space="preserve"> </w:t>
      </w:r>
      <w:r w:rsidRPr="00974147">
        <w:t>ממוינת</w:t>
      </w:r>
      <w:r w:rsidRPr="00974147">
        <w:t xml:space="preserve"> </w:t>
      </w:r>
      <w:r w:rsidRPr="00974147">
        <w:t>בקריית</w:t>
      </w:r>
      <w:r w:rsidRPr="00974147">
        <w:t xml:space="preserve"> </w:t>
      </w:r>
      <w:r w:rsidRPr="00974147">
        <w:t>אתא</w:t>
      </w:r>
      <w:r w:rsidRPr="00974147">
        <w:t xml:space="preserve"> </w:t>
      </w:r>
      <w:r w:rsidRPr="00974147">
        <w:t>ומיוצאת</w:t>
      </w:r>
      <w:r w:rsidRPr="00974147">
        <w:t xml:space="preserve"> </w:t>
      </w:r>
      <w:r w:rsidRPr="00974147">
        <w:t>בחלקה</w:t>
      </w:r>
      <w:r w:rsidRPr="00974147">
        <w:t>.</w:t>
      </w:r>
      <w:r w:rsidRPr="00974147">
        <w:br/>
        <w:t xml:space="preserve">• </w:t>
      </w:r>
      <w:r w:rsidRPr="00974147">
        <w:t>מרכז</w:t>
      </w:r>
      <w:r w:rsidRPr="00974147">
        <w:t xml:space="preserve"> (</w:t>
      </w:r>
      <w:r w:rsidRPr="00974147">
        <w:t>ת</w:t>
      </w:r>
      <w:r w:rsidRPr="00974147">
        <w:t>"</w:t>
      </w:r>
      <w:r w:rsidRPr="00974147">
        <w:t>א</w:t>
      </w:r>
      <w:r w:rsidRPr="00974147">
        <w:t xml:space="preserve">, </w:t>
      </w:r>
      <w:r w:rsidRPr="00974147">
        <w:t>ראשון</w:t>
      </w:r>
      <w:r w:rsidRPr="00974147">
        <w:t xml:space="preserve"> </w:t>
      </w:r>
      <w:r w:rsidRPr="00974147">
        <w:t>לציון</w:t>
      </w:r>
      <w:r w:rsidRPr="00974147">
        <w:t xml:space="preserve">, </w:t>
      </w:r>
      <w:r w:rsidRPr="00974147">
        <w:t>פתח</w:t>
      </w:r>
      <w:r w:rsidRPr="00974147">
        <w:t xml:space="preserve"> </w:t>
      </w:r>
      <w:r w:rsidRPr="00974147">
        <w:t>תקווה</w:t>
      </w:r>
      <w:r w:rsidRPr="00974147">
        <w:t xml:space="preserve">): </w:t>
      </w:r>
      <w:r w:rsidRPr="00974147">
        <w:t>אזור</w:t>
      </w:r>
      <w:r w:rsidRPr="00974147">
        <w:t xml:space="preserve"> </w:t>
      </w:r>
      <w:r w:rsidRPr="00974147">
        <w:t>הייצור</w:t>
      </w:r>
      <w:r w:rsidRPr="00974147">
        <w:t xml:space="preserve"> </w:t>
      </w:r>
      <w:r w:rsidRPr="00974147">
        <w:t>המרכזי</w:t>
      </w:r>
      <w:r w:rsidRPr="00974147">
        <w:t xml:space="preserve"> </w:t>
      </w:r>
      <w:r w:rsidRPr="00974147">
        <w:t>של</w:t>
      </w:r>
      <w:r w:rsidRPr="00974147">
        <w:t xml:space="preserve"> </w:t>
      </w:r>
      <w:r w:rsidRPr="00974147">
        <w:t>פסולת</w:t>
      </w:r>
      <w:r w:rsidRPr="00974147">
        <w:t xml:space="preserve"> – </w:t>
      </w:r>
      <w:r w:rsidRPr="00974147">
        <w:t>יש</w:t>
      </w:r>
      <w:r w:rsidRPr="00974147">
        <w:t xml:space="preserve"> </w:t>
      </w:r>
      <w:r w:rsidRPr="00974147">
        <w:t>צורך</w:t>
      </w:r>
      <w:r w:rsidRPr="00974147">
        <w:t xml:space="preserve"> </w:t>
      </w:r>
      <w:r w:rsidRPr="00974147">
        <w:t>בתחנות</w:t>
      </w:r>
      <w:r w:rsidRPr="00974147">
        <w:t xml:space="preserve"> </w:t>
      </w:r>
      <w:r w:rsidRPr="00974147">
        <w:t>מיון</w:t>
      </w:r>
      <w:r w:rsidRPr="00974147">
        <w:t xml:space="preserve"> </w:t>
      </w:r>
      <w:r w:rsidRPr="00974147">
        <w:t>ביניים</w:t>
      </w:r>
      <w:r w:rsidRPr="00974147">
        <w:t>.</w:t>
      </w:r>
      <w:r w:rsidRPr="00974147">
        <w:br/>
        <w:t xml:space="preserve">• </w:t>
      </w:r>
      <w:r w:rsidRPr="00974147">
        <w:t>דרום</w:t>
      </w:r>
      <w:r w:rsidRPr="00974147">
        <w:t xml:space="preserve"> (</w:t>
      </w:r>
      <w:r w:rsidRPr="00974147">
        <w:t>ב</w:t>
      </w:r>
      <w:r w:rsidRPr="00974147">
        <w:t>"</w:t>
      </w:r>
      <w:r w:rsidRPr="00974147">
        <w:t>ש</w:t>
      </w:r>
      <w:r w:rsidRPr="00974147">
        <w:t xml:space="preserve">, </w:t>
      </w:r>
      <w:r w:rsidRPr="00974147">
        <w:t>ירוחם</w:t>
      </w:r>
      <w:r w:rsidRPr="00974147">
        <w:t xml:space="preserve">, </w:t>
      </w:r>
      <w:r w:rsidRPr="00974147">
        <w:t>דימונה</w:t>
      </w:r>
      <w:r w:rsidRPr="00974147">
        <w:t xml:space="preserve">): </w:t>
      </w:r>
      <w:r w:rsidRPr="00974147">
        <w:t>ממוקמים</w:t>
      </w:r>
      <w:r w:rsidRPr="00974147">
        <w:t xml:space="preserve"> </w:t>
      </w:r>
      <w:r w:rsidRPr="00974147">
        <w:t>המפעל</w:t>
      </w:r>
      <w:r w:rsidRPr="00974147">
        <w:t xml:space="preserve"> </w:t>
      </w:r>
      <w:r w:rsidRPr="00974147">
        <w:t>פניציה</w:t>
      </w:r>
      <w:r w:rsidRPr="00974147">
        <w:t xml:space="preserve"> </w:t>
      </w:r>
      <w:r w:rsidRPr="00974147">
        <w:t>ואתרי</w:t>
      </w:r>
      <w:r w:rsidRPr="00974147">
        <w:t xml:space="preserve"> </w:t>
      </w:r>
      <w:r w:rsidRPr="00974147">
        <w:t>דודהים</w:t>
      </w:r>
      <w:r w:rsidRPr="00974147">
        <w:t xml:space="preserve"> </w:t>
      </w:r>
      <w:r w:rsidRPr="00974147">
        <w:t>ונבטים</w:t>
      </w:r>
      <w:r w:rsidRPr="00974147">
        <w:t xml:space="preserve"> – </w:t>
      </w:r>
      <w:r w:rsidRPr="00974147">
        <w:t>פוטנציאל</w:t>
      </w:r>
      <w:r w:rsidRPr="00974147">
        <w:t xml:space="preserve"> </w:t>
      </w:r>
      <w:r w:rsidRPr="00974147">
        <w:t>לקלסטר</w:t>
      </w:r>
      <w:r w:rsidRPr="00974147">
        <w:t xml:space="preserve"> </w:t>
      </w:r>
      <w:r w:rsidRPr="00974147">
        <w:t>זכוכית</w:t>
      </w:r>
      <w:r w:rsidRPr="00974147">
        <w:t xml:space="preserve"> </w:t>
      </w:r>
      <w:r w:rsidRPr="00974147">
        <w:t>אזורי</w:t>
      </w:r>
      <w:r w:rsidRPr="00974147">
        <w:t>.</w:t>
      </w:r>
    </w:p>
    <w:p w14:paraId="621D3550" w14:textId="77777777" w:rsidR="000C232E" w:rsidRPr="00974147" w:rsidRDefault="004E01E0" w:rsidP="004E01E0">
      <w:pPr>
        <w:pStyle w:val="Heading2"/>
        <w:bidi/>
        <w:rPr>
          <w:color w:val="auto"/>
        </w:rPr>
      </w:pPr>
      <w:r w:rsidRPr="00974147">
        <w:rPr>
          <w:color w:val="auto"/>
        </w:rPr>
        <w:t xml:space="preserve">8. </w:t>
      </w:r>
      <w:r w:rsidRPr="00974147">
        <w:rPr>
          <w:color w:val="auto"/>
        </w:rPr>
        <w:t>המחשה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גרפית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של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זרמי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הזכוכית</w:t>
      </w:r>
    </w:p>
    <w:p w14:paraId="1593234B" w14:textId="77777777" w:rsidR="000C232E" w:rsidRPr="00974147" w:rsidRDefault="004E01E0" w:rsidP="004E01E0">
      <w:pPr>
        <w:bidi/>
      </w:pPr>
      <w:r w:rsidRPr="00974147">
        <w:t>סה</w:t>
      </w:r>
      <w:r w:rsidRPr="00974147">
        <w:t>"</w:t>
      </w:r>
      <w:r w:rsidRPr="00974147">
        <w:t>כ</w:t>
      </w:r>
      <w:r w:rsidRPr="00974147">
        <w:t xml:space="preserve"> </w:t>
      </w:r>
      <w:r w:rsidRPr="00974147">
        <w:t>זכוכית</w:t>
      </w:r>
      <w:r w:rsidRPr="00974147">
        <w:t xml:space="preserve"> ≈ 260 </w:t>
      </w:r>
      <w:r w:rsidRPr="00974147">
        <w:t>אלף</w:t>
      </w:r>
      <w:r w:rsidRPr="00974147">
        <w:t xml:space="preserve"> </w:t>
      </w:r>
      <w:r w:rsidRPr="00974147">
        <w:t>טון</w:t>
      </w:r>
      <w:r w:rsidRPr="00974147">
        <w:br/>
      </w:r>
      <w:r w:rsidRPr="00974147">
        <w:br/>
      </w:r>
      <w:r w:rsidRPr="00974147">
        <w:t>פיקדון</w:t>
      </w:r>
      <w:r w:rsidRPr="00974147">
        <w:t xml:space="preserve"> – 35%</w:t>
      </w:r>
      <w:r w:rsidRPr="00974147">
        <w:br/>
      </w:r>
      <w:r w:rsidRPr="00974147">
        <w:t>תמיר</w:t>
      </w:r>
      <w:r w:rsidRPr="00974147">
        <w:t xml:space="preserve"> (</w:t>
      </w:r>
      <w:r w:rsidRPr="00974147">
        <w:t>מכלים</w:t>
      </w:r>
      <w:r w:rsidRPr="00974147">
        <w:t xml:space="preserve"> </w:t>
      </w:r>
      <w:r w:rsidRPr="00974147">
        <w:t>סגולים</w:t>
      </w:r>
      <w:r w:rsidRPr="00974147">
        <w:t>) – 20%</w:t>
      </w:r>
      <w:r w:rsidRPr="00974147">
        <w:br/>
      </w:r>
      <w:r w:rsidRPr="00974147">
        <w:t>פסולת</w:t>
      </w:r>
      <w:r w:rsidRPr="00974147">
        <w:t xml:space="preserve"> </w:t>
      </w:r>
      <w:r w:rsidRPr="00974147">
        <w:t>מעורבת</w:t>
      </w:r>
      <w:r w:rsidRPr="00974147">
        <w:t xml:space="preserve"> – 45%</w:t>
      </w:r>
      <w:r w:rsidRPr="00974147">
        <w:br/>
      </w:r>
      <w:r w:rsidRPr="00974147">
        <w:br/>
      </w:r>
      <w:r w:rsidRPr="00974147">
        <w:t>מיחזור</w:t>
      </w:r>
      <w:r w:rsidRPr="00974147">
        <w:t>: 90%</w:t>
      </w:r>
      <w:r w:rsidRPr="00974147">
        <w:br/>
      </w:r>
      <w:r w:rsidRPr="00974147">
        <w:t>ייצוא</w:t>
      </w:r>
      <w:r w:rsidRPr="00974147">
        <w:t>: 60%</w:t>
      </w:r>
      <w:r w:rsidRPr="00974147">
        <w:br/>
      </w:r>
      <w:r w:rsidRPr="00974147">
        <w:t>הטמנה</w:t>
      </w:r>
      <w:r w:rsidRPr="00974147">
        <w:t>: 95%</w:t>
      </w:r>
    </w:p>
    <w:p w14:paraId="48BDB6EF" w14:textId="77777777" w:rsidR="000C232E" w:rsidRPr="00974147" w:rsidRDefault="004E01E0" w:rsidP="004E01E0">
      <w:pPr>
        <w:pStyle w:val="Heading2"/>
        <w:bidi/>
        <w:rPr>
          <w:color w:val="auto"/>
        </w:rPr>
      </w:pPr>
      <w:r w:rsidRPr="00974147">
        <w:rPr>
          <w:color w:val="auto"/>
        </w:rPr>
        <w:t xml:space="preserve">9. </w:t>
      </w:r>
      <w:r w:rsidRPr="00974147">
        <w:rPr>
          <w:color w:val="auto"/>
        </w:rPr>
        <w:t>טבלה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מסכמת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של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זרמי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הזכוכית</w:t>
      </w:r>
    </w:p>
    <w:p w14:paraId="311FBBA1" w14:textId="77777777" w:rsidR="000C232E" w:rsidRPr="00974147" w:rsidRDefault="004E01E0" w:rsidP="004E01E0">
      <w:pPr>
        <w:bidi/>
      </w:pPr>
      <w:r w:rsidRPr="00974147">
        <w:t>זרם</w:t>
      </w:r>
      <w:r w:rsidRPr="00974147">
        <w:t xml:space="preserve"> </w:t>
      </w:r>
      <w:r w:rsidRPr="00974147">
        <w:t>זכוכית</w:t>
      </w:r>
      <w:r w:rsidRPr="00974147">
        <w:t xml:space="preserve"> | </w:t>
      </w:r>
      <w:r w:rsidRPr="00974147">
        <w:t>כמות</w:t>
      </w:r>
      <w:r w:rsidRPr="00974147">
        <w:t xml:space="preserve"> (</w:t>
      </w:r>
      <w:r w:rsidRPr="00974147">
        <w:t>טון</w:t>
      </w:r>
      <w:r w:rsidRPr="00974147">
        <w:t xml:space="preserve">) | </w:t>
      </w:r>
      <w:r w:rsidRPr="00974147">
        <w:t>שיעור</w:t>
      </w:r>
      <w:r w:rsidRPr="00974147">
        <w:t xml:space="preserve"> </w:t>
      </w:r>
      <w:r w:rsidRPr="00974147">
        <w:t>מיחזור</w:t>
      </w:r>
      <w:r w:rsidRPr="00974147">
        <w:t xml:space="preserve"> </w:t>
      </w:r>
      <w:r w:rsidRPr="00974147">
        <w:t>מקומי</w:t>
      </w:r>
      <w:r w:rsidRPr="00974147">
        <w:t xml:space="preserve"> | </w:t>
      </w:r>
      <w:r w:rsidRPr="00974147">
        <w:t>יעדים</w:t>
      </w:r>
      <w:r w:rsidRPr="00974147">
        <w:t xml:space="preserve"> </w:t>
      </w:r>
      <w:r w:rsidRPr="00974147">
        <w:t>עיקריים</w:t>
      </w:r>
      <w:r w:rsidRPr="00974147">
        <w:br/>
      </w:r>
      <w:r w:rsidRPr="00974147">
        <w:t>אריזות</w:t>
      </w:r>
      <w:r w:rsidRPr="00974147">
        <w:t xml:space="preserve"> </w:t>
      </w:r>
      <w:r w:rsidRPr="00974147">
        <w:t>פיקדון</w:t>
      </w:r>
      <w:r w:rsidRPr="00974147">
        <w:t xml:space="preserve"> ~90,000 | ~90% | </w:t>
      </w:r>
      <w:r w:rsidRPr="00974147">
        <w:t>שימוש</w:t>
      </w:r>
      <w:r w:rsidRPr="00974147">
        <w:t xml:space="preserve"> </w:t>
      </w:r>
      <w:r w:rsidRPr="00974147">
        <w:t>חוזר</w:t>
      </w:r>
      <w:r w:rsidRPr="00974147">
        <w:t xml:space="preserve"> / </w:t>
      </w:r>
      <w:r w:rsidRPr="00974147">
        <w:t>מיחזור</w:t>
      </w:r>
      <w:r w:rsidRPr="00974147">
        <w:br/>
      </w:r>
      <w:r w:rsidRPr="00974147">
        <w:t>תמיר</w:t>
      </w:r>
      <w:r w:rsidRPr="00974147">
        <w:t xml:space="preserve"> (</w:t>
      </w:r>
      <w:r w:rsidRPr="00974147">
        <w:t>מכלים</w:t>
      </w:r>
      <w:r w:rsidRPr="00974147">
        <w:t xml:space="preserve"> </w:t>
      </w:r>
      <w:r w:rsidRPr="00974147">
        <w:t>סגולים</w:t>
      </w:r>
      <w:r w:rsidRPr="00974147">
        <w:t xml:space="preserve">) ~50,000 | ~40% | </w:t>
      </w:r>
      <w:r w:rsidRPr="00974147">
        <w:t>חלק</w:t>
      </w:r>
      <w:r w:rsidRPr="00974147">
        <w:t xml:space="preserve"> </w:t>
      </w:r>
      <w:r w:rsidRPr="00974147">
        <w:t>ממוחזר</w:t>
      </w:r>
      <w:r w:rsidRPr="00974147">
        <w:t xml:space="preserve"> </w:t>
      </w:r>
      <w:r w:rsidRPr="00974147">
        <w:t>בישראל</w:t>
      </w:r>
      <w:r w:rsidRPr="00974147">
        <w:t xml:space="preserve">, </w:t>
      </w:r>
      <w:r w:rsidRPr="00974147">
        <w:t>השאר</w:t>
      </w:r>
      <w:r w:rsidRPr="00974147">
        <w:t xml:space="preserve"> </w:t>
      </w:r>
      <w:r w:rsidRPr="00974147">
        <w:t>לייצוא</w:t>
      </w:r>
      <w:r w:rsidRPr="00974147">
        <w:br/>
      </w:r>
      <w:r w:rsidRPr="00974147">
        <w:t>פסולת</w:t>
      </w:r>
      <w:r w:rsidRPr="00974147">
        <w:t xml:space="preserve"> </w:t>
      </w:r>
      <w:r w:rsidRPr="00974147">
        <w:t>מעורבת</w:t>
      </w:r>
      <w:r w:rsidRPr="00974147">
        <w:t xml:space="preserve"> ~120,000 | ~5% | </w:t>
      </w:r>
      <w:r w:rsidRPr="00974147">
        <w:t>הטמנה</w:t>
      </w:r>
      <w:r w:rsidRPr="00974147">
        <w:t xml:space="preserve"> </w:t>
      </w:r>
      <w:r w:rsidRPr="00974147">
        <w:t>באתרים</w:t>
      </w:r>
      <w:r w:rsidRPr="00974147">
        <w:br/>
      </w:r>
      <w:r w:rsidRPr="00974147">
        <w:t>סה</w:t>
      </w:r>
      <w:r w:rsidRPr="00974147">
        <w:t>"</w:t>
      </w:r>
      <w:r w:rsidRPr="00974147">
        <w:t>כ</w:t>
      </w:r>
      <w:r w:rsidRPr="00974147">
        <w:t xml:space="preserve"> ~260,000 | ~38% | —</w:t>
      </w:r>
    </w:p>
    <w:p w14:paraId="296DC9EF" w14:textId="77777777" w:rsidR="000C232E" w:rsidRPr="00974147" w:rsidRDefault="004E01E0" w:rsidP="004E01E0">
      <w:pPr>
        <w:pStyle w:val="Heading2"/>
        <w:bidi/>
        <w:rPr>
          <w:color w:val="auto"/>
        </w:rPr>
      </w:pPr>
      <w:r w:rsidRPr="00974147">
        <w:rPr>
          <w:color w:val="auto"/>
        </w:rPr>
        <w:t xml:space="preserve">10. </w:t>
      </w:r>
      <w:r w:rsidRPr="00974147">
        <w:rPr>
          <w:color w:val="auto"/>
        </w:rPr>
        <w:t>מסקנות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וכיווני</w:t>
      </w:r>
      <w:r w:rsidRPr="00974147">
        <w:rPr>
          <w:color w:val="auto"/>
        </w:rPr>
        <w:t xml:space="preserve"> </w:t>
      </w:r>
      <w:r w:rsidRPr="00974147">
        <w:rPr>
          <w:color w:val="auto"/>
        </w:rPr>
        <w:t>פיתוח</w:t>
      </w:r>
    </w:p>
    <w:p w14:paraId="73E8A35F" w14:textId="77777777" w:rsidR="000C232E" w:rsidRPr="00974147" w:rsidRDefault="004E01E0" w:rsidP="004E01E0">
      <w:pPr>
        <w:bidi/>
      </w:pPr>
      <w:r w:rsidRPr="00974147">
        <w:t>ישראל</w:t>
      </w:r>
      <w:r w:rsidRPr="00974147">
        <w:t xml:space="preserve"> </w:t>
      </w:r>
      <w:r w:rsidRPr="00974147">
        <w:t>ניצבת</w:t>
      </w:r>
      <w:r w:rsidRPr="00974147">
        <w:t xml:space="preserve"> </w:t>
      </w:r>
      <w:r w:rsidRPr="00974147">
        <w:t>בפני</w:t>
      </w:r>
      <w:r w:rsidRPr="00974147">
        <w:t xml:space="preserve"> </w:t>
      </w:r>
      <w:r w:rsidRPr="00974147">
        <w:t>צומת</w:t>
      </w:r>
      <w:r w:rsidRPr="00974147">
        <w:t xml:space="preserve"> </w:t>
      </w:r>
      <w:r w:rsidRPr="00974147">
        <w:t>אסטרטגית</w:t>
      </w:r>
      <w:r w:rsidRPr="00974147">
        <w:t xml:space="preserve">. </w:t>
      </w:r>
      <w:r w:rsidRPr="00974147">
        <w:t>מערכת</w:t>
      </w:r>
      <w:r w:rsidRPr="00974147">
        <w:t xml:space="preserve"> </w:t>
      </w:r>
      <w:r w:rsidRPr="00974147">
        <w:t>איסוף</w:t>
      </w:r>
      <w:r w:rsidRPr="00974147">
        <w:t xml:space="preserve"> </w:t>
      </w:r>
      <w:r w:rsidRPr="00974147">
        <w:t>ומיחזור</w:t>
      </w:r>
      <w:r w:rsidRPr="00974147">
        <w:t xml:space="preserve"> </w:t>
      </w:r>
      <w:r w:rsidRPr="00974147">
        <w:t>הזכוכית</w:t>
      </w:r>
      <w:r w:rsidRPr="00974147">
        <w:t xml:space="preserve"> </w:t>
      </w:r>
      <w:r w:rsidRPr="00974147">
        <w:t>פועלת</w:t>
      </w:r>
      <w:r w:rsidRPr="00974147">
        <w:t xml:space="preserve"> </w:t>
      </w:r>
      <w:r w:rsidRPr="00974147">
        <w:t>אך</w:t>
      </w:r>
      <w:r w:rsidRPr="00974147">
        <w:t xml:space="preserve"> </w:t>
      </w:r>
      <w:r w:rsidRPr="00974147">
        <w:t>אינה</w:t>
      </w:r>
      <w:r w:rsidRPr="00974147">
        <w:t xml:space="preserve"> </w:t>
      </w:r>
      <w:r w:rsidRPr="00974147">
        <w:t>מבטיחה</w:t>
      </w:r>
      <w:r w:rsidRPr="00974147">
        <w:t xml:space="preserve"> </w:t>
      </w:r>
      <w:r w:rsidRPr="00974147">
        <w:t>מעבר</w:t>
      </w:r>
      <w:r w:rsidRPr="00974147">
        <w:t xml:space="preserve"> </w:t>
      </w:r>
      <w:r w:rsidRPr="00974147">
        <w:t>לכלכלה</w:t>
      </w:r>
      <w:r w:rsidRPr="00974147">
        <w:t xml:space="preserve"> </w:t>
      </w:r>
      <w:r w:rsidRPr="00974147">
        <w:t>מעגלית</w:t>
      </w:r>
      <w:r w:rsidRPr="00974147">
        <w:t xml:space="preserve">. </w:t>
      </w:r>
      <w:r w:rsidRPr="00974147">
        <w:t>המטרה</w:t>
      </w:r>
      <w:r w:rsidRPr="00974147">
        <w:t xml:space="preserve"> </w:t>
      </w:r>
      <w:r w:rsidRPr="00974147">
        <w:t>המרכזית</w:t>
      </w:r>
      <w:r w:rsidRPr="00974147">
        <w:t xml:space="preserve"> </w:t>
      </w:r>
      <w:r w:rsidRPr="00974147">
        <w:t>היא</w:t>
      </w:r>
      <w:r w:rsidRPr="00974147">
        <w:t xml:space="preserve"> </w:t>
      </w:r>
      <w:r w:rsidRPr="00974147">
        <w:t>לשמור</w:t>
      </w:r>
      <w:r w:rsidRPr="00974147">
        <w:t xml:space="preserve"> </w:t>
      </w:r>
      <w:r w:rsidRPr="00974147">
        <w:t>את</w:t>
      </w:r>
      <w:r w:rsidRPr="00974147">
        <w:t xml:space="preserve"> </w:t>
      </w:r>
      <w:r w:rsidRPr="00974147">
        <w:t>הזכוכית</w:t>
      </w:r>
      <w:r w:rsidRPr="00974147">
        <w:t xml:space="preserve"> </w:t>
      </w:r>
      <w:r w:rsidRPr="00974147">
        <w:t>במדינה</w:t>
      </w:r>
      <w:r w:rsidRPr="00974147">
        <w:t xml:space="preserve">, </w:t>
      </w:r>
      <w:r w:rsidRPr="00974147">
        <w:t>לשפר</w:t>
      </w:r>
      <w:r w:rsidRPr="00974147">
        <w:t xml:space="preserve"> </w:t>
      </w:r>
      <w:r w:rsidRPr="00974147">
        <w:t>את</w:t>
      </w:r>
      <w:r w:rsidRPr="00974147">
        <w:t xml:space="preserve"> </w:t>
      </w:r>
      <w:r w:rsidRPr="00974147">
        <w:t>איכותה</w:t>
      </w:r>
      <w:r w:rsidRPr="00974147">
        <w:t xml:space="preserve"> </w:t>
      </w:r>
      <w:r w:rsidRPr="00974147">
        <w:t>ולהפוך</w:t>
      </w:r>
      <w:r w:rsidRPr="00974147">
        <w:t xml:space="preserve"> </w:t>
      </w:r>
      <w:r w:rsidRPr="00974147">
        <w:t>את</w:t>
      </w:r>
      <w:r w:rsidRPr="00974147">
        <w:t xml:space="preserve"> </w:t>
      </w:r>
      <w:r w:rsidRPr="00974147">
        <w:t>המיחזור</w:t>
      </w:r>
      <w:r w:rsidRPr="00974147">
        <w:t xml:space="preserve"> </w:t>
      </w:r>
      <w:r w:rsidRPr="00974147">
        <w:t>לכלכלי</w:t>
      </w:r>
      <w:r w:rsidRPr="00974147">
        <w:t>.</w:t>
      </w:r>
      <w:r w:rsidRPr="00974147">
        <w:br/>
      </w:r>
      <w:r w:rsidRPr="00974147">
        <w:t>המלצות</w:t>
      </w:r>
      <w:r w:rsidRPr="00974147">
        <w:t>:</w:t>
      </w:r>
      <w:r w:rsidRPr="00974147">
        <w:br/>
        <w:t xml:space="preserve">1. </w:t>
      </w:r>
      <w:r w:rsidRPr="00974147">
        <w:t>הקמת</w:t>
      </w:r>
      <w:r w:rsidRPr="00974147">
        <w:t xml:space="preserve"> </w:t>
      </w:r>
      <w:r w:rsidRPr="00974147">
        <w:t>מרכזי</w:t>
      </w:r>
      <w:r w:rsidRPr="00974147">
        <w:t xml:space="preserve"> </w:t>
      </w:r>
      <w:r w:rsidRPr="00974147">
        <w:t>מיון</w:t>
      </w:r>
      <w:r w:rsidRPr="00974147">
        <w:t xml:space="preserve"> </w:t>
      </w:r>
      <w:r w:rsidRPr="00974147">
        <w:t>אזוריים</w:t>
      </w:r>
      <w:r w:rsidRPr="00974147">
        <w:t xml:space="preserve"> </w:t>
      </w:r>
      <w:r w:rsidRPr="00974147">
        <w:t>למיון</w:t>
      </w:r>
      <w:r w:rsidRPr="00974147">
        <w:t xml:space="preserve"> </w:t>
      </w:r>
      <w:r w:rsidRPr="00974147">
        <w:t>צבעים</w:t>
      </w:r>
      <w:r w:rsidRPr="00974147">
        <w:t xml:space="preserve"> </w:t>
      </w:r>
      <w:r w:rsidRPr="00974147">
        <w:t>וניקוי</w:t>
      </w:r>
      <w:r w:rsidRPr="00974147">
        <w:t>.</w:t>
      </w:r>
      <w:r w:rsidRPr="00974147">
        <w:br/>
        <w:t xml:space="preserve">2. </w:t>
      </w:r>
      <w:r w:rsidRPr="00974147">
        <w:t>העלאת</w:t>
      </w:r>
      <w:r w:rsidRPr="00974147">
        <w:t xml:space="preserve"> </w:t>
      </w:r>
      <w:r w:rsidRPr="00974147">
        <w:t>תעריפי</w:t>
      </w:r>
      <w:r w:rsidRPr="00974147">
        <w:t xml:space="preserve"> </w:t>
      </w:r>
      <w:r w:rsidRPr="00974147">
        <w:t>ההטמנה</w:t>
      </w:r>
      <w:r w:rsidRPr="00974147">
        <w:t xml:space="preserve"> </w:t>
      </w:r>
      <w:r w:rsidRPr="00974147">
        <w:t>ומתן</w:t>
      </w:r>
      <w:r w:rsidRPr="00974147">
        <w:t xml:space="preserve"> </w:t>
      </w:r>
      <w:r w:rsidRPr="00974147">
        <w:t>תמריצים</w:t>
      </w:r>
      <w:r w:rsidRPr="00974147">
        <w:t xml:space="preserve"> </w:t>
      </w:r>
      <w:r w:rsidRPr="00974147">
        <w:t>לממחזרים</w:t>
      </w:r>
      <w:r w:rsidRPr="00974147">
        <w:t>.</w:t>
      </w:r>
      <w:r w:rsidRPr="00974147">
        <w:br/>
        <w:t xml:space="preserve">3. </w:t>
      </w:r>
      <w:r w:rsidRPr="00974147">
        <w:t>סיוע</w:t>
      </w:r>
      <w:r w:rsidRPr="00974147">
        <w:t xml:space="preserve"> </w:t>
      </w:r>
      <w:r w:rsidRPr="00974147">
        <w:t>למפעל</w:t>
      </w:r>
      <w:r w:rsidRPr="00974147">
        <w:t xml:space="preserve"> </w:t>
      </w:r>
      <w:r w:rsidRPr="00974147">
        <w:t>פניציה</w:t>
      </w:r>
      <w:r w:rsidRPr="00974147">
        <w:t xml:space="preserve"> </w:t>
      </w:r>
      <w:r w:rsidRPr="00974147">
        <w:t>בהרחבת</w:t>
      </w:r>
      <w:r w:rsidRPr="00974147">
        <w:t xml:space="preserve"> </w:t>
      </w:r>
      <w:r w:rsidRPr="00974147">
        <w:t>הקיבולת</w:t>
      </w:r>
      <w:r w:rsidRPr="00974147">
        <w:t xml:space="preserve"> </w:t>
      </w:r>
      <w:r w:rsidRPr="00974147">
        <w:t>וקבלת</w:t>
      </w:r>
      <w:r w:rsidRPr="00974147">
        <w:t xml:space="preserve"> </w:t>
      </w:r>
      <w:r w:rsidRPr="00974147">
        <w:t>זכוכית</w:t>
      </w:r>
      <w:r w:rsidRPr="00974147">
        <w:t xml:space="preserve"> </w:t>
      </w:r>
      <w:r w:rsidRPr="00974147">
        <w:t>נקייה</w:t>
      </w:r>
      <w:r w:rsidRPr="00974147">
        <w:t xml:space="preserve"> </w:t>
      </w:r>
      <w:r w:rsidRPr="00974147">
        <w:t>מתמיר</w:t>
      </w:r>
      <w:r w:rsidRPr="00974147">
        <w:t>.</w:t>
      </w:r>
      <w:r w:rsidRPr="00974147">
        <w:br/>
        <w:t xml:space="preserve">4. </w:t>
      </w:r>
      <w:r w:rsidRPr="00974147">
        <w:t>הגברת</w:t>
      </w:r>
      <w:r w:rsidRPr="00974147">
        <w:t xml:space="preserve"> </w:t>
      </w:r>
      <w:r w:rsidRPr="00974147">
        <w:t>מעורבות</w:t>
      </w:r>
      <w:r w:rsidRPr="00974147">
        <w:t xml:space="preserve"> </w:t>
      </w:r>
      <w:r w:rsidRPr="00974147">
        <w:t>הציבור</w:t>
      </w:r>
      <w:r w:rsidRPr="00974147">
        <w:t xml:space="preserve">, </w:t>
      </w:r>
      <w:r w:rsidRPr="00974147">
        <w:t>במיוחד</w:t>
      </w:r>
      <w:r w:rsidRPr="00974147">
        <w:t xml:space="preserve"> </w:t>
      </w:r>
      <w:r w:rsidRPr="00974147">
        <w:t>בחיפה</w:t>
      </w:r>
      <w:r w:rsidRPr="00974147">
        <w:t xml:space="preserve"> </w:t>
      </w:r>
      <w:r w:rsidRPr="00974147">
        <w:t>ות</w:t>
      </w:r>
      <w:r w:rsidRPr="00974147">
        <w:t>"</w:t>
      </w:r>
      <w:r w:rsidRPr="00974147">
        <w:t>א</w:t>
      </w:r>
      <w:r w:rsidRPr="00974147">
        <w:t xml:space="preserve">: </w:t>
      </w:r>
      <w:r w:rsidRPr="00974147">
        <w:t>הסברה</w:t>
      </w:r>
      <w:r w:rsidRPr="00974147">
        <w:t xml:space="preserve">, </w:t>
      </w:r>
      <w:r w:rsidRPr="00974147">
        <w:t>פרויקטים</w:t>
      </w:r>
      <w:r w:rsidRPr="00974147">
        <w:t xml:space="preserve"> </w:t>
      </w:r>
      <w:r w:rsidRPr="00974147">
        <w:t>קהילתיים</w:t>
      </w:r>
      <w:r w:rsidRPr="00974147">
        <w:t xml:space="preserve"> </w:t>
      </w:r>
      <w:r w:rsidRPr="00974147">
        <w:t>ובתי</w:t>
      </w:r>
      <w:r w:rsidRPr="00974147">
        <w:t xml:space="preserve"> </w:t>
      </w:r>
      <w:r w:rsidRPr="00974147">
        <w:t>ספר</w:t>
      </w:r>
      <w:r w:rsidRPr="00974147">
        <w:t>.</w:t>
      </w:r>
      <w:r w:rsidRPr="00974147">
        <w:br/>
        <w:t xml:space="preserve">5. </w:t>
      </w:r>
      <w:r w:rsidRPr="00974147">
        <w:t>פרסום</w:t>
      </w:r>
      <w:r w:rsidRPr="00974147">
        <w:t xml:space="preserve"> </w:t>
      </w:r>
      <w:r w:rsidRPr="00974147">
        <w:t>נתוני</w:t>
      </w:r>
      <w:r w:rsidRPr="00974147">
        <w:t xml:space="preserve"> </w:t>
      </w:r>
      <w:r w:rsidRPr="00974147">
        <w:t>רשויות</w:t>
      </w:r>
      <w:r w:rsidRPr="00974147">
        <w:t xml:space="preserve"> </w:t>
      </w:r>
      <w:r w:rsidRPr="00974147">
        <w:t>על</w:t>
      </w:r>
      <w:r w:rsidRPr="00974147">
        <w:t xml:space="preserve"> </w:t>
      </w:r>
      <w:r w:rsidRPr="00974147">
        <w:t>זרמי</w:t>
      </w:r>
      <w:r w:rsidRPr="00974147">
        <w:t xml:space="preserve"> </w:t>
      </w:r>
      <w:r w:rsidRPr="00974147">
        <w:t>זכוכית</w:t>
      </w:r>
      <w:r w:rsidRPr="00974147">
        <w:t xml:space="preserve"> (</w:t>
      </w:r>
      <w:r w:rsidRPr="00974147">
        <w:t>מיחזור</w:t>
      </w:r>
      <w:r w:rsidRPr="00974147">
        <w:t xml:space="preserve">, </w:t>
      </w:r>
      <w:r w:rsidRPr="00974147">
        <w:t>ייצוא</w:t>
      </w:r>
      <w:r w:rsidRPr="00974147">
        <w:t xml:space="preserve">, </w:t>
      </w:r>
      <w:r w:rsidRPr="00974147">
        <w:t>הטמנה</w:t>
      </w:r>
      <w:r w:rsidRPr="00974147">
        <w:t>).</w:t>
      </w:r>
    </w:p>
    <w:p w14:paraId="3ED073A4" w14:textId="77777777" w:rsidR="000C232E" w:rsidRPr="00974147" w:rsidRDefault="004E01E0" w:rsidP="004E01E0">
      <w:pPr>
        <w:pStyle w:val="Heading2"/>
        <w:bidi/>
        <w:rPr>
          <w:color w:val="auto"/>
        </w:rPr>
      </w:pPr>
      <w:r w:rsidRPr="00974147">
        <w:rPr>
          <w:color w:val="auto"/>
        </w:rPr>
        <w:lastRenderedPageBreak/>
        <w:t>מקורות</w:t>
      </w:r>
    </w:p>
    <w:p w14:paraId="5DF1256E" w14:textId="77777777" w:rsidR="000C232E" w:rsidRPr="00974147" w:rsidRDefault="004E01E0" w:rsidP="004E01E0">
      <w:pPr>
        <w:pStyle w:val="ListNumber"/>
        <w:bidi/>
      </w:pPr>
      <w:r w:rsidRPr="00974147">
        <w:t>OECD. Environmental Performance Reviews: Israel 2023. Paris: OECD Publishing, 2023.</w:t>
      </w:r>
    </w:p>
    <w:p w14:paraId="0735D869" w14:textId="77777777" w:rsidR="000C232E" w:rsidRPr="00974147" w:rsidRDefault="004E01E0" w:rsidP="004E01E0">
      <w:pPr>
        <w:pStyle w:val="ListNumber"/>
        <w:bidi/>
      </w:pPr>
      <w:r w:rsidRPr="00974147">
        <w:t>UNFCCC. Israel National Greenhouse Gas Inventory 2021.</w:t>
      </w:r>
    </w:p>
    <w:p w14:paraId="37BBF9C1" w14:textId="77777777" w:rsidR="000C232E" w:rsidRPr="00974147" w:rsidRDefault="004E01E0" w:rsidP="004E01E0">
      <w:pPr>
        <w:pStyle w:val="ListNumber"/>
        <w:bidi/>
      </w:pPr>
      <w:r w:rsidRPr="00974147">
        <w:t>המשרד</w:t>
      </w:r>
      <w:r w:rsidRPr="00974147">
        <w:t xml:space="preserve"> </w:t>
      </w:r>
      <w:r w:rsidRPr="00974147">
        <w:t>להגנת</w:t>
      </w:r>
      <w:r w:rsidRPr="00974147">
        <w:t xml:space="preserve"> </w:t>
      </w:r>
      <w:r w:rsidRPr="00974147">
        <w:t>הסביבה</w:t>
      </w:r>
      <w:r w:rsidRPr="00974147">
        <w:t xml:space="preserve">. </w:t>
      </w:r>
      <w:r w:rsidRPr="00974147">
        <w:t>אסטרטגיית</w:t>
      </w:r>
      <w:r w:rsidRPr="00974147">
        <w:t xml:space="preserve"> </w:t>
      </w:r>
      <w:r w:rsidRPr="00974147">
        <w:t>כלכלת</w:t>
      </w:r>
      <w:r w:rsidRPr="00974147">
        <w:t xml:space="preserve"> </w:t>
      </w:r>
      <w:r w:rsidRPr="00974147">
        <w:t>פסולת</w:t>
      </w:r>
      <w:r w:rsidRPr="00974147">
        <w:t xml:space="preserve"> </w:t>
      </w:r>
      <w:r w:rsidRPr="00974147">
        <w:t>מקיימת</w:t>
      </w:r>
      <w:r w:rsidRPr="00974147">
        <w:t xml:space="preserve"> 2021–2030.</w:t>
      </w:r>
    </w:p>
    <w:p w14:paraId="41693123" w14:textId="77777777" w:rsidR="000C232E" w:rsidRPr="00974147" w:rsidRDefault="004E01E0" w:rsidP="004E01E0">
      <w:pPr>
        <w:pStyle w:val="ListNumber"/>
        <w:bidi/>
      </w:pPr>
      <w:r w:rsidRPr="00974147">
        <w:t>הלשכה</w:t>
      </w:r>
      <w:r w:rsidRPr="00974147">
        <w:t xml:space="preserve"> </w:t>
      </w:r>
      <w:r w:rsidRPr="00974147">
        <w:t>המרכזית</w:t>
      </w:r>
      <w:r w:rsidRPr="00974147">
        <w:t xml:space="preserve"> </w:t>
      </w:r>
      <w:r w:rsidRPr="00974147">
        <w:t>לסטטיסטיקה</w:t>
      </w:r>
      <w:r w:rsidRPr="00974147">
        <w:t xml:space="preserve"> (CBS). </w:t>
      </w:r>
      <w:r w:rsidRPr="00974147">
        <w:t>מאגר</w:t>
      </w:r>
      <w:r w:rsidRPr="00974147">
        <w:t xml:space="preserve"> </w:t>
      </w:r>
      <w:r w:rsidRPr="00974147">
        <w:t>נתוני</w:t>
      </w:r>
      <w:r w:rsidRPr="00974147">
        <w:t xml:space="preserve"> </w:t>
      </w:r>
      <w:r w:rsidRPr="00974147">
        <w:t>פסולת</w:t>
      </w:r>
      <w:r w:rsidRPr="00974147">
        <w:t xml:space="preserve"> </w:t>
      </w:r>
      <w:r w:rsidRPr="00974147">
        <w:t>ומיחזור</w:t>
      </w:r>
      <w:r w:rsidRPr="00974147">
        <w:t>, 2022.</w:t>
      </w:r>
    </w:p>
    <w:p w14:paraId="7B8EE540" w14:textId="77777777" w:rsidR="000C232E" w:rsidRPr="00974147" w:rsidRDefault="004E01E0" w:rsidP="004E01E0">
      <w:pPr>
        <w:pStyle w:val="ListNumber"/>
        <w:bidi/>
      </w:pPr>
      <w:r w:rsidRPr="00974147">
        <w:t>מפעל</w:t>
      </w:r>
      <w:r w:rsidRPr="00974147">
        <w:t xml:space="preserve"> </w:t>
      </w:r>
      <w:r w:rsidRPr="00974147">
        <w:t>פניציה</w:t>
      </w:r>
      <w:r w:rsidRPr="00974147">
        <w:t xml:space="preserve">. </w:t>
      </w:r>
      <w:r w:rsidRPr="00974147">
        <w:t>דו</w:t>
      </w:r>
      <w:r w:rsidRPr="00974147">
        <w:t>"</w:t>
      </w:r>
      <w:r w:rsidRPr="00974147">
        <w:t>ח</w:t>
      </w:r>
      <w:r w:rsidRPr="00974147">
        <w:t xml:space="preserve"> </w:t>
      </w:r>
      <w:r w:rsidRPr="00974147">
        <w:t>סביבתי</w:t>
      </w:r>
      <w:r w:rsidRPr="00974147">
        <w:t xml:space="preserve"> </w:t>
      </w:r>
      <w:r w:rsidRPr="00974147">
        <w:t>שנתי</w:t>
      </w:r>
      <w:r w:rsidRPr="00974147">
        <w:t>, 2023.</w:t>
      </w:r>
    </w:p>
    <w:p w14:paraId="33FDCAC7" w14:textId="77777777" w:rsidR="000C232E" w:rsidRPr="00974147" w:rsidRDefault="004E01E0" w:rsidP="004E01E0">
      <w:pPr>
        <w:pStyle w:val="ListNumber"/>
        <w:bidi/>
      </w:pPr>
      <w:r w:rsidRPr="00974147">
        <w:t>מאגר</w:t>
      </w:r>
      <w:r w:rsidRPr="00974147">
        <w:t xml:space="preserve"> </w:t>
      </w:r>
      <w:r w:rsidRPr="00974147">
        <w:t>סחר</w:t>
      </w:r>
      <w:r w:rsidRPr="00974147">
        <w:t xml:space="preserve"> </w:t>
      </w:r>
      <w:r w:rsidRPr="00974147">
        <w:t>עולמי</w:t>
      </w:r>
      <w:r w:rsidRPr="00974147">
        <w:t xml:space="preserve"> WITS/Comtrade, HS 700100 (</w:t>
      </w:r>
      <w:r w:rsidRPr="00974147">
        <w:t>פסולת</w:t>
      </w:r>
      <w:r w:rsidRPr="00974147">
        <w:t xml:space="preserve"> </w:t>
      </w:r>
      <w:r w:rsidRPr="00974147">
        <w:t>זכוכית</w:t>
      </w:r>
      <w:r w:rsidRPr="00974147">
        <w:t xml:space="preserve">, </w:t>
      </w:r>
      <w:r w:rsidRPr="00974147">
        <w:t>ייצוא</w:t>
      </w:r>
      <w:r w:rsidRPr="00974147">
        <w:t xml:space="preserve"> </w:t>
      </w:r>
      <w:r w:rsidRPr="00974147">
        <w:t>ישראל</w:t>
      </w:r>
      <w:r w:rsidRPr="00974147">
        <w:t>), 2023.</w:t>
      </w:r>
    </w:p>
    <w:p w14:paraId="2A58F7F4" w14:textId="77777777" w:rsidR="000C232E" w:rsidRPr="00974147" w:rsidRDefault="004E01E0" w:rsidP="004E01E0">
      <w:pPr>
        <w:pStyle w:val="ListNumber"/>
        <w:bidi/>
      </w:pPr>
      <w:r w:rsidRPr="00974147">
        <w:t>תאגיד</w:t>
      </w:r>
      <w:r w:rsidRPr="00974147">
        <w:t xml:space="preserve"> </w:t>
      </w:r>
      <w:r w:rsidRPr="00974147">
        <w:t>תמיר</w:t>
      </w:r>
      <w:r w:rsidRPr="00974147">
        <w:t xml:space="preserve">. </w:t>
      </w:r>
      <w:r w:rsidRPr="00974147">
        <w:t>דו</w:t>
      </w:r>
      <w:r w:rsidRPr="00974147">
        <w:t>"</w:t>
      </w:r>
      <w:r w:rsidRPr="00974147">
        <w:t>ח</w:t>
      </w:r>
      <w:r w:rsidRPr="00974147">
        <w:t xml:space="preserve"> </w:t>
      </w:r>
      <w:r w:rsidRPr="00974147">
        <w:t>שנתי</w:t>
      </w:r>
      <w:r w:rsidRPr="00974147">
        <w:t xml:space="preserve"> </w:t>
      </w:r>
      <w:r w:rsidRPr="00974147">
        <w:t>לאיסוף</w:t>
      </w:r>
      <w:r w:rsidRPr="00974147">
        <w:t xml:space="preserve"> </w:t>
      </w:r>
      <w:r w:rsidRPr="00974147">
        <w:t>ומיחזור</w:t>
      </w:r>
      <w:r w:rsidRPr="00974147">
        <w:t xml:space="preserve"> </w:t>
      </w:r>
      <w:r w:rsidRPr="00974147">
        <w:t>אריזות</w:t>
      </w:r>
      <w:r w:rsidRPr="00974147">
        <w:t>, 2023.</w:t>
      </w:r>
    </w:p>
    <w:p w14:paraId="322D264E" w14:textId="77777777" w:rsidR="000C232E" w:rsidRPr="00974147" w:rsidRDefault="004E01E0" w:rsidP="004E01E0">
      <w:pPr>
        <w:pStyle w:val="ListNumber"/>
        <w:bidi/>
      </w:pPr>
      <w:r w:rsidRPr="00974147">
        <w:t xml:space="preserve">OECD. </w:t>
      </w:r>
      <w:r w:rsidRPr="00974147">
        <w:t>סקירת</w:t>
      </w:r>
      <w:r w:rsidRPr="00974147">
        <w:t xml:space="preserve"> </w:t>
      </w:r>
      <w:r w:rsidRPr="00974147">
        <w:t>מדיניות</w:t>
      </w:r>
      <w:r w:rsidRPr="00974147">
        <w:t xml:space="preserve"> </w:t>
      </w:r>
      <w:r w:rsidRPr="00974147">
        <w:t>אחריות</w:t>
      </w:r>
      <w:r w:rsidRPr="00974147">
        <w:t xml:space="preserve"> </w:t>
      </w:r>
      <w:r w:rsidRPr="00974147">
        <w:t>יצרן</w:t>
      </w:r>
      <w:r w:rsidRPr="00974147">
        <w:t xml:space="preserve"> </w:t>
      </w:r>
      <w:r w:rsidRPr="00974147">
        <w:t>מורחבת</w:t>
      </w:r>
      <w:r w:rsidRPr="00974147">
        <w:t xml:space="preserve"> </w:t>
      </w:r>
      <w:r w:rsidRPr="00974147">
        <w:t>בישראל</w:t>
      </w:r>
      <w:r w:rsidRPr="00974147">
        <w:t>, 2019.</w:t>
      </w:r>
    </w:p>
    <w:p w14:paraId="09234FF0" w14:textId="77777777" w:rsidR="000C232E" w:rsidRPr="00974147" w:rsidRDefault="004E01E0" w:rsidP="004E01E0">
      <w:pPr>
        <w:bidi/>
      </w:pPr>
      <w:r w:rsidRPr="00974147">
        <w:t>המסמך</w:t>
      </w:r>
      <w:r w:rsidRPr="00974147">
        <w:t xml:space="preserve"> </w:t>
      </w:r>
      <w:r w:rsidRPr="00974147">
        <w:t>הוכן</w:t>
      </w:r>
      <w:r w:rsidRPr="00974147">
        <w:t xml:space="preserve"> </w:t>
      </w:r>
      <w:r w:rsidRPr="00974147">
        <w:t>במסגרת</w:t>
      </w:r>
      <w:r w:rsidRPr="00974147">
        <w:t xml:space="preserve"> </w:t>
      </w:r>
      <w:r w:rsidRPr="00974147">
        <w:t>יוזמת</w:t>
      </w:r>
      <w:r w:rsidRPr="00974147">
        <w:t xml:space="preserve"> RE-Haifa Hub | 2025</w:t>
      </w:r>
    </w:p>
    <w:sectPr w:rsidR="000C232E" w:rsidRPr="009741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220164">
    <w:abstractNumId w:val="8"/>
  </w:num>
  <w:num w:numId="2" w16cid:durableId="1662082349">
    <w:abstractNumId w:val="6"/>
  </w:num>
  <w:num w:numId="3" w16cid:durableId="867643562">
    <w:abstractNumId w:val="5"/>
  </w:num>
  <w:num w:numId="4" w16cid:durableId="702755280">
    <w:abstractNumId w:val="4"/>
  </w:num>
  <w:num w:numId="5" w16cid:durableId="476725300">
    <w:abstractNumId w:val="7"/>
  </w:num>
  <w:num w:numId="6" w16cid:durableId="1170022107">
    <w:abstractNumId w:val="3"/>
  </w:num>
  <w:num w:numId="7" w16cid:durableId="1424035129">
    <w:abstractNumId w:val="2"/>
  </w:num>
  <w:num w:numId="8" w16cid:durableId="1858692183">
    <w:abstractNumId w:val="1"/>
  </w:num>
  <w:num w:numId="9" w16cid:durableId="142549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32E"/>
    <w:rsid w:val="0015074B"/>
    <w:rsid w:val="0029639D"/>
    <w:rsid w:val="00326F90"/>
    <w:rsid w:val="004E01E0"/>
    <w:rsid w:val="00713792"/>
    <w:rsid w:val="009741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CDBD9"/>
  <w14:defaultImageDpi w14:val="300"/>
  <w15:docId w15:val="{E061AC5E-0919-4DD5-B28A-A7247645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Bela Nikitina</cp:lastModifiedBy>
  <cp:revision>3</cp:revision>
  <dcterms:created xsi:type="dcterms:W3CDTF">2013-12-23T23:15:00Z</dcterms:created>
  <dcterms:modified xsi:type="dcterms:W3CDTF">2025-10-18T21:47:00Z</dcterms:modified>
  <cp:category/>
</cp:coreProperties>
</file>