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6D" w:rsidRPr="00947844" w:rsidRDefault="0057386D">
      <w:pPr>
        <w:pStyle w:val="2"/>
        <w:rPr>
          <w:szCs w:val="24"/>
        </w:rPr>
      </w:pPr>
      <w:bookmarkStart w:id="0" w:name="_GoBack"/>
      <w:bookmarkEnd w:id="0"/>
      <w:r w:rsidRPr="00947844">
        <w:rPr>
          <w:szCs w:val="24"/>
        </w:rPr>
        <w:t xml:space="preserve">Приложение </w:t>
      </w:r>
      <w:r w:rsidR="00947844" w:rsidRPr="00947844">
        <w:rPr>
          <w:szCs w:val="24"/>
        </w:rPr>
        <w:t>7</w:t>
      </w:r>
      <w:r w:rsidR="00776A31">
        <w:rPr>
          <w:szCs w:val="24"/>
        </w:rPr>
        <w:t>8</w:t>
      </w:r>
    </w:p>
    <w:p w:rsidR="00412D89" w:rsidRPr="00947844" w:rsidRDefault="00947844" w:rsidP="00947844">
      <w:pPr>
        <w:ind w:left="10490"/>
        <w:jc w:val="both"/>
        <w:rPr>
          <w:sz w:val="24"/>
          <w:szCs w:val="24"/>
        </w:rPr>
      </w:pPr>
      <w:r w:rsidRPr="00947844">
        <w:rPr>
          <w:sz w:val="24"/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57386D" w:rsidRDefault="0057386D">
      <w:pPr>
        <w:spacing w:line="240" w:lineRule="exact"/>
        <w:jc w:val="center"/>
        <w:rPr>
          <w:sz w:val="24"/>
        </w:rPr>
      </w:pPr>
    </w:p>
    <w:p w:rsidR="00947844" w:rsidRDefault="00947844">
      <w:pPr>
        <w:jc w:val="center"/>
        <w:rPr>
          <w:sz w:val="24"/>
        </w:rPr>
      </w:pPr>
    </w:p>
    <w:p w:rsidR="008C5F6B" w:rsidRDefault="008C5F6B">
      <w:pPr>
        <w:jc w:val="center"/>
        <w:rPr>
          <w:sz w:val="24"/>
        </w:rPr>
      </w:pPr>
    </w:p>
    <w:p w:rsidR="00947844" w:rsidRDefault="0057386D">
      <w:pPr>
        <w:jc w:val="center"/>
        <w:rPr>
          <w:sz w:val="24"/>
        </w:rPr>
      </w:pPr>
      <w:r>
        <w:rPr>
          <w:sz w:val="24"/>
        </w:rPr>
        <w:t xml:space="preserve">ЖУРНАЛ </w:t>
      </w:r>
    </w:p>
    <w:p w:rsidR="0057386D" w:rsidRDefault="0057386D">
      <w:pPr>
        <w:jc w:val="center"/>
        <w:rPr>
          <w:sz w:val="24"/>
        </w:rPr>
      </w:pPr>
      <w:r>
        <w:rPr>
          <w:sz w:val="24"/>
        </w:rPr>
        <w:t xml:space="preserve">учета принятых в эксплуатацию установок пожарной автоматики ___________________________________  </w:t>
      </w:r>
    </w:p>
    <w:p w:rsidR="0057386D" w:rsidRDefault="0057386D">
      <w:pPr>
        <w:ind w:firstLine="7655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(города, района)</w:t>
      </w:r>
    </w:p>
    <w:tbl>
      <w:tblPr>
        <w:tblW w:w="15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5"/>
        <w:gridCol w:w="709"/>
        <w:gridCol w:w="1134"/>
        <w:gridCol w:w="1275"/>
        <w:gridCol w:w="851"/>
        <w:gridCol w:w="992"/>
        <w:gridCol w:w="1559"/>
        <w:gridCol w:w="1276"/>
        <w:gridCol w:w="1276"/>
        <w:gridCol w:w="1579"/>
        <w:gridCol w:w="1134"/>
        <w:gridCol w:w="1134"/>
        <w:gridCol w:w="1539"/>
        <w:gridCol w:w="1134"/>
      </w:tblGrid>
      <w:tr w:rsidR="0057386D" w:rsidTr="00BB3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5" w:type="dxa"/>
            <w:vMerge w:val="restart"/>
          </w:tcPr>
          <w:p w:rsidR="0057386D" w:rsidRDefault="0057386D">
            <w:pPr>
              <w:jc w:val="center"/>
            </w:pPr>
            <w:r>
              <w:t>№</w:t>
            </w:r>
          </w:p>
          <w:p w:rsidR="0057386D" w:rsidRDefault="0057386D">
            <w:pPr>
              <w:ind w:left="-142" w:right="-71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709" w:type="dxa"/>
            <w:vMerge w:val="restart"/>
          </w:tcPr>
          <w:p w:rsidR="0057386D" w:rsidRDefault="0057386D">
            <w:pPr>
              <w:jc w:val="center"/>
            </w:pPr>
            <w:r>
              <w:t>Дата</w:t>
            </w:r>
          </w:p>
        </w:tc>
        <w:tc>
          <w:tcPr>
            <w:tcW w:w="1134" w:type="dxa"/>
            <w:vMerge w:val="restart"/>
          </w:tcPr>
          <w:p w:rsidR="0057386D" w:rsidRDefault="0057386D" w:rsidP="00BB3AC6">
            <w:pPr>
              <w:ind w:left="-71" w:right="-71"/>
              <w:jc w:val="center"/>
            </w:pPr>
            <w:r>
              <w:t>Фамилия и инициалы работника, принявшего установку</w:t>
            </w:r>
          </w:p>
        </w:tc>
        <w:tc>
          <w:tcPr>
            <w:tcW w:w="2126" w:type="dxa"/>
            <w:gridSpan w:val="2"/>
          </w:tcPr>
          <w:p w:rsidR="0057386D" w:rsidRDefault="0057386D">
            <w:pPr>
              <w:jc w:val="center"/>
            </w:pPr>
            <w:r>
              <w:t>Сведения об объекте</w:t>
            </w:r>
          </w:p>
        </w:tc>
        <w:tc>
          <w:tcPr>
            <w:tcW w:w="992" w:type="dxa"/>
            <w:vMerge w:val="restart"/>
          </w:tcPr>
          <w:p w:rsidR="0057386D" w:rsidRDefault="0057386D" w:rsidP="00BB3AC6">
            <w:pPr>
              <w:jc w:val="center"/>
            </w:pPr>
            <w:r>
              <w:t xml:space="preserve">Вид </w:t>
            </w:r>
            <w:r w:rsidR="00BB3AC6">
              <w:t>УПА</w:t>
            </w:r>
            <w:r>
              <w:t xml:space="preserve"> </w:t>
            </w:r>
          </w:p>
        </w:tc>
        <w:tc>
          <w:tcPr>
            <w:tcW w:w="2835" w:type="dxa"/>
            <w:gridSpan w:val="2"/>
          </w:tcPr>
          <w:p w:rsidR="0057386D" w:rsidRDefault="0057386D">
            <w:pPr>
              <w:jc w:val="center"/>
            </w:pPr>
            <w:r>
              <w:t>Наименование организаций</w:t>
            </w:r>
          </w:p>
        </w:tc>
        <w:tc>
          <w:tcPr>
            <w:tcW w:w="6662" w:type="dxa"/>
            <w:gridSpan w:val="5"/>
          </w:tcPr>
          <w:p w:rsidR="0057386D" w:rsidRDefault="0057386D">
            <w:pPr>
              <w:jc w:val="center"/>
            </w:pPr>
            <w:r>
              <w:t>Сведения об установках пожарной автоматики</w:t>
            </w:r>
          </w:p>
        </w:tc>
        <w:tc>
          <w:tcPr>
            <w:tcW w:w="1134" w:type="dxa"/>
            <w:vMerge w:val="restart"/>
          </w:tcPr>
          <w:p w:rsidR="0057386D" w:rsidRDefault="0057386D">
            <w:pPr>
              <w:ind w:left="-71" w:right="-71"/>
              <w:jc w:val="center"/>
            </w:pPr>
            <w:r>
              <w:t>Примечани</w:t>
            </w:r>
            <w:r w:rsidR="00BD0504">
              <w:t>е</w:t>
            </w:r>
          </w:p>
        </w:tc>
      </w:tr>
      <w:tr w:rsidR="0057386D" w:rsidTr="00BB3AC6">
        <w:tblPrEx>
          <w:tblCellMar>
            <w:top w:w="0" w:type="dxa"/>
            <w:bottom w:w="0" w:type="dxa"/>
          </w:tblCellMar>
        </w:tblPrEx>
        <w:trPr>
          <w:cantSplit/>
          <w:trHeight w:val="735"/>
        </w:trPr>
        <w:tc>
          <w:tcPr>
            <w:tcW w:w="355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709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134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275" w:type="dxa"/>
            <w:vMerge w:val="restart"/>
          </w:tcPr>
          <w:p w:rsidR="0057386D" w:rsidRDefault="0057386D">
            <w:pPr>
              <w:ind w:left="-71" w:right="-71"/>
              <w:jc w:val="center"/>
            </w:pPr>
            <w:r>
              <w:t>Наименование</w:t>
            </w:r>
          </w:p>
        </w:tc>
        <w:tc>
          <w:tcPr>
            <w:tcW w:w="851" w:type="dxa"/>
            <w:vMerge w:val="restart"/>
          </w:tcPr>
          <w:p w:rsidR="0057386D" w:rsidRDefault="0057386D">
            <w:pPr>
              <w:jc w:val="center"/>
            </w:pPr>
            <w:r>
              <w:t>Адрес</w:t>
            </w:r>
          </w:p>
        </w:tc>
        <w:tc>
          <w:tcPr>
            <w:tcW w:w="992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559" w:type="dxa"/>
            <w:vMerge w:val="restart"/>
          </w:tcPr>
          <w:p w:rsidR="0057386D" w:rsidRDefault="0057386D">
            <w:pPr>
              <w:jc w:val="center"/>
            </w:pPr>
            <w:r>
              <w:t xml:space="preserve">Проектной </w:t>
            </w:r>
          </w:p>
        </w:tc>
        <w:tc>
          <w:tcPr>
            <w:tcW w:w="1276" w:type="dxa"/>
            <w:vMerge w:val="restart"/>
          </w:tcPr>
          <w:p w:rsidR="0057386D" w:rsidRDefault="0057386D">
            <w:pPr>
              <w:jc w:val="center"/>
            </w:pPr>
            <w:r>
              <w:t>Монтажно-наладочной</w:t>
            </w:r>
          </w:p>
        </w:tc>
        <w:tc>
          <w:tcPr>
            <w:tcW w:w="1276" w:type="dxa"/>
            <w:vMerge w:val="restart"/>
          </w:tcPr>
          <w:p w:rsidR="0057386D" w:rsidRDefault="0057386D" w:rsidP="00BB3AC6">
            <w:pPr>
              <w:ind w:left="-71" w:right="-71"/>
              <w:jc w:val="center"/>
            </w:pPr>
            <w:r>
              <w:t xml:space="preserve">Наименование </w:t>
            </w:r>
            <w:r w:rsidR="00BB3AC6">
              <w:t>ППКП, ППУ</w:t>
            </w:r>
          </w:p>
        </w:tc>
        <w:tc>
          <w:tcPr>
            <w:tcW w:w="1579" w:type="dxa"/>
            <w:vMerge w:val="restart"/>
          </w:tcPr>
          <w:p w:rsidR="0057386D" w:rsidRDefault="0057386D" w:rsidP="00BB3AC6">
            <w:pPr>
              <w:ind w:left="-71" w:right="-71"/>
              <w:jc w:val="center"/>
            </w:pPr>
            <w:r>
              <w:t xml:space="preserve">Количество направлений (шлейфов </w:t>
            </w:r>
            <w:r w:rsidR="00BB3AC6">
              <w:t>СПС</w:t>
            </w:r>
            <w:r>
              <w:t xml:space="preserve">, секций </w:t>
            </w:r>
            <w:r w:rsidR="00BB3AC6">
              <w:t>АУПТ</w:t>
            </w:r>
            <w:r>
              <w:t>)</w:t>
            </w:r>
          </w:p>
        </w:tc>
        <w:tc>
          <w:tcPr>
            <w:tcW w:w="2268" w:type="dxa"/>
            <w:gridSpan w:val="2"/>
          </w:tcPr>
          <w:p w:rsidR="0057386D" w:rsidRDefault="0057386D" w:rsidP="00491D30">
            <w:pPr>
              <w:jc w:val="center"/>
            </w:pPr>
            <w:r>
              <w:t>Сведения об извещателях, оросителях и др</w:t>
            </w:r>
            <w:r w:rsidR="00BB3AC6">
              <w:t>. оборудован</w:t>
            </w:r>
            <w:r w:rsidR="00491D30">
              <w:t>ии</w:t>
            </w:r>
          </w:p>
        </w:tc>
        <w:tc>
          <w:tcPr>
            <w:tcW w:w="1539" w:type="dxa"/>
            <w:vMerge w:val="restart"/>
          </w:tcPr>
          <w:p w:rsidR="0057386D" w:rsidRPr="00BB3AC6" w:rsidRDefault="00BB3AC6" w:rsidP="0004675D">
            <w:pPr>
              <w:ind w:left="-71" w:right="-30"/>
              <w:jc w:val="center"/>
            </w:pPr>
            <w:r w:rsidRPr="00BB3AC6">
              <w:t>Наличие СО, ПДЗ</w:t>
            </w:r>
          </w:p>
        </w:tc>
        <w:tc>
          <w:tcPr>
            <w:tcW w:w="1134" w:type="dxa"/>
            <w:vMerge/>
          </w:tcPr>
          <w:p w:rsidR="0057386D" w:rsidRDefault="0057386D">
            <w:pPr>
              <w:jc w:val="center"/>
            </w:pPr>
          </w:p>
        </w:tc>
      </w:tr>
      <w:tr w:rsidR="006766E5" w:rsidTr="00AF4FF4">
        <w:tblPrEx>
          <w:tblCellMar>
            <w:top w:w="0" w:type="dxa"/>
            <w:bottom w:w="0" w:type="dxa"/>
          </w:tblCellMar>
        </w:tblPrEx>
        <w:trPr>
          <w:cantSplit/>
          <w:trHeight w:val="485"/>
        </w:trPr>
        <w:tc>
          <w:tcPr>
            <w:tcW w:w="355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709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134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275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851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992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559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276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276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579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134" w:type="dxa"/>
          </w:tcPr>
          <w:p w:rsidR="006766E5" w:rsidRDefault="0057386D">
            <w:pPr>
              <w:ind w:left="-71" w:right="-71"/>
              <w:jc w:val="center"/>
            </w:pPr>
            <w:r>
              <w:t>Наименова</w:t>
            </w:r>
            <w:r w:rsidR="006766E5">
              <w:t>-</w:t>
            </w:r>
          </w:p>
          <w:p w:rsidR="0057386D" w:rsidRDefault="0057386D">
            <w:pPr>
              <w:ind w:left="-71" w:right="-71"/>
              <w:jc w:val="center"/>
            </w:pPr>
            <w:r>
              <w:t>ние</w:t>
            </w:r>
          </w:p>
        </w:tc>
        <w:tc>
          <w:tcPr>
            <w:tcW w:w="1134" w:type="dxa"/>
          </w:tcPr>
          <w:p w:rsidR="0057386D" w:rsidRDefault="0057386D">
            <w:pPr>
              <w:ind w:left="-71" w:right="-71"/>
              <w:jc w:val="center"/>
            </w:pPr>
            <w:r>
              <w:t>Количество</w:t>
            </w:r>
          </w:p>
        </w:tc>
        <w:tc>
          <w:tcPr>
            <w:tcW w:w="1539" w:type="dxa"/>
            <w:vMerge/>
          </w:tcPr>
          <w:p w:rsidR="0057386D" w:rsidRDefault="0057386D">
            <w:pPr>
              <w:jc w:val="center"/>
            </w:pPr>
          </w:p>
        </w:tc>
        <w:tc>
          <w:tcPr>
            <w:tcW w:w="1134" w:type="dxa"/>
            <w:vMerge/>
          </w:tcPr>
          <w:p w:rsidR="0057386D" w:rsidRDefault="0057386D">
            <w:pPr>
              <w:jc w:val="center"/>
            </w:pPr>
          </w:p>
        </w:tc>
      </w:tr>
      <w:tr w:rsidR="0057386D" w:rsidTr="00BB3AC6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355" w:type="dxa"/>
          </w:tcPr>
          <w:p w:rsidR="0057386D" w:rsidRDefault="0057386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7386D" w:rsidRDefault="0057386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7386D" w:rsidRDefault="0057386D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7386D" w:rsidRDefault="0057386D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57386D" w:rsidRDefault="0057386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57386D" w:rsidRDefault="0057386D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57386D" w:rsidRDefault="0057386D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57386D" w:rsidRDefault="0057386D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57386D" w:rsidRDefault="0057386D">
            <w:pPr>
              <w:jc w:val="center"/>
            </w:pPr>
            <w:r>
              <w:t>9</w:t>
            </w:r>
          </w:p>
        </w:tc>
        <w:tc>
          <w:tcPr>
            <w:tcW w:w="1579" w:type="dxa"/>
          </w:tcPr>
          <w:p w:rsidR="0057386D" w:rsidRDefault="0057386D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57386D" w:rsidRDefault="0057386D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57386D" w:rsidRDefault="0057386D">
            <w:pPr>
              <w:jc w:val="center"/>
            </w:pPr>
            <w:r>
              <w:t>12</w:t>
            </w:r>
          </w:p>
        </w:tc>
        <w:tc>
          <w:tcPr>
            <w:tcW w:w="1539" w:type="dxa"/>
          </w:tcPr>
          <w:p w:rsidR="0057386D" w:rsidRDefault="0057386D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57386D" w:rsidRDefault="0057386D">
            <w:pPr>
              <w:jc w:val="center"/>
            </w:pPr>
            <w:r>
              <w:t>14</w:t>
            </w:r>
          </w:p>
        </w:tc>
      </w:tr>
    </w:tbl>
    <w:p w:rsidR="0057386D" w:rsidRDefault="0057386D">
      <w:pPr>
        <w:rPr>
          <w:sz w:val="16"/>
        </w:rPr>
      </w:pPr>
    </w:p>
    <w:p w:rsidR="0057386D" w:rsidRDefault="0057386D">
      <w:pPr>
        <w:jc w:val="center"/>
        <w:rPr>
          <w:b/>
          <w:sz w:val="28"/>
        </w:rPr>
      </w:pPr>
    </w:p>
    <w:sectPr w:rsidR="0057386D" w:rsidSect="00947844">
      <w:pgSz w:w="16840" w:h="11907" w:orient="landscape" w:code="9"/>
      <w:pgMar w:top="1134" w:right="312" w:bottom="567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27"/>
    <w:rsid w:val="0004675D"/>
    <w:rsid w:val="000B476B"/>
    <w:rsid w:val="00242043"/>
    <w:rsid w:val="00412D89"/>
    <w:rsid w:val="0042570D"/>
    <w:rsid w:val="00491D30"/>
    <w:rsid w:val="005048A3"/>
    <w:rsid w:val="0057386D"/>
    <w:rsid w:val="00675D48"/>
    <w:rsid w:val="006766E5"/>
    <w:rsid w:val="007450F3"/>
    <w:rsid w:val="00776A31"/>
    <w:rsid w:val="0079054B"/>
    <w:rsid w:val="008326B5"/>
    <w:rsid w:val="008C5F6B"/>
    <w:rsid w:val="00947844"/>
    <w:rsid w:val="009C1CCD"/>
    <w:rsid w:val="00A47DF6"/>
    <w:rsid w:val="00AB1D9D"/>
    <w:rsid w:val="00AF4FF4"/>
    <w:rsid w:val="00B63542"/>
    <w:rsid w:val="00BB3AC6"/>
    <w:rsid w:val="00BD0504"/>
    <w:rsid w:val="00C47635"/>
    <w:rsid w:val="00E170ED"/>
    <w:rsid w:val="00E173F1"/>
    <w:rsid w:val="00E33F93"/>
    <w:rsid w:val="00F2653E"/>
    <w:rsid w:val="00F4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sz w:val="24"/>
    </w:rPr>
  </w:style>
  <w:style w:type="paragraph" w:styleId="a4">
    <w:name w:val="Balloon Text"/>
    <w:basedOn w:val="a"/>
    <w:semiHidden/>
    <w:rsid w:val="00242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sz w:val="24"/>
    </w:rPr>
  </w:style>
  <w:style w:type="paragraph" w:styleId="a4">
    <w:name w:val="Balloon Text"/>
    <w:basedOn w:val="a"/>
    <w:semiHidden/>
    <w:rsid w:val="00242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41</vt:lpstr>
    </vt:vector>
  </TitlesOfParts>
  <Company>МЧС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41</dc:title>
  <dc:creator>SAF</dc:creator>
  <cp:lastModifiedBy>kur</cp:lastModifiedBy>
  <cp:revision>2</cp:revision>
  <cp:lastPrinted>2006-03-10T14:04:00Z</cp:lastPrinted>
  <dcterms:created xsi:type="dcterms:W3CDTF">2023-03-14T11:46:00Z</dcterms:created>
  <dcterms:modified xsi:type="dcterms:W3CDTF">2023-03-14T11:46:00Z</dcterms:modified>
</cp:coreProperties>
</file>