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r>
        <w:drawing>
          <wp:inline distT="0" distB="0" distL="114300" distR="114300">
            <wp:extent cx="5273675" cy="2122805"/>
            <wp:effectExtent l="0" t="0" r="3175" b="10795"/>
            <wp:docPr id="22" name="Picture 22" descr="DEC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EC_ENG"/>
                    <pic:cNvPicPr>
                      <a:picLocks noChangeAspect="1"/>
                    </pic:cNvPicPr>
                  </pic:nvPicPr>
                  <pic:blipFill>
                    <a:blip r:embed="rId4"/>
                    <a:stretch>
                      <a:fillRect/>
                    </a:stretch>
                  </pic:blipFill>
                  <pic:spPr>
                    <a:xfrm>
                      <a:off x="0" y="0"/>
                      <a:ext cx="5273675" cy="2122805"/>
                    </a:xfrm>
                    <a:prstGeom prst="rect">
                      <a:avLst/>
                    </a:prstGeom>
                  </pic:spPr>
                </pic:pic>
              </a:graphicData>
            </a:graphic>
          </wp:inline>
        </w:drawing>
      </w:r>
    </w:p>
    <w:p>
      <w:pPr>
        <w:jc w:val="center"/>
        <w:rPr>
          <w:sz w:val="36"/>
          <w:szCs w:val="36"/>
        </w:rPr>
      </w:pPr>
    </w:p>
    <w:p>
      <w:pPr>
        <w:jc w:val="center"/>
        <w:rPr>
          <w:rFonts w:hint="default" w:ascii="Times New Roman" w:hAnsi="Times New Roman" w:cs="Times New Roman" w:eastAsiaTheme="minorEastAsia"/>
          <w:sz w:val="32"/>
        </w:rPr>
      </w:pPr>
      <w:r>
        <w:rPr>
          <w:rFonts w:hint="default" w:ascii="Times New Roman" w:hAnsi="Times New Roman" w:cs="Times New Roman" w:eastAsiaTheme="minorEastAsia"/>
          <w:sz w:val="36"/>
          <w:szCs w:val="36"/>
        </w:rPr>
        <w:t>Department of Computer and Information Technology</w:t>
      </w:r>
      <w:r>
        <w:rPr>
          <w:rFonts w:hint="default" w:ascii="Times New Roman" w:hAnsi="Times New Roman" w:cs="Times New Roman" w:eastAsiaTheme="minorEastAsia"/>
          <w:sz w:val="32"/>
        </w:rPr>
        <w:t xml:space="preserve"> </w:t>
      </w:r>
    </w:p>
    <w:p>
      <w:pPr>
        <w:jc w:val="center"/>
        <w:rPr>
          <w:rFonts w:hint="default" w:ascii="Times New Roman" w:hAnsi="Times New Roman" w:cs="Times New Roman"/>
        </w:rPr>
      </w:pPr>
    </w:p>
    <w:p>
      <w:pPr>
        <w:jc w:val="center"/>
        <w:rPr>
          <w:rFonts w:hint="default" w:ascii="Times New Roman" w:hAnsi="Times New Roman" w:cs="Times New Roman" w:eastAsiaTheme="minorEastAsia"/>
          <w:sz w:val="32"/>
          <w:szCs w:val="32"/>
        </w:rPr>
      </w:pPr>
      <w:r>
        <w:rPr>
          <w:rFonts w:hint="default" w:ascii="Times New Roman" w:hAnsi="Times New Roman" w:cs="Times New Roman" w:eastAsiaTheme="minorEastAsia"/>
          <w:sz w:val="32"/>
          <w:szCs w:val="32"/>
        </w:rPr>
        <w:t>Specialization: Cybersecurity</w:t>
      </w:r>
    </w:p>
    <w:p>
      <w:pPr>
        <w:jc w:val="center"/>
        <w:rPr>
          <w:rFonts w:hint="default" w:ascii="Times New Roman" w:hAnsi="Times New Roman" w:cs="Times New Roman"/>
          <w:sz w:val="32"/>
          <w:szCs w:val="32"/>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pStyle w:val="2"/>
        <w:keepNext w:val="0"/>
        <w:keepLines w:val="0"/>
        <w:widowControl/>
        <w:suppressLineNumbers w:val="0"/>
        <w:spacing w:after="0" w:afterAutospacing="0" w:line="240" w:lineRule="auto"/>
        <w:rPr>
          <w:rFonts w:hint="default" w:ascii="Times New Roman" w:hAnsi="Times New Roman" w:cs="Times New Roman"/>
        </w:rPr>
      </w:pPr>
      <w:r>
        <w:rPr>
          <w:rFonts w:hint="default" w:ascii="Times New Roman" w:hAnsi="Times New Roman" w:cs="Times New Roman"/>
          <w:sz w:val="32"/>
          <w:szCs w:val="32"/>
        </w:rPr>
        <w:t>Course:</w:t>
      </w:r>
      <w:r>
        <w:rPr>
          <w:rFonts w:hint="default" w:ascii="Times New Roman" w:hAnsi="Times New Roman" w:cs="Times New Roman"/>
          <w:b/>
          <w:lang w:val="en-US"/>
        </w:rPr>
        <w:t>Programming Concepts and Security</w:t>
      </w:r>
    </w:p>
    <w:p>
      <w:pPr>
        <w:jc w:val="left"/>
        <w:rPr>
          <w:rFonts w:hint="default" w:ascii="Times New Roman" w:hAnsi="Times New Roman" w:cs="Times New Roman"/>
          <w:sz w:val="32"/>
          <w:szCs w:val="32"/>
        </w:rPr>
      </w:pPr>
      <w:r>
        <w:rPr>
          <w:rFonts w:hint="default" w:ascii="Times New Roman" w:hAnsi="Times New Roman" w:cs="Times New Roman"/>
          <w:sz w:val="32"/>
          <w:szCs w:val="32"/>
        </w:rPr>
        <w:t>Title:</w:t>
      </w:r>
      <w:r>
        <w:rPr>
          <w:rFonts w:hint="default" w:ascii="Times New Roman" w:hAnsi="Times New Roman" w:cs="Times New Roman"/>
          <w:sz w:val="32"/>
          <w:szCs w:val="32"/>
        </w:rPr>
        <w:t xml:space="preserve"> Assignment </w:t>
      </w:r>
    </w:p>
    <w:p>
      <w:pPr>
        <w:jc w:val="left"/>
        <w:rPr>
          <w:rFonts w:hint="default" w:ascii="Times New Roman" w:hAnsi="Times New Roman" w:cs="Times New Roman"/>
          <w:sz w:val="32"/>
          <w:szCs w:val="32"/>
        </w:rPr>
      </w:pPr>
      <w:r>
        <w:rPr>
          <w:rFonts w:hint="default" w:ascii="Times New Roman" w:hAnsi="Times New Roman" w:cs="Times New Roman"/>
          <w:sz w:val="32"/>
          <w:szCs w:val="32"/>
        </w:rPr>
        <w:t>Sub title:</w:t>
      </w:r>
      <w:r>
        <w:rPr>
          <w:rFonts w:hint="default" w:ascii="Times New Roman" w:hAnsi="Times New Roman" w:cs="Times New Roman"/>
          <w:sz w:val="32"/>
          <w:szCs w:val="32"/>
        </w:rPr>
        <w:t xml:space="preserve">heap &amp; heap overflow </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sz w:val="28"/>
          <w:szCs w:val="28"/>
        </w:rPr>
      </w:pPr>
      <w:r>
        <w:rPr>
          <w:rFonts w:hint="default" w:ascii="Times New Roman" w:hAnsi="Times New Roman" w:cs="Times New Roman"/>
          <w:sz w:val="28"/>
          <w:szCs w:val="28"/>
        </w:rPr>
        <w:t>BY:BEREKET MEKONNEN</w:t>
      </w:r>
    </w:p>
    <w:p>
      <w:pPr>
        <w:jc w:val="left"/>
        <w:rPr>
          <w:rFonts w:hint="default" w:ascii="Times New Roman" w:hAnsi="Times New Roman" w:cs="Times New Roman"/>
        </w:rPr>
      </w:pPr>
    </w:p>
    <w:p>
      <w:pPr>
        <w:jc w:val="left"/>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wordWrap w:val="0"/>
        <w:jc w:val="right"/>
        <w:rPr>
          <w:rFonts w:hint="default" w:ascii="Times New Roman" w:hAnsi="Times New Roman" w:cs="Times New Roman"/>
          <w:sz w:val="22"/>
          <w:szCs w:val="22"/>
        </w:rPr>
      </w:pPr>
      <w:r>
        <w:rPr>
          <w:rFonts w:hint="default" w:ascii="Times New Roman" w:hAnsi="Times New Roman" w:cs="Times New Roman"/>
          <w:sz w:val="22"/>
          <w:szCs w:val="22"/>
        </w:rPr>
        <w:t>Dr. Solomon Zemene</w:t>
      </w:r>
    </w:p>
    <w:p>
      <w:pPr>
        <w:wordWrap w:val="0"/>
        <w:jc w:val="right"/>
        <w:rPr>
          <w:rFonts w:hint="default" w:ascii="Times New Roman" w:hAnsi="Times New Roman" w:cs="Times New Roman"/>
          <w:sz w:val="22"/>
          <w:szCs w:val="22"/>
        </w:rPr>
      </w:pPr>
      <w:r>
        <w:rPr>
          <w:rFonts w:hint="default" w:ascii="Times New Roman" w:hAnsi="Times New Roman" w:cs="Times New Roman"/>
          <w:sz w:val="22"/>
          <w:szCs w:val="22"/>
        </w:rPr>
        <w:t>Date:</w:t>
      </w:r>
      <w:r>
        <w:rPr>
          <w:rFonts w:hint="default" w:ascii="Times New Roman" w:hAnsi="Times New Roman" w:cs="Times New Roman"/>
          <w:sz w:val="22"/>
          <w:szCs w:val="22"/>
        </w:rPr>
        <w:t xml:space="preserve"> 13 June 2020</w:t>
      </w:r>
    </w:p>
    <w:p>
      <w:pPr>
        <w:rPr>
          <w:rFonts w:hint="default" w:ascii="Times New Roman" w:hAnsi="Times New Roman" w:cs="Times New Roman"/>
          <w:b/>
          <w:bCs/>
          <w:color w:val="262626" w:themeColor="text1" w:themeShade="80"/>
          <w:sz w:val="32"/>
          <w:szCs w:val="32"/>
          <w:u w:val="single"/>
          <w:shd w:val="clear" w:color="auto" w:fill="auto"/>
        </w:rPr>
      </w:pPr>
      <w:r>
        <w:rPr>
          <w:rFonts w:hint="default" w:ascii="Times New Roman" w:hAnsi="Times New Roman" w:cs="Times New Roman"/>
          <w:b/>
          <w:bCs/>
          <w:color w:val="262626" w:themeColor="text1" w:themeShade="80"/>
          <w:sz w:val="32"/>
          <w:szCs w:val="32"/>
          <w:u w:val="single"/>
          <w:shd w:val="clear" w:color="auto" w:fill="auto"/>
        </w:rPr>
        <w:br w:type="page"/>
      </w:r>
      <w:bookmarkStart w:id="0" w:name="_GoBack"/>
      <w:bookmarkEnd w:id="0"/>
    </w:p>
    <w:p>
      <w:pPr>
        <w:jc w:val="both"/>
        <w:rPr>
          <w:rFonts w:hint="default" w:ascii="Times New Roman" w:hAnsi="Times New Roman" w:cs="Times New Roman"/>
          <w:b/>
          <w:bCs/>
          <w:color w:val="262626" w:themeColor="text1" w:themeShade="80"/>
          <w:sz w:val="32"/>
          <w:szCs w:val="32"/>
          <w:u w:val="single"/>
          <w:shd w:val="clear" w:color="auto" w:fill="auto"/>
        </w:rPr>
      </w:pPr>
      <w:r>
        <w:rPr>
          <w:rFonts w:hint="default" w:ascii="Times New Roman" w:hAnsi="Times New Roman" w:cs="Times New Roman"/>
          <w:b/>
          <w:bCs/>
          <w:color w:val="262626" w:themeColor="text1" w:themeShade="80"/>
          <w:sz w:val="32"/>
          <w:szCs w:val="32"/>
          <w:u w:val="single"/>
          <w:shd w:val="clear" w:color="auto" w:fill="auto"/>
        </w:rPr>
        <w:t>Question A</w:t>
      </w:r>
    </w:p>
    <w:p>
      <w:pPr>
        <w:jc w:val="both"/>
        <w:rPr>
          <w:rFonts w:hint="default" w:ascii="Times New Roman" w:hAnsi="Times New Roman" w:cs="Times New Roman"/>
          <w:b/>
          <w:bCs/>
          <w:color w:val="262626" w:themeColor="text1" w:themeShade="80"/>
          <w:sz w:val="32"/>
          <w:szCs w:val="32"/>
          <w:u w:val="single"/>
          <w:shd w:val="clear" w:color="auto" w:fill="auto"/>
        </w:rPr>
      </w:pPr>
    </w:p>
    <w:p>
      <w:pPr>
        <w:jc w:val="both"/>
        <w:rPr>
          <w:rFonts w:hint="default" w:ascii="Times New Roman" w:hAnsi="Times New Roman" w:cs="Times New Roman"/>
          <w:b w:val="0"/>
          <w:bCs w:val="0"/>
          <w:color w:val="262626" w:themeColor="text1" w:themeShade="80"/>
          <w:sz w:val="32"/>
          <w:szCs w:val="32"/>
          <w:shd w:val="clear" w:color="auto" w:fill="auto"/>
        </w:rPr>
      </w:pPr>
      <w:r>
        <w:rPr>
          <w:rFonts w:hint="default" w:ascii="Times New Roman" w:hAnsi="Times New Roman" w:cs="Times New Roman"/>
          <w:b w:val="0"/>
          <w:bCs w:val="0"/>
          <w:color w:val="262626" w:themeColor="text1" w:themeShade="80"/>
          <w:sz w:val="32"/>
          <w:szCs w:val="32"/>
          <w:u w:val="single"/>
          <w:shd w:val="clear" w:color="auto" w:fill="auto"/>
        </w:rPr>
        <w:t>What is heap memory allocation?</w:t>
      </w:r>
    </w:p>
    <w:p>
      <w:p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 xml:space="preserve">It is a way of allocating memory that will be reserved for the data it is given to. And it is mostly used for unknown data length that might be used on run time or if a large data is allocated. </w:t>
      </w:r>
    </w:p>
    <w:p>
      <w:p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 xml:space="preserve"> </w:t>
      </w:r>
    </w:p>
    <w:p>
      <w:pPr>
        <w:numPr>
          <w:ilvl w:val="0"/>
          <w:numId w:val="1"/>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Allocating memory for 20 and 17 bytes.</w:t>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 xml:space="preserve">To allocate memory for the bytes given using c language we use a function called </w:t>
      </w:r>
      <w:r>
        <w:rPr>
          <w:rFonts w:hint="default" w:ascii="Times New Roman" w:hAnsi="Times New Roman" w:cs="Times New Roman"/>
          <w:b/>
          <w:bCs/>
          <w:color w:val="262626" w:themeColor="text1" w:themeShade="80"/>
          <w:sz w:val="24"/>
          <w:szCs w:val="24"/>
          <w:shd w:val="clear" w:color="auto" w:fill="auto"/>
        </w:rPr>
        <w:t>malloc()</w:t>
      </w:r>
      <w:r>
        <w:rPr>
          <w:rFonts w:hint="default" w:ascii="Times New Roman" w:hAnsi="Times New Roman" w:cs="Times New Roman"/>
          <w:b w:val="0"/>
          <w:bCs w:val="0"/>
          <w:color w:val="262626" w:themeColor="text1" w:themeShade="80"/>
          <w:sz w:val="24"/>
          <w:szCs w:val="24"/>
          <w:shd w:val="clear" w:color="auto" w:fill="auto"/>
        </w:rPr>
        <w:t xml:space="preserve"> and to d-allocate the memory back we use </w:t>
      </w:r>
      <w:r>
        <w:rPr>
          <w:rFonts w:hint="default" w:ascii="Times New Roman" w:hAnsi="Times New Roman" w:cs="Times New Roman"/>
          <w:b/>
          <w:bCs/>
          <w:color w:val="262626" w:themeColor="text1" w:themeShade="80"/>
          <w:sz w:val="24"/>
          <w:szCs w:val="24"/>
          <w:shd w:val="clear" w:color="auto" w:fill="auto"/>
        </w:rPr>
        <w:t xml:space="preserve">free(). </w:t>
      </w:r>
      <w:r>
        <w:rPr>
          <w:rFonts w:hint="default" w:ascii="Times New Roman" w:hAnsi="Times New Roman" w:cs="Times New Roman"/>
          <w:b w:val="0"/>
          <w:bCs w:val="0"/>
          <w:color w:val="262626" w:themeColor="text1" w:themeShade="80"/>
          <w:sz w:val="24"/>
          <w:szCs w:val="24"/>
          <w:shd w:val="clear" w:color="auto" w:fill="auto"/>
        </w:rPr>
        <w:t xml:space="preserve">the allocated memory always have to be freed. </w:t>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The code for this process is as shown.</w:t>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&lt;stdio.h&gt;</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int main()</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int *poin_A;    //pointer for the first allocation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int *poin_B;    //pointer for the second allocation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poin_A = (int *)malloc(20);</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xml:space="preserve"> //allocating 20-bytes and assign to pointer A</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printf("pointer A val %d\n", poin_A);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print pointer value</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free(poin_A);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xml:space="preserve"> // free the memory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poin_B = (int *)malloc(17);    //allocating </w:t>
      </w:r>
      <w:r>
        <w:rPr>
          <w:rFonts w:hint="default" w:ascii="Symbola" w:hAnsi="Symbola" w:eastAsia="Symbola" w:cs="Symbola"/>
          <w:b/>
          <w:bCs/>
          <w:color w:val="262626" w:themeColor="text1" w:themeShade="80"/>
          <w:sz w:val="24"/>
          <w:szCs w:val="24"/>
          <w:shd w:val="clear" w:color="auto" w:fill="auto"/>
        </w:rPr>
        <w:t>17</w:t>
      </w:r>
      <w:r>
        <w:rPr>
          <w:rFonts w:hint="eastAsia" w:ascii="Symbola" w:hAnsi="Symbola" w:eastAsia="Symbola" w:cs="Symbola"/>
          <w:b/>
          <w:bCs/>
          <w:color w:val="262626" w:themeColor="text1" w:themeShade="80"/>
          <w:sz w:val="24"/>
          <w:szCs w:val="24"/>
          <w:shd w:val="clear" w:color="auto" w:fill="auto"/>
        </w:rPr>
        <w:t>-bytes and to pointer B</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printf("pointer B val %d\n", poin_B);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//print pointer value</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free(poin_B);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xml:space="preserve">// free the memory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return 0;</w:t>
      </w:r>
    </w:p>
    <w:p>
      <w:pPr>
        <w:numPr>
          <w:ilvl w:val="0"/>
          <w:numId w:val="0"/>
        </w:numPr>
        <w:jc w:val="both"/>
        <w:rPr>
          <w:rFonts w:hint="default" w:ascii="Times New Roman" w:hAnsi="Times New Roman" w:cs="Times New Roman"/>
          <w:b/>
          <w:bCs/>
          <w:color w:val="262626" w:themeColor="text1" w:themeShade="80"/>
          <w:sz w:val="24"/>
          <w:szCs w:val="24"/>
          <w:shd w:val="clear" w:color="auto" w:fill="auto"/>
        </w:rPr>
      </w:pPr>
      <w:r>
        <w:rPr>
          <w:rFonts w:hint="default" w:ascii="Times New Roman" w:hAnsi="Times New Roman" w:cs="Times New Roman"/>
          <w:b/>
          <w:bCs/>
          <w:color w:val="262626" w:themeColor="text1" w:themeShade="80"/>
          <w:sz w:val="24"/>
          <w:szCs w:val="24"/>
          <w:shd w:val="clear" w:color="auto" w:fill="auto"/>
        </w:rPr>
        <w:t>}</w:t>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default" w:ascii="Times New Roman" w:hAnsi="Times New Roman" w:cs="Times New Roman"/>
          <w:b/>
          <w:bCs/>
          <w:color w:val="262626" w:themeColor="text1" w:themeShade="80"/>
          <w:sz w:val="24"/>
          <w:szCs w:val="24"/>
          <w:shd w:val="clear" w:color="auto" w:fill="auto"/>
        </w:rPr>
      </w:pP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When allocating memory for these two bytes the base pointer points to the same location. We can see that on the screenshot of the program.</w:t>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 xml:space="preserve"> </w:t>
      </w:r>
      <w:r>
        <w:rPr>
          <w:rFonts w:hint="default" w:ascii="Times New Roman" w:hAnsi="Times New Roman" w:cs="Times New Roman"/>
          <w:b w:val="0"/>
          <w:bCs w:val="0"/>
          <w:color w:val="262626" w:themeColor="text1" w:themeShade="80"/>
          <w:sz w:val="24"/>
          <w:szCs w:val="24"/>
          <w:shd w:val="clear" w:color="auto" w:fill="auto"/>
        </w:rPr>
        <w:drawing>
          <wp:inline distT="0" distB="0" distL="114300" distR="114300">
            <wp:extent cx="5268595" cy="1053465"/>
            <wp:effectExtent l="0" t="0" r="8255" b="13335"/>
            <wp:docPr id="1" name="Picture 1" descr="heap_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p_res1"/>
                    <pic:cNvPicPr>
                      <a:picLocks noChangeAspect="1"/>
                    </pic:cNvPicPr>
                  </pic:nvPicPr>
                  <pic:blipFill>
                    <a:blip r:embed="rId5"/>
                    <a:stretch>
                      <a:fillRect/>
                    </a:stretch>
                  </pic:blipFill>
                  <pic:spPr>
                    <a:xfrm>
                      <a:off x="0" y="0"/>
                      <a:ext cx="5268595" cy="1053465"/>
                    </a:xfrm>
                    <a:prstGeom prst="rect">
                      <a:avLst/>
                    </a:prstGeom>
                  </pic:spPr>
                </pic:pic>
              </a:graphicData>
            </a:graphic>
          </wp:inline>
        </w:drawing>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1"/>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Allocating memory for 20 and 60 bytes.</w:t>
      </w: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 xml:space="preserve">On this step the only different will be the allocated byte size and all the rest of the code will be the same. </w:t>
      </w: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The code implementation:</w:t>
      </w: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&lt;stdio.h&gt;</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int main()</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int *poin_A;    //pointer for the first allocation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int *poin_B;    //pointer for the second allocation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poin_A = (int *)malloc(20);</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xml:space="preserve"> //allocating 20-bytes and assign to pointer A</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printf("pointer A val %d\n", poin_A);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print pointer value</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free(poin_A);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xml:space="preserve"> // free the memory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poin_B = (int *)malloc(</w:t>
      </w:r>
      <w:r>
        <w:rPr>
          <w:rFonts w:hint="default" w:ascii="Symbola" w:hAnsi="Symbola" w:eastAsia="Symbola" w:cs="Symbola"/>
          <w:b/>
          <w:bCs/>
          <w:color w:val="262626" w:themeColor="text1" w:themeShade="80"/>
          <w:sz w:val="24"/>
          <w:szCs w:val="24"/>
          <w:shd w:val="clear" w:color="auto" w:fill="auto"/>
        </w:rPr>
        <w:t>60</w:t>
      </w:r>
      <w:r>
        <w:rPr>
          <w:rFonts w:hint="eastAsia" w:ascii="Symbola" w:hAnsi="Symbola" w:eastAsia="Symbola" w:cs="Symbola"/>
          <w:b/>
          <w:bCs/>
          <w:color w:val="262626" w:themeColor="text1" w:themeShade="80"/>
          <w:sz w:val="24"/>
          <w:szCs w:val="24"/>
          <w:shd w:val="clear" w:color="auto" w:fill="auto"/>
        </w:rPr>
        <w:t xml:space="preserve">);    //allocating </w:t>
      </w:r>
      <w:r>
        <w:rPr>
          <w:rFonts w:hint="default" w:ascii="Symbola" w:hAnsi="Symbola" w:eastAsia="Symbola" w:cs="Symbola"/>
          <w:b/>
          <w:bCs/>
          <w:color w:val="262626" w:themeColor="text1" w:themeShade="80"/>
          <w:sz w:val="24"/>
          <w:szCs w:val="24"/>
          <w:shd w:val="clear" w:color="auto" w:fill="auto"/>
        </w:rPr>
        <w:t>60</w:t>
      </w:r>
      <w:r>
        <w:rPr>
          <w:rFonts w:hint="eastAsia" w:ascii="Symbola" w:hAnsi="Symbola" w:eastAsia="Symbola" w:cs="Symbola"/>
          <w:b/>
          <w:bCs/>
          <w:color w:val="262626" w:themeColor="text1" w:themeShade="80"/>
          <w:sz w:val="24"/>
          <w:szCs w:val="24"/>
          <w:shd w:val="clear" w:color="auto" w:fill="auto"/>
        </w:rPr>
        <w:t>-bytes and to pointer B</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printf("pointer B val %d\n", poin_B);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//print pointer value</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 xml:space="preserve">free(poin_B);                 </w:t>
      </w:r>
      <w:r>
        <w:rPr>
          <w:rFonts w:hint="default"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 xml:space="preserve">// free the memory </w:t>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p>
    <w:p>
      <w:pPr>
        <w:numPr>
          <w:ilvl w:val="0"/>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return 0;</w:t>
      </w:r>
    </w:p>
    <w:p>
      <w:pPr>
        <w:numPr>
          <w:ilvl w:val="0"/>
          <w:numId w:val="0"/>
        </w:numPr>
        <w:jc w:val="both"/>
        <w:rPr>
          <w:rFonts w:hint="default" w:ascii="Times New Roman" w:hAnsi="Times New Roman" w:cs="Times New Roman"/>
          <w:b/>
          <w:bCs/>
          <w:color w:val="262626" w:themeColor="text1" w:themeShade="80"/>
          <w:sz w:val="24"/>
          <w:szCs w:val="24"/>
          <w:shd w:val="clear" w:color="auto" w:fill="auto"/>
        </w:rPr>
      </w:pPr>
      <w:r>
        <w:rPr>
          <w:rFonts w:hint="default" w:ascii="Times New Roman" w:hAnsi="Times New Roman" w:cs="Times New Roman"/>
          <w:b/>
          <w:bCs/>
          <w:color w:val="262626" w:themeColor="text1" w:themeShade="80"/>
          <w:sz w:val="24"/>
          <w:szCs w:val="24"/>
          <w:shd w:val="clear" w:color="auto" w:fill="auto"/>
        </w:rPr>
        <w:t>}</w:t>
      </w:r>
    </w:p>
    <w:p>
      <w:pPr>
        <w:numPr>
          <w:ilvl w:val="0"/>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So when we run and see the result in this code the output address are different.</w:t>
      </w: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drawing>
          <wp:inline distT="0" distB="0" distL="114300" distR="114300">
            <wp:extent cx="5269230" cy="981710"/>
            <wp:effectExtent l="0" t="0" r="7620" b="8890"/>
            <wp:docPr id="2" name="Picture 2" descr="heap_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ap_res2"/>
                    <pic:cNvPicPr>
                      <a:picLocks noChangeAspect="1"/>
                    </pic:cNvPicPr>
                  </pic:nvPicPr>
                  <pic:blipFill>
                    <a:blip r:embed="rId6"/>
                    <a:stretch>
                      <a:fillRect/>
                    </a:stretch>
                  </pic:blipFill>
                  <pic:spPr>
                    <a:xfrm>
                      <a:off x="0" y="0"/>
                      <a:ext cx="5269230" cy="981710"/>
                    </a:xfrm>
                    <a:prstGeom prst="rect">
                      <a:avLst/>
                    </a:prstGeom>
                  </pic:spPr>
                </pic:pic>
              </a:graphicData>
            </a:graphic>
          </wp:inline>
        </w:drawing>
      </w: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As seen on the first output result the addresses are the same but for the second one there is a difference in the base addressee. The reason for this is on the first code that we allocated 20-bytes first so the algorithm will go and find a block that is big enough to fit this bytes and allocates that when we free that memory and try to allocate is for 17-bytes it allocates the memory since 17-bytes are less than 20-bytes it will fit in the block that was allocated before so it can use that. But when we came to allocating 60-bytes it checks if 60-bytes fit in the block that was allocated for 20-bytes and we can see that since 60-bytes are much more greater that 20-bytes it can fit in the block so the algorithm will go on and try to find the next fitting block that is free and allocates that to 60-bytes. Due to this the addresses for the allocation varies depending on the size to be allocated.</w:t>
      </w: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numPr>
          <w:ilvl w:val="0"/>
          <w:numId w:val="0"/>
        </w:numPr>
        <w:ind w:leftChars="0"/>
        <w:jc w:val="both"/>
        <w:rPr>
          <w:rFonts w:hint="default" w:ascii="Times New Roman" w:hAnsi="Times New Roman" w:cs="Times New Roman"/>
          <w:b w:val="0"/>
          <w:bCs w:val="0"/>
          <w:color w:val="262626" w:themeColor="text1" w:themeShade="80"/>
          <w:sz w:val="24"/>
          <w:szCs w:val="24"/>
          <w:shd w:val="clear" w:color="auto" w:fill="auto"/>
        </w:rPr>
      </w:pPr>
    </w:p>
    <w:p>
      <w:pPr>
        <w:jc w:val="both"/>
        <w:rPr>
          <w:rFonts w:hint="default" w:ascii="Times New Roman" w:hAnsi="Times New Roman" w:cs="Times New Roman"/>
          <w:b/>
          <w:bCs/>
          <w:color w:val="262626" w:themeColor="text1" w:themeShade="80"/>
          <w:sz w:val="32"/>
          <w:szCs w:val="32"/>
          <w:u w:val="single"/>
          <w:shd w:val="clear" w:color="auto" w:fill="auto"/>
        </w:rPr>
      </w:pPr>
      <w:r>
        <w:rPr>
          <w:rFonts w:hint="default" w:ascii="Times New Roman" w:hAnsi="Times New Roman" w:cs="Times New Roman"/>
          <w:b/>
          <w:bCs/>
          <w:color w:val="262626" w:themeColor="text1" w:themeShade="80"/>
          <w:sz w:val="32"/>
          <w:szCs w:val="32"/>
          <w:u w:val="single"/>
          <w:shd w:val="clear" w:color="auto" w:fill="auto"/>
        </w:rPr>
        <w:t xml:space="preserve">Question </w:t>
      </w:r>
      <w:r>
        <w:rPr>
          <w:rFonts w:hint="default" w:ascii="Times New Roman" w:hAnsi="Times New Roman" w:cs="Times New Roman"/>
          <w:b/>
          <w:bCs/>
          <w:color w:val="262626" w:themeColor="text1" w:themeShade="80"/>
          <w:sz w:val="32"/>
          <w:szCs w:val="32"/>
          <w:u w:val="single"/>
          <w:shd w:val="clear" w:color="auto" w:fill="auto"/>
        </w:rPr>
        <w:t>B</w:t>
      </w:r>
    </w:p>
    <w:p>
      <w:pPr>
        <w:jc w:val="both"/>
        <w:rPr>
          <w:rFonts w:hint="default" w:ascii="Times New Roman" w:hAnsi="Times New Roman" w:cs="Times New Roman"/>
          <w:b w:val="0"/>
          <w:bCs w:val="0"/>
          <w:color w:val="262626" w:themeColor="text1" w:themeShade="80"/>
          <w:sz w:val="28"/>
          <w:szCs w:val="28"/>
          <w:u w:val="single"/>
          <w:shd w:val="clear" w:color="auto" w:fill="auto"/>
        </w:rPr>
      </w:pPr>
    </w:p>
    <w:p>
      <w:pPr>
        <w:numPr>
          <w:ilvl w:val="0"/>
          <w:numId w:val="2"/>
        </w:numPr>
        <w:ind w:leftChars="0"/>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Write c program that demonstrates heap overflow. Use gdb to demonstrate the heap overflow attack.</w:t>
      </w:r>
    </w:p>
    <w:p>
      <w:pPr>
        <w:numPr>
          <w:numId w:val="0"/>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 xml:space="preserve">I have written a code to demonstrate the attack. The code have two functions that are noaccess and access. Also a structure that is used to point to the function noaccess and another pointer to point to the allocated area of the input arguments. The function called in the main function is noaccess but by using heap overflow we can over write and access the access function. </w:t>
      </w:r>
    </w:p>
    <w:p>
      <w:pPr>
        <w:numPr>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numId w:val="0"/>
        </w:numPr>
        <w:jc w:val="both"/>
        <w:rPr>
          <w:rFonts w:hint="default" w:ascii="Times New Roman" w:hAnsi="Times New Roman" w:cs="Times New Roman"/>
          <w:b w:val="0"/>
          <w:bCs w:val="0"/>
          <w:color w:val="262626" w:themeColor="text1" w:themeShade="80"/>
          <w:sz w:val="24"/>
          <w:szCs w:val="24"/>
          <w:shd w:val="clear" w:color="auto" w:fill="auto"/>
        </w:rPr>
      </w:pPr>
      <w:r>
        <w:rPr>
          <w:rFonts w:hint="default" w:ascii="Times New Roman" w:hAnsi="Times New Roman" w:cs="Times New Roman"/>
          <w:b w:val="0"/>
          <w:bCs w:val="0"/>
          <w:color w:val="262626" w:themeColor="text1" w:themeShade="80"/>
          <w:sz w:val="24"/>
          <w:szCs w:val="24"/>
          <w:shd w:val="clear" w:color="auto" w:fill="auto"/>
        </w:rPr>
        <w:t>The code used:</w:t>
      </w:r>
    </w:p>
    <w:p>
      <w:pPr>
        <w:numPr>
          <w:numId w:val="0"/>
        </w:numPr>
        <w:jc w:val="both"/>
        <w:rPr>
          <w:rFonts w:hint="default" w:ascii="Times New Roman" w:hAnsi="Times New Roman" w:cs="Times New Roman"/>
          <w:b w:val="0"/>
          <w:bCs w:val="0"/>
          <w:color w:val="262626" w:themeColor="text1" w:themeShade="80"/>
          <w:sz w:val="24"/>
          <w:szCs w:val="24"/>
          <w:shd w:val="clear" w:color="auto" w:fill="auto"/>
        </w:rPr>
      </w:pP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&lt;stdlib.h&gt;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&lt;unistd.h&gt;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&lt;string.h&gt;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&lt;stdio.h&gt;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#include &lt;sys/types.h&gt;</w:t>
      </w:r>
    </w:p>
    <w:p>
      <w:pPr>
        <w:numPr>
          <w:numId w:val="0"/>
        </w:numPr>
        <w:jc w:val="both"/>
        <w:rPr>
          <w:rFonts w:hint="eastAsia" w:ascii="Symbola" w:hAnsi="Symbola" w:eastAsia="Symbola" w:cs="Symbola"/>
          <w:b/>
          <w:bCs/>
          <w:color w:val="262626" w:themeColor="text1" w:themeShade="80"/>
          <w:sz w:val="24"/>
          <w:szCs w:val="24"/>
          <w:shd w:val="clear" w:color="auto" w:fill="auto"/>
        </w:rPr>
      </w:pP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#define bufs 20</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struct fp {</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 xml:space="preserve">  int (*fp)();</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void noaccess(){</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printf("no win\n");</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 xml:space="preserve">void </w:t>
      </w:r>
      <w:r>
        <w:rPr>
          <w:rFonts w:hint="default" w:ascii="Symbola" w:hAnsi="Symbola" w:eastAsia="Symbola" w:cs="Symbola"/>
          <w:b/>
          <w:bCs/>
          <w:color w:val="262626" w:themeColor="text1" w:themeShade="80"/>
          <w:sz w:val="24"/>
          <w:szCs w:val="24"/>
          <w:shd w:val="clear" w:color="auto" w:fill="auto"/>
        </w:rPr>
        <w:t>have</w:t>
      </w:r>
      <w:r>
        <w:rPr>
          <w:rFonts w:hint="eastAsia" w:ascii="Symbola" w:hAnsi="Symbola" w:eastAsia="Symbola" w:cs="Symbola"/>
          <w:b/>
          <w:bCs/>
          <w:color w:val="262626" w:themeColor="text1" w:themeShade="80"/>
          <w:sz w:val="24"/>
          <w:szCs w:val="24"/>
          <w:shd w:val="clear" w:color="auto" w:fill="auto"/>
        </w:rPr>
        <w:t>access(){</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printf("win\n");</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int main(int argc, char const **argv)</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struct fp *func;</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char *buf;</w:t>
      </w:r>
    </w:p>
    <w:p>
      <w:pPr>
        <w:numPr>
          <w:numId w:val="0"/>
        </w:numPr>
        <w:jc w:val="both"/>
        <w:rPr>
          <w:rFonts w:hint="eastAsia" w:ascii="Symbola" w:hAnsi="Symbola" w:eastAsia="Symbola" w:cs="Symbola"/>
          <w:b/>
          <w:bCs/>
          <w:color w:val="262626" w:themeColor="text1" w:themeShade="80"/>
          <w:sz w:val="24"/>
          <w:szCs w:val="24"/>
          <w:shd w:val="clear" w:color="auto" w:fill="auto"/>
        </w:rPr>
      </w:pP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buf = (char *)malloc(sizeof(char)*bufs);</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func = (int *)malloc(sizeof(struct fp));</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printf("buf %p ,func %p\n",buf , func);</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func-&gt;fp=noaccess;</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strcpy(buf, argv[1]);</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 xml:space="preserve">    </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 xml:space="preserve">    </w:t>
      </w:r>
      <w:r>
        <w:rPr>
          <w:rFonts w:hint="eastAsia" w:ascii="Symbola" w:hAnsi="Symbola" w:eastAsia="Symbola" w:cs="Symbola"/>
          <w:b/>
          <w:bCs/>
          <w:color w:val="262626" w:themeColor="text1" w:themeShade="80"/>
          <w:sz w:val="24"/>
          <w:szCs w:val="24"/>
          <w:shd w:val="clear" w:color="auto" w:fill="auto"/>
        </w:rPr>
        <w:tab/>
      </w:r>
      <w:r>
        <w:rPr>
          <w:rFonts w:hint="eastAsia" w:ascii="Symbola" w:hAnsi="Symbola" w:eastAsia="Symbola" w:cs="Symbola"/>
          <w:b/>
          <w:bCs/>
          <w:color w:val="262626" w:themeColor="text1" w:themeShade="80"/>
          <w:sz w:val="24"/>
          <w:szCs w:val="24"/>
          <w:shd w:val="clear" w:color="auto" w:fill="auto"/>
        </w:rPr>
        <w:t>func-&gt;fp();</w:t>
      </w:r>
    </w:p>
    <w:p>
      <w:pPr>
        <w:numPr>
          <w:numId w:val="0"/>
        </w:numPr>
        <w:jc w:val="both"/>
        <w:rPr>
          <w:rFonts w:hint="eastAsia" w:ascii="Symbola" w:hAnsi="Symbola" w:eastAsia="Symbola" w:cs="Symbola"/>
          <w:b/>
          <w:bCs/>
          <w:color w:val="262626" w:themeColor="text1" w:themeShade="80"/>
          <w:sz w:val="24"/>
          <w:szCs w:val="24"/>
          <w:shd w:val="clear" w:color="auto" w:fill="auto"/>
        </w:rPr>
      </w:pPr>
      <w:r>
        <w:rPr>
          <w:rFonts w:hint="eastAsia" w:ascii="Symbola" w:hAnsi="Symbola" w:eastAsia="Symbola" w:cs="Symbola"/>
          <w:b/>
          <w:bCs/>
          <w:color w:val="262626" w:themeColor="text1" w:themeShade="80"/>
          <w:sz w:val="24"/>
          <w:szCs w:val="24"/>
          <w:shd w:val="clear" w:color="auto" w:fill="auto"/>
        </w:rPr>
        <w:t>}</w:t>
      </w:r>
    </w:p>
    <w:p>
      <w:pPr>
        <w:numPr>
          <w:numId w:val="0"/>
        </w:numPr>
        <w:jc w:val="both"/>
        <w:rPr>
          <w:rFonts w:hint="eastAsia" w:ascii="Symbola" w:hAnsi="Symbola" w:eastAsia="Symbola" w:cs="Symbola"/>
          <w:b/>
          <w:bCs/>
          <w:color w:val="262626" w:themeColor="text1" w:themeShade="80"/>
          <w:sz w:val="24"/>
          <w:szCs w:val="24"/>
          <w:shd w:val="clear" w:color="auto" w:fill="auto"/>
        </w:rPr>
      </w:pPr>
    </w:p>
    <w:p>
      <w:pPr>
        <w:numPr>
          <w:numId w:val="0"/>
        </w:numPr>
        <w:jc w:val="both"/>
        <w:rPr>
          <w:rFonts w:hint="eastAsia" w:ascii="Symbola" w:hAnsi="Symbola" w:eastAsia="Symbola" w:cs="Symbola"/>
          <w:b/>
          <w:bCs/>
          <w:color w:val="262626" w:themeColor="text1" w:themeShade="80"/>
          <w:sz w:val="24"/>
          <w:szCs w:val="24"/>
          <w:shd w:val="clear" w:color="auto" w:fill="auto"/>
        </w:rPr>
      </w:pPr>
    </w:p>
    <w:p>
      <w:pPr>
        <w:numPr>
          <w:numId w:val="0"/>
        </w:numPr>
        <w:jc w:val="both"/>
        <w:rPr>
          <w:rFonts w:hint="eastAsia" w:ascii="Symbola" w:hAnsi="Symbola" w:eastAsia="Symbola" w:cs="Symbola"/>
          <w:b/>
          <w:bCs/>
          <w:color w:val="262626" w:themeColor="text1" w:themeShade="80"/>
          <w:sz w:val="24"/>
          <w:szCs w:val="24"/>
          <w:shd w:val="clear" w:color="auto" w:fill="auto"/>
        </w:rPr>
      </w:pP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The we compile the code by </w:t>
      </w:r>
      <w:r>
        <w:rPr>
          <w:rFonts w:hint="default" w:ascii="Times New Roman" w:hAnsi="Times New Roman" w:eastAsia="Symbola" w:cs="Times New Roman"/>
          <w:b/>
          <w:bCs/>
          <w:color w:val="262626" w:themeColor="text1" w:themeShade="80"/>
          <w:sz w:val="24"/>
          <w:szCs w:val="24"/>
          <w:shd w:val="clear" w:color="auto" w:fill="auto"/>
        </w:rPr>
        <w:t>gcc</w:t>
      </w:r>
      <w:r>
        <w:rPr>
          <w:rFonts w:hint="default" w:ascii="Times New Roman" w:hAnsi="Times New Roman" w:eastAsia="Symbola" w:cs="Times New Roman"/>
          <w:b w:val="0"/>
          <w:bCs w:val="0"/>
          <w:color w:val="262626" w:themeColor="text1" w:themeShade="80"/>
          <w:sz w:val="24"/>
          <w:szCs w:val="24"/>
          <w:shd w:val="clear" w:color="auto" w:fill="auto"/>
        </w:rPr>
        <w:t xml:space="preserve"> but we have to use the flag </w:t>
      </w:r>
      <w:r>
        <w:rPr>
          <w:rFonts w:hint="default" w:ascii="Times New Roman" w:hAnsi="Times New Roman" w:eastAsia="Symbola" w:cs="Times New Roman"/>
          <w:b/>
          <w:bCs/>
          <w:color w:val="262626" w:themeColor="text1" w:themeShade="80"/>
          <w:sz w:val="24"/>
          <w:szCs w:val="24"/>
          <w:shd w:val="clear" w:color="auto" w:fill="auto"/>
        </w:rPr>
        <w:t>-g</w:t>
      </w:r>
      <w:r>
        <w:rPr>
          <w:rFonts w:hint="default" w:ascii="Times New Roman" w:hAnsi="Times New Roman" w:eastAsia="Symbola" w:cs="Times New Roman"/>
          <w:b w:val="0"/>
          <w:bCs w:val="0"/>
          <w:color w:val="262626" w:themeColor="text1" w:themeShade="80"/>
          <w:sz w:val="24"/>
          <w:szCs w:val="24"/>
          <w:shd w:val="clear" w:color="auto" w:fill="auto"/>
        </w:rPr>
        <w:t xml:space="preserve"> so that our debugger can read it and -o to specify the output file. I have saved the file as heap_overflow.c so the command will be like this:</w:t>
      </w:r>
    </w:p>
    <w:p>
      <w:pPr>
        <w:numPr>
          <w:numId w:val="0"/>
        </w:numPr>
        <w:ind w:firstLine="960" w:firstLineChars="400"/>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t>gcc -g heap_overflow.c -o heap_overflow.out</w:t>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Now we debug the code and overflow the heap by using </w:t>
      </w:r>
      <w:r>
        <w:rPr>
          <w:rFonts w:hint="default" w:ascii="Times New Roman" w:hAnsi="Times New Roman" w:eastAsia="Symbola" w:cs="Times New Roman"/>
          <w:b/>
          <w:bCs/>
          <w:color w:val="262626" w:themeColor="text1" w:themeShade="80"/>
          <w:sz w:val="24"/>
          <w:szCs w:val="24"/>
          <w:shd w:val="clear" w:color="auto" w:fill="auto"/>
        </w:rPr>
        <w:t>gdb</w:t>
      </w:r>
      <w:r>
        <w:rPr>
          <w:rFonts w:hint="default" w:ascii="Times New Roman" w:hAnsi="Times New Roman" w:eastAsia="Symbola" w:cs="Times New Roman"/>
          <w:b w:val="0"/>
          <w:bCs w:val="0"/>
          <w:color w:val="262626" w:themeColor="text1" w:themeShade="80"/>
          <w:sz w:val="24"/>
          <w:szCs w:val="24"/>
          <w:shd w:val="clear" w:color="auto" w:fill="auto"/>
        </w:rPr>
        <w:t xml:space="preserve">. Every command used will be in the screen-shots. </w:t>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First start the debugger.</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t>gdb ./heap_overflow.out</w:t>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739765" cy="3646805"/>
            <wp:effectExtent l="0" t="0" r="13335" b="10795"/>
            <wp:docPr id="3" name="Picture 3" descr="gdb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db_start"/>
                    <pic:cNvPicPr>
                      <a:picLocks noChangeAspect="1"/>
                    </pic:cNvPicPr>
                  </pic:nvPicPr>
                  <pic:blipFill>
                    <a:blip r:embed="rId7"/>
                    <a:stretch>
                      <a:fillRect/>
                    </a:stretch>
                  </pic:blipFill>
                  <pic:spPr>
                    <a:xfrm>
                      <a:off x="0" y="0"/>
                      <a:ext cx="5739765" cy="3646805"/>
                    </a:xfrm>
                    <a:prstGeom prst="rect">
                      <a:avLst/>
                    </a:prstGeom>
                  </pic:spPr>
                </pic:pic>
              </a:graphicData>
            </a:graphic>
          </wp:inline>
        </w:drawing>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Setting a break point.</w:t>
      </w:r>
    </w:p>
    <w:p>
      <w:pPr>
        <w:numPr>
          <w:numId w:val="0"/>
        </w:numPr>
        <w:jc w:val="both"/>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On the gdb command line we input the following to set a break point. Since i want to set the break point at function main i use.</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t>b *main</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drawing>
          <wp:inline distT="0" distB="0" distL="114300" distR="114300">
            <wp:extent cx="5271135" cy="546735"/>
            <wp:effectExtent l="0" t="0" r="5715" b="5715"/>
            <wp:docPr id="4" name="Picture 4" descr="break_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reak_point"/>
                    <pic:cNvPicPr>
                      <a:picLocks noChangeAspect="1"/>
                    </pic:cNvPicPr>
                  </pic:nvPicPr>
                  <pic:blipFill>
                    <a:blip r:embed="rId8"/>
                    <a:stretch>
                      <a:fillRect/>
                    </a:stretch>
                  </pic:blipFill>
                  <pic:spPr>
                    <a:xfrm>
                      <a:off x="0" y="0"/>
                      <a:ext cx="5271135" cy="54673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FFFFFF" w:fill="D9D9D9"/>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As we can see on the screen-shot the break point have been set at line 20 or address at 0x400618.</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Running the code.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To run the code we use the run command and pass in the arguments.</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t>run AAAAA</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384800" cy="930275"/>
            <wp:effectExtent l="0" t="0" r="6350" b="3175"/>
            <wp:docPr id="5" name="Picture 5"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un"/>
                    <pic:cNvPicPr>
                      <a:picLocks noChangeAspect="1"/>
                    </pic:cNvPicPr>
                  </pic:nvPicPr>
                  <pic:blipFill>
                    <a:blip r:embed="rId9"/>
                    <a:stretch>
                      <a:fillRect/>
                    </a:stretch>
                  </pic:blipFill>
                  <pic:spPr>
                    <a:xfrm>
                      <a:off x="0" y="0"/>
                      <a:ext cx="5384800" cy="93027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As we can see when we run the program is stops at the break point. Know we view the memory on different states.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Before heap was created.</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t>info proc map</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FFFFFF" w:fill="D9D9D9"/>
        </w:rPr>
      </w:pPr>
      <w:r>
        <w:rPr>
          <w:rFonts w:hint="default" w:ascii="Times New Roman" w:hAnsi="Times New Roman" w:eastAsia="Symbola" w:cs="Times New Roman"/>
          <w:b w:val="0"/>
          <w:bCs w:val="0"/>
          <w:color w:val="262626" w:themeColor="text1" w:themeShade="80"/>
          <w:sz w:val="24"/>
          <w:szCs w:val="24"/>
          <w:shd w:val="clear" w:color="FFFFFF" w:fill="D9D9D9"/>
        </w:rPr>
        <w:drawing>
          <wp:inline distT="0" distB="0" distL="114300" distR="114300">
            <wp:extent cx="5268595" cy="2954655"/>
            <wp:effectExtent l="0" t="0" r="8255" b="17145"/>
            <wp:docPr id="6" name="Picture 6" descr="Screenshot from 2020-06-13 09-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0-06-13 09-57-52"/>
                    <pic:cNvPicPr>
                      <a:picLocks noChangeAspect="1"/>
                    </pic:cNvPicPr>
                  </pic:nvPicPr>
                  <pic:blipFill>
                    <a:blip r:embed="rId10"/>
                    <a:stretch>
                      <a:fillRect/>
                    </a:stretch>
                  </pic:blipFill>
                  <pic:spPr>
                    <a:xfrm>
                      <a:off x="0" y="0"/>
                      <a:ext cx="5268595" cy="295465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FFFFFF" w:fill="D9D9D9"/>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As we can see on mapped address list there is no heap its because we didn’t allocate the memory. By using </w:t>
      </w:r>
      <w:r>
        <w:rPr>
          <w:rFonts w:hint="default" w:ascii="Times New Roman" w:hAnsi="Times New Roman" w:eastAsia="Symbola" w:cs="Times New Roman"/>
          <w:b/>
          <w:bCs/>
          <w:color w:val="262626" w:themeColor="text1" w:themeShade="80"/>
          <w:sz w:val="24"/>
          <w:szCs w:val="24"/>
          <w:shd w:val="clear" w:color="FFFFFF" w:fill="D9D9D9"/>
        </w:rPr>
        <w:t xml:space="preserve">n </w:t>
      </w:r>
      <w:r>
        <w:rPr>
          <w:rFonts w:hint="default" w:ascii="Times New Roman" w:hAnsi="Times New Roman" w:eastAsia="Symbola" w:cs="Times New Roman"/>
          <w:b/>
          <w:bCs/>
          <w:color w:val="262626" w:themeColor="text1" w:themeShade="80"/>
          <w:sz w:val="24"/>
          <w:szCs w:val="24"/>
          <w:shd w:val="clear" w:color="auto" w:fill="auto"/>
        </w:rPr>
        <w:t>or</w:t>
      </w:r>
      <w:r>
        <w:rPr>
          <w:rFonts w:hint="default" w:ascii="Times New Roman" w:hAnsi="Times New Roman" w:eastAsia="Symbola" w:cs="Times New Roman"/>
          <w:b w:val="0"/>
          <w:bCs w:val="0"/>
          <w:color w:val="262626" w:themeColor="text1" w:themeShade="80"/>
          <w:sz w:val="24"/>
          <w:szCs w:val="24"/>
          <w:shd w:val="clear" w:color="auto" w:fill="auto"/>
        </w:rPr>
        <w:t xml:space="preserve"> </w:t>
      </w:r>
      <w:r>
        <w:rPr>
          <w:rFonts w:hint="default" w:ascii="Times New Roman" w:hAnsi="Times New Roman" w:eastAsia="Symbola" w:cs="Times New Roman"/>
          <w:b/>
          <w:bCs/>
          <w:color w:val="262626" w:themeColor="text1" w:themeShade="80"/>
          <w:sz w:val="24"/>
          <w:szCs w:val="24"/>
          <w:shd w:val="clear" w:color="FFFFFF" w:fill="D9D9D9"/>
        </w:rPr>
        <w:t>next</w:t>
      </w:r>
      <w:r>
        <w:rPr>
          <w:rFonts w:hint="default" w:ascii="Times New Roman" w:hAnsi="Times New Roman" w:eastAsia="Symbola" w:cs="Times New Roman"/>
          <w:b/>
          <w:bCs/>
          <w:color w:val="262626" w:themeColor="text1" w:themeShade="80"/>
          <w:sz w:val="24"/>
          <w:szCs w:val="24"/>
          <w:shd w:val="clear" w:color="auto" w:fill="auto"/>
        </w:rPr>
        <w:t xml:space="preserve"> </w:t>
      </w:r>
      <w:r>
        <w:rPr>
          <w:rFonts w:hint="default" w:ascii="Times New Roman" w:hAnsi="Times New Roman" w:eastAsia="Symbola" w:cs="Times New Roman"/>
          <w:b w:val="0"/>
          <w:bCs w:val="0"/>
          <w:color w:val="262626" w:themeColor="text1" w:themeShade="80"/>
          <w:sz w:val="24"/>
          <w:szCs w:val="24"/>
          <w:shd w:val="clear" w:color="auto" w:fill="auto"/>
        </w:rPr>
        <w:t>as input we move to the next instruction.</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271770" cy="796925"/>
            <wp:effectExtent l="0" t="0" r="5080" b="3175"/>
            <wp:docPr id="7" name="Picture 7" descr="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llocation"/>
                    <pic:cNvPicPr>
                      <a:picLocks noChangeAspect="1"/>
                    </pic:cNvPicPr>
                  </pic:nvPicPr>
                  <pic:blipFill>
                    <a:blip r:embed="rId11"/>
                    <a:stretch>
                      <a:fillRect/>
                    </a:stretch>
                  </pic:blipFill>
                  <pic:spPr>
                    <a:xfrm>
                      <a:off x="0" y="0"/>
                      <a:ext cx="5271770" cy="79692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Now the memory have been allocated so when we view the mapping we can see the heap part.</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264785" cy="2633345"/>
            <wp:effectExtent l="0" t="0" r="12065" b="14605"/>
            <wp:docPr id="8" name="Picture 8" descr="heap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eap_view"/>
                    <pic:cNvPicPr>
                      <a:picLocks noChangeAspect="1"/>
                    </pic:cNvPicPr>
                  </pic:nvPicPr>
                  <pic:blipFill>
                    <a:blip r:embed="rId12"/>
                    <a:stretch>
                      <a:fillRect/>
                    </a:stretch>
                  </pic:blipFill>
                  <pic:spPr>
                    <a:xfrm>
                      <a:off x="0" y="0"/>
                      <a:ext cx="5264785" cy="263334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So now the heap is created and the start address as 0x602000. so now we can view the memory and what is on it. By using </w:t>
      </w:r>
      <w:r>
        <w:rPr>
          <w:rFonts w:hint="default" w:ascii="Times New Roman" w:hAnsi="Times New Roman" w:eastAsia="Symbola" w:cs="Times New Roman"/>
          <w:b/>
          <w:bCs/>
          <w:color w:val="262626" w:themeColor="text1" w:themeShade="80"/>
          <w:sz w:val="24"/>
          <w:szCs w:val="24"/>
          <w:shd w:val="clear" w:color="FFFFFF" w:fill="D9D9D9"/>
        </w:rPr>
        <w:t>x</w:t>
      </w:r>
      <w:r>
        <w:rPr>
          <w:rFonts w:hint="default" w:ascii="Times New Roman" w:hAnsi="Times New Roman" w:eastAsia="Symbola" w:cs="Times New Roman"/>
          <w:b w:val="0"/>
          <w:bCs w:val="0"/>
          <w:color w:val="262626" w:themeColor="text1" w:themeShade="80"/>
          <w:sz w:val="24"/>
          <w:szCs w:val="24"/>
          <w:shd w:val="clear" w:color="auto" w:fill="auto"/>
        </w:rPr>
        <w:t xml:space="preserve"> command and adding length to view and address we can see the memory.</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r>
        <w:rPr>
          <w:rFonts w:hint="default" w:ascii="Times New Roman" w:hAnsi="Times New Roman" w:eastAsia="Symbola" w:cs="Times New Roman"/>
          <w:b/>
          <w:bCs/>
          <w:color w:val="262626" w:themeColor="text1" w:themeShade="80"/>
          <w:sz w:val="24"/>
          <w:szCs w:val="24"/>
          <w:shd w:val="clear" w:color="FFFFFF" w:fill="D9D9D9"/>
        </w:rPr>
        <w:t>x /40x 0x602000</w:t>
      </w:r>
    </w:p>
    <w:p>
      <w:pPr>
        <w:numPr>
          <w:numId w:val="0"/>
        </w:numPr>
        <w:jc w:val="center"/>
        <w:rPr>
          <w:rFonts w:hint="default" w:ascii="Times New Roman" w:hAnsi="Times New Roman" w:eastAsia="Symbola" w:cs="Times New Roman"/>
          <w:b/>
          <w:bCs/>
          <w:color w:val="262626" w:themeColor="text1" w:themeShade="80"/>
          <w:sz w:val="24"/>
          <w:szCs w:val="24"/>
          <w:shd w:val="clear" w:color="FFFFFF" w:fill="D9D9D9"/>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FFFFFF" w:fill="D9D9D9"/>
        </w:rPr>
      </w:pPr>
      <w:r>
        <w:rPr>
          <w:rFonts w:hint="default" w:ascii="Times New Roman" w:hAnsi="Times New Roman" w:eastAsia="Symbola" w:cs="Times New Roman"/>
          <w:b w:val="0"/>
          <w:bCs w:val="0"/>
          <w:color w:val="262626" w:themeColor="text1" w:themeShade="80"/>
          <w:sz w:val="24"/>
          <w:szCs w:val="24"/>
          <w:shd w:val="clear" w:color="FFFFFF" w:fill="D9D9D9"/>
        </w:rPr>
        <w:drawing>
          <wp:inline distT="0" distB="0" distL="114300" distR="114300">
            <wp:extent cx="5269230" cy="1598295"/>
            <wp:effectExtent l="0" t="0" r="7620" b="1905"/>
            <wp:docPr id="9" name="Picture 9" descr="mem_vie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em_view_1"/>
                    <pic:cNvPicPr>
                      <a:picLocks noChangeAspect="1"/>
                    </pic:cNvPicPr>
                  </pic:nvPicPr>
                  <pic:blipFill>
                    <a:blip r:embed="rId13"/>
                    <a:stretch>
                      <a:fillRect/>
                    </a:stretch>
                  </pic:blipFill>
                  <pic:spPr>
                    <a:xfrm>
                      <a:off x="0" y="0"/>
                      <a:ext cx="5269230" cy="159829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As we can see the memory is empty. And we will see what it looks like when the arguments are inputted to the heap. But first let view what address is the input argument and the function. By continuing with </w:t>
      </w:r>
      <w:r>
        <w:rPr>
          <w:rFonts w:hint="default" w:ascii="Times New Roman" w:hAnsi="Times New Roman" w:eastAsia="Symbola" w:cs="Times New Roman"/>
          <w:b/>
          <w:bCs/>
          <w:color w:val="262626" w:themeColor="text1" w:themeShade="80"/>
          <w:sz w:val="24"/>
          <w:szCs w:val="24"/>
          <w:shd w:val="clear" w:color="FFFFFF" w:fill="D9D9D9"/>
        </w:rPr>
        <w:t>n</w:t>
      </w:r>
      <w:r>
        <w:rPr>
          <w:rFonts w:hint="default" w:ascii="Times New Roman" w:hAnsi="Times New Roman" w:eastAsia="Symbola" w:cs="Times New Roman"/>
          <w:b w:val="0"/>
          <w:bCs w:val="0"/>
          <w:color w:val="262626" w:themeColor="text1" w:themeShade="80"/>
          <w:sz w:val="24"/>
          <w:szCs w:val="24"/>
          <w:shd w:val="clear" w:color="auto" w:fill="auto"/>
        </w:rPr>
        <w:t xml:space="preserve"> we get to the print to view the locations.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4914265" cy="1009650"/>
            <wp:effectExtent l="0" t="0" r="635" b="0"/>
            <wp:docPr id="11" name="Picture 11" descr="f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unc"/>
                    <pic:cNvPicPr>
                      <a:picLocks noChangeAspect="1"/>
                    </pic:cNvPicPr>
                  </pic:nvPicPr>
                  <pic:blipFill>
                    <a:blip r:embed="rId14"/>
                    <a:stretch>
                      <a:fillRect/>
                    </a:stretch>
                  </pic:blipFill>
                  <pic:spPr>
                    <a:xfrm>
                      <a:off x="0" y="0"/>
                      <a:ext cx="4914265" cy="1009650"/>
                    </a:xfrm>
                    <a:prstGeom prst="rect">
                      <a:avLst/>
                    </a:prstGeom>
                  </pic:spPr>
                </pic:pic>
              </a:graphicData>
            </a:graphic>
          </wp:inline>
        </w:drawing>
      </w: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Os as we can see 0x602010 is the address to the input and 0x602030 is address to the function. So when we view the memory know as the argument input is AAAA and the value of A is 41 so we will see five bytes filled with 41 and at the address 0x602030 we will see the address of the function.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270500" cy="1588770"/>
            <wp:effectExtent l="0" t="0" r="6350" b="11430"/>
            <wp:docPr id="12" name="Picture 12" descr="memory_vie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emory_view_2"/>
                    <pic:cNvPicPr>
                      <a:picLocks noChangeAspect="1"/>
                    </pic:cNvPicPr>
                  </pic:nvPicPr>
                  <pic:blipFill>
                    <a:blip r:embed="rId15"/>
                    <a:stretch>
                      <a:fillRect/>
                    </a:stretch>
                  </pic:blipFill>
                  <pic:spPr>
                    <a:xfrm>
                      <a:off x="0" y="0"/>
                      <a:ext cx="5270500" cy="1588770"/>
                    </a:xfrm>
                    <a:prstGeom prst="rect">
                      <a:avLst/>
                    </a:prstGeom>
                  </pic:spPr>
                </pic:pic>
              </a:graphicData>
            </a:graphic>
          </wp:inline>
        </w:drawing>
      </w: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And the output will be.</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3190240" cy="876300"/>
            <wp:effectExtent l="0" t="0" r="10160" b="0"/>
            <wp:docPr id="13" name="Picture 13" descr="func_no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unc_nowin"/>
                    <pic:cNvPicPr>
                      <a:picLocks noChangeAspect="1"/>
                    </pic:cNvPicPr>
                  </pic:nvPicPr>
                  <pic:blipFill>
                    <a:blip r:embed="rId16"/>
                    <a:stretch>
                      <a:fillRect/>
                    </a:stretch>
                  </pic:blipFill>
                  <pic:spPr>
                    <a:xfrm>
                      <a:off x="0" y="0"/>
                      <a:ext cx="3190240" cy="876300"/>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The overflow will be done by writing a value that is not intended to be there. And since the objective to call the uncalled function and access it we will write the input value until it fills the area the function address is stored. The function is stored 32-bytes apart from the start address of the input arguments location. So by filling the 32-bytes with input the segmentation fault will be viewed. I have started the program from start by using </w:t>
      </w:r>
      <w:r>
        <w:rPr>
          <w:rFonts w:hint="default" w:ascii="Times New Roman" w:hAnsi="Times New Roman" w:eastAsia="Symbola" w:cs="Times New Roman"/>
          <w:b/>
          <w:bCs/>
          <w:color w:val="262626" w:themeColor="text1" w:themeShade="80"/>
          <w:sz w:val="24"/>
          <w:szCs w:val="24"/>
          <w:shd w:val="clear" w:color="FFFFFF" w:fill="D9D9D9"/>
        </w:rPr>
        <w:t>run</w:t>
      </w:r>
      <w:r>
        <w:rPr>
          <w:rFonts w:hint="default" w:ascii="Times New Roman" w:hAnsi="Times New Roman" w:eastAsia="Symbola" w:cs="Times New Roman"/>
          <w:b/>
          <w:bCs/>
          <w:color w:val="262626" w:themeColor="text1" w:themeShade="80"/>
          <w:sz w:val="24"/>
          <w:szCs w:val="24"/>
          <w:shd w:val="clear" w:color="auto" w:fill="auto"/>
        </w:rPr>
        <w:t xml:space="preserve"> </w:t>
      </w:r>
      <w:r>
        <w:rPr>
          <w:rFonts w:hint="default" w:ascii="Times New Roman" w:hAnsi="Times New Roman" w:eastAsia="Symbola" w:cs="Times New Roman"/>
          <w:b w:val="0"/>
          <w:bCs w:val="0"/>
          <w:color w:val="262626" w:themeColor="text1" w:themeShade="80"/>
          <w:sz w:val="24"/>
          <w:szCs w:val="24"/>
          <w:shd w:val="clear" w:color="auto" w:fill="auto"/>
        </w:rPr>
        <w:t xml:space="preserve">command and inputting more than 32-byte long string. I have used </w:t>
      </w:r>
      <w:r>
        <w:rPr>
          <w:rFonts w:hint="default" w:ascii="Times New Roman" w:hAnsi="Times New Roman" w:eastAsia="Symbola" w:cs="Times New Roman"/>
          <w:b/>
          <w:bCs/>
          <w:color w:val="262626" w:themeColor="text1" w:themeShade="80"/>
          <w:sz w:val="24"/>
          <w:szCs w:val="24"/>
          <w:shd w:val="clear" w:color="FFFFFF" w:fill="D9D9D9"/>
        </w:rPr>
        <w:t>AAAAAAAAAAAAAAAAAAAAAAAAAAAAAAAABBBB</w:t>
      </w:r>
      <w:r>
        <w:rPr>
          <w:rFonts w:hint="default" w:ascii="Times New Roman" w:hAnsi="Times New Roman" w:eastAsia="Symbola" w:cs="Times New Roman"/>
          <w:b w:val="0"/>
          <w:bCs w:val="0"/>
          <w:color w:val="262626" w:themeColor="text1" w:themeShade="80"/>
          <w:sz w:val="24"/>
          <w:szCs w:val="24"/>
          <w:shd w:val="clear" w:color="auto" w:fill="auto"/>
        </w:rPr>
        <w:t xml:space="preserve"> . we can see that the address that stores the function address will be 42 since 42 is representation of B.</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273040" cy="1616075"/>
            <wp:effectExtent l="0" t="0" r="3810" b="3175"/>
            <wp:docPr id="14" name="Picture 14" descr="over_flow_f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ver_flow_func"/>
                    <pic:cNvPicPr>
                      <a:picLocks noChangeAspect="1"/>
                    </pic:cNvPicPr>
                  </pic:nvPicPr>
                  <pic:blipFill>
                    <a:blip r:embed="rId17"/>
                    <a:stretch>
                      <a:fillRect/>
                    </a:stretch>
                  </pic:blipFill>
                  <pic:spPr>
                    <a:xfrm>
                      <a:off x="0" y="0"/>
                      <a:ext cx="5273040" cy="161607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So when we continue. We will get a segmentation fault.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4952365" cy="857250"/>
            <wp:effectExtent l="0" t="0" r="635" b="0"/>
            <wp:docPr id="15" name="Picture 15" descr="seg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g_fault"/>
                    <pic:cNvPicPr>
                      <a:picLocks noChangeAspect="1"/>
                    </pic:cNvPicPr>
                  </pic:nvPicPr>
                  <pic:blipFill>
                    <a:blip r:embed="rId18"/>
                    <a:stretch>
                      <a:fillRect/>
                    </a:stretch>
                  </pic:blipFill>
                  <pic:spPr>
                    <a:xfrm>
                      <a:off x="0" y="0"/>
                      <a:ext cx="4952365" cy="857250"/>
                    </a:xfrm>
                    <a:prstGeom prst="rect">
                      <a:avLst/>
                    </a:prstGeom>
                  </pic:spPr>
                </pic:pic>
              </a:graphicData>
            </a:graphic>
          </wp:inline>
        </w:drawing>
      </w: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left"/>
        <w:rPr>
          <w:rFonts w:hint="default" w:ascii="Times New Roman" w:hAnsi="Times New Roman" w:eastAsia="Symbola" w:cs="Times New Roman"/>
          <w:b/>
          <w:bCs/>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The segmentation fault is due to the call to address 0x0000000042424242 function. But there is no function with that address but the input address to the function is found so now by inputting the address to the function that is not called it can be accessed. To do that the last 4 values that have been inputted will be changed to the address of the function but first the address of the function have to be found. To do that view the code with </w:t>
      </w:r>
      <w:r>
        <w:rPr>
          <w:rFonts w:hint="default" w:ascii="Times New Roman" w:hAnsi="Times New Roman" w:eastAsia="Symbola" w:cs="Times New Roman"/>
          <w:b/>
          <w:bCs/>
          <w:color w:val="262626" w:themeColor="text1" w:themeShade="80"/>
          <w:sz w:val="24"/>
          <w:szCs w:val="24"/>
          <w:shd w:val="clear" w:color="FFFFFF" w:fill="D9D9D9"/>
        </w:rPr>
        <w:t>list</w:t>
      </w:r>
      <w:r>
        <w:rPr>
          <w:rFonts w:hint="default" w:ascii="Times New Roman" w:hAnsi="Times New Roman" w:eastAsia="Symbola" w:cs="Times New Roman"/>
          <w:b w:val="0"/>
          <w:bCs w:val="0"/>
          <w:color w:val="262626" w:themeColor="text1" w:themeShade="80"/>
          <w:sz w:val="24"/>
          <w:szCs w:val="24"/>
          <w:shd w:val="clear" w:color="auto" w:fill="auto"/>
        </w:rPr>
        <w:t xml:space="preserve"> or </w:t>
      </w:r>
      <w:r>
        <w:rPr>
          <w:rFonts w:hint="default" w:ascii="Times New Roman" w:hAnsi="Times New Roman" w:eastAsia="Symbola" w:cs="Times New Roman"/>
          <w:b/>
          <w:bCs/>
          <w:color w:val="262626" w:themeColor="text1" w:themeShade="80"/>
          <w:sz w:val="24"/>
          <w:szCs w:val="24"/>
          <w:shd w:val="clear" w:color="FFFFFF" w:fill="D9D9D9"/>
        </w:rPr>
        <w:t>l</w:t>
      </w:r>
      <w:r>
        <w:rPr>
          <w:rFonts w:hint="default" w:ascii="Times New Roman" w:hAnsi="Times New Roman" w:eastAsia="Symbola" w:cs="Times New Roman"/>
          <w:b/>
          <w:bCs/>
          <w:color w:val="262626" w:themeColor="text1" w:themeShade="80"/>
          <w:sz w:val="24"/>
          <w:szCs w:val="24"/>
          <w:shd w:val="clear" w:color="auto" w:fill="auto"/>
        </w:rPr>
        <w:t xml:space="preserve"> </w:t>
      </w:r>
      <w:r>
        <w:rPr>
          <w:rFonts w:hint="default" w:ascii="Times New Roman" w:hAnsi="Times New Roman" w:eastAsia="Symbola" w:cs="Times New Roman"/>
          <w:b w:val="0"/>
          <w:bCs w:val="0"/>
          <w:color w:val="262626" w:themeColor="text1" w:themeShade="80"/>
          <w:sz w:val="24"/>
          <w:szCs w:val="24"/>
          <w:shd w:val="clear" w:color="auto" w:fill="auto"/>
        </w:rPr>
        <w:t>command and find the function name.</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4609465" cy="1477645"/>
            <wp:effectExtent l="0" t="0" r="635" b="8255"/>
            <wp:docPr id="17" name="Picture 17" descr="list_fu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ist_fucs"/>
                    <pic:cNvPicPr>
                      <a:picLocks noChangeAspect="1"/>
                    </pic:cNvPicPr>
                  </pic:nvPicPr>
                  <pic:blipFill>
                    <a:blip r:embed="rId19"/>
                    <a:stretch>
                      <a:fillRect/>
                    </a:stretch>
                  </pic:blipFill>
                  <pic:spPr>
                    <a:xfrm>
                      <a:off x="0" y="0"/>
                      <a:ext cx="4609465" cy="147764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So the name of the function is called access. By </w:t>
      </w:r>
      <w:r>
        <w:rPr>
          <w:rFonts w:hint="default" w:ascii="Times New Roman" w:hAnsi="Times New Roman" w:eastAsia="Symbola" w:cs="Times New Roman"/>
          <w:b/>
          <w:bCs/>
          <w:color w:val="262626" w:themeColor="text1" w:themeShade="80"/>
          <w:sz w:val="24"/>
          <w:szCs w:val="24"/>
          <w:shd w:val="clear" w:color="FFFFFF" w:fill="D9D9D9"/>
        </w:rPr>
        <w:t>disas haveaccess</w:t>
      </w:r>
      <w:r>
        <w:rPr>
          <w:rFonts w:hint="default" w:ascii="Times New Roman" w:hAnsi="Times New Roman" w:eastAsia="Symbola" w:cs="Times New Roman"/>
          <w:b w:val="0"/>
          <w:bCs w:val="0"/>
          <w:color w:val="262626" w:themeColor="text1" w:themeShade="80"/>
          <w:sz w:val="24"/>
          <w:szCs w:val="24"/>
          <w:shd w:val="clear" w:color="auto" w:fill="auto"/>
        </w:rPr>
        <w:t xml:space="preserve"> the disassembled result of the function is viewed.</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w:t>
      </w: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273040" cy="1711960"/>
            <wp:effectExtent l="0" t="0" r="3810" b="2540"/>
            <wp:docPr id="18" name="Picture 18" descr="dia_h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_have"/>
                    <pic:cNvPicPr>
                      <a:picLocks noChangeAspect="1"/>
                    </pic:cNvPicPr>
                  </pic:nvPicPr>
                  <pic:blipFill>
                    <a:blip r:embed="rId20"/>
                    <a:stretch>
                      <a:fillRect/>
                    </a:stretch>
                  </pic:blipFill>
                  <pic:spPr>
                    <a:xfrm>
                      <a:off x="0" y="0"/>
                      <a:ext cx="5273040" cy="1711960"/>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On the first line the address of the start of the function haveaccess . by passing the address to be written on the heap address that holds the function address to the noaccess function. And one big point hear is the system takes in little-endian so the address will be \x07\x06\x40 and to pass the hex value we should use bash because if we passed the values as argument it will be passed as string and the hex values will not be read as inputted. So we use bash command.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bCs/>
          <w:color w:val="262626" w:themeColor="text1" w:themeShade="80"/>
          <w:sz w:val="20"/>
          <w:szCs w:val="20"/>
          <w:shd w:val="clear" w:color="FFFFFF" w:fill="D9D9D9"/>
        </w:rPr>
        <w:t xml:space="preserve"> run "`/bin/echo -ne "AAAAAAAAAAAAAAAAAAAAAAAAAAAAAAAA\x07\x06\x40"`"</w:t>
      </w:r>
      <w:r>
        <w:rPr>
          <w:rFonts w:hint="default" w:ascii="Times New Roman" w:hAnsi="Times New Roman" w:eastAsia="Symbola" w:cs="Times New Roman"/>
          <w:b w:val="0"/>
          <w:bCs w:val="0"/>
          <w:color w:val="262626" w:themeColor="text1" w:themeShade="80"/>
          <w:sz w:val="22"/>
          <w:szCs w:val="22"/>
          <w:shd w:val="clear" w:color="auto" w:fill="auto"/>
        </w:rPr>
        <w:t xml:space="preserve"> </w:t>
      </w: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and when viewing the memory it can be seen that the address of the function haveaccess have been written.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5272405" cy="1831340"/>
            <wp:effectExtent l="0" t="0" r="4445" b="16510"/>
            <wp:docPr id="19" name="Picture 19" descr="over_flow_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over_flow_run"/>
                    <pic:cNvPicPr>
                      <a:picLocks noChangeAspect="1"/>
                    </pic:cNvPicPr>
                  </pic:nvPicPr>
                  <pic:blipFill>
                    <a:blip r:embed="rId21"/>
                    <a:stretch>
                      <a:fillRect/>
                    </a:stretch>
                  </pic:blipFill>
                  <pic:spPr>
                    <a:xfrm>
                      <a:off x="0" y="0"/>
                      <a:ext cx="5272405" cy="1831340"/>
                    </a:xfrm>
                    <a:prstGeom prst="rect">
                      <a:avLst/>
                    </a:prstGeom>
                  </pic:spPr>
                </pic:pic>
              </a:graphicData>
            </a:graphic>
          </wp:inline>
        </w:drawing>
      </w:r>
      <w:r>
        <w:rPr>
          <w:rFonts w:hint="default" w:ascii="Times New Roman" w:hAnsi="Times New Roman" w:eastAsia="Symbola" w:cs="Times New Roman"/>
          <w:b w:val="0"/>
          <w:bCs w:val="0"/>
          <w:color w:val="262626" w:themeColor="text1" w:themeShade="80"/>
          <w:sz w:val="24"/>
          <w:szCs w:val="24"/>
          <w:shd w:val="clear" w:color="auto" w:fill="auto"/>
        </w:rPr>
        <w:t xml:space="preserve">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When continuing to the finish the function have access have been accessed.</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drawing>
          <wp:inline distT="0" distB="0" distL="114300" distR="114300">
            <wp:extent cx="2505075" cy="714375"/>
            <wp:effectExtent l="0" t="0" r="9525" b="9525"/>
            <wp:docPr id="20" name="Picture 20" descr="win_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in_fun"/>
                    <pic:cNvPicPr>
                      <a:picLocks noChangeAspect="1"/>
                    </pic:cNvPicPr>
                  </pic:nvPicPr>
                  <pic:blipFill>
                    <a:blip r:embed="rId22"/>
                    <a:stretch>
                      <a:fillRect/>
                    </a:stretch>
                  </pic:blipFill>
                  <pic:spPr>
                    <a:xfrm>
                      <a:off x="0" y="0"/>
                      <a:ext cx="2505075" cy="714375"/>
                    </a:xfrm>
                    <a:prstGeom prst="rect">
                      <a:avLst/>
                    </a:prstGeom>
                  </pic:spPr>
                </pic:pic>
              </a:graphicData>
            </a:graphic>
          </wp:inline>
        </w:drawing>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As shown the heap overflow have been successfully alimented and the access to unintended function was possible. And the use of heap how heap memory allocation is implemented also the content of heap memory have been seen and discussed. Also the function calling and disassembling the function into assembly and viewing the address of the functions. </w:t>
      </w:r>
    </w:p>
    <w:p>
      <w:pPr>
        <w:numPr>
          <w:numId w:val="0"/>
        </w:numPr>
        <w:jc w:val="left"/>
        <w:rPr>
          <w:rFonts w:hint="default" w:ascii="Times New Roman" w:hAnsi="Times New Roman" w:eastAsia="Symbola" w:cs="Times New Roman"/>
          <w:b w:val="0"/>
          <w:bCs w:val="0"/>
          <w:color w:val="262626" w:themeColor="text1" w:themeShade="80"/>
          <w:sz w:val="24"/>
          <w:szCs w:val="24"/>
          <w:shd w:val="clear" w:color="auto" w:fill="auto"/>
        </w:rPr>
      </w:pPr>
      <w:r>
        <w:rPr>
          <w:rFonts w:hint="default" w:ascii="Times New Roman" w:hAnsi="Times New Roman" w:eastAsia="Symbola" w:cs="Times New Roman"/>
          <w:b w:val="0"/>
          <w:bCs w:val="0"/>
          <w:color w:val="262626" w:themeColor="text1" w:themeShade="80"/>
          <w:sz w:val="24"/>
          <w:szCs w:val="24"/>
          <w:shd w:val="clear" w:color="auto" w:fill="auto"/>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Symbola">
    <w:panose1 w:val="02020503060805020204"/>
    <w:charset w:val="00"/>
    <w:family w:val="auto"/>
    <w:pitch w:val="default"/>
    <w:sig w:usb0="800022FF" w:usb1="0A03FFFF" w:usb2="0F040027" w:usb3="0580A068" w:csb0="4000000D" w:csb1="9203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imsun">
    <w:altName w:val="Abyssinica SIL"/>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63" w:usb1="000080C4" w:usb2="00000000" w:usb3="00000000" w:csb0="A0000101" w:csb1="90FE0000"/>
  </w:font>
  <w:font w:name="STIXVariants">
    <w:panose1 w:val="00000000000000000000"/>
    <w:charset w:val="00"/>
    <w:family w:val="auto"/>
    <w:pitch w:val="default"/>
    <w:sig w:usb0="8000001B" w:usb1="000021E8" w:usb2="00000000" w:usb3="00000000" w:csb0="A0000001" w:csb1="90FE0000"/>
  </w:font>
  <w:font w:name="stmary10">
    <w:panose1 w:val="02000503000000000000"/>
    <w:charset w:val="00"/>
    <w:family w:val="auto"/>
    <w:pitch w:val="default"/>
    <w:sig w:usb0="00000003" w:usb1="00000000" w:usb2="00000000" w:usb3="00000000" w:csb0="00000001" w:csb1="00000000"/>
  </w:font>
  <w:font w:name="TakaoPGothic">
    <w:panose1 w:val="020B0500000000000000"/>
    <w:charset w:val="80"/>
    <w:family w:val="auto"/>
    <w:pitch w:val="default"/>
    <w:sig w:usb0="E00002FF" w:usb1="2AC7EDFA" w:usb2="00000012" w:usb3="00000000" w:csb0="00020001" w:csb1="00000000"/>
  </w:font>
  <w:font w:name="Tibetan Machine Uni">
    <w:panose1 w:val="01000503020000020002"/>
    <w:charset w:val="00"/>
    <w:family w:val="auto"/>
    <w:pitch w:val="default"/>
    <w:sig w:usb0="20000007" w:usb1="10000000" w:usb2="04000040" w:usb3="00000000" w:csb0="20000003" w:csb1="00000000"/>
  </w:font>
  <w:font w:name="Tlwg Mono">
    <w:panose1 w:val="02000603000000000000"/>
    <w:charset w:val="00"/>
    <w:family w:val="auto"/>
    <w:pitch w:val="default"/>
    <w:sig w:usb0="8100006F" w:usb1="10002008" w:usb2="00000000" w:usb3="00000000" w:csb0="00010001" w:csb1="00000000"/>
  </w:font>
  <w:font w:name="STIXSizeOneSym">
    <w:panose1 w:val="00000000000000000000"/>
    <w:charset w:val="00"/>
    <w:family w:val="auto"/>
    <w:pitch w:val="default"/>
    <w:sig w:usb0="00000063" w:usb1="000080CC" w:usb2="00000000" w:usb3="00000000" w:csb0="A0000101" w:csb1="90FE0000"/>
  </w:font>
  <w:font w:name="STIXSizeThreeSym">
    <w:panose1 w:val="00000000000000000000"/>
    <w:charset w:val="00"/>
    <w:family w:val="auto"/>
    <w:pitch w:val="default"/>
    <w:sig w:usb0="00000063" w:usb1="000080C4" w:usb2="00000000" w:usb3="00000000" w:csb0="A0000101" w:csb1="90FE0000"/>
  </w:font>
  <w:font w:name="serif">
    <w:altName w:val="Abyssinica SIL"/>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Bitstream Charter">
    <w:altName w:val="Abyssinica SIL"/>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Bitstream Vera Sans Mono">
    <w:panose1 w:val="020B0609030804020204"/>
    <w:charset w:val="00"/>
    <w:family w:val="auto"/>
    <w:pitch w:val="default"/>
    <w:sig w:usb0="800000AF" w:usb1="1000204A" w:usb2="00000000" w:usb3="00000000" w:csb0="00000001" w:csb1="00000000"/>
  </w:font>
  <w:font w:name="Bitstream Vera Serif">
    <w:panose1 w:val="02060603050605020204"/>
    <w:charset w:val="00"/>
    <w:family w:val="auto"/>
    <w:pitch w:val="default"/>
    <w:sig w:usb0="800000AF" w:usb1="1000204A" w:usb2="00000000" w:usb3="00000000" w:csb0="00000001" w:csb1="00000000"/>
  </w:font>
  <w:font w:name="Century Schoolbook L">
    <w:altName w:val="Abyssinica SIL"/>
    <w:panose1 w:val="00000000000000000000"/>
    <w:charset w:val="00"/>
    <w:family w:val="auto"/>
    <w:pitch w:val="default"/>
    <w:sig w:usb0="00000000" w:usb1="00000000" w:usb2="00000000" w:usb3="00000000" w:csb0="00000000" w:csb1="00000000"/>
  </w:font>
  <w:font w:name="cmex10">
    <w:panose1 w:val="020B0500000000000000"/>
    <w:charset w:val="00"/>
    <w:family w:val="auto"/>
    <w:pitch w:val="default"/>
    <w:sig w:usb0="00000000" w:usb1="00000000" w:usb2="00000000" w:usb3="00000000" w:csb0="00000000" w:csb1="00000000"/>
  </w:font>
  <w:font w:name="cmmi10">
    <w:panose1 w:val="020B0500000000000000"/>
    <w:charset w:val="00"/>
    <w:family w:val="auto"/>
    <w:pitch w:val="default"/>
    <w:sig w:usb0="00000000" w:usb1="00000000" w:usb2="00000000" w:usb3="00000000" w:csb0="00000000" w:csb1="00000000"/>
  </w:font>
  <w:font w:name="cmr10">
    <w:panose1 w:val="020B0500000000000000"/>
    <w:charset w:val="00"/>
    <w:family w:val="auto"/>
    <w:pitch w:val="default"/>
    <w:sig w:usb0="00000000" w:usb1="00000000" w:usb2="00000000" w:usb3="00000000" w:csb0="00000000" w:csb1="00000000"/>
  </w:font>
  <w:font w:name="cmsy10">
    <w:panose1 w:val="020B05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urier 10 Pitch">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F9C91"/>
    <w:multiLevelType w:val="singleLevel"/>
    <w:tmpl w:val="BBCF9C91"/>
    <w:lvl w:ilvl="0" w:tentative="0">
      <w:start w:val="1"/>
      <w:numFmt w:val="decimal"/>
      <w:suff w:val="space"/>
      <w:lvlText w:val="%1."/>
      <w:lvlJc w:val="left"/>
    </w:lvl>
  </w:abstractNum>
  <w:abstractNum w:abstractNumId="1">
    <w:nsid w:val="FDFDE25B"/>
    <w:multiLevelType w:val="singleLevel"/>
    <w:tmpl w:val="FDFDE25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1927"/>
    <w:rsid w:val="37A72D41"/>
    <w:rsid w:val="37FFBA5F"/>
    <w:rsid w:val="3BFF4EBF"/>
    <w:rsid w:val="3DF5C4A9"/>
    <w:rsid w:val="4AE75C07"/>
    <w:rsid w:val="65FD3F98"/>
    <w:rsid w:val="6B5F6CF5"/>
    <w:rsid w:val="7295A515"/>
    <w:rsid w:val="77DF18C9"/>
    <w:rsid w:val="77FE890B"/>
    <w:rsid w:val="7DAC8A0E"/>
    <w:rsid w:val="7DFBEFB9"/>
    <w:rsid w:val="7E9F1CE9"/>
    <w:rsid w:val="7EBF6DA5"/>
    <w:rsid w:val="7F9B1607"/>
    <w:rsid w:val="7FBF2F79"/>
    <w:rsid w:val="7FEE175F"/>
    <w:rsid w:val="97EFED6F"/>
    <w:rsid w:val="9FEF3625"/>
    <w:rsid w:val="C7DB0683"/>
    <w:rsid w:val="C7F72A9D"/>
    <w:rsid w:val="C8FE1AC8"/>
    <w:rsid w:val="CFFFD075"/>
    <w:rsid w:val="D7FFBEF1"/>
    <w:rsid w:val="E1BB9FD4"/>
    <w:rsid w:val="EFFED751"/>
    <w:rsid w:val="F7316A6F"/>
    <w:rsid w:val="FA3B6590"/>
    <w:rsid w:val="FAE7C5E5"/>
    <w:rsid w:val="FD1A4845"/>
    <w:rsid w:val="FFB7FDEB"/>
    <w:rsid w:val="FFBF1927"/>
    <w:rsid w:val="FFCF8401"/>
    <w:rsid w:val="FFD7E76B"/>
    <w:rsid w:val="FFF4C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bidi w:val="0"/>
      <w:spacing w:before="0" w:beforeAutospacing="1" w:after="144" w:afterAutospacing="0" w:line="288" w:lineRule="auto"/>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2020-06-10T13:34:00Z</dcterms:created>
  <dc:creator>bereket</dc:creator>
  <cp:lastModifiedBy>bereket</cp:lastModifiedBy>
  <dcterms:modified xsi:type="dcterms:W3CDTF">2020-06-13T11:59:35Z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