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3AB1" w14:textId="2E0E7591" w:rsidR="00272CF2" w:rsidRDefault="00044ECC" w:rsidP="00745CBB">
      <w:pPr>
        <w:pStyle w:val="Ttulo1"/>
        <w:rPr>
          <w:lang w:val="es-MX"/>
        </w:rPr>
      </w:pPr>
      <w:r>
        <w:rPr>
          <w:lang w:val="es-MX"/>
        </w:rPr>
        <w:t>Single Responsability Principle (SRP)</w:t>
      </w:r>
    </w:p>
    <w:p w14:paraId="7BC11104" w14:textId="73E06659" w:rsidR="00044ECC" w:rsidRPr="00745CBB" w:rsidRDefault="00044ECC">
      <w:pPr>
        <w:rPr>
          <w:sz w:val="24"/>
          <w:szCs w:val="24"/>
          <w:lang w:val="es-MX"/>
        </w:rPr>
      </w:pPr>
      <w:r w:rsidRPr="00745CBB">
        <w:rPr>
          <w:sz w:val="24"/>
          <w:szCs w:val="24"/>
          <w:lang w:val="es-MX"/>
        </w:rPr>
        <w:t xml:space="preserve">El principio de responsabilidad única establece que cada clase debe tener responsabilidad sobre una parte de la funcionalidad </w:t>
      </w:r>
      <w:r w:rsidR="00745CBB" w:rsidRPr="00745CBB">
        <w:rPr>
          <w:sz w:val="24"/>
          <w:szCs w:val="24"/>
          <w:lang w:val="es-MX"/>
        </w:rPr>
        <w:t>proporcionada</w:t>
      </w:r>
      <w:r w:rsidRPr="00745CBB">
        <w:rPr>
          <w:sz w:val="24"/>
          <w:szCs w:val="24"/>
          <w:lang w:val="es-MX"/>
        </w:rPr>
        <w:t xml:space="preserve"> por el software, y que la responsabilidad </w:t>
      </w:r>
      <w:r w:rsidR="00745CBB" w:rsidRPr="00745CBB">
        <w:rPr>
          <w:sz w:val="24"/>
          <w:szCs w:val="24"/>
          <w:lang w:val="es-MX"/>
        </w:rPr>
        <w:t>desde</w:t>
      </w:r>
      <w:r w:rsidRPr="00745CBB">
        <w:rPr>
          <w:sz w:val="24"/>
          <w:szCs w:val="24"/>
          <w:lang w:val="es-MX"/>
        </w:rPr>
        <w:t xml:space="preserve"> estar completamente encapsulada por la clase.</w:t>
      </w:r>
    </w:p>
    <w:p w14:paraId="08E8A85F" w14:textId="1130282B" w:rsidR="00044ECC" w:rsidRPr="00745CBB" w:rsidRDefault="00044ECC">
      <w:pPr>
        <w:rPr>
          <w:sz w:val="24"/>
          <w:szCs w:val="24"/>
          <w:lang w:val="es-MX"/>
        </w:rPr>
      </w:pPr>
      <w:r w:rsidRPr="00745CBB">
        <w:rPr>
          <w:sz w:val="24"/>
          <w:szCs w:val="24"/>
          <w:lang w:val="es-MX"/>
        </w:rPr>
        <w:t xml:space="preserve">Todos los métodos y atributos de la clase deben estar estrechamente alineados con esa responsabilidad. El principio se expresa como: </w:t>
      </w:r>
      <w:r w:rsidRPr="00745CBB">
        <w:rPr>
          <w:i/>
          <w:iCs/>
          <w:sz w:val="24"/>
          <w:szCs w:val="24"/>
          <w:lang w:val="es-MX"/>
        </w:rPr>
        <w:t>Una clase debe tener solo una razón para cambiar</w:t>
      </w:r>
    </w:p>
    <w:p w14:paraId="45C98BF0" w14:textId="1F765B60" w:rsidR="00044ECC" w:rsidRPr="00745CBB" w:rsidRDefault="00044ECC">
      <w:pPr>
        <w:rPr>
          <w:sz w:val="24"/>
          <w:szCs w:val="24"/>
        </w:rPr>
      </w:pPr>
      <w:r w:rsidRPr="00745CBB">
        <w:rPr>
          <w:sz w:val="24"/>
          <w:szCs w:val="24"/>
        </w:rPr>
        <w:t xml:space="preserve">La clase SaleTicket tiene responsabilidades sobre una venta, tales como conocer su fecha y calcular el total, pero también tiene la responsabilidad de imprimir el ticket. Aunque hacerlo necesita información que está en </w:t>
      </w:r>
      <w:r w:rsidR="00EA3E79" w:rsidRPr="00745CBB">
        <w:rPr>
          <w:sz w:val="24"/>
          <w:szCs w:val="24"/>
        </w:rPr>
        <w:t>esta clase, si en lugar de imprimir en la consola quisiera imprimir en una impresora, la clase debería cambiar, así como debería cambiar si incluyéramos descuentos, por ejemplo. Entonces existe más de una razón por la cual la clase debe cambiar, lo que viola el principio SRP. Podemos separar la responsabilidad de imprimir el ticket a una nueva clase ConsolePrinter, esta debe colaborar con SaleTicket, que le provee el texto a imprimir.</w:t>
      </w:r>
    </w:p>
    <w:p w14:paraId="2A348CDF" w14:textId="37B9E955" w:rsidR="00044ECC" w:rsidRDefault="00044ECC">
      <w:r w:rsidRPr="00044ECC">
        <w:rPr>
          <w:noProof/>
        </w:rPr>
        <w:drawing>
          <wp:inline distT="0" distB="0" distL="0" distR="0" wp14:anchorId="714F5318" wp14:editId="2DD74D36">
            <wp:extent cx="5400040" cy="3876040"/>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4"/>
                    <a:stretch>
                      <a:fillRect/>
                    </a:stretch>
                  </pic:blipFill>
                  <pic:spPr>
                    <a:xfrm>
                      <a:off x="0" y="0"/>
                      <a:ext cx="5400040" cy="3876040"/>
                    </a:xfrm>
                    <a:prstGeom prst="rect">
                      <a:avLst/>
                    </a:prstGeom>
                  </pic:spPr>
                </pic:pic>
              </a:graphicData>
            </a:graphic>
          </wp:inline>
        </w:drawing>
      </w:r>
    </w:p>
    <w:p w14:paraId="1CE08E59" w14:textId="77777777" w:rsidR="00745CBB" w:rsidRDefault="00745CBB" w:rsidP="00EA3E79">
      <w:pPr>
        <w:spacing w:after="0" w:line="240" w:lineRule="atLeast"/>
        <w:rPr>
          <w:lang w:val="en-US"/>
        </w:rPr>
      </w:pPr>
    </w:p>
    <w:p w14:paraId="3C5E1FDC" w14:textId="77777777" w:rsidR="00745CBB" w:rsidRDefault="00745CBB" w:rsidP="00EA3E79">
      <w:pPr>
        <w:spacing w:after="0" w:line="240" w:lineRule="atLeast"/>
        <w:rPr>
          <w:lang w:val="en-US"/>
        </w:rPr>
      </w:pPr>
    </w:p>
    <w:p w14:paraId="4BD7CBED" w14:textId="77777777" w:rsidR="00745CBB" w:rsidRDefault="00745CBB" w:rsidP="00EA3E79">
      <w:pPr>
        <w:spacing w:after="0" w:line="240" w:lineRule="atLeast"/>
        <w:rPr>
          <w:lang w:val="en-US"/>
        </w:rPr>
      </w:pPr>
    </w:p>
    <w:p w14:paraId="7AF25677" w14:textId="77777777" w:rsidR="00745CBB" w:rsidRDefault="00745CBB" w:rsidP="00EA3E79">
      <w:pPr>
        <w:spacing w:after="0" w:line="240" w:lineRule="atLeast"/>
        <w:rPr>
          <w:lang w:val="en-US"/>
        </w:rPr>
      </w:pPr>
    </w:p>
    <w:p w14:paraId="222B983F" w14:textId="77777777" w:rsidR="00745CBB" w:rsidRDefault="00745CBB" w:rsidP="00EA3E79">
      <w:pPr>
        <w:spacing w:after="0" w:line="240" w:lineRule="atLeast"/>
        <w:rPr>
          <w:lang w:val="en-US"/>
        </w:rPr>
      </w:pPr>
    </w:p>
    <w:p w14:paraId="29EFAAEE" w14:textId="77777777" w:rsidR="00745CBB" w:rsidRDefault="00745CBB" w:rsidP="00EA3E79">
      <w:pPr>
        <w:spacing w:after="0" w:line="240" w:lineRule="atLeast"/>
        <w:rPr>
          <w:lang w:val="en-US"/>
        </w:rPr>
      </w:pPr>
    </w:p>
    <w:p w14:paraId="5F05376D" w14:textId="77777777" w:rsidR="00745CBB" w:rsidRDefault="00745CBB" w:rsidP="00EA3E79">
      <w:pPr>
        <w:spacing w:after="0" w:line="240" w:lineRule="atLeast"/>
        <w:rPr>
          <w:lang w:val="en-US"/>
        </w:rPr>
      </w:pPr>
    </w:p>
    <w:p w14:paraId="477BDB53" w14:textId="77777777" w:rsidR="00745CBB" w:rsidRDefault="00745CBB" w:rsidP="00EA3E79">
      <w:pPr>
        <w:spacing w:after="0" w:line="240" w:lineRule="atLeast"/>
        <w:rPr>
          <w:lang w:val="en-US"/>
        </w:rPr>
      </w:pPr>
    </w:p>
    <w:p w14:paraId="149553E8" w14:textId="662C2B09"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lastRenderedPageBreak/>
        <w:t>public class ConsolePrinter</w:t>
      </w:r>
    </w:p>
    <w:p w14:paraId="3FC0B024"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w:t>
      </w:r>
    </w:p>
    <w:p w14:paraId="5E322C25"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static void PrintTicket(Sale sale)</w:t>
      </w:r>
    </w:p>
    <w:p w14:paraId="45D463D4"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0006946F"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Console.WriteLine(sale.GetTicketText());</w:t>
      </w:r>
    </w:p>
    <w:p w14:paraId="177926B1"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72393E1D" w14:textId="04385AAF"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w:t>
      </w:r>
    </w:p>
    <w:p w14:paraId="6C98F8F2" w14:textId="77777777" w:rsidR="00EA3E79" w:rsidRPr="00745CBB" w:rsidRDefault="00EA3E79" w:rsidP="00EA3E79">
      <w:pPr>
        <w:spacing w:after="0" w:line="240" w:lineRule="atLeast"/>
        <w:rPr>
          <w:rFonts w:asciiTheme="majorHAnsi" w:hAnsiTheme="majorHAnsi" w:cstheme="majorHAnsi"/>
          <w:sz w:val="24"/>
          <w:szCs w:val="24"/>
          <w:lang w:val="en-US"/>
        </w:rPr>
      </w:pPr>
    </w:p>
    <w:p w14:paraId="523C9C59"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public class SaleTicket</w:t>
      </w:r>
    </w:p>
    <w:p w14:paraId="58C9B692" w14:textId="5FEF430A"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w:t>
      </w:r>
    </w:p>
    <w:p w14:paraId="4D6DF3C7" w14:textId="0841FC94"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public void PrintTicket()</w:t>
      </w:r>
    </w:p>
    <w:p w14:paraId="0E2DF2FC" w14:textId="5867D333"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w:t>
      </w:r>
    </w:p>
    <w:p w14:paraId="13CF7149" w14:textId="79081EC4"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Console.WriteLine($"Fecha: {this.DateTime}");</w:t>
      </w:r>
    </w:p>
    <w:p w14:paraId="1839B8CA" w14:textId="2AB8FD2F"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foreach (TicketLineItem item in this.lineItems)</w:t>
      </w:r>
    </w:p>
    <w:p w14:paraId="7972EADB" w14:textId="467FF939"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w:t>
      </w:r>
    </w:p>
    <w:p w14:paraId="48A8CCB8" w14:textId="3AC10506"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item.PrintTicketLine();</w:t>
      </w:r>
    </w:p>
    <w:p w14:paraId="0EC27DBF" w14:textId="202F1D24"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w:t>
      </w:r>
    </w:p>
    <w:p w14:paraId="565EC620" w14:textId="55A4FCF7"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0CE3AD3E" w14:textId="75F11D32"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Console.WriteLine($"Total: ${this.Total}");</w:t>
      </w:r>
    </w:p>
    <w:p w14:paraId="1579E16B" w14:textId="3BC8952B"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w:t>
      </w:r>
    </w:p>
    <w:p w14:paraId="7FC97AB1" w14:textId="77777777" w:rsidR="00044ECC" w:rsidRPr="00745CBB" w:rsidRDefault="00044ECC" w:rsidP="00EA3E79">
      <w:pPr>
        <w:spacing w:after="0" w:line="240" w:lineRule="atLeast"/>
        <w:rPr>
          <w:rFonts w:asciiTheme="majorHAnsi" w:hAnsiTheme="majorHAnsi" w:cstheme="majorHAnsi"/>
          <w:sz w:val="24"/>
          <w:szCs w:val="24"/>
          <w:lang w:val="en-US"/>
        </w:rPr>
      </w:pPr>
    </w:p>
    <w:p w14:paraId="6F74DAAC" w14:textId="00C650C6"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public string GetTicketText()</w:t>
      </w:r>
    </w:p>
    <w:p w14:paraId="70F5FAC8" w14:textId="79990C5B"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w:t>
      </w:r>
    </w:p>
    <w:p w14:paraId="27A2C611" w14:textId="508F9B05"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StringBuilder text = new StringBuilder($"Fecha: {this.DateTime}\n");</w:t>
      </w:r>
    </w:p>
    <w:p w14:paraId="2A9533F2" w14:textId="61242DDF"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foreach (TicketLineItem item in this.lineItems)</w:t>
      </w:r>
    </w:p>
    <w:p w14:paraId="38F6A67A" w14:textId="68CB2DCF"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w:t>
      </w:r>
    </w:p>
    <w:p w14:paraId="695D6ECF" w14:textId="77792F43"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text.Append(item.GetLineText());</w:t>
      </w:r>
    </w:p>
    <w:p w14:paraId="4070E8E5" w14:textId="31E6F113"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w:t>
      </w:r>
    </w:p>
    <w:p w14:paraId="46A37009" w14:textId="3E08560C"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070DD0C1" w14:textId="1F3A2B0D" w:rsidR="00044ECC" w:rsidRPr="00745CBB" w:rsidRDefault="00EA3E79"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text.Append($"Total: ${this.Total}");</w:t>
      </w:r>
    </w:p>
    <w:p w14:paraId="380E3A88" w14:textId="2907F518" w:rsidR="00044ECC" w:rsidRPr="00745CBB" w:rsidRDefault="00EA3E79" w:rsidP="00EA3E79">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rPr>
        <w:t>return text.ToString();</w:t>
      </w:r>
    </w:p>
    <w:p w14:paraId="14E832A6" w14:textId="42DD49FC" w:rsidR="00044ECC" w:rsidRPr="00745CBB" w:rsidRDefault="00EA3E79" w:rsidP="00EA3E79">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 xml:space="preserve"> </w:t>
      </w:r>
      <w:r w:rsidR="00044ECC" w:rsidRPr="00745CBB">
        <w:rPr>
          <w:rFonts w:asciiTheme="majorHAnsi" w:hAnsiTheme="majorHAnsi" w:cstheme="majorHAnsi"/>
          <w:sz w:val="24"/>
          <w:szCs w:val="24"/>
        </w:rPr>
        <w:t xml:space="preserve">   }</w:t>
      </w:r>
    </w:p>
    <w:p w14:paraId="1FF8D62F" w14:textId="329CDF28" w:rsidR="00044ECC" w:rsidRPr="00745CBB" w:rsidRDefault="00044ECC" w:rsidP="00EA3E79">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w:t>
      </w:r>
    </w:p>
    <w:p w14:paraId="4729BDD9" w14:textId="27651024" w:rsidR="00044ECC" w:rsidRPr="00745CBB" w:rsidRDefault="00044ECC" w:rsidP="00044ECC">
      <w:pPr>
        <w:rPr>
          <w:rFonts w:asciiTheme="majorHAnsi" w:hAnsiTheme="majorHAnsi" w:cstheme="majorHAnsi"/>
          <w:sz w:val="24"/>
          <w:szCs w:val="24"/>
        </w:rPr>
      </w:pPr>
    </w:p>
    <w:p w14:paraId="6B28F48A" w14:textId="62A9B9FE" w:rsidR="00044ECC" w:rsidRPr="00745CBB" w:rsidRDefault="00044ECC" w:rsidP="00044ECC">
      <w:pPr>
        <w:rPr>
          <w:rFonts w:asciiTheme="majorHAnsi" w:hAnsiTheme="majorHAnsi" w:cstheme="majorHAnsi"/>
          <w:sz w:val="24"/>
          <w:szCs w:val="24"/>
        </w:rPr>
      </w:pPr>
      <w:r w:rsidRPr="00745CBB">
        <w:rPr>
          <w:rFonts w:asciiTheme="majorHAnsi" w:hAnsiTheme="majorHAnsi" w:cstheme="majorHAnsi"/>
          <w:sz w:val="24"/>
          <w:szCs w:val="24"/>
        </w:rPr>
        <w:t>Se usa la clase StringBuilder cuando hay intensa manipulación de texto, ya que, a diferencia de la clase string, esta no es inmutable, por lo que cada concatenación de texto no implica crear nuevas instancias.</w:t>
      </w:r>
    </w:p>
    <w:p w14:paraId="2D742E6C" w14:textId="77777777" w:rsidR="00745CBB" w:rsidRDefault="00745CBB" w:rsidP="00EA3E79">
      <w:pPr>
        <w:spacing w:after="0" w:line="240" w:lineRule="atLeast"/>
        <w:rPr>
          <w:rFonts w:asciiTheme="majorHAnsi" w:hAnsiTheme="majorHAnsi" w:cstheme="majorHAnsi"/>
          <w:sz w:val="24"/>
          <w:szCs w:val="24"/>
          <w:lang w:val="en-US"/>
        </w:rPr>
      </w:pPr>
    </w:p>
    <w:p w14:paraId="077A031E" w14:textId="77777777" w:rsidR="00745CBB" w:rsidRDefault="00745CBB" w:rsidP="00EA3E79">
      <w:pPr>
        <w:spacing w:after="0" w:line="240" w:lineRule="atLeast"/>
        <w:rPr>
          <w:rFonts w:asciiTheme="majorHAnsi" w:hAnsiTheme="majorHAnsi" w:cstheme="majorHAnsi"/>
          <w:sz w:val="24"/>
          <w:szCs w:val="24"/>
          <w:lang w:val="en-US"/>
        </w:rPr>
      </w:pPr>
    </w:p>
    <w:p w14:paraId="30701B07" w14:textId="77777777" w:rsidR="00745CBB" w:rsidRDefault="00745CBB" w:rsidP="00EA3E79">
      <w:pPr>
        <w:spacing w:after="0" w:line="240" w:lineRule="atLeast"/>
        <w:rPr>
          <w:rFonts w:asciiTheme="majorHAnsi" w:hAnsiTheme="majorHAnsi" w:cstheme="majorHAnsi"/>
          <w:sz w:val="24"/>
          <w:szCs w:val="24"/>
          <w:lang w:val="en-US"/>
        </w:rPr>
      </w:pPr>
    </w:p>
    <w:p w14:paraId="6E2F5A11" w14:textId="77777777" w:rsidR="00745CBB" w:rsidRDefault="00745CBB" w:rsidP="00EA3E79">
      <w:pPr>
        <w:spacing w:after="0" w:line="240" w:lineRule="atLeast"/>
        <w:rPr>
          <w:rFonts w:asciiTheme="majorHAnsi" w:hAnsiTheme="majorHAnsi" w:cstheme="majorHAnsi"/>
          <w:sz w:val="24"/>
          <w:szCs w:val="24"/>
          <w:lang w:val="en-US"/>
        </w:rPr>
      </w:pPr>
    </w:p>
    <w:p w14:paraId="5BBEB147" w14:textId="77777777" w:rsidR="00745CBB" w:rsidRDefault="00745CBB" w:rsidP="00EA3E79">
      <w:pPr>
        <w:spacing w:after="0" w:line="240" w:lineRule="atLeast"/>
        <w:rPr>
          <w:rFonts w:asciiTheme="majorHAnsi" w:hAnsiTheme="majorHAnsi" w:cstheme="majorHAnsi"/>
          <w:sz w:val="24"/>
          <w:szCs w:val="24"/>
          <w:lang w:val="en-US"/>
        </w:rPr>
      </w:pPr>
    </w:p>
    <w:p w14:paraId="53AF2BD6" w14:textId="77777777" w:rsidR="00745CBB" w:rsidRDefault="00745CBB" w:rsidP="00EA3E79">
      <w:pPr>
        <w:spacing w:after="0" w:line="240" w:lineRule="atLeast"/>
        <w:rPr>
          <w:rFonts w:asciiTheme="majorHAnsi" w:hAnsiTheme="majorHAnsi" w:cstheme="majorHAnsi"/>
          <w:sz w:val="24"/>
          <w:szCs w:val="24"/>
          <w:lang w:val="en-US"/>
        </w:rPr>
      </w:pPr>
    </w:p>
    <w:p w14:paraId="42D1D9F7" w14:textId="77777777" w:rsidR="00745CBB" w:rsidRDefault="00745CBB" w:rsidP="00EA3E79">
      <w:pPr>
        <w:spacing w:after="0" w:line="240" w:lineRule="atLeast"/>
        <w:rPr>
          <w:rFonts w:asciiTheme="majorHAnsi" w:hAnsiTheme="majorHAnsi" w:cstheme="majorHAnsi"/>
          <w:sz w:val="24"/>
          <w:szCs w:val="24"/>
          <w:lang w:val="en-US"/>
        </w:rPr>
      </w:pPr>
    </w:p>
    <w:p w14:paraId="2B1DF536" w14:textId="77777777" w:rsidR="00745CBB" w:rsidRDefault="00745CBB" w:rsidP="00EA3E79">
      <w:pPr>
        <w:spacing w:after="0" w:line="240" w:lineRule="atLeast"/>
        <w:rPr>
          <w:rFonts w:asciiTheme="majorHAnsi" w:hAnsiTheme="majorHAnsi" w:cstheme="majorHAnsi"/>
          <w:sz w:val="24"/>
          <w:szCs w:val="24"/>
          <w:lang w:val="en-US"/>
        </w:rPr>
      </w:pPr>
    </w:p>
    <w:p w14:paraId="4E73A05E" w14:textId="77777777" w:rsidR="00745CBB" w:rsidRDefault="00745CBB" w:rsidP="00EA3E79">
      <w:pPr>
        <w:spacing w:after="0" w:line="240" w:lineRule="atLeast"/>
        <w:rPr>
          <w:rFonts w:asciiTheme="majorHAnsi" w:hAnsiTheme="majorHAnsi" w:cstheme="majorHAnsi"/>
          <w:sz w:val="24"/>
          <w:szCs w:val="24"/>
          <w:lang w:val="en-US"/>
        </w:rPr>
      </w:pPr>
    </w:p>
    <w:p w14:paraId="17A9C7BA" w14:textId="3754E21F"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lastRenderedPageBreak/>
        <w:t>public class Program</w:t>
      </w:r>
    </w:p>
    <w:p w14:paraId="675FE16A"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w:t>
      </w:r>
    </w:p>
    <w:p w14:paraId="105D5D61" w14:textId="0A7CBF1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68D40AF5"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static void Main(string[] args)</w:t>
      </w:r>
    </w:p>
    <w:p w14:paraId="29B5461A"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2A4F18E8"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PopulateCatalog();</w:t>
      </w:r>
    </w:p>
    <w:p w14:paraId="377B3E5E" w14:textId="77777777" w:rsidR="00044ECC" w:rsidRPr="00745CBB" w:rsidRDefault="00044ECC" w:rsidP="00EA3E79">
      <w:pPr>
        <w:spacing w:after="0" w:line="240" w:lineRule="atLeast"/>
        <w:rPr>
          <w:rFonts w:asciiTheme="majorHAnsi" w:hAnsiTheme="majorHAnsi" w:cstheme="majorHAnsi"/>
          <w:sz w:val="24"/>
          <w:szCs w:val="24"/>
          <w:lang w:val="en-US"/>
        </w:rPr>
      </w:pPr>
    </w:p>
    <w:p w14:paraId="0E147DEF"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SaleTicket ticket = new SaleTiket();</w:t>
      </w:r>
    </w:p>
    <w:p w14:paraId="432FEEE0"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ticket.DateTime = DateTime.Now;</w:t>
      </w:r>
    </w:p>
    <w:p w14:paraId="20EBD1EE"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ticket.AddLineItem(new TicketLineItem(1, ProductAt(0)));</w:t>
      </w:r>
    </w:p>
    <w:p w14:paraId="11E1670A"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ticket.AddLineItem(new TicketLineItem(2, ProductAt(1)));</w:t>
      </w:r>
    </w:p>
    <w:p w14:paraId="0F3A9A5E" w14:textId="77777777" w:rsidR="00044ECC" w:rsidRPr="00745CBB" w:rsidRDefault="00044ECC" w:rsidP="00EA3E79">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ticket.AddLineItem(new TicketLineItem(3, ProductAt(2)));</w:t>
      </w:r>
    </w:p>
    <w:p w14:paraId="5640B04F" w14:textId="527F5DB7" w:rsidR="00044ECC" w:rsidRPr="00745CBB" w:rsidRDefault="00745CBB" w:rsidP="00EA3E79">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ticket.PrintTicket();</w:t>
      </w:r>
    </w:p>
    <w:p w14:paraId="0AB8AE54" w14:textId="4BB413AF" w:rsidR="00044ECC" w:rsidRPr="00745CBB" w:rsidRDefault="00745CBB" w:rsidP="00EA3E79">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44ECC" w:rsidRPr="00745CBB">
        <w:rPr>
          <w:rFonts w:asciiTheme="majorHAnsi" w:hAnsiTheme="majorHAnsi" w:cstheme="majorHAnsi"/>
          <w:sz w:val="24"/>
          <w:szCs w:val="24"/>
          <w:lang w:val="en-US"/>
        </w:rPr>
        <w:t xml:space="preserve">       ConsolePrinter.PrintTicket(ticket);</w:t>
      </w:r>
    </w:p>
    <w:p w14:paraId="6A048802" w14:textId="77777777" w:rsidR="00044ECC" w:rsidRPr="00745CBB" w:rsidRDefault="00044ECC" w:rsidP="00EA3E79">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lang w:val="en-US"/>
        </w:rPr>
        <w:t xml:space="preserve">    </w:t>
      </w:r>
      <w:r w:rsidRPr="00745CBB">
        <w:rPr>
          <w:rFonts w:asciiTheme="majorHAnsi" w:hAnsiTheme="majorHAnsi" w:cstheme="majorHAnsi"/>
          <w:sz w:val="24"/>
          <w:szCs w:val="24"/>
        </w:rPr>
        <w:t>}</w:t>
      </w:r>
    </w:p>
    <w:p w14:paraId="24512C60" w14:textId="71CBD39A" w:rsidR="00044ECC" w:rsidRPr="00745CBB" w:rsidRDefault="00044ECC" w:rsidP="00EA3E79">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w:t>
      </w:r>
    </w:p>
    <w:p w14:paraId="10E9D204" w14:textId="31A91F3A" w:rsidR="00044ECC" w:rsidRPr="00745CBB" w:rsidRDefault="00044ECC" w:rsidP="00044ECC">
      <w:pPr>
        <w:rPr>
          <w:rFonts w:asciiTheme="majorHAnsi" w:hAnsiTheme="majorHAnsi" w:cstheme="majorHAnsi"/>
          <w:sz w:val="24"/>
          <w:szCs w:val="24"/>
        </w:rPr>
      </w:pPr>
      <w:r w:rsidRPr="00745CBB">
        <w:rPr>
          <w:rFonts w:asciiTheme="majorHAnsi" w:hAnsiTheme="majorHAnsi" w:cstheme="majorHAnsi"/>
          <w:sz w:val="24"/>
          <w:szCs w:val="24"/>
        </w:rPr>
        <w:t>En resumen: Para agregar una clase RollerPaperPrinter podemos comenzar a imprimir la factura de papel sin modificar ninguna de las clases existentes.</w:t>
      </w:r>
    </w:p>
    <w:p w14:paraId="401FBA47" w14:textId="1C3A1734" w:rsidR="00C4027D" w:rsidRPr="00745CBB" w:rsidRDefault="00C4027D" w:rsidP="00044ECC">
      <w:pPr>
        <w:rPr>
          <w:rFonts w:asciiTheme="majorHAnsi" w:hAnsiTheme="majorHAnsi" w:cstheme="majorHAnsi"/>
          <w:sz w:val="24"/>
          <w:szCs w:val="24"/>
        </w:rPr>
      </w:pPr>
    </w:p>
    <w:p w14:paraId="7B98DE75" w14:textId="3E45009F" w:rsidR="00C4027D" w:rsidRPr="00745CBB" w:rsidRDefault="00745CBB" w:rsidP="00745CBB">
      <w:pPr>
        <w:pStyle w:val="Ttulo1"/>
      </w:pPr>
      <w:r>
        <w:t xml:space="preserve">Patrón </w:t>
      </w:r>
      <w:r w:rsidR="00C4027D" w:rsidRPr="00745CBB">
        <w:t>Expert</w:t>
      </w:r>
    </w:p>
    <w:p w14:paraId="0317531C" w14:textId="078DD0B3" w:rsidR="00C4027D" w:rsidRPr="00745CBB" w:rsidRDefault="00C4027D" w:rsidP="00044ECC">
      <w:pPr>
        <w:rPr>
          <w:rFonts w:asciiTheme="majorHAnsi" w:hAnsiTheme="majorHAnsi" w:cstheme="majorHAnsi"/>
          <w:sz w:val="24"/>
          <w:szCs w:val="24"/>
        </w:rPr>
      </w:pPr>
      <w:r w:rsidRPr="00745CBB">
        <w:rPr>
          <w:rFonts w:asciiTheme="majorHAnsi" w:hAnsiTheme="majorHAnsi" w:cstheme="majorHAnsi"/>
          <w:sz w:val="24"/>
          <w:szCs w:val="24"/>
        </w:rPr>
        <w:t>El principio más básico para asignar responsabilidades en un diseño orientado a objetos es asignar la responsabilidad al experto en información, es decir a la clase que tiene la información necesaria para cumplir con la responsabilidad.</w:t>
      </w:r>
    </w:p>
    <w:p w14:paraId="50D7E0AA" w14:textId="572BF92E" w:rsidR="00C4027D" w:rsidRPr="00745CBB" w:rsidRDefault="00C4027D" w:rsidP="00044ECC">
      <w:pPr>
        <w:rPr>
          <w:rFonts w:asciiTheme="majorHAnsi" w:hAnsiTheme="majorHAnsi" w:cstheme="majorHAnsi"/>
          <w:sz w:val="24"/>
          <w:szCs w:val="24"/>
        </w:rPr>
      </w:pPr>
      <w:r w:rsidRPr="00745CBB">
        <w:rPr>
          <w:rFonts w:asciiTheme="majorHAnsi" w:hAnsiTheme="majorHAnsi" w:cstheme="majorHAnsi"/>
          <w:b/>
          <w:bCs/>
          <w:sz w:val="24"/>
          <w:szCs w:val="24"/>
        </w:rPr>
        <w:t>Ejemplo:</w:t>
      </w:r>
      <w:r w:rsidRPr="00745CBB">
        <w:rPr>
          <w:rFonts w:asciiTheme="majorHAnsi" w:hAnsiTheme="majorHAnsi" w:cstheme="majorHAnsi"/>
          <w:sz w:val="24"/>
          <w:szCs w:val="24"/>
        </w:rPr>
        <w:t xml:space="preserve"> Aplicación de punto de venta:</w:t>
      </w:r>
    </w:p>
    <w:p w14:paraId="7CC810C7" w14:textId="409BDCC7" w:rsidR="00C4027D" w:rsidRPr="00745CBB" w:rsidRDefault="00C4027D" w:rsidP="00C4027D">
      <w:pPr>
        <w:rPr>
          <w:rFonts w:asciiTheme="majorHAnsi" w:hAnsiTheme="majorHAnsi" w:cstheme="majorHAnsi"/>
          <w:sz w:val="24"/>
          <w:szCs w:val="24"/>
        </w:rPr>
      </w:pPr>
      <w:r w:rsidRPr="00745CBB">
        <w:rPr>
          <w:rFonts w:asciiTheme="majorHAnsi" w:hAnsiTheme="majorHAnsi" w:cstheme="majorHAnsi"/>
          <w:sz w:val="24"/>
          <w:szCs w:val="24"/>
        </w:rPr>
        <w:t xml:space="preserve">Ticket simplificado: </w:t>
      </w:r>
    </w:p>
    <w:p w14:paraId="1C04294C" w14:textId="77777777" w:rsidR="00C4027D" w:rsidRPr="00745CBB" w:rsidRDefault="00C4027D" w:rsidP="00C4027D">
      <w:pPr>
        <w:rPr>
          <w:rFonts w:asciiTheme="majorHAnsi" w:hAnsiTheme="majorHAnsi" w:cstheme="majorHAnsi"/>
          <w:sz w:val="24"/>
          <w:szCs w:val="24"/>
        </w:rPr>
      </w:pPr>
      <w:r w:rsidRPr="00745CBB">
        <w:rPr>
          <w:rFonts w:asciiTheme="majorHAnsi" w:hAnsiTheme="majorHAnsi" w:cstheme="majorHAnsi"/>
          <w:sz w:val="24"/>
          <w:szCs w:val="24"/>
        </w:rPr>
        <w:t>Fecha: 31/3/2021</w:t>
      </w:r>
    </w:p>
    <w:p w14:paraId="66B1164F" w14:textId="77777777" w:rsidR="00C4027D" w:rsidRPr="00745CBB" w:rsidRDefault="00C4027D" w:rsidP="00C4027D">
      <w:pPr>
        <w:rPr>
          <w:rFonts w:asciiTheme="majorHAnsi" w:hAnsiTheme="majorHAnsi" w:cstheme="majorHAnsi"/>
          <w:sz w:val="24"/>
          <w:szCs w:val="24"/>
        </w:rPr>
      </w:pPr>
      <w:r w:rsidRPr="00745CBB">
        <w:rPr>
          <w:rFonts w:asciiTheme="majorHAnsi" w:hAnsiTheme="majorHAnsi" w:cstheme="majorHAnsi"/>
          <w:sz w:val="24"/>
          <w:szCs w:val="24"/>
        </w:rPr>
        <w:t>2 de 'Agua mineral' a $25</w:t>
      </w:r>
    </w:p>
    <w:p w14:paraId="32B1BC67" w14:textId="77777777" w:rsidR="00C4027D" w:rsidRPr="00745CBB" w:rsidRDefault="00C4027D" w:rsidP="00C4027D">
      <w:pPr>
        <w:rPr>
          <w:rFonts w:asciiTheme="majorHAnsi" w:hAnsiTheme="majorHAnsi" w:cstheme="majorHAnsi"/>
          <w:sz w:val="24"/>
          <w:szCs w:val="24"/>
        </w:rPr>
      </w:pPr>
      <w:r w:rsidRPr="00745CBB">
        <w:rPr>
          <w:rFonts w:asciiTheme="majorHAnsi" w:hAnsiTheme="majorHAnsi" w:cstheme="majorHAnsi"/>
          <w:sz w:val="24"/>
          <w:szCs w:val="24"/>
        </w:rPr>
        <w:t>1 de 'Café cortado' a $35</w:t>
      </w:r>
    </w:p>
    <w:p w14:paraId="36718746" w14:textId="6D0AFEFF" w:rsidR="00C4027D" w:rsidRPr="00745CBB" w:rsidRDefault="00C4027D" w:rsidP="00C4027D">
      <w:pPr>
        <w:rPr>
          <w:rFonts w:asciiTheme="majorHAnsi" w:hAnsiTheme="majorHAnsi" w:cstheme="majorHAnsi"/>
          <w:sz w:val="24"/>
          <w:szCs w:val="24"/>
        </w:rPr>
      </w:pPr>
      <w:r w:rsidRPr="00745CBB">
        <w:rPr>
          <w:rFonts w:asciiTheme="majorHAnsi" w:hAnsiTheme="majorHAnsi" w:cstheme="majorHAnsi"/>
          <w:sz w:val="24"/>
          <w:szCs w:val="24"/>
        </w:rPr>
        <w:t>1 de 'Café expreso' a $31</w:t>
      </w:r>
    </w:p>
    <w:p w14:paraId="59E569CE" w14:textId="385F8840" w:rsidR="00C4027D" w:rsidRPr="00745CBB" w:rsidRDefault="00C4027D" w:rsidP="00C4027D">
      <w:pPr>
        <w:rPr>
          <w:rFonts w:asciiTheme="majorHAnsi" w:hAnsiTheme="majorHAnsi" w:cstheme="majorHAnsi"/>
          <w:sz w:val="24"/>
          <w:szCs w:val="24"/>
        </w:rPr>
      </w:pPr>
      <w:r w:rsidRPr="00745CBB">
        <w:rPr>
          <w:rFonts w:asciiTheme="majorHAnsi" w:hAnsiTheme="majorHAnsi" w:cstheme="majorHAnsi"/>
          <w:sz w:val="24"/>
          <w:szCs w:val="24"/>
        </w:rPr>
        <w:t>Para mostrar las clases y sus responsabilidades vamos a usar tarjetas. Arriba va el nombre de la clase, abajo a la izquierda la lista de responsabilidades y a la derecha las clases que colaboran con ésta para cumplir esas responsabilidades. Estas tarjetas se llaman CRC (clases, responsabilidades y colaboraciones).</w:t>
      </w:r>
    </w:p>
    <w:p w14:paraId="43FAD917" w14:textId="48CF3584" w:rsidR="00C4027D" w:rsidRPr="00745CBB" w:rsidRDefault="00C4027D" w:rsidP="00C4027D">
      <w:pPr>
        <w:rPr>
          <w:rFonts w:asciiTheme="majorHAnsi" w:hAnsiTheme="majorHAnsi" w:cstheme="majorHAnsi"/>
          <w:sz w:val="24"/>
          <w:szCs w:val="24"/>
        </w:rPr>
      </w:pPr>
      <w:r w:rsidRPr="00745CBB">
        <w:rPr>
          <w:rFonts w:asciiTheme="majorHAnsi" w:hAnsiTheme="majorHAnsi" w:cstheme="majorHAnsi"/>
          <w:sz w:val="24"/>
          <w:szCs w:val="24"/>
        </w:rPr>
        <w:drawing>
          <wp:inline distT="0" distB="0" distL="0" distR="0" wp14:anchorId="14BCFCE9" wp14:editId="779EDB61">
            <wp:extent cx="2489792" cy="1360967"/>
            <wp:effectExtent l="0" t="0" r="635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5"/>
                    <a:stretch>
                      <a:fillRect/>
                    </a:stretch>
                  </pic:blipFill>
                  <pic:spPr>
                    <a:xfrm>
                      <a:off x="0" y="0"/>
                      <a:ext cx="2573940" cy="1406964"/>
                    </a:xfrm>
                    <a:prstGeom prst="rect">
                      <a:avLst/>
                    </a:prstGeom>
                  </pic:spPr>
                </pic:pic>
              </a:graphicData>
            </a:graphic>
          </wp:inline>
        </w:drawing>
      </w:r>
    </w:p>
    <w:p w14:paraId="5044E6D6" w14:textId="203A9649" w:rsidR="00C4027D" w:rsidRPr="00745CBB" w:rsidRDefault="00C4027D" w:rsidP="00C4027D">
      <w:pPr>
        <w:rPr>
          <w:rFonts w:asciiTheme="majorHAnsi" w:hAnsiTheme="majorHAnsi" w:cstheme="majorHAnsi"/>
          <w:sz w:val="24"/>
          <w:szCs w:val="24"/>
        </w:rPr>
      </w:pPr>
      <w:r w:rsidRPr="00745CBB">
        <w:rPr>
          <w:rFonts w:asciiTheme="majorHAnsi" w:hAnsiTheme="majorHAnsi" w:cstheme="majorHAnsi"/>
          <w:sz w:val="24"/>
          <w:szCs w:val="24"/>
        </w:rPr>
        <w:lastRenderedPageBreak/>
        <w:t>La clase TicketLineItem representa la línea del ticket con la cantidad y el producto vendido. Y la clase ProducSpecification representa los productos.</w:t>
      </w:r>
    </w:p>
    <w:p w14:paraId="02A421B3" w14:textId="0F8B34D2" w:rsidR="00C4027D" w:rsidRPr="00745CBB" w:rsidRDefault="00C4027D" w:rsidP="00C4027D">
      <w:pPr>
        <w:rPr>
          <w:rFonts w:asciiTheme="majorHAnsi" w:hAnsiTheme="majorHAnsi" w:cstheme="majorHAnsi"/>
          <w:sz w:val="24"/>
          <w:szCs w:val="24"/>
        </w:rPr>
      </w:pPr>
      <w:r w:rsidRPr="00745CBB">
        <w:rPr>
          <w:rFonts w:asciiTheme="majorHAnsi" w:hAnsiTheme="majorHAnsi" w:cstheme="majorHAnsi"/>
          <w:sz w:val="24"/>
          <w:szCs w:val="24"/>
        </w:rPr>
        <w:drawing>
          <wp:inline distT="0" distB="0" distL="0" distR="0" wp14:anchorId="331A93B5" wp14:editId="2D0E1011">
            <wp:extent cx="4184212" cy="1885950"/>
            <wp:effectExtent l="0" t="0" r="698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6"/>
                    <a:stretch>
                      <a:fillRect/>
                    </a:stretch>
                  </pic:blipFill>
                  <pic:spPr>
                    <a:xfrm>
                      <a:off x="0" y="0"/>
                      <a:ext cx="4196064" cy="1891292"/>
                    </a:xfrm>
                    <a:prstGeom prst="rect">
                      <a:avLst/>
                    </a:prstGeom>
                  </pic:spPr>
                </pic:pic>
              </a:graphicData>
            </a:graphic>
          </wp:inline>
        </w:drawing>
      </w:r>
    </w:p>
    <w:p w14:paraId="6A760B31" w14:textId="684FCDFE" w:rsidR="00C4027D" w:rsidRPr="00745CBB" w:rsidRDefault="00C4027D" w:rsidP="00C4027D">
      <w:pPr>
        <w:rPr>
          <w:rFonts w:asciiTheme="majorHAnsi" w:hAnsiTheme="majorHAnsi" w:cstheme="majorHAnsi"/>
          <w:sz w:val="24"/>
          <w:szCs w:val="24"/>
        </w:rPr>
      </w:pPr>
      <w:r w:rsidRPr="00745CBB">
        <w:rPr>
          <w:rFonts w:asciiTheme="majorHAnsi" w:hAnsiTheme="majorHAnsi" w:cstheme="majorHAnsi"/>
          <w:sz w:val="24"/>
          <w:szCs w:val="24"/>
        </w:rPr>
        <w:drawing>
          <wp:inline distT="0" distB="0" distL="0" distR="0" wp14:anchorId="7A6343E7" wp14:editId="4D30E862">
            <wp:extent cx="2610214" cy="2048161"/>
            <wp:effectExtent l="0" t="0" r="0"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stretch>
                      <a:fillRect/>
                    </a:stretch>
                  </pic:blipFill>
                  <pic:spPr>
                    <a:xfrm>
                      <a:off x="0" y="0"/>
                      <a:ext cx="2610214" cy="2048161"/>
                    </a:xfrm>
                    <a:prstGeom prst="rect">
                      <a:avLst/>
                    </a:prstGeom>
                  </pic:spPr>
                </pic:pic>
              </a:graphicData>
            </a:graphic>
          </wp:inline>
        </w:drawing>
      </w:r>
    </w:p>
    <w:p w14:paraId="4774DAAB"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public class SaleTicket</w:t>
      </w:r>
    </w:p>
    <w:p w14:paraId="68F5B9D2"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w:t>
      </w:r>
    </w:p>
    <w:p w14:paraId="35E6961D"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private ArrayList lineItems = new ArrayList();</w:t>
      </w:r>
    </w:p>
    <w:p w14:paraId="6A19B4CB" w14:textId="77777777" w:rsidR="00C4027D" w:rsidRPr="00745CBB" w:rsidRDefault="00C4027D" w:rsidP="00745CBB">
      <w:pPr>
        <w:spacing w:after="0" w:line="240" w:lineRule="atLeast"/>
        <w:rPr>
          <w:rFonts w:asciiTheme="majorHAnsi" w:hAnsiTheme="majorHAnsi" w:cstheme="majorHAnsi"/>
          <w:sz w:val="24"/>
          <w:szCs w:val="24"/>
          <w:lang w:val="en-US"/>
        </w:rPr>
      </w:pPr>
    </w:p>
    <w:p w14:paraId="7739BCEA"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DateTime DateTime { get; set; }</w:t>
      </w:r>
    </w:p>
    <w:p w14:paraId="7D114FCB" w14:textId="77777777" w:rsidR="00C4027D" w:rsidRPr="00745CBB" w:rsidRDefault="00C4027D" w:rsidP="00745CBB">
      <w:pPr>
        <w:spacing w:after="0" w:line="240" w:lineRule="atLeast"/>
        <w:rPr>
          <w:rFonts w:asciiTheme="majorHAnsi" w:hAnsiTheme="majorHAnsi" w:cstheme="majorHAnsi"/>
          <w:sz w:val="24"/>
          <w:szCs w:val="24"/>
          <w:lang w:val="en-US"/>
        </w:rPr>
      </w:pPr>
    </w:p>
    <w:p w14:paraId="1C2F2971"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void AddLineItem(TicketLineItem item)</w:t>
      </w:r>
    </w:p>
    <w:p w14:paraId="58558FEB"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657F093A"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this.lineItems.Add(item);</w:t>
      </w:r>
    </w:p>
    <w:p w14:paraId="5591F4A0"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5B626FF2" w14:textId="77777777" w:rsidR="00C4027D" w:rsidRPr="00745CBB" w:rsidRDefault="00C4027D" w:rsidP="00745CBB">
      <w:pPr>
        <w:spacing w:after="0" w:line="240" w:lineRule="atLeast"/>
        <w:rPr>
          <w:rFonts w:asciiTheme="majorHAnsi" w:hAnsiTheme="majorHAnsi" w:cstheme="majorHAnsi"/>
          <w:sz w:val="24"/>
          <w:szCs w:val="24"/>
          <w:lang w:val="en-US"/>
        </w:rPr>
      </w:pPr>
    </w:p>
    <w:p w14:paraId="6A6D7E3D"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void RemoveLineItem(TicketLineItem item)</w:t>
      </w:r>
    </w:p>
    <w:p w14:paraId="0590D683"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208205BB"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this.lineItems.Remove(item);</w:t>
      </w:r>
    </w:p>
    <w:p w14:paraId="37229BDE"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45C271AF" w14:textId="77777777" w:rsidR="00C4027D" w:rsidRPr="00745CBB" w:rsidRDefault="00C4027D" w:rsidP="00745CBB">
      <w:pPr>
        <w:spacing w:after="0" w:line="240" w:lineRule="atLeast"/>
        <w:rPr>
          <w:rFonts w:asciiTheme="majorHAnsi" w:hAnsiTheme="majorHAnsi" w:cstheme="majorHAnsi"/>
          <w:sz w:val="24"/>
          <w:szCs w:val="24"/>
          <w:lang w:val="en-US"/>
        </w:rPr>
      </w:pPr>
    </w:p>
    <w:p w14:paraId="4F901ED7"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void PrintTicket()</w:t>
      </w:r>
    </w:p>
    <w:p w14:paraId="66FBF6E5"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6B3B9265"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Console.WriteLine($"Fecha: {this.DateTime}");</w:t>
      </w:r>
    </w:p>
    <w:p w14:paraId="676C1969"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foreach (TicketLineItem item in this.lineItems)</w:t>
      </w:r>
    </w:p>
    <w:p w14:paraId="3917C090"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5F4331F9"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lastRenderedPageBreak/>
        <w:t xml:space="preserve">            Console.WriteLine($"{item.Quantity} de '{item.Product.Description}' a ${item.Product.Price}");</w:t>
      </w:r>
    </w:p>
    <w:p w14:paraId="2FE0F93F" w14:textId="77777777" w:rsidR="00C4027D" w:rsidRPr="00745CBB" w:rsidRDefault="00C4027D" w:rsidP="00745CBB">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lang w:val="en-US"/>
        </w:rPr>
        <w:t xml:space="preserve">        </w:t>
      </w:r>
      <w:r w:rsidRPr="00745CBB">
        <w:rPr>
          <w:rFonts w:asciiTheme="majorHAnsi" w:hAnsiTheme="majorHAnsi" w:cstheme="majorHAnsi"/>
          <w:sz w:val="24"/>
          <w:szCs w:val="24"/>
        </w:rPr>
        <w:t>}</w:t>
      </w:r>
    </w:p>
    <w:p w14:paraId="64C6ACEB" w14:textId="77777777" w:rsidR="00C4027D" w:rsidRPr="00745CBB" w:rsidRDefault="00C4027D" w:rsidP="00745CBB">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 xml:space="preserve">    }</w:t>
      </w:r>
    </w:p>
    <w:p w14:paraId="589E73AC" w14:textId="4029955B" w:rsidR="00C4027D" w:rsidRPr="00745CBB" w:rsidRDefault="00C4027D" w:rsidP="00745CBB">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w:t>
      </w:r>
    </w:p>
    <w:p w14:paraId="16E41D45" w14:textId="77777777" w:rsidR="00C4027D" w:rsidRPr="00745CBB" w:rsidRDefault="00C4027D" w:rsidP="00745CBB">
      <w:pPr>
        <w:spacing w:after="0" w:line="240" w:lineRule="atLeast"/>
        <w:rPr>
          <w:rFonts w:asciiTheme="majorHAnsi" w:hAnsiTheme="majorHAnsi" w:cstheme="majorHAnsi"/>
          <w:sz w:val="24"/>
          <w:szCs w:val="24"/>
        </w:rPr>
      </w:pPr>
    </w:p>
    <w:p w14:paraId="0FA9514F"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public class TicketLineItem</w:t>
      </w:r>
    </w:p>
    <w:p w14:paraId="6DA10436"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w:t>
      </w:r>
    </w:p>
    <w:p w14:paraId="552B7484"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TicketLineItem(double quantity, ProductSpecification product)</w:t>
      </w:r>
    </w:p>
    <w:p w14:paraId="7F21D12D"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4F62BAC3"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this.Quantity = quantity;</w:t>
      </w:r>
    </w:p>
    <w:p w14:paraId="19A397CB"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this.Product = product;</w:t>
      </w:r>
    </w:p>
    <w:p w14:paraId="34030F21"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74682A4B" w14:textId="77777777" w:rsidR="00C4027D" w:rsidRPr="00745CBB" w:rsidRDefault="00C4027D" w:rsidP="00745CBB">
      <w:pPr>
        <w:spacing w:after="0" w:line="240" w:lineRule="atLeast"/>
        <w:rPr>
          <w:rFonts w:asciiTheme="majorHAnsi" w:hAnsiTheme="majorHAnsi" w:cstheme="majorHAnsi"/>
          <w:sz w:val="24"/>
          <w:szCs w:val="24"/>
          <w:lang w:val="en-US"/>
        </w:rPr>
      </w:pPr>
    </w:p>
    <w:p w14:paraId="5B2B801F"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double Quantity { get; set; }</w:t>
      </w:r>
    </w:p>
    <w:p w14:paraId="2EDF0F49" w14:textId="77777777" w:rsidR="00C4027D" w:rsidRPr="00745CBB" w:rsidRDefault="00C4027D" w:rsidP="00745CBB">
      <w:pPr>
        <w:spacing w:after="0" w:line="240" w:lineRule="atLeast"/>
        <w:rPr>
          <w:rFonts w:asciiTheme="majorHAnsi" w:hAnsiTheme="majorHAnsi" w:cstheme="majorHAnsi"/>
          <w:sz w:val="24"/>
          <w:szCs w:val="24"/>
          <w:lang w:val="en-US"/>
        </w:rPr>
      </w:pPr>
    </w:p>
    <w:p w14:paraId="3E5A3E2F"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ProductSpecification Product { get; set; }</w:t>
      </w:r>
    </w:p>
    <w:p w14:paraId="2C5072AF" w14:textId="3AA632E8" w:rsidR="00C4027D" w:rsidRPr="00745CBB" w:rsidRDefault="00C4027D" w:rsidP="00745CBB">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w:t>
      </w:r>
    </w:p>
    <w:p w14:paraId="05AB7757"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public class ProductSpecification</w:t>
      </w:r>
    </w:p>
    <w:p w14:paraId="1E0E0951"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w:t>
      </w:r>
    </w:p>
    <w:p w14:paraId="1B88318F"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ProductSpecification(string description, double price)</w:t>
      </w:r>
    </w:p>
    <w:p w14:paraId="52E1F937"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42228AA6"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this.Description = description;</w:t>
      </w:r>
    </w:p>
    <w:p w14:paraId="422DC9B6"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this.Price = price;</w:t>
      </w:r>
    </w:p>
    <w:p w14:paraId="71A028ED"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284EF5D3" w14:textId="77777777" w:rsidR="00C4027D" w:rsidRPr="00745CBB" w:rsidRDefault="00C4027D" w:rsidP="00745CBB">
      <w:pPr>
        <w:spacing w:after="0" w:line="240" w:lineRule="atLeast"/>
        <w:rPr>
          <w:rFonts w:asciiTheme="majorHAnsi" w:hAnsiTheme="majorHAnsi" w:cstheme="majorHAnsi"/>
          <w:sz w:val="24"/>
          <w:szCs w:val="24"/>
          <w:lang w:val="en-US"/>
        </w:rPr>
      </w:pPr>
    </w:p>
    <w:p w14:paraId="78395E84"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string Description { get; set; }</w:t>
      </w:r>
    </w:p>
    <w:p w14:paraId="4BEBD701" w14:textId="77777777" w:rsidR="00C4027D" w:rsidRPr="00745CBB" w:rsidRDefault="00C4027D" w:rsidP="00745CBB">
      <w:pPr>
        <w:spacing w:after="0" w:line="240" w:lineRule="atLeast"/>
        <w:rPr>
          <w:rFonts w:asciiTheme="majorHAnsi" w:hAnsiTheme="majorHAnsi" w:cstheme="majorHAnsi"/>
          <w:sz w:val="24"/>
          <w:szCs w:val="24"/>
          <w:lang w:val="en-US"/>
        </w:rPr>
      </w:pPr>
    </w:p>
    <w:p w14:paraId="31A40E51" w14:textId="77777777" w:rsidR="00C4027D" w:rsidRPr="00745CBB" w:rsidRDefault="00C4027D" w:rsidP="00745CBB">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double Price { get; set; }</w:t>
      </w:r>
    </w:p>
    <w:p w14:paraId="08E33327" w14:textId="48439DCF" w:rsidR="00C4027D" w:rsidRPr="00745CBB" w:rsidRDefault="00C4027D" w:rsidP="00745CBB">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w:t>
      </w:r>
    </w:p>
    <w:p w14:paraId="6509DB73" w14:textId="4634AF08" w:rsidR="00C4027D" w:rsidRPr="00745CBB" w:rsidRDefault="00C4027D" w:rsidP="00C4027D">
      <w:pPr>
        <w:spacing w:after="0" w:line="240" w:lineRule="atLeast"/>
        <w:rPr>
          <w:rFonts w:asciiTheme="majorHAnsi" w:hAnsiTheme="majorHAnsi" w:cstheme="majorHAnsi"/>
          <w:sz w:val="24"/>
          <w:szCs w:val="24"/>
        </w:rPr>
      </w:pPr>
    </w:p>
    <w:p w14:paraId="6E2BA117" w14:textId="64ED6498" w:rsidR="00C4027D" w:rsidRPr="00745CBB" w:rsidRDefault="00C4027D" w:rsidP="00F14425">
      <w:pPr>
        <w:spacing w:after="0" w:line="240" w:lineRule="auto"/>
        <w:rPr>
          <w:rFonts w:asciiTheme="majorHAnsi" w:hAnsiTheme="majorHAnsi" w:cstheme="majorHAnsi"/>
          <w:sz w:val="24"/>
          <w:szCs w:val="24"/>
        </w:rPr>
      </w:pPr>
      <w:r w:rsidRPr="00745CBB">
        <w:rPr>
          <w:rFonts w:asciiTheme="majorHAnsi" w:hAnsiTheme="majorHAnsi" w:cstheme="majorHAnsi"/>
          <w:sz w:val="24"/>
          <w:szCs w:val="24"/>
        </w:rPr>
        <w:t xml:space="preserve">Ahora, si quisiéramos agregar al ticket el total de la venta, por el patron Expert deberíamos mirar qué clases tienen la información necesaria para determinar el total. </w:t>
      </w:r>
      <w:r w:rsidR="00F14425" w:rsidRPr="00745CBB">
        <w:rPr>
          <w:rFonts w:asciiTheme="majorHAnsi" w:hAnsiTheme="majorHAnsi" w:cstheme="majorHAnsi"/>
          <w:sz w:val="24"/>
          <w:szCs w:val="24"/>
        </w:rPr>
        <w:t>Necesito conocer todas las instancias de TicketLineItem de un ticket, para luego sumar los subtotales de cada línea. Solo las instancias de SaleTicket tiene la responsabilidad de conocer esta información, por lo tanto es el experto en información.</w:t>
      </w:r>
    </w:p>
    <w:p w14:paraId="02390EFD" w14:textId="6200A55F" w:rsidR="00F14425" w:rsidRPr="00745CBB" w:rsidRDefault="00F14425" w:rsidP="00C4027D">
      <w:pPr>
        <w:spacing w:after="0" w:line="240" w:lineRule="atLeast"/>
        <w:rPr>
          <w:rFonts w:asciiTheme="majorHAnsi" w:hAnsiTheme="majorHAnsi" w:cstheme="majorHAnsi"/>
          <w:sz w:val="24"/>
          <w:szCs w:val="24"/>
        </w:rPr>
      </w:pPr>
    </w:p>
    <w:p w14:paraId="4DD526D3" w14:textId="17CC78F0" w:rsidR="00F14425" w:rsidRPr="00745CBB" w:rsidRDefault="00F14425" w:rsidP="00C4027D">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lastRenderedPageBreak/>
        <w:drawing>
          <wp:inline distT="0" distB="0" distL="0" distR="0" wp14:anchorId="1E0A4148" wp14:editId="7DAF2E6F">
            <wp:extent cx="3870251" cy="2464178"/>
            <wp:effectExtent l="0" t="0" r="0" b="0"/>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a:blip r:embed="rId8"/>
                    <a:stretch>
                      <a:fillRect/>
                    </a:stretch>
                  </pic:blipFill>
                  <pic:spPr>
                    <a:xfrm>
                      <a:off x="0" y="0"/>
                      <a:ext cx="3883132" cy="2472379"/>
                    </a:xfrm>
                    <a:prstGeom prst="rect">
                      <a:avLst/>
                    </a:prstGeom>
                  </pic:spPr>
                </pic:pic>
              </a:graphicData>
            </a:graphic>
          </wp:inline>
        </w:drawing>
      </w:r>
    </w:p>
    <w:p w14:paraId="1A485134" w14:textId="48485739" w:rsidR="00F14425" w:rsidRPr="00745CBB" w:rsidRDefault="00F14425" w:rsidP="00C4027D">
      <w:pPr>
        <w:spacing w:after="0" w:line="240" w:lineRule="atLeast"/>
        <w:rPr>
          <w:rFonts w:asciiTheme="majorHAnsi" w:hAnsiTheme="majorHAnsi" w:cstheme="majorHAnsi"/>
          <w:sz w:val="24"/>
          <w:szCs w:val="24"/>
        </w:rPr>
      </w:pPr>
    </w:p>
    <w:p w14:paraId="4CF3F95A"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public class SaleTicket</w:t>
      </w:r>
    </w:p>
    <w:p w14:paraId="46B1C564"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w:t>
      </w:r>
    </w:p>
    <w:p w14:paraId="505A9568" w14:textId="449544F8"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3E228CA6" w14:textId="33678426"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public double Total</w:t>
      </w:r>
    </w:p>
    <w:p w14:paraId="4E7A9C4A" w14:textId="75DCF302"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w:t>
      </w:r>
    </w:p>
    <w:p w14:paraId="50CA9082" w14:textId="5D1DFB01"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get</w:t>
      </w:r>
    </w:p>
    <w:p w14:paraId="0616ABF6" w14:textId="6047D3D4"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w:t>
      </w:r>
    </w:p>
    <w:p w14:paraId="2ECFC2F3" w14:textId="291370ED"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double result = 0;</w:t>
      </w:r>
    </w:p>
    <w:p w14:paraId="7376C229" w14:textId="5192383B"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foreach (TicketLineItem item in this.lineItems)</w:t>
      </w:r>
    </w:p>
    <w:p w14:paraId="2E038F97" w14:textId="74AECE35"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w:t>
      </w:r>
    </w:p>
    <w:p w14:paraId="59A84E86" w14:textId="680CC552"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result = result + (item.Quantity * item.Product.Price);</w:t>
      </w:r>
    </w:p>
    <w:p w14:paraId="28D94D23" w14:textId="4D9C205C"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w:t>
      </w:r>
    </w:p>
    <w:p w14:paraId="3371051E" w14:textId="0AB62337"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return result;</w:t>
      </w:r>
    </w:p>
    <w:p w14:paraId="11DE1BBB" w14:textId="097E1785"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w:t>
      </w:r>
    </w:p>
    <w:p w14:paraId="29A781B7" w14:textId="3B5B1955"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w:t>
      </w:r>
    </w:p>
    <w:p w14:paraId="1A281E60"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10221B00" w14:textId="77777777" w:rsidR="00F14425" w:rsidRPr="00745CBB" w:rsidRDefault="00F14425" w:rsidP="00F14425">
      <w:pPr>
        <w:spacing w:after="0" w:line="240" w:lineRule="atLeast"/>
        <w:rPr>
          <w:rFonts w:asciiTheme="majorHAnsi" w:hAnsiTheme="majorHAnsi" w:cstheme="majorHAnsi"/>
          <w:sz w:val="24"/>
          <w:szCs w:val="24"/>
          <w:lang w:val="en-US"/>
        </w:rPr>
      </w:pPr>
    </w:p>
    <w:p w14:paraId="0772857A"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void PrintTicket()</w:t>
      </w:r>
    </w:p>
    <w:p w14:paraId="4F774ED2"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2F179C4A"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Console.WriteLine($"Fecha: {this.DateTime}");</w:t>
      </w:r>
    </w:p>
    <w:p w14:paraId="37D3A018"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foreach (TicketLineItem item in this.lineItems)</w:t>
      </w:r>
    </w:p>
    <w:p w14:paraId="4CB1910F"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5316CC35"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Console.WriteLine($"{item.Quantity} de '{item.Product.Description}' a ${item.Product.Price}");</w:t>
      </w:r>
    </w:p>
    <w:p w14:paraId="2CA4EC57" w14:textId="77777777"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lang w:val="en-US"/>
        </w:rPr>
        <w:t xml:space="preserve">        </w:t>
      </w:r>
      <w:r w:rsidRPr="00745CBB">
        <w:rPr>
          <w:rFonts w:asciiTheme="majorHAnsi" w:hAnsiTheme="majorHAnsi" w:cstheme="majorHAnsi"/>
          <w:sz w:val="24"/>
          <w:szCs w:val="24"/>
        </w:rPr>
        <w:t>}</w:t>
      </w:r>
    </w:p>
    <w:p w14:paraId="4E0B8C56" w14:textId="77777777" w:rsidR="00F14425" w:rsidRPr="00745CBB" w:rsidRDefault="00F14425" w:rsidP="00F14425">
      <w:pPr>
        <w:spacing w:after="0" w:line="240" w:lineRule="atLeast"/>
        <w:rPr>
          <w:rFonts w:asciiTheme="majorHAnsi" w:hAnsiTheme="majorHAnsi" w:cstheme="majorHAnsi"/>
          <w:sz w:val="24"/>
          <w:szCs w:val="24"/>
        </w:rPr>
      </w:pPr>
    </w:p>
    <w:p w14:paraId="2C13AB11" w14:textId="4434C092" w:rsidR="00F14425" w:rsidRPr="00745CBB" w:rsidRDefault="00745CBB" w:rsidP="00F14425">
      <w:pPr>
        <w:spacing w:after="0" w:line="240" w:lineRule="atLeast"/>
        <w:rPr>
          <w:rFonts w:asciiTheme="majorHAnsi" w:hAnsiTheme="majorHAnsi" w:cstheme="majorHAnsi"/>
          <w:sz w:val="24"/>
          <w:szCs w:val="24"/>
        </w:rPr>
      </w:pPr>
      <w:r>
        <w:rPr>
          <w:rFonts w:asciiTheme="majorHAnsi" w:hAnsiTheme="majorHAnsi" w:cstheme="majorHAnsi"/>
          <w:sz w:val="24"/>
          <w:szCs w:val="24"/>
        </w:rPr>
        <w:t xml:space="preserve"> </w:t>
      </w:r>
      <w:r w:rsidR="00F14425" w:rsidRPr="00745CBB">
        <w:rPr>
          <w:rFonts w:asciiTheme="majorHAnsi" w:hAnsiTheme="majorHAnsi" w:cstheme="majorHAnsi"/>
          <w:sz w:val="24"/>
          <w:szCs w:val="24"/>
        </w:rPr>
        <w:t xml:space="preserve">       Console.WriteLine($"Total: ${this.Total}");</w:t>
      </w:r>
    </w:p>
    <w:p w14:paraId="09966D44" w14:textId="77777777"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 xml:space="preserve">    }</w:t>
      </w:r>
    </w:p>
    <w:p w14:paraId="1A46F7FB" w14:textId="4201D1AD"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w:t>
      </w:r>
    </w:p>
    <w:p w14:paraId="5AD5A466" w14:textId="5110D2FE" w:rsidR="00F14425" w:rsidRPr="00745CBB" w:rsidRDefault="00F14425" w:rsidP="00F14425">
      <w:pPr>
        <w:spacing w:after="0" w:line="240" w:lineRule="atLeast"/>
        <w:rPr>
          <w:rFonts w:asciiTheme="majorHAnsi" w:hAnsiTheme="majorHAnsi" w:cstheme="majorHAnsi"/>
          <w:sz w:val="24"/>
          <w:szCs w:val="24"/>
        </w:rPr>
      </w:pPr>
    </w:p>
    <w:p w14:paraId="0D7B305F" w14:textId="116A280D"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lastRenderedPageBreak/>
        <w:drawing>
          <wp:inline distT="0" distB="0" distL="0" distR="0" wp14:anchorId="1F8F78F5" wp14:editId="5E201FA0">
            <wp:extent cx="2657846" cy="1428949"/>
            <wp:effectExtent l="0" t="0" r="952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2657846" cy="1428949"/>
                    </a:xfrm>
                    <a:prstGeom prst="rect">
                      <a:avLst/>
                    </a:prstGeom>
                  </pic:spPr>
                </pic:pic>
              </a:graphicData>
            </a:graphic>
          </wp:inline>
        </w:drawing>
      </w:r>
    </w:p>
    <w:p w14:paraId="308F35EB" w14:textId="33663DD7" w:rsidR="00F14425" w:rsidRPr="00745CBB" w:rsidRDefault="00F14425" w:rsidP="00F14425">
      <w:pPr>
        <w:spacing w:after="0" w:line="240" w:lineRule="atLeast"/>
        <w:rPr>
          <w:rFonts w:asciiTheme="majorHAnsi" w:hAnsiTheme="majorHAnsi" w:cstheme="majorHAnsi"/>
          <w:sz w:val="24"/>
          <w:szCs w:val="24"/>
        </w:rPr>
      </w:pPr>
    </w:p>
    <w:p w14:paraId="745F3ED7" w14:textId="0E2D2049"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Ahora, para calcular el subtotal de una línea necesito el precio del producto y la cantidad vendida. TicketLineItem tiene la responsabilidad de conocer la cantidad y el producto. El último es una instancia de ProductSpecification, que tiene la responsabilidad de conocer el precio. Por lo que la responsabilidad se le asigna a TicketLineItem.</w:t>
      </w:r>
    </w:p>
    <w:p w14:paraId="743C3861" w14:textId="4BFF7494"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drawing>
          <wp:inline distT="0" distB="0" distL="0" distR="0" wp14:anchorId="7F1ACF6B" wp14:editId="42943D46">
            <wp:extent cx="5220429" cy="2829320"/>
            <wp:effectExtent l="0" t="0" r="0" b="952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0"/>
                    <a:stretch>
                      <a:fillRect/>
                    </a:stretch>
                  </pic:blipFill>
                  <pic:spPr>
                    <a:xfrm>
                      <a:off x="0" y="0"/>
                      <a:ext cx="5220429" cy="2829320"/>
                    </a:xfrm>
                    <a:prstGeom prst="rect">
                      <a:avLst/>
                    </a:prstGeom>
                  </pic:spPr>
                </pic:pic>
              </a:graphicData>
            </a:graphic>
          </wp:inline>
        </w:drawing>
      </w:r>
    </w:p>
    <w:p w14:paraId="22283CEA" w14:textId="70AD9B7A" w:rsidR="00F14425" w:rsidRPr="00745CBB" w:rsidRDefault="00F14425" w:rsidP="00F14425">
      <w:pPr>
        <w:spacing w:after="0" w:line="240" w:lineRule="atLeast"/>
        <w:rPr>
          <w:rFonts w:asciiTheme="majorHAnsi" w:hAnsiTheme="majorHAnsi" w:cstheme="majorHAnsi"/>
          <w:sz w:val="24"/>
          <w:szCs w:val="24"/>
        </w:rPr>
      </w:pPr>
    </w:p>
    <w:p w14:paraId="4F616E7D"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public class TicketLineItem</w:t>
      </w:r>
    </w:p>
    <w:p w14:paraId="67D89BCE"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w:t>
      </w:r>
    </w:p>
    <w:p w14:paraId="7BDE2B56"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15318BF7" w14:textId="77777777" w:rsidR="00F14425" w:rsidRPr="00745CBB" w:rsidRDefault="00F14425" w:rsidP="00F14425">
      <w:pPr>
        <w:spacing w:after="0" w:line="240" w:lineRule="atLeast"/>
        <w:rPr>
          <w:rFonts w:asciiTheme="majorHAnsi" w:hAnsiTheme="majorHAnsi" w:cstheme="majorHAnsi"/>
          <w:sz w:val="24"/>
          <w:szCs w:val="24"/>
          <w:lang w:val="en-US"/>
        </w:rPr>
      </w:pPr>
    </w:p>
    <w:p w14:paraId="28D330D0" w14:textId="7260A199"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public double SubTotal</w:t>
      </w:r>
    </w:p>
    <w:p w14:paraId="49046A3D" w14:textId="13A7A49F"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w:t>
      </w:r>
    </w:p>
    <w:p w14:paraId="496C755C" w14:textId="70CAE701"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get</w:t>
      </w:r>
    </w:p>
    <w:p w14:paraId="60DF2409" w14:textId="61600865"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w:t>
      </w:r>
    </w:p>
    <w:p w14:paraId="6B765066" w14:textId="5E05AEFE"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return this.Quantity * this.Product.Price;</w:t>
      </w:r>
    </w:p>
    <w:p w14:paraId="34F73ECF" w14:textId="76A37503" w:rsidR="00F14425" w:rsidRPr="00745CBB" w:rsidRDefault="00745CBB"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rPr>
        <w:t>}</w:t>
      </w:r>
    </w:p>
    <w:p w14:paraId="0C315874" w14:textId="00669EA4" w:rsidR="00F14425" w:rsidRPr="00745CBB" w:rsidRDefault="00745CBB" w:rsidP="00F14425">
      <w:pPr>
        <w:spacing w:after="0" w:line="240" w:lineRule="atLeast"/>
        <w:rPr>
          <w:rFonts w:asciiTheme="majorHAnsi" w:hAnsiTheme="majorHAnsi" w:cstheme="majorHAnsi"/>
          <w:sz w:val="24"/>
          <w:szCs w:val="24"/>
        </w:rPr>
      </w:pPr>
      <w:r>
        <w:rPr>
          <w:rFonts w:asciiTheme="majorHAnsi" w:hAnsiTheme="majorHAnsi" w:cstheme="majorHAnsi"/>
          <w:sz w:val="24"/>
          <w:szCs w:val="24"/>
        </w:rPr>
        <w:t xml:space="preserve"> </w:t>
      </w:r>
      <w:r w:rsidR="00F14425" w:rsidRPr="00745CBB">
        <w:rPr>
          <w:rFonts w:asciiTheme="majorHAnsi" w:hAnsiTheme="majorHAnsi" w:cstheme="majorHAnsi"/>
          <w:sz w:val="24"/>
          <w:szCs w:val="24"/>
        </w:rPr>
        <w:t xml:space="preserve">   }</w:t>
      </w:r>
    </w:p>
    <w:p w14:paraId="4F3286E3" w14:textId="1675C619"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w:t>
      </w:r>
    </w:p>
    <w:p w14:paraId="3F3D62BB" w14:textId="0024500A" w:rsidR="00F14425" w:rsidRDefault="00F14425" w:rsidP="00F14425">
      <w:pPr>
        <w:spacing w:after="0" w:line="240" w:lineRule="atLeast"/>
        <w:rPr>
          <w:rFonts w:asciiTheme="majorHAnsi" w:hAnsiTheme="majorHAnsi" w:cstheme="majorHAnsi"/>
          <w:sz w:val="24"/>
          <w:szCs w:val="24"/>
        </w:rPr>
      </w:pPr>
    </w:p>
    <w:p w14:paraId="0C1F4104" w14:textId="260DDE78" w:rsidR="00745CBB" w:rsidRDefault="00745CBB" w:rsidP="00F14425">
      <w:pPr>
        <w:spacing w:after="0" w:line="240" w:lineRule="atLeast"/>
        <w:rPr>
          <w:rFonts w:asciiTheme="majorHAnsi" w:hAnsiTheme="majorHAnsi" w:cstheme="majorHAnsi"/>
          <w:sz w:val="24"/>
          <w:szCs w:val="24"/>
        </w:rPr>
      </w:pPr>
    </w:p>
    <w:p w14:paraId="7D1C634B" w14:textId="451A30AA" w:rsidR="00745CBB" w:rsidRDefault="00745CBB" w:rsidP="00F14425">
      <w:pPr>
        <w:spacing w:after="0" w:line="240" w:lineRule="atLeast"/>
        <w:rPr>
          <w:rFonts w:asciiTheme="majorHAnsi" w:hAnsiTheme="majorHAnsi" w:cstheme="majorHAnsi"/>
          <w:sz w:val="24"/>
          <w:szCs w:val="24"/>
        </w:rPr>
      </w:pPr>
    </w:p>
    <w:p w14:paraId="18C9C818" w14:textId="100E0E7F" w:rsidR="00745CBB" w:rsidRDefault="00745CBB" w:rsidP="00F14425">
      <w:pPr>
        <w:spacing w:after="0" w:line="240" w:lineRule="atLeast"/>
        <w:rPr>
          <w:rFonts w:asciiTheme="majorHAnsi" w:hAnsiTheme="majorHAnsi" w:cstheme="majorHAnsi"/>
          <w:sz w:val="24"/>
          <w:szCs w:val="24"/>
        </w:rPr>
      </w:pPr>
    </w:p>
    <w:p w14:paraId="064EE672" w14:textId="77777777" w:rsidR="00745CBB" w:rsidRPr="00745CBB" w:rsidRDefault="00745CBB" w:rsidP="00F14425">
      <w:pPr>
        <w:spacing w:after="0" w:line="240" w:lineRule="atLeast"/>
        <w:rPr>
          <w:rFonts w:asciiTheme="majorHAnsi" w:hAnsiTheme="majorHAnsi" w:cstheme="majorHAnsi"/>
          <w:sz w:val="24"/>
          <w:szCs w:val="24"/>
        </w:rPr>
      </w:pPr>
    </w:p>
    <w:p w14:paraId="52F10A58"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lastRenderedPageBreak/>
        <w:t>public class Sale</w:t>
      </w:r>
    </w:p>
    <w:p w14:paraId="0426BD0C"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w:t>
      </w:r>
    </w:p>
    <w:p w14:paraId="5D2F2683"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74E54F6C" w14:textId="77777777" w:rsidR="00F14425" w:rsidRPr="00745CBB" w:rsidRDefault="00F14425" w:rsidP="00F14425">
      <w:pPr>
        <w:spacing w:after="0" w:line="240" w:lineRule="atLeast"/>
        <w:rPr>
          <w:rFonts w:asciiTheme="majorHAnsi" w:hAnsiTheme="majorHAnsi" w:cstheme="majorHAnsi"/>
          <w:sz w:val="24"/>
          <w:szCs w:val="24"/>
          <w:lang w:val="en-US"/>
        </w:rPr>
      </w:pPr>
    </w:p>
    <w:p w14:paraId="1C24C84A"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public double Total</w:t>
      </w:r>
    </w:p>
    <w:p w14:paraId="4A2481A5"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758E6AB5"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get</w:t>
      </w:r>
    </w:p>
    <w:p w14:paraId="73A0A4CD"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74DF40D5"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double result = 0;</w:t>
      </w:r>
    </w:p>
    <w:p w14:paraId="33C72F07"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foreach (TicketLineItem item in this.lineItems)</w:t>
      </w:r>
    </w:p>
    <w:p w14:paraId="7B63FEEC"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4637ACB4" w14:textId="77777777" w:rsidR="00F14425" w:rsidRPr="00745CBB" w:rsidRDefault="00F14425" w:rsidP="00F14425">
      <w:pPr>
        <w:spacing w:after="0" w:line="240" w:lineRule="atLeast"/>
        <w:rPr>
          <w:rFonts w:asciiTheme="majorHAnsi" w:hAnsiTheme="majorHAnsi" w:cstheme="majorHAnsi"/>
          <w:sz w:val="24"/>
          <w:szCs w:val="24"/>
          <w:lang w:val="en-US"/>
        </w:rPr>
      </w:pPr>
    </w:p>
    <w:p w14:paraId="60E950BA" w14:textId="4AD3CE68"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result = result + (item.Quantity * item.Product.Price);</w:t>
      </w:r>
    </w:p>
    <w:p w14:paraId="71CAD984" w14:textId="48B3ACDA" w:rsidR="00F14425" w:rsidRPr="00745CBB" w:rsidRDefault="00745CBB" w:rsidP="00F14425">
      <w:pPr>
        <w:spacing w:after="0" w:line="240" w:lineRule="atLeast"/>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F14425" w:rsidRPr="00745CBB">
        <w:rPr>
          <w:rFonts w:asciiTheme="majorHAnsi" w:hAnsiTheme="majorHAnsi" w:cstheme="majorHAnsi"/>
          <w:sz w:val="24"/>
          <w:szCs w:val="24"/>
          <w:lang w:val="en-US"/>
        </w:rPr>
        <w:t xml:space="preserve">               result = result + item.SubTotal;</w:t>
      </w:r>
    </w:p>
    <w:p w14:paraId="0E079704"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w:t>
      </w:r>
    </w:p>
    <w:p w14:paraId="543923E2" w14:textId="77777777" w:rsidR="00F14425" w:rsidRPr="00745CBB" w:rsidRDefault="00F14425" w:rsidP="00F14425">
      <w:pPr>
        <w:spacing w:after="0" w:line="240" w:lineRule="atLeast"/>
        <w:rPr>
          <w:rFonts w:asciiTheme="majorHAnsi" w:hAnsiTheme="majorHAnsi" w:cstheme="majorHAnsi"/>
          <w:sz w:val="24"/>
          <w:szCs w:val="24"/>
          <w:lang w:val="en-US"/>
        </w:rPr>
      </w:pPr>
      <w:r w:rsidRPr="00745CBB">
        <w:rPr>
          <w:rFonts w:asciiTheme="majorHAnsi" w:hAnsiTheme="majorHAnsi" w:cstheme="majorHAnsi"/>
          <w:sz w:val="24"/>
          <w:szCs w:val="24"/>
          <w:lang w:val="en-US"/>
        </w:rPr>
        <w:t xml:space="preserve">            return result;</w:t>
      </w:r>
    </w:p>
    <w:p w14:paraId="2F226E1E" w14:textId="77777777"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lang w:val="en-US"/>
        </w:rPr>
        <w:t xml:space="preserve">        </w:t>
      </w:r>
      <w:r w:rsidRPr="00745CBB">
        <w:rPr>
          <w:rFonts w:asciiTheme="majorHAnsi" w:hAnsiTheme="majorHAnsi" w:cstheme="majorHAnsi"/>
          <w:sz w:val="24"/>
          <w:szCs w:val="24"/>
        </w:rPr>
        <w:t>}</w:t>
      </w:r>
    </w:p>
    <w:p w14:paraId="56E746A5" w14:textId="77777777"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 xml:space="preserve">    }</w:t>
      </w:r>
    </w:p>
    <w:p w14:paraId="018E084E" w14:textId="77777777"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 xml:space="preserve">    …</w:t>
      </w:r>
    </w:p>
    <w:p w14:paraId="20F9EEFC" w14:textId="1BCA9765"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w:t>
      </w:r>
    </w:p>
    <w:p w14:paraId="461ED19C" w14:textId="275C384C" w:rsidR="00F14425" w:rsidRPr="00745CBB" w:rsidRDefault="00F14425" w:rsidP="00F14425">
      <w:pPr>
        <w:spacing w:after="0" w:line="240" w:lineRule="atLeast"/>
        <w:rPr>
          <w:rFonts w:asciiTheme="majorHAnsi" w:hAnsiTheme="majorHAnsi" w:cstheme="majorHAnsi"/>
          <w:sz w:val="24"/>
          <w:szCs w:val="24"/>
        </w:rPr>
      </w:pPr>
    </w:p>
    <w:p w14:paraId="17E8814C" w14:textId="5BD0F636"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El patrón Expert es usado más que ningún otro patrón en la asignación de responsabilidades, es un principio guía básico usado continuamente en el diseño orientado a objetos. Expresa la intuición de sentido común de que los objetos hacen cosas relacionadas con la información que tienen.</w:t>
      </w:r>
    </w:p>
    <w:p w14:paraId="7A824B2F" w14:textId="738B348B" w:rsidR="00F14425" w:rsidRPr="00745CBB" w:rsidRDefault="00F14425" w:rsidP="00F14425">
      <w:pPr>
        <w:spacing w:after="0" w:line="240" w:lineRule="atLeast"/>
        <w:rPr>
          <w:rFonts w:asciiTheme="majorHAnsi" w:hAnsiTheme="majorHAnsi" w:cstheme="majorHAnsi"/>
          <w:sz w:val="24"/>
          <w:szCs w:val="24"/>
        </w:rPr>
      </w:pPr>
    </w:p>
    <w:p w14:paraId="3E6BBD0B" w14:textId="4AA3AEEE"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sz w:val="24"/>
          <w:szCs w:val="24"/>
        </w:rPr>
        <w:t>Para cumplir una responsabilidad a menudo es necesario información que está desperdigada a través de diferentes clases de objetos. Esto implica que hay “expertos parciales” que colaboran para cumplir con la responsabilidad.</w:t>
      </w:r>
    </w:p>
    <w:p w14:paraId="047ABCA0" w14:textId="73A309A2" w:rsidR="00F14425" w:rsidRPr="00745CBB" w:rsidRDefault="00F14425" w:rsidP="00F14425">
      <w:pPr>
        <w:spacing w:after="0" w:line="240" w:lineRule="atLeast"/>
        <w:rPr>
          <w:rFonts w:asciiTheme="majorHAnsi" w:hAnsiTheme="majorHAnsi" w:cstheme="majorHAnsi"/>
          <w:sz w:val="24"/>
          <w:szCs w:val="24"/>
        </w:rPr>
      </w:pPr>
    </w:p>
    <w:p w14:paraId="50B57EF1" w14:textId="37231621" w:rsidR="00F14425" w:rsidRPr="00745CBB" w:rsidRDefault="00F14425" w:rsidP="00F14425">
      <w:pPr>
        <w:spacing w:after="0" w:line="240" w:lineRule="atLeast"/>
        <w:rPr>
          <w:rFonts w:asciiTheme="majorHAnsi" w:hAnsiTheme="majorHAnsi" w:cstheme="majorHAnsi"/>
          <w:sz w:val="24"/>
          <w:szCs w:val="24"/>
        </w:rPr>
      </w:pPr>
      <w:r w:rsidRPr="00745CBB">
        <w:rPr>
          <w:rFonts w:asciiTheme="majorHAnsi" w:hAnsiTheme="majorHAnsi" w:cstheme="majorHAnsi"/>
          <w:b/>
          <w:bCs/>
          <w:sz w:val="24"/>
          <w:szCs w:val="24"/>
        </w:rPr>
        <w:t xml:space="preserve">Beneficios: </w:t>
      </w:r>
      <w:r w:rsidRPr="00745CBB">
        <w:rPr>
          <w:rFonts w:asciiTheme="majorHAnsi" w:hAnsiTheme="majorHAnsi" w:cstheme="majorHAnsi"/>
          <w:sz w:val="24"/>
          <w:szCs w:val="24"/>
        </w:rPr>
        <w:t xml:space="preserve">La encapsulación se mantiene, porque los objetos usan su propia información para cumplir con las responsabilidades. Esto mantiene el </w:t>
      </w:r>
      <w:r w:rsidR="00745CBB" w:rsidRPr="00745CBB">
        <w:rPr>
          <w:rFonts w:asciiTheme="majorHAnsi" w:hAnsiTheme="majorHAnsi" w:cstheme="majorHAnsi"/>
          <w:sz w:val="24"/>
          <w:szCs w:val="24"/>
        </w:rPr>
        <w:t>acoplamiento</w:t>
      </w:r>
      <w:r w:rsidRPr="00745CBB">
        <w:rPr>
          <w:rFonts w:asciiTheme="majorHAnsi" w:hAnsiTheme="majorHAnsi" w:cstheme="majorHAnsi"/>
          <w:sz w:val="24"/>
          <w:szCs w:val="24"/>
        </w:rPr>
        <w:t xml:space="preserve"> bajo, lo que produce programas más robustos y </w:t>
      </w:r>
      <w:r w:rsidR="00745CBB" w:rsidRPr="00745CBB">
        <w:rPr>
          <w:rFonts w:asciiTheme="majorHAnsi" w:hAnsiTheme="majorHAnsi" w:cstheme="majorHAnsi"/>
          <w:sz w:val="24"/>
          <w:szCs w:val="24"/>
        </w:rPr>
        <w:t>fácil</w:t>
      </w:r>
      <w:r w:rsidR="00745CBB">
        <w:rPr>
          <w:rFonts w:asciiTheme="majorHAnsi" w:hAnsiTheme="majorHAnsi" w:cstheme="majorHAnsi"/>
          <w:sz w:val="24"/>
          <w:szCs w:val="24"/>
        </w:rPr>
        <w:t>es</w:t>
      </w:r>
      <w:r w:rsidRPr="00745CBB">
        <w:rPr>
          <w:rFonts w:asciiTheme="majorHAnsi" w:hAnsiTheme="majorHAnsi" w:cstheme="majorHAnsi"/>
          <w:sz w:val="24"/>
          <w:szCs w:val="24"/>
        </w:rPr>
        <w:t xml:space="preserve"> de mantener. El comportamiento se distribuye a través de clases que tienen la información requerida, promoviendo definiciones de clases mas cohesivas </w:t>
      </w:r>
      <w:r w:rsidR="00745CBB" w:rsidRPr="00745CBB">
        <w:rPr>
          <w:rFonts w:asciiTheme="majorHAnsi" w:hAnsiTheme="majorHAnsi" w:cstheme="majorHAnsi"/>
          <w:sz w:val="24"/>
          <w:szCs w:val="24"/>
        </w:rPr>
        <w:t xml:space="preserve">que son más </w:t>
      </w:r>
      <w:r w:rsidR="00F65E63">
        <w:rPr>
          <w:rFonts w:asciiTheme="majorHAnsi" w:hAnsiTheme="majorHAnsi" w:cstheme="majorHAnsi"/>
          <w:sz w:val="24"/>
          <w:szCs w:val="24"/>
        </w:rPr>
        <w:t xml:space="preserve">  b</w:t>
      </w:r>
      <w:r w:rsidR="00745CBB" w:rsidRPr="00745CBB">
        <w:rPr>
          <w:rFonts w:asciiTheme="majorHAnsi" w:hAnsiTheme="majorHAnsi" w:cstheme="majorHAnsi"/>
          <w:sz w:val="24"/>
          <w:szCs w:val="24"/>
        </w:rPr>
        <w:t>fáciles de entender y mantener.</w:t>
      </w:r>
    </w:p>
    <w:sectPr w:rsidR="00F14425" w:rsidRPr="00745C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CC"/>
    <w:rsid w:val="00044ECC"/>
    <w:rsid w:val="00272CF2"/>
    <w:rsid w:val="00745CBB"/>
    <w:rsid w:val="00C4027D"/>
    <w:rsid w:val="00EA3E79"/>
    <w:rsid w:val="00F14425"/>
    <w:rsid w:val="00F65E6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4692"/>
  <w15:chartTrackingRefBased/>
  <w15:docId w15:val="{055B2045-4F34-49F2-98A4-70168A06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4ECC"/>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CdigoHTML">
    <w:name w:val="HTML Code"/>
    <w:basedOn w:val="Fuentedeprrafopredeter"/>
    <w:uiPriority w:val="99"/>
    <w:semiHidden/>
    <w:unhideWhenUsed/>
    <w:rsid w:val="00044ECC"/>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45C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148796">
      <w:bodyDiv w:val="1"/>
      <w:marLeft w:val="0"/>
      <w:marRight w:val="0"/>
      <w:marTop w:val="0"/>
      <w:marBottom w:val="0"/>
      <w:divBdr>
        <w:top w:val="none" w:sz="0" w:space="0" w:color="auto"/>
        <w:left w:val="none" w:sz="0" w:space="0" w:color="auto"/>
        <w:bottom w:val="none" w:sz="0" w:space="0" w:color="auto"/>
        <w:right w:val="none" w:sz="0" w:space="0" w:color="auto"/>
      </w:divBdr>
      <w:divsChild>
        <w:div w:id="119134065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1175</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Belu</dc:creator>
  <cp:keywords/>
  <dc:description/>
  <cp:lastModifiedBy>Belu</cp:lastModifiedBy>
  <cp:revision>3</cp:revision>
  <cp:lastPrinted>2021-09-01T11:13:00Z</cp:lastPrinted>
  <dcterms:created xsi:type="dcterms:W3CDTF">2021-09-01T00:57:00Z</dcterms:created>
  <dcterms:modified xsi:type="dcterms:W3CDTF">2021-09-01T11:20:00Z</dcterms:modified>
</cp:coreProperties>
</file>