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DB35" w14:textId="77777777" w:rsidR="00F56EB0" w:rsidRPr="00545B52" w:rsidRDefault="00F56EB0" w:rsidP="00F56EB0">
      <w:pPr>
        <w:pStyle w:val="Ttulo1"/>
      </w:pPr>
      <w:r w:rsidRPr="00545B52">
        <w:t xml:space="preserve">UNIDAD TEMÁTICA  </w:t>
      </w:r>
      <w:r w:rsidR="00E928CC">
        <w:t>2</w:t>
      </w:r>
      <w:r w:rsidRPr="00545B52">
        <w:t xml:space="preserve">: </w:t>
      </w:r>
      <w:r>
        <w:t>Revisión de conceptos básicos</w:t>
      </w:r>
    </w:p>
    <w:p w14:paraId="5F486794" w14:textId="77777777" w:rsidR="00F56EB0" w:rsidRDefault="00F56EB0" w:rsidP="00F56EB0">
      <w:pPr>
        <w:pStyle w:val="Ttulo2"/>
      </w:pPr>
      <w:r>
        <w:t>REFLEXIÓN RÁPIDA “minute paper”</w:t>
      </w:r>
    </w:p>
    <w:p w14:paraId="77BA852F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99455E8" w14:textId="77777777" w:rsidR="00F56EB0" w:rsidRPr="00350AE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50AEE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5AB08C9B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20F02A8" w14:textId="20EAA1A6" w:rsidR="00F56EB0" w:rsidRPr="00350AEE" w:rsidRDefault="00350AE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50AEE">
        <w:rPr>
          <w:rFonts w:ascii="Arial" w:eastAsia="Times New Roman" w:hAnsi="Arial" w:cs="Arial"/>
          <w:sz w:val="27"/>
          <w:szCs w:val="27"/>
          <w:lang w:val="es-UY"/>
        </w:rPr>
        <w:t>El concepto más importante e</w:t>
      </w:r>
      <w:r>
        <w:rPr>
          <w:rFonts w:ascii="Arial" w:eastAsia="Times New Roman" w:hAnsi="Arial" w:cs="Arial"/>
          <w:sz w:val="27"/>
          <w:szCs w:val="27"/>
          <w:lang w:val="es-UY"/>
        </w:rPr>
        <w:t>s el de cómo trabajar con Arboles Binarios de Búsqueda y las ventajas que aporta sobre otras estructuras de datos.</w:t>
      </w:r>
    </w:p>
    <w:p w14:paraId="54E5B388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0B2553B5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3208FE6D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E1573DE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380ABE13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0F2AC21C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6657287" w14:textId="77777777" w:rsidR="00F56EB0" w:rsidRPr="00350AE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50AEE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2CE79463" w14:textId="7777777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B3470CE" w14:textId="729CC2D7" w:rsidR="00F56EB0" w:rsidRPr="00350AE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50AEE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350AEE">
        <w:rPr>
          <w:rFonts w:ascii="Arial" w:eastAsia="Times New Roman" w:hAnsi="Arial" w:cs="Arial"/>
          <w:sz w:val="27"/>
          <w:szCs w:val="27"/>
          <w:lang w:val="es-UY"/>
        </w:rPr>
        <w:t>Lo único que me quedaría reforzar es trabajar con Arboles AVL.</w:t>
      </w:r>
    </w:p>
    <w:p w14:paraId="35D87CAF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88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350AEE"/>
    <w:rsid w:val="00534E01"/>
    <w:rsid w:val="00E928C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E683"/>
  <w15:docId w15:val="{25A35EFB-1A2E-4FA6-94B3-6E07CD4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492</Characters>
  <Application>Microsoft Office Word</Application>
  <DocSecurity>0</DocSecurity>
  <Lines>4</Lines>
  <Paragraphs>1</Paragraphs>
  <ScaleCrop>false</ScaleCrop>
  <Company>Toshiba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MARIA PEIRANO</cp:lastModifiedBy>
  <cp:revision>3</cp:revision>
  <dcterms:created xsi:type="dcterms:W3CDTF">2015-08-13T20:13:00Z</dcterms:created>
  <dcterms:modified xsi:type="dcterms:W3CDTF">2022-09-16T23:02:00Z</dcterms:modified>
</cp:coreProperties>
</file>