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id w:val="902256241"/>
        <w:docPartObj>
          <w:docPartGallery w:val="Cover Pages"/>
          <w:docPartUnique/>
        </w:docPartObj>
      </w:sdtPr>
      <w:sdtEndPr>
        <w:rPr>
          <w:rFonts w:eastAsia="Times New Roman" w:cs="Times New Roman"/>
          <w:b/>
          <w:bCs/>
          <w:smallCaps/>
          <w:color w:val="373636"/>
          <w:kern w:val="36"/>
          <w:sz w:val="36"/>
          <w:szCs w:val="36"/>
          <w:lang w:eastAsia="nl-BE"/>
        </w:rPr>
      </w:sdtEndPr>
      <w:sdtContent>
        <w:p w14:paraId="2C10EA18" w14:textId="7C5430AE" w:rsidR="001E38E5" w:rsidRPr="00355E27" w:rsidRDefault="001E38E5">
          <w:pPr>
            <w:pStyle w:val="NoSpacing"/>
            <w:rPr>
              <w:lang w:val="en-US"/>
            </w:rPr>
          </w:pPr>
          <w:r w:rsidRPr="00355E27">
            <w:rPr>
              <w:noProof/>
              <w:lang w:val="en-US" w:eastAsia="nl-BE"/>
            </w:rPr>
            <mc:AlternateContent>
              <mc:Choice Requires="wpg">
                <w:drawing>
                  <wp:anchor distT="0" distB="0" distL="114300" distR="114300" simplePos="0" relativeHeight="251658241" behindDoc="1" locked="0" layoutInCell="1" allowOverlap="1" wp14:anchorId="1FF1601B" wp14:editId="7337A11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5"/>
                            <wps:cNvSpPr/>
                            <wps:spPr>
                              <a:xfrm>
                                <a:off x="0" y="1466850"/>
                                <a:ext cx="2194560" cy="552055"/>
                              </a:xfrm>
                              <a:prstGeom prst="homePlat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0D2C74" w14:textId="724581F5" w:rsidR="001E38E5" w:rsidRPr="00E6093A" w:rsidRDefault="00E6093A">
                                  <w:pPr>
                                    <w:pStyle w:val="NoSpacing"/>
                                    <w:jc w:val="right"/>
                                    <w:rPr>
                                      <w:b/>
                                      <w:color w:val="FFFFFF" w:themeColor="background1"/>
                                      <w:sz w:val="28"/>
                                      <w:szCs w:val="28"/>
                                      <w:lang w:val="en-US"/>
                                    </w:rPr>
                                  </w:pPr>
                                  <w:r>
                                    <w:rPr>
                                      <w:b/>
                                      <w:color w:val="FFFFFF" w:themeColor="background1"/>
                                      <w:sz w:val="28"/>
                                      <w:szCs w:val="28"/>
                                      <w:lang w:val="en-US"/>
                                    </w:rPr>
                                    <w:t>202</w:t>
                                  </w:r>
                                  <w:r w:rsidR="00B317BA">
                                    <w:rPr>
                                      <w:b/>
                                      <w:color w:val="FFFFFF" w:themeColor="background1"/>
                                      <w:sz w:val="28"/>
                                      <w:szCs w:val="28"/>
                                      <w:lang w:val="en-US"/>
                                    </w:rPr>
                                    <w:t>4</w:t>
                                  </w:r>
                                  <w:r>
                                    <w:rPr>
                                      <w:b/>
                                      <w:color w:val="FFFFFF" w:themeColor="background1"/>
                                      <w:sz w:val="28"/>
                                      <w:szCs w:val="28"/>
                                      <w:lang w:val="en-US"/>
                                    </w:rPr>
                                    <w:t>-</w:t>
                                  </w:r>
                                  <w:r w:rsidR="00B317BA">
                                    <w:rPr>
                                      <w:b/>
                                      <w:color w:val="FFFFFF" w:themeColor="background1"/>
                                      <w:sz w:val="28"/>
                                      <w:szCs w:val="28"/>
                                      <w:lang w:val="en-US"/>
                                    </w:rPr>
                                    <w:t>0</w:t>
                                  </w:r>
                                  <w:r w:rsidR="001B6877">
                                    <w:rPr>
                                      <w:b/>
                                      <w:color w:val="FFFFFF" w:themeColor="background1"/>
                                      <w:sz w:val="28"/>
                                      <w:szCs w:val="28"/>
                                      <w:lang w:val="en-US"/>
                                    </w:rPr>
                                    <w:t>6-</w:t>
                                  </w:r>
                                  <w:r w:rsidR="00723968">
                                    <w:rPr>
                                      <w:b/>
                                      <w:color w:val="FFFFFF" w:themeColor="background1"/>
                                      <w:sz w:val="28"/>
                                      <w:szCs w:val="28"/>
                                      <w:lang w:val="en-US"/>
                                    </w:rPr>
                                    <w:t>12</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2" name="Group 22"/>
                            <wpg:cNvGrpSpPr>
                              <a:grpSpLocks noChangeAspect="1"/>
                            </wpg:cNvGrpSpPr>
                            <wpg:grpSpPr>
                              <a:xfrm>
                                <a:off x="76198" y="6024573"/>
                                <a:ext cx="115753" cy="622892"/>
                                <a:chOff x="80645" y="5010327"/>
                                <a:chExt cx="49213" cy="265113"/>
                              </a:xfrm>
                            </wpg:grpSpPr>
                            <wps:wsp>
                              <wps:cNvPr id="25" name="Freeform 2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33000</wp14:pctWidth>
                    </wp14:sizeRelH>
                    <wp14:sizeRelV relativeFrom="page">
                      <wp14:pctHeight>95000</wp14:pctHeight>
                    </wp14:sizeRelV>
                  </wp:anchor>
                </w:drawing>
              </mc:Choice>
              <mc:Fallback>
                <w:pict>
                  <v:group w14:anchorId="1FF1601B" id="Group 3" o:spid="_x0000_s1026" style="position:absolute;margin-left:0;margin-top:0;width:172.8pt;height:718.55pt;z-index:-251658239;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8yFPQYAANcZAAAOAAAAZHJzL2Uyb0RvYy54bWzsWd9v2zYQfh+w/0HQ44DVoiz5F+oUQboU&#10;A7ouaDP0mZFoS5gkahQTO/vr9x0pyrIte13abMCQPNiUeDweP97ddxe/frMtC+9BqCaX1dJnrwLf&#10;E1Ui07xaL/3fbq9/nPleo3mV8kJWYuk/isZ/c/H9d6839UKEMpNFKpQHJVWz2NRLP9O6XoxGTZKJ&#10;kjevZC0qTK6kKrnGo1qPUsU30F4WozAIJqONVGmtZCKaBm/f2kn/wuhfrUSif12tGqG9YunDNm0+&#10;lfm8o8/RxWu+WCteZ3nSmsGfYEXJ8wqbdqrecs29e5UfqSrzRMlGrvSrRJYjuVrliTBnwGlYcHCa&#10;d0re1+Ys68VmXXcwAdoDnJ6sNvnw8E7Vn+obBSQ29RpYmCc6y3alSvqGld7WQPbYQSa22kvwMmTz&#10;KJ4A2QRzcxbGUxZaUJMMyB+tS7Kf/mblyG082jNnU8NBmh0Gzddh8CnjtTDQNgtgcKO8PF36ke9V&#10;vISbfoTj8GpdCC+i09DmkOpgahYNEPtSjAiicXwEUXdQvqhVo98JWXo0WPoKuxtv4g/vG439IepE&#10;aNNGFnl6nReFeaBQEVeF8h44nFxvGVmMFXtSRUWylaRVdpreAGJ3FDPSj4UguaL6KFZAhC7YGGLi&#10;cbcJTxJRaWanMp4Ku3cc4M/t7swythiFpHmF/TvdrQInaZU43dbKVp6WChPO3eLgnGF2cbfC7Cwr&#10;3S0u80qqIQUFTtXubOUdSBYaQulOpo/wFyVtMmnq5DrHtb3njb7hCtkD0YCMiNlMqj99b4PssvSb&#10;P+65Er5X/FzBdecsiigdmYconoZ4UP2Zu/5MdV9eSdwtQy6tEzMkeV244UrJ8jMS4SXtiileJdh7&#10;6SdauYcrbbMeUmkiLi+NGFJQzfX76lOdkHJCidzsdvuZq7r1RY1I/yBduPDFgUtaWVpZyct7LVe5&#10;8dcdTi1+CF0bRs8ewwg0G8M3cFG+lpUXPyGEWTSZzOKWHwaTXRyHQWxUnw7kTJbipuCaMs0RdBTw&#10;9HovTg8C7SWaKc08ZzTr7d0W+ncO+w0DuwtqNgtnMzzZqMbg/xPRbcVgi4cdk4ahC0NTxHh4Niiv&#10;iUfbioOc35Qb72Xye+NV8ioD54rLpgb/UUKie6cioL9kryhwpUJXo0wnbI6KE7XIJAiRV8ekA9TR&#10;1hyMxdN4bJl4Eoaz+WGtMgsmERII1scox8bh1K7fVS3RPGStgnASM4zJSGfHf1CyhF2+u1ZCUKHs&#10;4ZXBuqtZTJapDcoW0t6M4X0UM97d5heZovThyOImXR2UfyegcdCO2RTp0pSBbB4Gs9keMHyR3NsS&#10;h2xxHILrT1HgGD9I26x9CyWrsgCN/jDyAm/jgRrNHa47CdBgTyLzWGhchbQ5JfC+ToRNBrXgFjuR&#10;aegNqkE92MmEw8YA/k4EhgzrmfSFZoPmTPsi7IQ9cO1us2Fz5j2J8Qlr2BdAfAJjeHp3ZTyzxSnu&#10;dlu114gRig/0J7Y6q2VDHQDdKULq1mVySNGdnxDG3ZGwi6zzwrghEnY8fF4Y10DCJqhxkvPCNo3c&#10;zls/Pi9MkJoT7h3R7tFCQ0X9YReK6gxd6J11cJRihCghQ0Nvg+IbajNkQjg4vS7lg7iVRkAfdFbY&#10;ajdbVH0pZo89NbkOcm7WfddGF22FE7SxdFKMWViY7fJOilllY4eG28p92y2tkGsY3FxSyEZQmrIw&#10;dAMDDV72E8n50sm2LryoM25bC/zD4ER/sqeoqAj7tr8422o9dQeqst/yJrNmmc2tD6Dhr1KT7jLB&#10;05/aseZ5YccGcMOK/b6t7Uierelw7YQ+bCa+YQNhWlF7kPZ8/17LEMKpbc+w41DDX0SObd9PUdd8&#10;LYeyYBK4+oKF0cTVF45Ew/HMVRcsDmhsA8FRcd/3/xGJMpMg+wx5mODnRxJ9DiXOOtbRp9DxFNR3&#10;rKTPoMNK+gQaEWMdK9mjz3jQlD59zuNBLX3yjAaV9Mkzmg8qOeLOY1TYMLQI3RfqHKgNnok6cS9E&#10;nXCmpzOn5bqxqxccQ7lvy2JWKDpPdWQN2NW6tknilqH3VdliJnIlh5t03y+s+cKa8J3dv+haojxm&#10;zV0fakTMrwcYIQPZXzro54n+s5FadL/HXPwFAAD//wMAUEsDBBQABgAIAAAAIQBP95Uy3QAAAAYB&#10;AAAPAAAAZHJzL2Rvd25yZXYueG1sTI/NTsMwEITvSLyDtUjcqFNaShXiVKgVINEDIuUB3HjzI+x1&#10;ZLtpeHsWLnAZaTWjmW+LzeSsGDHE3pOC+SwDgVR701Or4OPwdLMGEZMmo60nVPCFETbl5UWhc+PP&#10;9I5jlVrBJRRzraBLaciljHWHTseZH5DYa3xwOvEZWmmCPnO5s/I2y1bS6Z54odMDbjusP6uTU/Cy&#10;C7vXOKa3bO2ft/vKNs2hGpW6vpoeH0AknNJfGH7wGR1KZjr6E5korAJ+JP0qe4vl3QrEkUPLxf0c&#10;ZFnI//jlNwAAAP//AwBQSwECLQAUAAYACAAAACEAtoM4kv4AAADhAQAAEwAAAAAAAAAAAAAAAAAA&#10;AAAAW0NvbnRlbnRfVHlwZXNdLnhtbFBLAQItABQABgAIAAAAIQA4/SH/1gAAAJQBAAALAAAAAAAA&#10;AAAAAAAAAC8BAABfcmVscy8ucmVsc1BLAQItABQABgAIAAAAIQC2m8yFPQYAANcZAAAOAAAAAAAA&#10;AAAAAAAAAC4CAABkcnMvZTJvRG9jLnhtbFBLAQItABQABgAIAAAAIQBP95Uy3QAAAAYBAAAPAAAA&#10;AAAAAAAAAAAAAJcIAABkcnMvZG93bnJldi54bWxQSwUGAAAAAAQABADzAAAAoQkAAAAA&#10;">
                    <v:rect id="Rectangle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r7rwQAAANoAAAAPAAAAZHJzL2Rvd25yZXYueG1sRI9Pi8Iw&#10;FMTvwn6H8IS9aeofZK1GWURhT4JVFo+P5tmUNi+libX77TeC4HGYmd8w621va9FR60vHCibjBARx&#10;7nTJhYLL+TD6AuEDssbaMSn4Iw/bzcdgjal2Dz5Rl4VCRAj7FBWYEJpUSp8bsujHriGO3s21FkOU&#10;bSF1i48It7WcJslCWiw5LhhsaGcor7K7VVBcD/uurwy5k59l96pZXo6/WqnPYf+9AhGoD+/wq/2j&#10;FczheSXeALn5BwAA//8DAFBLAQItABQABgAIAAAAIQDb4fbL7gAAAIUBAAATAAAAAAAAAAAAAAAA&#10;AAAAAABbQ29udGVudF9UeXBlc10ueG1sUEsBAi0AFAAGAAgAAAAhAFr0LFu/AAAAFQEAAAsAAAAA&#10;AAAAAAAAAAAAHwEAAF9yZWxzLy5yZWxzUEsBAi0AFAAGAAgAAAAhAOOevuvBAAAA2gAAAA8AAAAA&#10;AAAAAAAAAAAABwIAAGRycy9kb3ducmV2LnhtbFBLBQYAAAAAAwADALcAAAD1AgAAAAA=&#10;" fillcolor="#373636 [3213]"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SBBwgAAANoAAAAPAAAAZHJzL2Rvd25yZXYueG1sRI9Ba8JA&#10;FITvBf/D8oTezMZSxcasEkIL3qRq78/saxKafRt3tybtr+8KQo/DzHzD5NvRdOJKzreWFcyTFARx&#10;ZXXLtYLT8W22AuEDssbOMin4IQ/bzeQhx0zbgd/pegi1iBD2GSpoQugzKX3VkEGf2J44ep/WGQxR&#10;ulpqh0OEm04+pelSGmw5LjTYU9lQ9XX4Ngp+q7PvyovZ714/hqKoh5fn0gelHqdjsQYRaAz/4Xt7&#10;pxUs4HYl3gC5+QMAAP//AwBQSwECLQAUAAYACAAAACEA2+H2y+4AAACFAQAAEwAAAAAAAAAAAAAA&#10;AAAAAAAAW0NvbnRlbnRfVHlwZXNdLnhtbFBLAQItABQABgAIAAAAIQBa9CxbvwAAABUBAAALAAAA&#10;AAAAAAAAAAAAAB8BAABfcmVscy8ucmVsc1BLAQItABQABgAIAAAAIQBUbSBBwgAAANoAAAAPAAAA&#10;AAAAAAAAAAAAAAcCAABkcnMvZG93bnJldi54bWxQSwUGAAAAAAMAAwC3AAAA9gIAAAAA&#10;" adj="18883" fillcolor="#373636 [3213]" stroked="f" strokeweight="2pt">
                      <v:textbox inset=",0,14.4pt,0">
                        <w:txbxContent>
                          <w:p w14:paraId="7A0D2C74" w14:textId="724581F5" w:rsidR="001E38E5" w:rsidRPr="00E6093A" w:rsidRDefault="00E6093A">
                            <w:pPr>
                              <w:pStyle w:val="NoSpacing"/>
                              <w:jc w:val="right"/>
                              <w:rPr>
                                <w:b/>
                                <w:color w:val="FFFFFF" w:themeColor="background1"/>
                                <w:sz w:val="28"/>
                                <w:szCs w:val="28"/>
                                <w:lang w:val="en-US"/>
                              </w:rPr>
                            </w:pPr>
                            <w:r>
                              <w:rPr>
                                <w:b/>
                                <w:color w:val="FFFFFF" w:themeColor="background1"/>
                                <w:sz w:val="28"/>
                                <w:szCs w:val="28"/>
                                <w:lang w:val="en-US"/>
                              </w:rPr>
                              <w:t>202</w:t>
                            </w:r>
                            <w:r w:rsidR="00B317BA">
                              <w:rPr>
                                <w:b/>
                                <w:color w:val="FFFFFF" w:themeColor="background1"/>
                                <w:sz w:val="28"/>
                                <w:szCs w:val="28"/>
                                <w:lang w:val="en-US"/>
                              </w:rPr>
                              <w:t>4</w:t>
                            </w:r>
                            <w:r>
                              <w:rPr>
                                <w:b/>
                                <w:color w:val="FFFFFF" w:themeColor="background1"/>
                                <w:sz w:val="28"/>
                                <w:szCs w:val="28"/>
                                <w:lang w:val="en-US"/>
                              </w:rPr>
                              <w:t>-</w:t>
                            </w:r>
                            <w:r w:rsidR="00B317BA">
                              <w:rPr>
                                <w:b/>
                                <w:color w:val="FFFFFF" w:themeColor="background1"/>
                                <w:sz w:val="28"/>
                                <w:szCs w:val="28"/>
                                <w:lang w:val="en-US"/>
                              </w:rPr>
                              <w:t>0</w:t>
                            </w:r>
                            <w:r w:rsidR="001B6877">
                              <w:rPr>
                                <w:b/>
                                <w:color w:val="FFFFFF" w:themeColor="background1"/>
                                <w:sz w:val="28"/>
                                <w:szCs w:val="28"/>
                                <w:lang w:val="en-US"/>
                              </w:rPr>
                              <w:t>6-</w:t>
                            </w:r>
                            <w:r w:rsidR="00723968">
                              <w:rPr>
                                <w:b/>
                                <w:color w:val="FFFFFF" w:themeColor="background1"/>
                                <w:sz w:val="28"/>
                                <w:szCs w:val="28"/>
                                <w:lang w:val="en-US"/>
                              </w:rPr>
                              <w:t>12</w:t>
                            </w:r>
                          </w:p>
                        </w:txbxContent>
                      </v:textbox>
                    </v:shape>
                    <v:group id="Group 22" o:spid="_x0000_s1029" style="position:absolute;left:761;top:60245;width:1158;height:6229" coordorigin="806,50103"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25" o:spid="_x0000_s1030"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6b6b6b [3215]" strokecolor="#6b6b6b [3215]" strokeweight="0">
                        <v:fill opacity="13107f"/>
                        <v:stroke opacity="13107f"/>
                        <v:path arrowok="t" o:connecttype="custom" o:connectlocs="0,0;25400,114300;31750,192088;28575,177800;0,49213;0,0" o:connectangles="0,0,0,0,0,0"/>
                      </v:shape>
                      <v:shape id="Freeform 28" o:spid="_x0000_s103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6b6b6b [3215]" strokecolor="#6b6b6b [3215]" strokeweight="0">
                        <v:fill opacity="13107f"/>
                        <v:stroke opacity="13107f"/>
                        <v:path arrowok="t" o:connecttype="custom" o:connectlocs="0,0;12700,58738;12700,65088;23813,150813;6350,77788;0,0" o:connectangles="0,0,0,0,0,0"/>
                      </v:shape>
                    </v:group>
                    <w10:wrap anchorx="page" anchory="page"/>
                  </v:group>
                </w:pict>
              </mc:Fallback>
            </mc:AlternateContent>
          </w:r>
        </w:p>
        <w:p w14:paraId="2CC0C332" w14:textId="49C18D30" w:rsidR="001E38E5" w:rsidRPr="00355E27" w:rsidRDefault="009A0FBB">
          <w:pPr>
            <w:spacing w:before="0" w:after="200" w:line="276" w:lineRule="auto"/>
            <w:rPr>
              <w:rFonts w:eastAsia="Times New Roman" w:cs="Times New Roman"/>
              <w:b/>
              <w:bCs/>
              <w:smallCaps/>
              <w:color w:val="373636"/>
              <w:kern w:val="36"/>
              <w:sz w:val="36"/>
              <w:szCs w:val="36"/>
              <w:lang w:val="en-US" w:eastAsia="nl-BE"/>
            </w:rPr>
          </w:pPr>
          <w:r w:rsidRPr="00355E27">
            <w:rPr>
              <w:noProof/>
              <w:lang w:val="en-US" w:eastAsia="nl-BE"/>
            </w:rPr>
            <mc:AlternateContent>
              <mc:Choice Requires="wps">
                <w:drawing>
                  <wp:anchor distT="0" distB="0" distL="114300" distR="114300" simplePos="0" relativeHeight="251658240" behindDoc="0" locked="0" layoutInCell="1" allowOverlap="1" wp14:anchorId="0A3454B6" wp14:editId="40556809">
                    <wp:simplePos x="0" y="0"/>
                    <wp:positionH relativeFrom="page">
                      <wp:posOffset>3482340</wp:posOffset>
                    </wp:positionH>
                    <wp:positionV relativeFrom="page">
                      <wp:posOffset>1897380</wp:posOffset>
                    </wp:positionV>
                    <wp:extent cx="2918460" cy="3749040"/>
                    <wp:effectExtent l="0" t="0" r="15240" b="3810"/>
                    <wp:wrapNone/>
                    <wp:docPr id="130" name="Text Box 130"/>
                    <wp:cNvGraphicFramePr/>
                    <a:graphic xmlns:a="http://schemas.openxmlformats.org/drawingml/2006/main">
                      <a:graphicData uri="http://schemas.microsoft.com/office/word/2010/wordprocessingShape">
                        <wps:wsp>
                          <wps:cNvSpPr txBox="1"/>
                          <wps:spPr>
                            <a:xfrm>
                              <a:off x="0" y="0"/>
                              <a:ext cx="2918460" cy="3749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4BE122" w14:textId="2784E9CD" w:rsidR="001B6877" w:rsidRPr="008C09F7" w:rsidRDefault="002A60F9" w:rsidP="00C97D2D">
                                <w:pPr>
                                  <w:pStyle w:val="NoSpacing"/>
                                  <w:rPr>
                                    <w:rFonts w:asciiTheme="majorHAnsi" w:eastAsiaTheme="majorEastAsia" w:hAnsiTheme="majorHAnsi" w:cstheme="majorBidi"/>
                                    <w:color w:val="555353" w:themeColor="text1" w:themeTint="D9"/>
                                    <w:sz w:val="56"/>
                                    <w:szCs w:val="56"/>
                                    <w:lang w:val="en-GB"/>
                                  </w:rPr>
                                </w:pPr>
                                <w:sdt>
                                  <w:sdtPr>
                                    <w:rPr>
                                      <w:rFonts w:asciiTheme="majorHAnsi" w:eastAsiaTheme="majorEastAsia" w:hAnsiTheme="majorHAnsi" w:cstheme="majorBidi"/>
                                      <w:color w:val="555353" w:themeColor="text1" w:themeTint="D9"/>
                                      <w:sz w:val="56"/>
                                      <w:szCs w:val="56"/>
                                      <w:lang w:val="en-GB"/>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C09F7" w:rsidRPr="008C09F7">
                                      <w:rPr>
                                        <w:rFonts w:asciiTheme="majorHAnsi" w:eastAsiaTheme="majorEastAsia" w:hAnsiTheme="majorHAnsi" w:cstheme="majorBidi"/>
                                        <w:color w:val="555353" w:themeColor="text1" w:themeTint="D9"/>
                                        <w:sz w:val="56"/>
                                        <w:szCs w:val="56"/>
                                        <w:lang w:val="en-GB"/>
                                      </w:rPr>
                                      <w:t>Interfederal Collaboration for E-overnment</w:t>
                                    </w:r>
                                    <w:r w:rsidR="008C09F7">
                                      <w:rPr>
                                        <w:rFonts w:asciiTheme="majorHAnsi" w:eastAsiaTheme="majorEastAsia" w:hAnsiTheme="majorHAnsi" w:cstheme="majorBidi"/>
                                        <w:color w:val="555353" w:themeColor="text1" w:themeTint="D9"/>
                                        <w:sz w:val="56"/>
                                        <w:szCs w:val="56"/>
                                        <w:lang w:val="en-GB"/>
                                      </w:rPr>
                                      <w:t xml:space="preserve"> (</w:t>
                                    </w:r>
                                    <w:r w:rsidR="008C09F7" w:rsidRPr="008C09F7">
                                      <w:rPr>
                                        <w:rFonts w:asciiTheme="majorHAnsi" w:eastAsiaTheme="majorEastAsia" w:hAnsiTheme="majorHAnsi" w:cstheme="majorBidi"/>
                                        <w:color w:val="555353" w:themeColor="text1" w:themeTint="D9"/>
                                        <w:sz w:val="56"/>
                                        <w:szCs w:val="56"/>
                                        <w:lang w:val="en-GB"/>
                                      </w:rPr>
                                      <w:t>ICEG</w:t>
                                    </w:r>
                                    <w:r w:rsidR="008C09F7">
                                      <w:rPr>
                                        <w:rFonts w:asciiTheme="majorHAnsi" w:eastAsiaTheme="majorEastAsia" w:hAnsiTheme="majorHAnsi" w:cstheme="majorBidi"/>
                                        <w:color w:val="555353" w:themeColor="text1" w:themeTint="D9"/>
                                        <w:sz w:val="56"/>
                                        <w:szCs w:val="56"/>
                                        <w:lang w:val="en-GB"/>
                                      </w:rPr>
                                      <w:t>)</w:t>
                                    </w:r>
                                    <w:r w:rsidR="008C09F7" w:rsidRPr="008C09F7">
                                      <w:rPr>
                                        <w:rFonts w:asciiTheme="majorHAnsi" w:eastAsiaTheme="majorEastAsia" w:hAnsiTheme="majorHAnsi" w:cstheme="majorBidi"/>
                                        <w:color w:val="555353" w:themeColor="text1" w:themeTint="D9"/>
                                        <w:sz w:val="56"/>
                                        <w:szCs w:val="56"/>
                                        <w:lang w:val="en-GB"/>
                                      </w:rPr>
                                      <w:t xml:space="preserve"> proposal</w:t>
                                    </w:r>
                                    <w:r w:rsidR="008C09F7">
                                      <w:rPr>
                                        <w:rFonts w:asciiTheme="majorHAnsi" w:eastAsiaTheme="majorEastAsia" w:hAnsiTheme="majorHAnsi" w:cstheme="majorBidi"/>
                                        <w:color w:val="555353" w:themeColor="text1" w:themeTint="D9"/>
                                        <w:sz w:val="56"/>
                                        <w:szCs w:val="56"/>
                                        <w:lang w:val="en-GB"/>
                                      </w:rPr>
                                      <w:t>:</w:t>
                                    </w:r>
                                  </w:sdtContent>
                                </w:sdt>
                              </w:p>
                              <w:p w14:paraId="0CE3EBFF" w14:textId="310A30B8" w:rsidR="00E6093A" w:rsidRPr="008C09F7" w:rsidRDefault="008C09F7" w:rsidP="00C97D2D">
                                <w:pPr>
                                  <w:pStyle w:val="NoSpacing"/>
                                  <w:rPr>
                                    <w:rFonts w:asciiTheme="majorHAnsi" w:eastAsiaTheme="majorEastAsia" w:hAnsiTheme="majorHAnsi" w:cstheme="majorBidi"/>
                                    <w:color w:val="555353" w:themeColor="text1" w:themeTint="D9"/>
                                    <w:sz w:val="56"/>
                                    <w:szCs w:val="56"/>
                                    <w:lang w:val="en-GB"/>
                                  </w:rPr>
                                </w:pPr>
                                <w:r>
                                  <w:rPr>
                                    <w:rFonts w:asciiTheme="majorHAnsi" w:eastAsiaTheme="majorEastAsia" w:hAnsiTheme="majorHAnsi" w:cstheme="majorBidi"/>
                                    <w:color w:val="555353" w:themeColor="text1" w:themeTint="D9"/>
                                    <w:sz w:val="56"/>
                                    <w:szCs w:val="56"/>
                                    <w:lang w:val="en-GB"/>
                                  </w:rPr>
                                  <w:br/>
                                </w:r>
                                <w:r w:rsidR="00A541EF" w:rsidRPr="008C09F7">
                                  <w:rPr>
                                    <w:rFonts w:asciiTheme="majorHAnsi" w:eastAsiaTheme="majorEastAsia" w:hAnsiTheme="majorHAnsi" w:cstheme="majorBidi"/>
                                    <w:color w:val="555353" w:themeColor="text1" w:themeTint="D9"/>
                                    <w:sz w:val="56"/>
                                    <w:szCs w:val="56"/>
                                    <w:lang w:val="en-GB"/>
                                  </w:rPr>
                                  <w:t xml:space="preserve">Data standard for </w:t>
                                </w:r>
                                <w:r w:rsidR="00B317BA" w:rsidRPr="008C09F7">
                                  <w:rPr>
                                    <w:rFonts w:asciiTheme="majorHAnsi" w:eastAsiaTheme="majorEastAsia" w:hAnsiTheme="majorHAnsi" w:cstheme="majorBidi"/>
                                    <w:color w:val="555353" w:themeColor="text1" w:themeTint="D9"/>
                                    <w:sz w:val="56"/>
                                    <w:szCs w:val="56"/>
                                    <w:lang w:val="en-GB"/>
                                  </w:rPr>
                                  <w:t>Person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A3454B6" id="_x0000_t202" coordsize="21600,21600" o:spt="202" path="m,l,21600r21600,l21600,xe">
                    <v:stroke joinstyle="miter"/>
                    <v:path gradientshapeok="t" o:connecttype="rect"/>
                  </v:shapetype>
                  <v:shape id="Text Box 130" o:spid="_x0000_s1032" type="#_x0000_t202" style="position:absolute;margin-left:274.2pt;margin-top:149.4pt;width:229.8pt;height:295.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ydrYgIAADUFAAAOAAAAZHJzL2Uyb0RvYy54bWysVN9P2zAQfp+0/8Hy+0gLjEFFijoQ0yQE&#10;aDDx7Do2jeb4vPO1SffX7+wkLWJ7YdqLc/F99+u7O59fdI0TG4OxBl/K6cFECuM1VLV/LuX3x+sP&#10;p1JEUr5SDrwp5dZEeTF//+68DTNzCCtwlUHBTnyctaGUK6IwK4qoV6ZR8QCC8ay0gI0i/sXnokLV&#10;svfGFYeTyUnRAlYBQZsY+faqV8p59m+t0XRnbTQkXCk5N8on5nOZzmJ+rmbPqMKq1kMa6h+yaFTt&#10;OejO1ZUiJdZY/+GqqTVCBEsHGpoCrK21yTVwNdPJq2oeViqYXAuTE8OOpvj/3OrbzUO4R0HdZ+i4&#10;gYmQNsRZ5MtUT2exSV/OVLCeKdzuaDMdCc2Xh2fT0+MTVmnWHX06PpscZ2KLvXnASF8MNCIJpUTu&#10;S6ZLbW4icUiGjpAUzcN17VzujfOiLeXJ0cdJNthp2ML5hDW5y4ObfepZoq0zCeP8N2NFXeUK0kWe&#10;L3PpUGwUT4bS2njKxWe/jE4oy0m8xXDA77N6i3FfxxgZPO2Mm9oD5upfpV39GFO2PZ6JfFF3Eqlb&#10;dlz4i84uodpywxH6XYhBX9fclBsV6V4hDz83khea7viwDph8GCQpVoC//naf8DyTrJWi5WUqZfy5&#10;VmikcF89T2vavFHAUViOgl83l8BdmPJTEXQW2QDJjaJFaJ54zxcpCquU1xyrlDSKl9SvNL8T2iwW&#10;GcT7FRTd+Iegk+vUlDRij92TwjDMIfEI38K4Zmr2ahx7bLL0sFgT2DrPauK1Z3Hgm3czj/DwjqTl&#10;f/mfUfvXbv4bAAD//wMAUEsDBBQABgAIAAAAIQBLB5iD4AAAAAwBAAAPAAAAZHJzL2Rvd25yZXYu&#10;eG1sTI/LTsMwEEX3SPyDNUjsqN2oIDfEqRCPHc/SSrBz4iGJ8COKnTT8PdMVLEdzde85xWZ2lk04&#10;xC54BcuFAIa+DqbzjYLd+8OFBBaT9kbb4FHBD0bYlKcnhc5NOPg3nLapYVTiY64VtCn1OeexbtHp&#10;uAg9evp9hcHpROfQcDPoA5U7yzMhrrjTnaeFVvd422L9vR2dAvsRh8dKpM/prnlKry983N8vn5U6&#10;P5tvroElnNNfGI74hA4lMVVh9CYyq+ByJVcUVZCtJTkcE0JI0qsUSLnOgJcF/y9R/gIAAP//AwBQ&#10;SwECLQAUAAYACAAAACEAtoM4kv4AAADhAQAAEwAAAAAAAAAAAAAAAAAAAAAAW0NvbnRlbnRfVHlw&#10;ZXNdLnhtbFBLAQItABQABgAIAAAAIQA4/SH/1gAAAJQBAAALAAAAAAAAAAAAAAAAAC8BAABfcmVs&#10;cy8ucmVsc1BLAQItABQABgAIAAAAIQBUqydrYgIAADUFAAAOAAAAAAAAAAAAAAAAAC4CAABkcnMv&#10;ZTJvRG9jLnhtbFBLAQItABQABgAIAAAAIQBLB5iD4AAAAAwBAAAPAAAAAAAAAAAAAAAAALwEAABk&#10;cnMvZG93bnJldi54bWxQSwUGAAAAAAQABADzAAAAyQUAAAAA&#10;" filled="f" stroked="f" strokeweight=".5pt">
                    <v:textbox inset="0,0,0,0">
                      <w:txbxContent>
                        <w:p w14:paraId="714BE122" w14:textId="2784E9CD" w:rsidR="001B6877" w:rsidRPr="008C09F7" w:rsidRDefault="002A60F9" w:rsidP="00C97D2D">
                          <w:pPr>
                            <w:pStyle w:val="NoSpacing"/>
                            <w:rPr>
                              <w:rFonts w:asciiTheme="majorHAnsi" w:eastAsiaTheme="majorEastAsia" w:hAnsiTheme="majorHAnsi" w:cstheme="majorBidi"/>
                              <w:color w:val="555353" w:themeColor="text1" w:themeTint="D9"/>
                              <w:sz w:val="56"/>
                              <w:szCs w:val="56"/>
                              <w:lang w:val="en-GB"/>
                            </w:rPr>
                          </w:pPr>
                          <w:sdt>
                            <w:sdtPr>
                              <w:rPr>
                                <w:rFonts w:asciiTheme="majorHAnsi" w:eastAsiaTheme="majorEastAsia" w:hAnsiTheme="majorHAnsi" w:cstheme="majorBidi"/>
                                <w:color w:val="555353" w:themeColor="text1" w:themeTint="D9"/>
                                <w:sz w:val="56"/>
                                <w:szCs w:val="56"/>
                                <w:lang w:val="en-GB"/>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C09F7" w:rsidRPr="008C09F7">
                                <w:rPr>
                                  <w:rFonts w:asciiTheme="majorHAnsi" w:eastAsiaTheme="majorEastAsia" w:hAnsiTheme="majorHAnsi" w:cstheme="majorBidi"/>
                                  <w:color w:val="555353" w:themeColor="text1" w:themeTint="D9"/>
                                  <w:sz w:val="56"/>
                                  <w:szCs w:val="56"/>
                                  <w:lang w:val="en-GB"/>
                                </w:rPr>
                                <w:t>Interfederal Collaboration for E-overnment</w:t>
                              </w:r>
                              <w:r w:rsidR="008C09F7">
                                <w:rPr>
                                  <w:rFonts w:asciiTheme="majorHAnsi" w:eastAsiaTheme="majorEastAsia" w:hAnsiTheme="majorHAnsi" w:cstheme="majorBidi"/>
                                  <w:color w:val="555353" w:themeColor="text1" w:themeTint="D9"/>
                                  <w:sz w:val="56"/>
                                  <w:szCs w:val="56"/>
                                  <w:lang w:val="en-GB"/>
                                </w:rPr>
                                <w:t xml:space="preserve"> (</w:t>
                              </w:r>
                              <w:r w:rsidR="008C09F7" w:rsidRPr="008C09F7">
                                <w:rPr>
                                  <w:rFonts w:asciiTheme="majorHAnsi" w:eastAsiaTheme="majorEastAsia" w:hAnsiTheme="majorHAnsi" w:cstheme="majorBidi"/>
                                  <w:color w:val="555353" w:themeColor="text1" w:themeTint="D9"/>
                                  <w:sz w:val="56"/>
                                  <w:szCs w:val="56"/>
                                  <w:lang w:val="en-GB"/>
                                </w:rPr>
                                <w:t>ICEG</w:t>
                              </w:r>
                              <w:r w:rsidR="008C09F7">
                                <w:rPr>
                                  <w:rFonts w:asciiTheme="majorHAnsi" w:eastAsiaTheme="majorEastAsia" w:hAnsiTheme="majorHAnsi" w:cstheme="majorBidi"/>
                                  <w:color w:val="555353" w:themeColor="text1" w:themeTint="D9"/>
                                  <w:sz w:val="56"/>
                                  <w:szCs w:val="56"/>
                                  <w:lang w:val="en-GB"/>
                                </w:rPr>
                                <w:t>)</w:t>
                              </w:r>
                              <w:r w:rsidR="008C09F7" w:rsidRPr="008C09F7">
                                <w:rPr>
                                  <w:rFonts w:asciiTheme="majorHAnsi" w:eastAsiaTheme="majorEastAsia" w:hAnsiTheme="majorHAnsi" w:cstheme="majorBidi"/>
                                  <w:color w:val="555353" w:themeColor="text1" w:themeTint="D9"/>
                                  <w:sz w:val="56"/>
                                  <w:szCs w:val="56"/>
                                  <w:lang w:val="en-GB"/>
                                </w:rPr>
                                <w:t xml:space="preserve"> proposal</w:t>
                              </w:r>
                              <w:r w:rsidR="008C09F7">
                                <w:rPr>
                                  <w:rFonts w:asciiTheme="majorHAnsi" w:eastAsiaTheme="majorEastAsia" w:hAnsiTheme="majorHAnsi" w:cstheme="majorBidi"/>
                                  <w:color w:val="555353" w:themeColor="text1" w:themeTint="D9"/>
                                  <w:sz w:val="56"/>
                                  <w:szCs w:val="56"/>
                                  <w:lang w:val="en-GB"/>
                                </w:rPr>
                                <w:t>:</w:t>
                              </w:r>
                            </w:sdtContent>
                          </w:sdt>
                        </w:p>
                        <w:p w14:paraId="0CE3EBFF" w14:textId="310A30B8" w:rsidR="00E6093A" w:rsidRPr="008C09F7" w:rsidRDefault="008C09F7" w:rsidP="00C97D2D">
                          <w:pPr>
                            <w:pStyle w:val="NoSpacing"/>
                            <w:rPr>
                              <w:rFonts w:asciiTheme="majorHAnsi" w:eastAsiaTheme="majorEastAsia" w:hAnsiTheme="majorHAnsi" w:cstheme="majorBidi"/>
                              <w:color w:val="555353" w:themeColor="text1" w:themeTint="D9"/>
                              <w:sz w:val="56"/>
                              <w:szCs w:val="56"/>
                              <w:lang w:val="en-GB"/>
                            </w:rPr>
                          </w:pPr>
                          <w:r>
                            <w:rPr>
                              <w:rFonts w:asciiTheme="majorHAnsi" w:eastAsiaTheme="majorEastAsia" w:hAnsiTheme="majorHAnsi" w:cstheme="majorBidi"/>
                              <w:color w:val="555353" w:themeColor="text1" w:themeTint="D9"/>
                              <w:sz w:val="56"/>
                              <w:szCs w:val="56"/>
                              <w:lang w:val="en-GB"/>
                            </w:rPr>
                            <w:br/>
                          </w:r>
                          <w:r w:rsidR="00A541EF" w:rsidRPr="008C09F7">
                            <w:rPr>
                              <w:rFonts w:asciiTheme="majorHAnsi" w:eastAsiaTheme="majorEastAsia" w:hAnsiTheme="majorHAnsi" w:cstheme="majorBidi"/>
                              <w:color w:val="555353" w:themeColor="text1" w:themeTint="D9"/>
                              <w:sz w:val="56"/>
                              <w:szCs w:val="56"/>
                              <w:lang w:val="en-GB"/>
                            </w:rPr>
                            <w:t xml:space="preserve">Data standard for </w:t>
                          </w:r>
                          <w:r w:rsidR="00B317BA" w:rsidRPr="008C09F7">
                            <w:rPr>
                              <w:rFonts w:asciiTheme="majorHAnsi" w:eastAsiaTheme="majorEastAsia" w:hAnsiTheme="majorHAnsi" w:cstheme="majorBidi"/>
                              <w:color w:val="555353" w:themeColor="text1" w:themeTint="D9"/>
                              <w:sz w:val="56"/>
                              <w:szCs w:val="56"/>
                              <w:lang w:val="en-GB"/>
                            </w:rPr>
                            <w:t>Person</w:t>
                          </w:r>
                        </w:p>
                      </w:txbxContent>
                    </v:textbox>
                    <w10:wrap anchorx="page" anchory="page"/>
                  </v:shape>
                </w:pict>
              </mc:Fallback>
            </mc:AlternateContent>
          </w:r>
          <w:r w:rsidR="001E38E5" w:rsidRPr="00355E27">
            <w:rPr>
              <w:rFonts w:eastAsia="Times New Roman" w:cs="Times New Roman"/>
              <w:b/>
              <w:bCs/>
              <w:smallCaps/>
              <w:color w:val="373636"/>
              <w:kern w:val="36"/>
              <w:sz w:val="36"/>
              <w:szCs w:val="36"/>
              <w:lang w:val="en-US" w:eastAsia="nl-BE"/>
            </w:rPr>
            <w:br w:type="page"/>
          </w:r>
        </w:p>
      </w:sdtContent>
    </w:sdt>
    <w:p w14:paraId="633B4E7E" w14:textId="77777777" w:rsidR="002C7470" w:rsidRDefault="002C7470" w:rsidP="00637693">
      <w:pPr>
        <w:rPr>
          <w:rFonts w:cstheme="minorHAnsi"/>
          <w:lang w:val="en-GB"/>
        </w:rPr>
      </w:pPr>
    </w:p>
    <w:p w14:paraId="1A84BEAF" w14:textId="73B433FC" w:rsidR="00637693" w:rsidRPr="00A06FC0" w:rsidRDefault="00AC717D" w:rsidP="00637693">
      <w:pPr>
        <w:rPr>
          <w:rFonts w:cstheme="minorHAnsi"/>
          <w:lang w:val="en-GB"/>
        </w:rPr>
      </w:pPr>
      <w:r w:rsidRPr="00A06FC0">
        <w:rPr>
          <w:rFonts w:cstheme="minorHAnsi"/>
          <w:lang w:val="en-GB"/>
        </w:rPr>
        <w:t xml:space="preserve">Dear </w:t>
      </w:r>
      <w:r w:rsidR="00A06FC0" w:rsidRPr="00A06FC0">
        <w:rPr>
          <w:rFonts w:cstheme="minorHAnsi"/>
          <w:lang w:val="en-GB"/>
        </w:rPr>
        <w:t>colleague</w:t>
      </w:r>
      <w:r w:rsidR="00637693" w:rsidRPr="00A06FC0">
        <w:rPr>
          <w:rFonts w:cstheme="minorHAnsi"/>
          <w:lang w:val="en-GB"/>
        </w:rPr>
        <w:t>,</w:t>
      </w:r>
    </w:p>
    <w:p w14:paraId="36D927C3" w14:textId="77777777" w:rsidR="00637693" w:rsidRPr="00A06FC0" w:rsidRDefault="00637693" w:rsidP="00637693">
      <w:pPr>
        <w:rPr>
          <w:rFonts w:cstheme="minorHAnsi"/>
          <w:lang w:val="en-GB"/>
        </w:rPr>
      </w:pPr>
    </w:p>
    <w:p w14:paraId="096769B5" w14:textId="77777777" w:rsidR="00C27004" w:rsidRPr="00FB2A28" w:rsidRDefault="00C27004" w:rsidP="00637693">
      <w:pPr>
        <w:pBdr>
          <w:top w:val="single" w:sz="4" w:space="1" w:color="auto"/>
          <w:left w:val="single" w:sz="4" w:space="4" w:color="auto"/>
          <w:bottom w:val="single" w:sz="4" w:space="1" w:color="auto"/>
          <w:right w:val="single" w:sz="4" w:space="4" w:color="auto"/>
        </w:pBdr>
        <w:rPr>
          <w:rFonts w:cstheme="minorHAnsi"/>
          <w:szCs w:val="21"/>
          <w:lang w:val="en-GB"/>
        </w:rPr>
      </w:pPr>
    </w:p>
    <w:p w14:paraId="3ED51020" w14:textId="709E65BB" w:rsidR="00C27004" w:rsidRPr="00C27004" w:rsidRDefault="00AC717D" w:rsidP="00C27004">
      <w:pPr>
        <w:pBdr>
          <w:top w:val="single" w:sz="4" w:space="1" w:color="auto"/>
          <w:left w:val="single" w:sz="4" w:space="4" w:color="auto"/>
          <w:bottom w:val="single" w:sz="4" w:space="1" w:color="auto"/>
          <w:right w:val="single" w:sz="4" w:space="4" w:color="auto"/>
        </w:pBdr>
        <w:rPr>
          <w:rFonts w:cstheme="minorHAnsi"/>
          <w:b/>
          <w:bCs/>
          <w:szCs w:val="21"/>
          <w:lang w:val="en-GB"/>
        </w:rPr>
      </w:pPr>
      <w:r w:rsidRPr="00A06FC0">
        <w:rPr>
          <w:rFonts w:cstheme="minorHAnsi"/>
          <w:b/>
          <w:bCs/>
          <w:szCs w:val="21"/>
          <w:lang w:val="en-GB"/>
        </w:rPr>
        <w:t xml:space="preserve">Management </w:t>
      </w:r>
      <w:r w:rsidR="00C27004" w:rsidRPr="00C27004">
        <w:rPr>
          <w:rFonts w:cstheme="minorHAnsi"/>
          <w:b/>
          <w:bCs/>
          <w:szCs w:val="21"/>
          <w:lang w:val="en-GB"/>
        </w:rPr>
        <w:t>Summary</w:t>
      </w:r>
    </w:p>
    <w:p w14:paraId="0ED86C7A" w14:textId="77777777" w:rsidR="00C27004" w:rsidRPr="00C129D8" w:rsidRDefault="00C27004" w:rsidP="00C27004">
      <w:pPr>
        <w:pBdr>
          <w:top w:val="single" w:sz="4" w:space="1" w:color="auto"/>
          <w:left w:val="single" w:sz="4" w:space="4" w:color="auto"/>
          <w:bottom w:val="single" w:sz="4" w:space="1" w:color="auto"/>
          <w:right w:val="single" w:sz="4" w:space="4" w:color="auto"/>
        </w:pBdr>
        <w:rPr>
          <w:rFonts w:cstheme="minorHAnsi"/>
          <w:szCs w:val="21"/>
          <w:lang w:val="en-GB"/>
        </w:rPr>
      </w:pPr>
    </w:p>
    <w:p w14:paraId="46D81ABB" w14:textId="77777777" w:rsidR="00C129D8" w:rsidRPr="00C129D8" w:rsidRDefault="00C129D8" w:rsidP="004274F0">
      <w:pPr>
        <w:pBdr>
          <w:top w:val="single" w:sz="4" w:space="1" w:color="auto"/>
          <w:left w:val="single" w:sz="4" w:space="4" w:color="auto"/>
          <w:bottom w:val="single" w:sz="4" w:space="1" w:color="auto"/>
          <w:right w:val="single" w:sz="4" w:space="4" w:color="auto"/>
        </w:pBdr>
        <w:jc w:val="both"/>
        <w:rPr>
          <w:rFonts w:cstheme="minorHAnsi"/>
          <w:szCs w:val="21"/>
          <w:lang w:val="en-GB"/>
        </w:rPr>
      </w:pPr>
      <w:r w:rsidRPr="00C129D8">
        <w:rPr>
          <w:rFonts w:cstheme="minorHAnsi"/>
          <w:szCs w:val="21"/>
          <w:lang w:val="en-GB"/>
        </w:rPr>
        <w:t>In collaboration with the National Register (CBSS), the Belgian Crossroads Bank for Social Security is leading a crucial initiative to modernise its personal data services. As the primary sources of personal data in Belgium, these institutions have traditionally provided data through uniform service protocols. The new approach aims to transition to more modern web service protocols.</w:t>
      </w:r>
    </w:p>
    <w:p w14:paraId="6B865D62" w14:textId="77777777" w:rsidR="00C129D8" w:rsidRPr="00C129D8" w:rsidRDefault="00C129D8" w:rsidP="004274F0">
      <w:pPr>
        <w:pBdr>
          <w:top w:val="single" w:sz="4" w:space="1" w:color="auto"/>
          <w:left w:val="single" w:sz="4" w:space="4" w:color="auto"/>
          <w:bottom w:val="single" w:sz="4" w:space="1" w:color="auto"/>
          <w:right w:val="single" w:sz="4" w:space="4" w:color="auto"/>
        </w:pBdr>
        <w:jc w:val="both"/>
        <w:rPr>
          <w:rFonts w:cstheme="minorHAnsi"/>
          <w:szCs w:val="21"/>
          <w:lang w:val="en-GB"/>
        </w:rPr>
      </w:pPr>
    </w:p>
    <w:p w14:paraId="1CB9768F" w14:textId="77777777" w:rsidR="00C129D8" w:rsidRPr="00C129D8" w:rsidRDefault="00C129D8" w:rsidP="004274F0">
      <w:pPr>
        <w:pBdr>
          <w:top w:val="single" w:sz="4" w:space="1" w:color="auto"/>
          <w:left w:val="single" w:sz="4" w:space="4" w:color="auto"/>
          <w:bottom w:val="single" w:sz="4" w:space="1" w:color="auto"/>
          <w:right w:val="single" w:sz="4" w:space="4" w:color="auto"/>
        </w:pBdr>
        <w:jc w:val="both"/>
        <w:rPr>
          <w:rFonts w:cstheme="minorHAnsi"/>
          <w:szCs w:val="21"/>
          <w:lang w:val="en-GB"/>
        </w:rPr>
      </w:pPr>
      <w:r w:rsidRPr="00C129D8">
        <w:rPr>
          <w:rFonts w:cstheme="minorHAnsi"/>
          <w:szCs w:val="21"/>
          <w:lang w:val="en-GB"/>
        </w:rPr>
        <w:t>With this note, prepared by members of the Interfederal Collaboration for E-Government (ICEG), we propose a pathway to establish a comprehensive data standard for natural persons. ICEG provides funding for this initiative, which has already been financed by the federal government, the regions, and the communities, ensuring support at all administrative levels.</w:t>
      </w:r>
    </w:p>
    <w:p w14:paraId="12060C77" w14:textId="77777777" w:rsidR="00C129D8" w:rsidRPr="00C129D8" w:rsidRDefault="00C129D8" w:rsidP="004274F0">
      <w:pPr>
        <w:pBdr>
          <w:top w:val="single" w:sz="4" w:space="1" w:color="auto"/>
          <w:left w:val="single" w:sz="4" w:space="4" w:color="auto"/>
          <w:bottom w:val="single" w:sz="4" w:space="1" w:color="auto"/>
          <w:right w:val="single" w:sz="4" w:space="4" w:color="auto"/>
        </w:pBdr>
        <w:jc w:val="both"/>
        <w:rPr>
          <w:rFonts w:cstheme="minorHAnsi"/>
          <w:szCs w:val="21"/>
          <w:lang w:val="en-GB"/>
        </w:rPr>
      </w:pPr>
    </w:p>
    <w:p w14:paraId="0D18F3C5" w14:textId="23004EA8" w:rsidR="00C129D8" w:rsidRPr="00C129D8" w:rsidRDefault="00C129D8" w:rsidP="004274F0">
      <w:pPr>
        <w:pBdr>
          <w:top w:val="single" w:sz="4" w:space="1" w:color="auto"/>
          <w:left w:val="single" w:sz="4" w:space="4" w:color="auto"/>
          <w:bottom w:val="single" w:sz="4" w:space="1" w:color="auto"/>
          <w:right w:val="single" w:sz="4" w:space="4" w:color="auto"/>
        </w:pBdr>
        <w:jc w:val="both"/>
        <w:rPr>
          <w:rFonts w:cstheme="minorHAnsi"/>
          <w:szCs w:val="21"/>
          <w:lang w:val="en-GB"/>
        </w:rPr>
      </w:pPr>
      <w:bookmarkStart w:id="0" w:name="_Hlk169044930"/>
      <w:r w:rsidRPr="00C129D8">
        <w:rPr>
          <w:rFonts w:cstheme="minorHAnsi"/>
          <w:szCs w:val="21"/>
          <w:lang w:val="en-GB"/>
        </w:rPr>
        <w:t xml:space="preserve">The goal is to develop a formalised personal data model that can serve as a common foundation across these services and those to be </w:t>
      </w:r>
      <w:r w:rsidR="00A81182">
        <w:rPr>
          <w:rFonts w:cstheme="minorHAnsi"/>
          <w:szCs w:val="21"/>
          <w:lang w:val="en-GB"/>
        </w:rPr>
        <w:t>created</w:t>
      </w:r>
      <w:r w:rsidRPr="00C129D8">
        <w:rPr>
          <w:rFonts w:cstheme="minorHAnsi"/>
          <w:szCs w:val="21"/>
          <w:lang w:val="en-GB"/>
        </w:rPr>
        <w:t xml:space="preserve"> by other service integrators. By standardising the structure of personal data, both current and historical, ICEG ensures interoperability across various government platforms, facilitating improved service delivery and decision-making.</w:t>
      </w:r>
    </w:p>
    <w:p w14:paraId="114C8B6F" w14:textId="77777777" w:rsidR="00C129D8" w:rsidRPr="00C129D8" w:rsidRDefault="00C129D8" w:rsidP="004274F0">
      <w:pPr>
        <w:pBdr>
          <w:top w:val="single" w:sz="4" w:space="1" w:color="auto"/>
          <w:left w:val="single" w:sz="4" w:space="4" w:color="auto"/>
          <w:bottom w:val="single" w:sz="4" w:space="1" w:color="auto"/>
          <w:right w:val="single" w:sz="4" w:space="4" w:color="auto"/>
        </w:pBdr>
        <w:jc w:val="both"/>
        <w:rPr>
          <w:rFonts w:cstheme="minorHAnsi"/>
          <w:szCs w:val="21"/>
          <w:lang w:val="en-GB"/>
        </w:rPr>
      </w:pPr>
    </w:p>
    <w:p w14:paraId="408DE403" w14:textId="19B5E152" w:rsidR="00C129D8" w:rsidRPr="00C129D8" w:rsidRDefault="00C129D8" w:rsidP="004274F0">
      <w:pPr>
        <w:pBdr>
          <w:top w:val="single" w:sz="4" w:space="1" w:color="auto"/>
          <w:left w:val="single" w:sz="4" w:space="4" w:color="auto"/>
          <w:bottom w:val="single" w:sz="4" w:space="1" w:color="auto"/>
          <w:right w:val="single" w:sz="4" w:space="4" w:color="auto"/>
        </w:pBdr>
        <w:jc w:val="both"/>
        <w:rPr>
          <w:rFonts w:cstheme="minorHAnsi"/>
          <w:szCs w:val="21"/>
          <w:lang w:val="en-GB"/>
        </w:rPr>
      </w:pPr>
      <w:r w:rsidRPr="00C129D8">
        <w:rPr>
          <w:rFonts w:cstheme="minorHAnsi"/>
          <w:szCs w:val="21"/>
          <w:lang w:val="en-GB"/>
        </w:rPr>
        <w:t xml:space="preserve">It is essential for all ICEG partners that the National Register (CBSS) and the Belgian Crossroads Bank for Social Security commit to shaping and implementing this </w:t>
      </w:r>
      <w:r w:rsidR="00F77171">
        <w:rPr>
          <w:rFonts w:cstheme="minorHAnsi"/>
          <w:szCs w:val="21"/>
          <w:lang w:val="en-GB"/>
        </w:rPr>
        <w:t>data standard</w:t>
      </w:r>
      <w:r w:rsidRPr="00C129D8">
        <w:rPr>
          <w:rFonts w:cstheme="minorHAnsi"/>
          <w:szCs w:val="21"/>
          <w:lang w:val="en-GB"/>
        </w:rPr>
        <w:t>.</w:t>
      </w:r>
    </w:p>
    <w:p w14:paraId="1E7113E5" w14:textId="77777777" w:rsidR="00C129D8" w:rsidRPr="00C129D8" w:rsidRDefault="00C129D8" w:rsidP="004274F0">
      <w:pPr>
        <w:pBdr>
          <w:top w:val="single" w:sz="4" w:space="1" w:color="auto"/>
          <w:left w:val="single" w:sz="4" w:space="4" w:color="auto"/>
          <w:bottom w:val="single" w:sz="4" w:space="1" w:color="auto"/>
          <w:right w:val="single" w:sz="4" w:space="4" w:color="auto"/>
        </w:pBdr>
        <w:jc w:val="both"/>
        <w:rPr>
          <w:rFonts w:cstheme="minorHAnsi"/>
          <w:szCs w:val="21"/>
          <w:lang w:val="en-GB"/>
        </w:rPr>
      </w:pPr>
    </w:p>
    <w:p w14:paraId="7798F696" w14:textId="77777777" w:rsidR="000A3B8A" w:rsidRDefault="00C129D8" w:rsidP="004274F0">
      <w:pPr>
        <w:pBdr>
          <w:top w:val="single" w:sz="4" w:space="1" w:color="auto"/>
          <w:left w:val="single" w:sz="4" w:space="4" w:color="auto"/>
          <w:bottom w:val="single" w:sz="4" w:space="1" w:color="auto"/>
          <w:right w:val="single" w:sz="4" w:space="4" w:color="auto"/>
        </w:pBdr>
        <w:jc w:val="both"/>
        <w:rPr>
          <w:rFonts w:cstheme="minorHAnsi"/>
          <w:szCs w:val="21"/>
          <w:lang w:val="en-GB"/>
        </w:rPr>
      </w:pPr>
      <w:r w:rsidRPr="00C129D8">
        <w:rPr>
          <w:rFonts w:cstheme="minorHAnsi"/>
          <w:szCs w:val="21"/>
          <w:lang w:val="en-GB"/>
        </w:rPr>
        <w:t>All involved partners firmly believe this will contribute to implementing the Interoperable Europe Act, a strategic cooperation mechanism focused on interoperability across the European Union.</w:t>
      </w:r>
    </w:p>
    <w:p w14:paraId="3DF7196F" w14:textId="4238CB5C" w:rsidR="00637693" w:rsidRPr="00C129D8" w:rsidRDefault="00873C15" w:rsidP="00C129D8">
      <w:pPr>
        <w:pBdr>
          <w:top w:val="single" w:sz="4" w:space="1" w:color="auto"/>
          <w:left w:val="single" w:sz="4" w:space="4" w:color="auto"/>
          <w:bottom w:val="single" w:sz="4" w:space="1" w:color="auto"/>
          <w:right w:val="single" w:sz="4" w:space="4" w:color="auto"/>
        </w:pBdr>
        <w:rPr>
          <w:rFonts w:cstheme="minorHAnsi"/>
          <w:szCs w:val="21"/>
          <w:lang w:val="en-GB"/>
        </w:rPr>
      </w:pPr>
      <w:r w:rsidRPr="00C129D8">
        <w:rPr>
          <w:rFonts w:cstheme="minorHAnsi"/>
          <w:szCs w:val="21"/>
          <w:lang w:val="en-GB"/>
        </w:rPr>
        <w:br/>
      </w:r>
      <w:bookmarkEnd w:id="0"/>
    </w:p>
    <w:p w14:paraId="5E4DEF6D" w14:textId="77777777" w:rsidR="00A06FC0" w:rsidRDefault="00A06FC0" w:rsidP="00637693">
      <w:pPr>
        <w:rPr>
          <w:rFonts w:cstheme="minorHAnsi"/>
          <w:lang w:val="en-GB"/>
        </w:rPr>
      </w:pPr>
    </w:p>
    <w:p w14:paraId="1C6DF413" w14:textId="77AA60BB" w:rsidR="00637693" w:rsidRPr="00A06FC0" w:rsidRDefault="00A06FC0" w:rsidP="00637693">
      <w:pPr>
        <w:rPr>
          <w:rFonts w:cstheme="minorHAnsi"/>
          <w:lang w:val="en-GB"/>
        </w:rPr>
      </w:pPr>
      <w:r w:rsidRPr="00A06FC0">
        <w:rPr>
          <w:rFonts w:cstheme="minorHAnsi"/>
          <w:lang w:val="en-GB"/>
        </w:rPr>
        <w:t>Kind regards</w:t>
      </w:r>
      <w:r w:rsidR="00637693" w:rsidRPr="00A06FC0">
        <w:rPr>
          <w:rFonts w:cstheme="minorHAnsi"/>
          <w:lang w:val="en-GB"/>
        </w:rPr>
        <w:t>,</w:t>
      </w:r>
    </w:p>
    <w:p w14:paraId="6C7744DB" w14:textId="77777777" w:rsidR="00637693" w:rsidRPr="00A06FC0" w:rsidRDefault="00637693" w:rsidP="00637693">
      <w:pPr>
        <w:rPr>
          <w:rFonts w:cstheme="minorHAnsi"/>
          <w:lang w:val="en-GB"/>
        </w:rPr>
      </w:pPr>
    </w:p>
    <w:p w14:paraId="4139304E" w14:textId="60BC52ED" w:rsidR="002C7470" w:rsidRDefault="00637693" w:rsidP="00637693">
      <w:pPr>
        <w:rPr>
          <w:rFonts w:cstheme="minorHAnsi"/>
          <w:lang w:val="en-GB"/>
        </w:rPr>
      </w:pPr>
      <w:r w:rsidRPr="00A06FC0">
        <w:rPr>
          <w:rFonts w:cstheme="minorHAnsi"/>
          <w:lang w:val="en-GB"/>
        </w:rPr>
        <w:t xml:space="preserve">Jack Hamande, </w:t>
      </w:r>
      <w:r w:rsidR="00A06FC0" w:rsidRPr="00A06FC0">
        <w:rPr>
          <w:rFonts w:cstheme="minorHAnsi"/>
          <w:lang w:val="en-GB"/>
        </w:rPr>
        <w:t>chairman</w:t>
      </w:r>
      <w:r w:rsidRPr="00A06FC0">
        <w:rPr>
          <w:rFonts w:cstheme="minorHAnsi"/>
          <w:lang w:val="en-GB"/>
        </w:rPr>
        <w:t xml:space="preserve"> ICEG</w:t>
      </w:r>
    </w:p>
    <w:p w14:paraId="33C645C2" w14:textId="77777777" w:rsidR="002C7470" w:rsidRDefault="002C7470">
      <w:pPr>
        <w:spacing w:before="0" w:after="200" w:line="276" w:lineRule="auto"/>
        <w:rPr>
          <w:rFonts w:cstheme="minorHAnsi"/>
          <w:lang w:val="en-GB"/>
        </w:rPr>
      </w:pPr>
      <w:r>
        <w:rPr>
          <w:rFonts w:cstheme="minorHAnsi"/>
          <w:lang w:val="en-GB"/>
        </w:rPr>
        <w:br w:type="page"/>
      </w:r>
    </w:p>
    <w:p w14:paraId="3309C71C" w14:textId="4979064D" w:rsidR="00BE4C9B" w:rsidRDefault="0099681D" w:rsidP="00AB079F">
      <w:pPr>
        <w:pStyle w:val="Heading1"/>
        <w:numPr>
          <w:ilvl w:val="0"/>
          <w:numId w:val="22"/>
        </w:numPr>
        <w:tabs>
          <w:tab w:val="num" w:pos="1492"/>
        </w:tabs>
        <w:spacing w:after="480"/>
        <w:ind w:left="1498"/>
        <w:rPr>
          <w:rFonts w:asciiTheme="minorHAnsi" w:hAnsiTheme="minorHAnsi" w:cstheme="minorHAnsi"/>
          <w:szCs w:val="16"/>
          <w:lang w:val="fr-BE"/>
        </w:rPr>
      </w:pPr>
      <w:r>
        <w:rPr>
          <w:rFonts w:asciiTheme="minorHAnsi" w:hAnsiTheme="minorHAnsi" w:cstheme="minorHAnsi"/>
          <w:szCs w:val="16"/>
          <w:lang w:val="fr-BE"/>
        </w:rPr>
        <w:lastRenderedPageBreak/>
        <w:t xml:space="preserve">objectives </w:t>
      </w:r>
      <w:r w:rsidR="00536795" w:rsidRPr="00AC717D">
        <w:rPr>
          <w:rFonts w:cstheme="minorHAnsi"/>
          <w:szCs w:val="21"/>
          <w:lang w:val="en-GB"/>
        </w:rPr>
        <w:t>Interfederal Collaboration for E-Government</w:t>
      </w:r>
      <w:r w:rsidR="00536795">
        <w:rPr>
          <w:rFonts w:cstheme="minorHAnsi"/>
          <w:szCs w:val="21"/>
          <w:lang w:val="en-GB"/>
        </w:rPr>
        <w:t xml:space="preserve"> (ICEG)</w:t>
      </w:r>
    </w:p>
    <w:p w14:paraId="720B10EB" w14:textId="430BFB44" w:rsidR="00E57F8E" w:rsidRPr="00CE636F" w:rsidRDefault="00E57F8E" w:rsidP="004274F0">
      <w:pPr>
        <w:jc w:val="both"/>
        <w:rPr>
          <w:rFonts w:asciiTheme="minorHAnsi" w:hAnsiTheme="minorHAnsi" w:cstheme="minorHAnsi"/>
          <w:lang w:val="en-US" w:eastAsia="nl-BE"/>
        </w:rPr>
      </w:pPr>
      <w:r w:rsidRPr="00CE636F">
        <w:rPr>
          <w:rFonts w:asciiTheme="minorHAnsi" w:hAnsiTheme="minorHAnsi" w:cstheme="minorHAnsi"/>
          <w:lang w:val="en-US" w:eastAsia="nl-BE"/>
        </w:rPr>
        <w:t xml:space="preserve">The Interfederal Working Group on Data Standards is part of the </w:t>
      </w:r>
      <w:r w:rsidR="00536795" w:rsidRPr="00AC717D">
        <w:rPr>
          <w:rFonts w:cstheme="minorHAnsi"/>
          <w:szCs w:val="21"/>
          <w:lang w:val="en-GB"/>
        </w:rPr>
        <w:t>Interfederal Collaboration for E-Government</w:t>
      </w:r>
      <w:r w:rsidR="00536795">
        <w:rPr>
          <w:rFonts w:cstheme="minorHAnsi"/>
          <w:szCs w:val="21"/>
          <w:lang w:val="en-GB"/>
        </w:rPr>
        <w:t xml:space="preserve"> (ICEG)</w:t>
      </w:r>
      <w:r w:rsidRPr="00CE636F">
        <w:rPr>
          <w:rFonts w:asciiTheme="minorHAnsi" w:hAnsiTheme="minorHAnsi" w:cstheme="minorHAnsi"/>
          <w:lang w:val="en-US" w:eastAsia="nl-BE"/>
        </w:rPr>
        <w:t xml:space="preserve">. ICEG is a collaborative agreement between the federal government, the regions, and the communities to </w:t>
      </w:r>
      <w:r w:rsidR="00192765" w:rsidRPr="00CE636F">
        <w:rPr>
          <w:rFonts w:asciiTheme="minorHAnsi" w:hAnsiTheme="minorHAnsi" w:cstheme="minorHAnsi"/>
          <w:lang w:val="en-US" w:eastAsia="nl-BE"/>
        </w:rPr>
        <w:t>harmonize</w:t>
      </w:r>
      <w:r w:rsidRPr="00CE636F">
        <w:rPr>
          <w:rFonts w:asciiTheme="minorHAnsi" w:hAnsiTheme="minorHAnsi" w:cstheme="minorHAnsi"/>
          <w:lang w:val="en-US" w:eastAsia="nl-BE"/>
        </w:rPr>
        <w:t xml:space="preserve"> and coordinate efforts for an integrated e-government. This collaborative agreement was ratified in 2013</w:t>
      </w:r>
      <w:r w:rsidR="00AC219D" w:rsidRPr="005A7733">
        <w:rPr>
          <w:rStyle w:val="FootnoteReference"/>
          <w:rFonts w:cstheme="minorHAnsi"/>
          <w:szCs w:val="21"/>
          <w:lang w:val="fr-BE"/>
        </w:rPr>
        <w:footnoteReference w:id="2"/>
      </w:r>
      <w:r w:rsidRPr="00CE636F">
        <w:rPr>
          <w:rFonts w:asciiTheme="minorHAnsi" w:hAnsiTheme="minorHAnsi" w:cstheme="minorHAnsi"/>
          <w:lang w:val="en-US" w:eastAsia="nl-BE"/>
        </w:rPr>
        <w:t>.</w:t>
      </w:r>
    </w:p>
    <w:p w14:paraId="2D94FAFD" w14:textId="77777777" w:rsidR="00E57F8E" w:rsidRPr="00CE636F" w:rsidRDefault="00E57F8E" w:rsidP="004274F0">
      <w:pPr>
        <w:jc w:val="both"/>
        <w:rPr>
          <w:rFonts w:asciiTheme="minorHAnsi" w:hAnsiTheme="minorHAnsi" w:cstheme="minorHAnsi"/>
          <w:lang w:val="en-US" w:eastAsia="nl-BE"/>
        </w:rPr>
      </w:pPr>
    </w:p>
    <w:p w14:paraId="476D79E0" w14:textId="2DF1977F" w:rsidR="00E57F8E" w:rsidRPr="00CE636F" w:rsidRDefault="00E57F8E" w:rsidP="004274F0">
      <w:pPr>
        <w:jc w:val="both"/>
        <w:rPr>
          <w:rFonts w:asciiTheme="minorHAnsi" w:hAnsiTheme="minorHAnsi" w:cstheme="minorHAnsi"/>
          <w:lang w:val="en-US" w:eastAsia="nl-BE"/>
        </w:rPr>
      </w:pPr>
      <w:r w:rsidRPr="00CE636F">
        <w:rPr>
          <w:rFonts w:asciiTheme="minorHAnsi" w:hAnsiTheme="minorHAnsi" w:cstheme="minorHAnsi"/>
          <w:lang w:val="en-US" w:eastAsia="nl-BE"/>
        </w:rPr>
        <w:t xml:space="preserve">This working group, part of the ICEG collaboration, primarily aims to develop data standards. It was established in 2019. Since then, the working group has successfully agreed on the method for joint development of data standards, </w:t>
      </w:r>
      <w:r w:rsidR="002C7470">
        <w:rPr>
          <w:rFonts w:asciiTheme="minorHAnsi" w:hAnsiTheme="minorHAnsi" w:cstheme="minorHAnsi"/>
          <w:lang w:val="en-US" w:eastAsia="nl-BE"/>
        </w:rPr>
        <w:t>the development of thematic data standards,</w:t>
      </w:r>
      <w:r w:rsidRPr="00CE636F">
        <w:rPr>
          <w:rFonts w:asciiTheme="minorHAnsi" w:hAnsiTheme="minorHAnsi" w:cstheme="minorHAnsi"/>
          <w:lang w:val="en-US" w:eastAsia="nl-BE"/>
        </w:rPr>
        <w:t xml:space="preserve"> and the unique identification of information within and between various administrations. </w:t>
      </w:r>
      <w:r w:rsidR="002C7470">
        <w:rPr>
          <w:rFonts w:asciiTheme="minorHAnsi" w:hAnsiTheme="minorHAnsi" w:cstheme="minorHAnsi"/>
          <w:lang w:val="en-US" w:eastAsia="nl-BE"/>
        </w:rPr>
        <w:t>These</w:t>
      </w:r>
      <w:r w:rsidRPr="00CE636F">
        <w:rPr>
          <w:rFonts w:asciiTheme="minorHAnsi" w:hAnsiTheme="minorHAnsi" w:cstheme="minorHAnsi"/>
          <w:lang w:val="en-US" w:eastAsia="nl-BE"/>
        </w:rPr>
        <w:t xml:space="preserve"> standards include guidelines for public service delivery, public transport schedules, and fire hydrants (not exhaustive).</w:t>
      </w:r>
    </w:p>
    <w:p w14:paraId="4DE96888" w14:textId="77777777" w:rsidR="00E57F8E" w:rsidRPr="00CE636F" w:rsidRDefault="00E57F8E" w:rsidP="004274F0">
      <w:pPr>
        <w:jc w:val="both"/>
        <w:rPr>
          <w:rFonts w:asciiTheme="minorHAnsi" w:hAnsiTheme="minorHAnsi" w:cstheme="minorHAnsi"/>
          <w:lang w:val="en-US" w:eastAsia="nl-BE"/>
        </w:rPr>
      </w:pPr>
    </w:p>
    <w:p w14:paraId="3ECEC690" w14:textId="059B7FB6" w:rsidR="00BE4C9B" w:rsidRPr="00CE636F" w:rsidRDefault="00E57F8E" w:rsidP="004274F0">
      <w:pPr>
        <w:jc w:val="both"/>
        <w:rPr>
          <w:rFonts w:asciiTheme="minorHAnsi" w:hAnsiTheme="minorHAnsi" w:cstheme="minorHAnsi"/>
          <w:lang w:val="en-US" w:eastAsia="nl-BE"/>
        </w:rPr>
      </w:pPr>
      <w:r w:rsidRPr="00CE636F">
        <w:rPr>
          <w:rFonts w:asciiTheme="minorHAnsi" w:hAnsiTheme="minorHAnsi" w:cstheme="minorHAnsi"/>
          <w:lang w:val="en-US" w:eastAsia="nl-BE"/>
        </w:rPr>
        <w:t>Furthermore, the working group has focused its efforts on increasing knowledge about data standards among analysts at the federal, regional, and community levels</w:t>
      </w:r>
      <w:r w:rsidR="002C7470">
        <w:rPr>
          <w:rFonts w:asciiTheme="minorHAnsi" w:hAnsiTheme="minorHAnsi" w:cstheme="minorHAnsi"/>
          <w:lang w:val="en-US" w:eastAsia="nl-BE"/>
        </w:rPr>
        <w:t xml:space="preserve"> and</w:t>
      </w:r>
      <w:r w:rsidRPr="00CE636F">
        <w:rPr>
          <w:rFonts w:asciiTheme="minorHAnsi" w:hAnsiTheme="minorHAnsi" w:cstheme="minorHAnsi"/>
          <w:lang w:val="en-US" w:eastAsia="nl-BE"/>
        </w:rPr>
        <w:t xml:space="preserve"> their ICT service providers. Through these efforts, the involved partners contribute to </w:t>
      </w:r>
      <w:r w:rsidR="002C7470">
        <w:rPr>
          <w:rFonts w:asciiTheme="minorHAnsi" w:hAnsiTheme="minorHAnsi" w:cstheme="minorHAnsi"/>
          <w:lang w:val="en-US" w:eastAsia="nl-BE"/>
        </w:rPr>
        <w:t>implementing</w:t>
      </w:r>
      <w:r w:rsidRPr="00CE636F">
        <w:rPr>
          <w:rFonts w:asciiTheme="minorHAnsi" w:hAnsiTheme="minorHAnsi" w:cstheme="minorHAnsi"/>
          <w:lang w:val="en-US" w:eastAsia="nl-BE"/>
        </w:rPr>
        <w:t xml:space="preserve"> the Interoperable Europe Act, a strategic cooperation mechanism that focuses on interoperability across the European Union.</w:t>
      </w:r>
    </w:p>
    <w:p w14:paraId="24473E20" w14:textId="0AC1B5C3" w:rsidR="0063198B" w:rsidRPr="00EB7D74" w:rsidRDefault="00ED3A70" w:rsidP="00AB079F">
      <w:pPr>
        <w:pStyle w:val="Heading1"/>
        <w:numPr>
          <w:ilvl w:val="0"/>
          <w:numId w:val="22"/>
        </w:numPr>
        <w:tabs>
          <w:tab w:val="num" w:pos="1492"/>
        </w:tabs>
        <w:spacing w:after="480"/>
        <w:ind w:left="1498"/>
        <w:rPr>
          <w:rFonts w:asciiTheme="minorHAnsi" w:hAnsiTheme="minorHAnsi" w:cstheme="minorHAnsi"/>
          <w:szCs w:val="16"/>
          <w:lang w:val="fr-BE"/>
        </w:rPr>
      </w:pPr>
      <w:r>
        <w:rPr>
          <w:rFonts w:asciiTheme="minorHAnsi" w:hAnsiTheme="minorHAnsi" w:cstheme="minorHAnsi"/>
          <w:szCs w:val="16"/>
          <w:lang w:val="fr-BE"/>
        </w:rPr>
        <w:t>cause and context</w:t>
      </w:r>
    </w:p>
    <w:p w14:paraId="66D4D182" w14:textId="2E35CA50" w:rsidR="00ED3674" w:rsidRPr="00ED3674" w:rsidRDefault="00F03E6F" w:rsidP="00ED3674">
      <w:pPr>
        <w:spacing w:before="0" w:after="200" w:line="276" w:lineRule="auto"/>
        <w:jc w:val="both"/>
        <w:rPr>
          <w:rFonts w:asciiTheme="minorHAnsi" w:hAnsiTheme="minorHAnsi" w:cstheme="minorHAnsi"/>
          <w:lang w:val="en-GB" w:eastAsia="nl-BE"/>
        </w:rPr>
      </w:pPr>
      <w:r>
        <w:rPr>
          <w:rFonts w:asciiTheme="minorHAnsi" w:hAnsiTheme="minorHAnsi" w:cstheme="minorHAnsi"/>
          <w:lang w:val="en-GB" w:eastAsia="nl-BE"/>
        </w:rPr>
        <w:t>In collaboration with the National Register</w:t>
      </w:r>
      <w:r w:rsidR="00304D3D">
        <w:rPr>
          <w:rFonts w:asciiTheme="minorHAnsi" w:hAnsiTheme="minorHAnsi" w:cstheme="minorHAnsi"/>
          <w:lang w:val="en-GB" w:eastAsia="nl-BE"/>
        </w:rPr>
        <w:t xml:space="preserve"> (CBSS)</w:t>
      </w:r>
      <w:r>
        <w:rPr>
          <w:rFonts w:asciiTheme="minorHAnsi" w:hAnsiTheme="minorHAnsi" w:cstheme="minorHAnsi"/>
          <w:lang w:val="en-GB" w:eastAsia="nl-BE"/>
        </w:rPr>
        <w:t>, the Belgian Crossroads Bank for Social Security</w:t>
      </w:r>
      <w:r w:rsidR="00ED3674" w:rsidRPr="00ED3674">
        <w:rPr>
          <w:rFonts w:asciiTheme="minorHAnsi" w:hAnsiTheme="minorHAnsi" w:cstheme="minorHAnsi"/>
          <w:lang w:val="en-GB" w:eastAsia="nl-BE"/>
        </w:rPr>
        <w:t xml:space="preserve"> is leading a crucial initiative to </w:t>
      </w:r>
      <w:r w:rsidR="00AA5712">
        <w:rPr>
          <w:rFonts w:asciiTheme="minorHAnsi" w:hAnsiTheme="minorHAnsi" w:cstheme="minorHAnsi"/>
          <w:lang w:val="en-GB" w:eastAsia="nl-BE"/>
        </w:rPr>
        <w:t>modernise</w:t>
      </w:r>
      <w:r w:rsidR="00ED3674" w:rsidRPr="00ED3674">
        <w:rPr>
          <w:rFonts w:asciiTheme="minorHAnsi" w:hAnsiTheme="minorHAnsi" w:cstheme="minorHAnsi"/>
          <w:lang w:val="en-GB" w:eastAsia="nl-BE"/>
        </w:rPr>
        <w:t xml:space="preserve"> its personal data services. As the primary sources of personal data in Belgium, these institutions have traditionally provided data through older service protocols. The new approach aims to transition to more modern web service protocols.</w:t>
      </w:r>
    </w:p>
    <w:p w14:paraId="0DC5ACDC" w14:textId="56963041" w:rsidR="00ED3674" w:rsidRPr="00ED3674" w:rsidRDefault="00ED3674" w:rsidP="00ED3674">
      <w:pPr>
        <w:spacing w:before="0" w:after="200" w:line="276" w:lineRule="auto"/>
        <w:jc w:val="both"/>
        <w:rPr>
          <w:rFonts w:asciiTheme="minorHAnsi" w:hAnsiTheme="minorHAnsi" w:cstheme="minorHAnsi"/>
          <w:lang w:val="en-GB" w:eastAsia="nl-BE"/>
        </w:rPr>
      </w:pPr>
      <w:r w:rsidRPr="00ED3674">
        <w:rPr>
          <w:rFonts w:asciiTheme="minorHAnsi" w:hAnsiTheme="minorHAnsi" w:cstheme="minorHAnsi"/>
          <w:lang w:val="en-GB" w:eastAsia="nl-BE"/>
        </w:rPr>
        <w:t xml:space="preserve">Modern web service protocols offer a streamlined method for accessing and managing resources, such as personal data, through specific endpoints (e.g., retrieving a person’s citizenship details). This transition requires a deep and stable understanding of the personal data domain to ensure </w:t>
      </w:r>
      <w:r w:rsidR="00AA5712">
        <w:rPr>
          <w:rFonts w:asciiTheme="minorHAnsi" w:hAnsiTheme="minorHAnsi" w:cstheme="minorHAnsi"/>
          <w:lang w:val="en-GB" w:eastAsia="nl-BE"/>
        </w:rPr>
        <w:t>effective and reliable services</w:t>
      </w:r>
      <w:r w:rsidRPr="00ED3674">
        <w:rPr>
          <w:rFonts w:asciiTheme="minorHAnsi" w:hAnsiTheme="minorHAnsi" w:cstheme="minorHAnsi"/>
          <w:lang w:val="en-GB" w:eastAsia="nl-BE"/>
        </w:rPr>
        <w:t>.</w:t>
      </w:r>
    </w:p>
    <w:p w14:paraId="55736F2B" w14:textId="6D06715F" w:rsidR="00ED3674" w:rsidRPr="00ED3674" w:rsidRDefault="00ED3674" w:rsidP="00ED3674">
      <w:pPr>
        <w:spacing w:before="0" w:after="200" w:line="276" w:lineRule="auto"/>
        <w:jc w:val="both"/>
        <w:rPr>
          <w:rFonts w:asciiTheme="minorHAnsi" w:hAnsiTheme="minorHAnsi" w:cstheme="minorHAnsi"/>
          <w:lang w:val="en-GB" w:eastAsia="nl-BE"/>
        </w:rPr>
      </w:pPr>
      <w:r w:rsidRPr="00ED3674">
        <w:rPr>
          <w:rFonts w:asciiTheme="minorHAnsi" w:hAnsiTheme="minorHAnsi" w:cstheme="minorHAnsi"/>
          <w:lang w:val="en-GB" w:eastAsia="nl-BE"/>
        </w:rPr>
        <w:t xml:space="preserve">Several EU member states, including The Netherlands, already use these advanced protocols for their personal data registries, often accompanied by comprehensive documentation (OpenAPI specifications). These specifications are user-friendly for developers, facilitating easier integration and </w:t>
      </w:r>
      <w:r w:rsidR="00F03E6F">
        <w:rPr>
          <w:rFonts w:asciiTheme="minorHAnsi" w:hAnsiTheme="minorHAnsi" w:cstheme="minorHAnsi"/>
          <w:lang w:val="en-GB" w:eastAsia="nl-BE"/>
        </w:rPr>
        <w:t>utilisation</w:t>
      </w:r>
      <w:r w:rsidRPr="00ED3674">
        <w:rPr>
          <w:rFonts w:asciiTheme="minorHAnsi" w:hAnsiTheme="minorHAnsi" w:cstheme="minorHAnsi"/>
          <w:lang w:val="en-GB" w:eastAsia="nl-BE"/>
        </w:rPr>
        <w:t xml:space="preserve"> of the services.</w:t>
      </w:r>
    </w:p>
    <w:p w14:paraId="6EE0B1A9" w14:textId="6DF2F439" w:rsidR="00ED3674" w:rsidRPr="00ED3674" w:rsidRDefault="00ED3674" w:rsidP="00ED3674">
      <w:pPr>
        <w:spacing w:before="0" w:after="200" w:line="276" w:lineRule="auto"/>
        <w:jc w:val="both"/>
        <w:rPr>
          <w:rFonts w:asciiTheme="minorHAnsi" w:hAnsiTheme="minorHAnsi" w:cstheme="minorHAnsi"/>
          <w:lang w:val="en-GB" w:eastAsia="nl-BE"/>
        </w:rPr>
      </w:pPr>
      <w:r w:rsidRPr="00ED3674">
        <w:rPr>
          <w:rFonts w:asciiTheme="minorHAnsi" w:hAnsiTheme="minorHAnsi" w:cstheme="minorHAnsi"/>
          <w:lang w:val="en-GB" w:eastAsia="nl-BE"/>
        </w:rPr>
        <w:lastRenderedPageBreak/>
        <w:t xml:space="preserve">The ICEG Person project is central to this initiative, focusing on the semantic </w:t>
      </w:r>
      <w:r w:rsidR="00F03E6F">
        <w:rPr>
          <w:rFonts w:asciiTheme="minorHAnsi" w:hAnsiTheme="minorHAnsi" w:cstheme="minorHAnsi"/>
          <w:lang w:val="en-GB" w:eastAsia="nl-BE"/>
        </w:rPr>
        <w:t>formalisation</w:t>
      </w:r>
      <w:r w:rsidRPr="00ED3674">
        <w:rPr>
          <w:rFonts w:asciiTheme="minorHAnsi" w:hAnsiTheme="minorHAnsi" w:cstheme="minorHAnsi"/>
          <w:lang w:val="en-GB" w:eastAsia="nl-BE"/>
        </w:rPr>
        <w:t xml:space="preserve"> of personal data. Building on the </w:t>
      </w:r>
      <w:r w:rsidR="002E302C">
        <w:rPr>
          <w:rFonts w:asciiTheme="minorHAnsi" w:hAnsiTheme="minorHAnsi" w:cstheme="minorHAnsi"/>
          <w:lang w:val="en-GB" w:eastAsia="nl-BE"/>
        </w:rPr>
        <w:t>Open Standards for Linked Organisations (</w:t>
      </w:r>
      <w:r w:rsidRPr="00ED3674">
        <w:rPr>
          <w:rFonts w:asciiTheme="minorHAnsi" w:hAnsiTheme="minorHAnsi" w:cstheme="minorHAnsi"/>
          <w:lang w:val="en-GB" w:eastAsia="nl-BE"/>
        </w:rPr>
        <w:t>OSLO</w:t>
      </w:r>
      <w:r w:rsidR="002E302C">
        <w:rPr>
          <w:rFonts w:asciiTheme="minorHAnsi" w:hAnsiTheme="minorHAnsi" w:cstheme="minorHAnsi"/>
          <w:lang w:val="en-GB" w:eastAsia="nl-BE"/>
        </w:rPr>
        <w:t>)</w:t>
      </w:r>
      <w:r w:rsidRPr="00ED3674">
        <w:rPr>
          <w:rFonts w:asciiTheme="minorHAnsi" w:hAnsiTheme="minorHAnsi" w:cstheme="minorHAnsi"/>
          <w:lang w:val="en-GB" w:eastAsia="nl-BE"/>
        </w:rPr>
        <w:t xml:space="preserve"> Persoon data model from 2019, the project aims to adapt and enhance the model to accommodate evolving data needs and refine the legal interpretations of specific data points, such as residency status.</w:t>
      </w:r>
    </w:p>
    <w:p w14:paraId="2407928B" w14:textId="456FE850" w:rsidR="00ED3674" w:rsidRPr="00ED3674" w:rsidRDefault="00ED3674" w:rsidP="00ED3674">
      <w:pPr>
        <w:spacing w:before="0" w:after="200" w:line="276" w:lineRule="auto"/>
        <w:jc w:val="both"/>
        <w:rPr>
          <w:rFonts w:asciiTheme="minorHAnsi" w:hAnsiTheme="minorHAnsi" w:cstheme="minorHAnsi"/>
          <w:lang w:val="en-GB" w:eastAsia="nl-BE"/>
        </w:rPr>
      </w:pPr>
      <w:r w:rsidRPr="00ED3674">
        <w:rPr>
          <w:rFonts w:asciiTheme="minorHAnsi" w:hAnsiTheme="minorHAnsi" w:cstheme="minorHAnsi"/>
          <w:lang w:val="en-GB" w:eastAsia="nl-BE"/>
        </w:rPr>
        <w:t xml:space="preserve">A key aspect of the ICEG Person project is its inclusive approach, involving all relevant </w:t>
      </w:r>
      <w:r w:rsidR="007037BE">
        <w:rPr>
          <w:rFonts w:asciiTheme="minorHAnsi" w:hAnsiTheme="minorHAnsi" w:cstheme="minorHAnsi"/>
          <w:lang w:val="en-GB" w:eastAsia="nl-BE"/>
        </w:rPr>
        <w:t>federal, regional, provider, and consumer stakeholders</w:t>
      </w:r>
      <w:r w:rsidRPr="00ED3674">
        <w:rPr>
          <w:rFonts w:asciiTheme="minorHAnsi" w:hAnsiTheme="minorHAnsi" w:cstheme="minorHAnsi"/>
          <w:lang w:val="en-GB" w:eastAsia="nl-BE"/>
        </w:rPr>
        <w:t xml:space="preserve">. Broad support is essential for </w:t>
      </w:r>
      <w:r w:rsidR="007037BE">
        <w:rPr>
          <w:rFonts w:asciiTheme="minorHAnsi" w:hAnsiTheme="minorHAnsi" w:cstheme="minorHAnsi"/>
          <w:lang w:val="en-GB" w:eastAsia="nl-BE"/>
        </w:rPr>
        <w:t>successfully adopting and implementing</w:t>
      </w:r>
      <w:r w:rsidRPr="00ED3674">
        <w:rPr>
          <w:rFonts w:asciiTheme="minorHAnsi" w:hAnsiTheme="minorHAnsi" w:cstheme="minorHAnsi"/>
          <w:lang w:val="en-GB" w:eastAsia="nl-BE"/>
        </w:rPr>
        <w:t xml:space="preserve"> the new standard.</w:t>
      </w:r>
    </w:p>
    <w:p w14:paraId="4339402F" w14:textId="1D4ACC19" w:rsidR="00ED3674" w:rsidRPr="00ED3674" w:rsidRDefault="001719BB" w:rsidP="00ED3674">
      <w:pPr>
        <w:spacing w:before="0" w:after="200" w:line="276" w:lineRule="auto"/>
        <w:jc w:val="both"/>
        <w:rPr>
          <w:rFonts w:asciiTheme="minorHAnsi" w:hAnsiTheme="minorHAnsi" w:cstheme="minorHAnsi"/>
          <w:lang w:val="en-GB" w:eastAsia="nl-BE"/>
        </w:rPr>
      </w:pPr>
      <w:r>
        <w:rPr>
          <w:rFonts w:asciiTheme="minorHAnsi" w:hAnsiTheme="minorHAnsi" w:cstheme="minorHAnsi"/>
          <w:lang w:val="en-GB" w:eastAsia="nl-BE"/>
        </w:rPr>
        <w:t>When</w:t>
      </w:r>
      <w:r w:rsidR="00ED3674" w:rsidRPr="00ED3674">
        <w:rPr>
          <w:rFonts w:asciiTheme="minorHAnsi" w:hAnsiTheme="minorHAnsi" w:cstheme="minorHAnsi"/>
          <w:lang w:val="en-GB" w:eastAsia="nl-BE"/>
        </w:rPr>
        <w:t xml:space="preserve"> successful, the ICEG Person project will lead to the development of mappings and transformations </w:t>
      </w:r>
      <w:r w:rsidR="00F03E6F">
        <w:rPr>
          <w:rFonts w:asciiTheme="minorHAnsi" w:hAnsiTheme="minorHAnsi" w:cstheme="minorHAnsi"/>
          <w:lang w:val="en-GB" w:eastAsia="nl-BE"/>
        </w:rPr>
        <w:t>aligned with the new data model. While physical data migrations may not be necessary, the model's primary use</w:t>
      </w:r>
      <w:r w:rsidR="00ED3674" w:rsidRPr="00ED3674">
        <w:rPr>
          <w:rFonts w:asciiTheme="minorHAnsi" w:hAnsiTheme="minorHAnsi" w:cstheme="minorHAnsi"/>
          <w:lang w:val="en-GB" w:eastAsia="nl-BE"/>
        </w:rPr>
        <w:t xml:space="preserve"> will be to facilitate interoperability between authentic data sources and their consumers.</w:t>
      </w:r>
    </w:p>
    <w:p w14:paraId="316C5712" w14:textId="71E7BDED" w:rsidR="00ED3674" w:rsidRPr="00ED3674" w:rsidRDefault="007037BE" w:rsidP="00ED3674">
      <w:pPr>
        <w:spacing w:before="0" w:after="200" w:line="276" w:lineRule="auto"/>
        <w:jc w:val="both"/>
        <w:rPr>
          <w:rFonts w:asciiTheme="minorHAnsi" w:hAnsiTheme="minorHAnsi" w:cstheme="minorHAnsi"/>
          <w:lang w:val="en-GB" w:eastAsia="nl-BE"/>
        </w:rPr>
      </w:pPr>
      <w:r>
        <w:rPr>
          <w:rFonts w:asciiTheme="minorHAnsi" w:hAnsiTheme="minorHAnsi" w:cstheme="minorHAnsi"/>
          <w:lang w:val="en-GB" w:eastAsia="nl-BE"/>
        </w:rPr>
        <w:t>The project will provide data examples in these modern formats (JSON) to ensure practical implementation and stakeholder engagement</w:t>
      </w:r>
      <w:r w:rsidR="00ED3674" w:rsidRPr="00ED3674">
        <w:rPr>
          <w:rFonts w:asciiTheme="minorHAnsi" w:hAnsiTheme="minorHAnsi" w:cstheme="minorHAnsi"/>
          <w:lang w:val="en-GB" w:eastAsia="nl-BE"/>
        </w:rPr>
        <w:t xml:space="preserve">. These examples </w:t>
      </w:r>
      <w:r>
        <w:rPr>
          <w:rFonts w:asciiTheme="minorHAnsi" w:hAnsiTheme="minorHAnsi" w:cstheme="minorHAnsi"/>
          <w:lang w:val="en-GB" w:eastAsia="nl-BE"/>
        </w:rPr>
        <w:t xml:space="preserve">demonstrate the model's operation and illustrate the </w:t>
      </w:r>
      <w:r w:rsidR="00ED3674" w:rsidRPr="00ED3674">
        <w:rPr>
          <w:rFonts w:asciiTheme="minorHAnsi" w:hAnsiTheme="minorHAnsi" w:cstheme="minorHAnsi"/>
          <w:lang w:val="en-GB" w:eastAsia="nl-BE"/>
        </w:rPr>
        <w:t>data exchange process.</w:t>
      </w:r>
    </w:p>
    <w:p w14:paraId="7BFE378A" w14:textId="34C497A3" w:rsidR="0093761D" w:rsidRDefault="00ED3674" w:rsidP="00ED3674">
      <w:pPr>
        <w:spacing w:before="0" w:after="200" w:line="276" w:lineRule="auto"/>
        <w:jc w:val="both"/>
        <w:rPr>
          <w:rFonts w:asciiTheme="minorHAnsi" w:hAnsiTheme="minorHAnsi" w:cstheme="minorHAnsi"/>
          <w:lang w:val="en-GB" w:eastAsia="nl-BE"/>
        </w:rPr>
      </w:pPr>
      <w:r w:rsidRPr="00ED3674">
        <w:rPr>
          <w:rFonts w:asciiTheme="minorHAnsi" w:hAnsiTheme="minorHAnsi" w:cstheme="minorHAnsi"/>
          <w:lang w:val="en-GB" w:eastAsia="nl-BE"/>
        </w:rPr>
        <w:t xml:space="preserve">This initiative represents a significant step towards </w:t>
      </w:r>
      <w:r w:rsidR="007037BE">
        <w:rPr>
          <w:rFonts w:asciiTheme="minorHAnsi" w:hAnsiTheme="minorHAnsi" w:cstheme="minorHAnsi"/>
          <w:lang w:val="en-GB" w:eastAsia="nl-BE"/>
        </w:rPr>
        <w:t>modernising</w:t>
      </w:r>
      <w:r w:rsidRPr="00ED3674">
        <w:rPr>
          <w:rFonts w:asciiTheme="minorHAnsi" w:hAnsiTheme="minorHAnsi" w:cstheme="minorHAnsi"/>
          <w:lang w:val="en-GB" w:eastAsia="nl-BE"/>
        </w:rPr>
        <w:t xml:space="preserve"> Belgium’s personal data services, enhancing efficiency, and ensuring compatibility with contemporary technological standards.</w:t>
      </w:r>
    </w:p>
    <w:p w14:paraId="59C89511" w14:textId="77777777" w:rsidR="007037BE" w:rsidRPr="007037BE" w:rsidRDefault="007037BE" w:rsidP="007037BE">
      <w:pPr>
        <w:spacing w:before="0" w:after="200" w:line="276" w:lineRule="auto"/>
        <w:jc w:val="both"/>
        <w:rPr>
          <w:rFonts w:asciiTheme="minorHAnsi" w:hAnsiTheme="minorHAnsi" w:cstheme="minorHAnsi"/>
          <w:lang w:val="en-GB" w:eastAsia="nl-BE"/>
        </w:rPr>
      </w:pPr>
      <w:r w:rsidRPr="007037BE">
        <w:rPr>
          <w:rFonts w:asciiTheme="minorHAnsi" w:hAnsiTheme="minorHAnsi" w:cstheme="minorHAnsi"/>
          <w:lang w:val="en-GB" w:eastAsia="nl-BE"/>
        </w:rPr>
        <w:t>The goal is to develop a formalised personal data model that can serve as a common foundation across these services and those to be created by other service integrators. By standardising the structure of personal data, both current and historical, ICEG ensures interoperability across various government platforms, facilitating improved service delivery and decision-making.</w:t>
      </w:r>
    </w:p>
    <w:p w14:paraId="2BDF6868" w14:textId="2E6DB108" w:rsidR="00F77171" w:rsidRDefault="00F77171" w:rsidP="00F77171">
      <w:pPr>
        <w:spacing w:before="0" w:after="200" w:line="276" w:lineRule="auto"/>
        <w:jc w:val="both"/>
        <w:rPr>
          <w:rFonts w:asciiTheme="minorHAnsi" w:hAnsiTheme="minorHAnsi" w:cstheme="minorHAnsi"/>
          <w:lang w:val="en-GB" w:eastAsia="nl-BE"/>
        </w:rPr>
      </w:pPr>
      <w:r w:rsidRPr="00F77171">
        <w:rPr>
          <w:rFonts w:asciiTheme="minorHAnsi" w:hAnsiTheme="minorHAnsi" w:cstheme="minorHAnsi"/>
          <w:lang w:val="en-GB" w:eastAsia="nl-BE"/>
        </w:rPr>
        <w:t>All involved partners firmly believe this will contribute to implementing the Interoperable Europe Act, a strategic cooperation mechanism focused on interoperability across the European Union.</w:t>
      </w:r>
    </w:p>
    <w:p w14:paraId="7D6EED00" w14:textId="696EF8FD" w:rsidR="00C70270" w:rsidRPr="00EB7D74" w:rsidRDefault="00ED3A70" w:rsidP="00AB079F">
      <w:pPr>
        <w:pStyle w:val="Heading1"/>
        <w:numPr>
          <w:ilvl w:val="0"/>
          <w:numId w:val="22"/>
        </w:numPr>
        <w:tabs>
          <w:tab w:val="num" w:pos="1492"/>
        </w:tabs>
        <w:spacing w:after="480"/>
        <w:ind w:left="1498"/>
        <w:rPr>
          <w:rFonts w:asciiTheme="minorHAnsi" w:hAnsiTheme="minorHAnsi" w:cstheme="minorHAnsi"/>
          <w:szCs w:val="16"/>
          <w:lang w:val="fr-BE"/>
        </w:rPr>
      </w:pPr>
      <w:r>
        <w:rPr>
          <w:rFonts w:asciiTheme="minorHAnsi" w:hAnsiTheme="minorHAnsi" w:cstheme="minorHAnsi"/>
          <w:szCs w:val="16"/>
          <w:lang w:val="fr-BE"/>
        </w:rPr>
        <w:t>proposal</w:t>
      </w:r>
      <w:r w:rsidR="00837970">
        <w:rPr>
          <w:rFonts w:asciiTheme="minorHAnsi" w:hAnsiTheme="minorHAnsi" w:cstheme="minorHAnsi"/>
          <w:szCs w:val="16"/>
          <w:lang w:val="fr-BE"/>
        </w:rPr>
        <w:t xml:space="preserve"> for decision</w:t>
      </w:r>
    </w:p>
    <w:p w14:paraId="18441BDE" w14:textId="379E46DB" w:rsidR="00837970" w:rsidRDefault="00D02D81" w:rsidP="00D02D81">
      <w:pPr>
        <w:spacing w:before="0" w:after="200" w:line="276" w:lineRule="auto"/>
        <w:jc w:val="both"/>
        <w:rPr>
          <w:rFonts w:ascii="Times New Roman" w:eastAsia="Times New Roman" w:hAnsi="Times New Roman" w:cs="Times New Roman"/>
          <w:sz w:val="24"/>
          <w:szCs w:val="24"/>
          <w:lang w:val="en-GB" w:eastAsia="nl-BE"/>
        </w:rPr>
      </w:pPr>
      <w:r w:rsidRPr="001A7520">
        <w:rPr>
          <w:rFonts w:asciiTheme="minorHAnsi" w:hAnsiTheme="minorHAnsi" w:cstheme="minorHAnsi"/>
          <w:lang w:val="en-GB" w:eastAsia="nl-BE"/>
        </w:rPr>
        <w:t>The National Register (CBSS) and the Belgian Crossroads Bank for Social Security commit to shaping and implementing this data standard.</w:t>
      </w:r>
    </w:p>
    <w:p w14:paraId="3747658D" w14:textId="77777777" w:rsidR="00837970" w:rsidRDefault="00837970">
      <w:pPr>
        <w:spacing w:before="0" w:after="200" w:line="276" w:lineRule="auto"/>
        <w:rPr>
          <w:rFonts w:ascii="Times New Roman" w:eastAsia="Times New Roman" w:hAnsi="Times New Roman" w:cs="Times New Roman"/>
          <w:sz w:val="24"/>
          <w:szCs w:val="24"/>
          <w:lang w:val="en-GB" w:eastAsia="nl-BE"/>
        </w:rPr>
      </w:pPr>
      <w:r>
        <w:rPr>
          <w:rFonts w:ascii="Times New Roman" w:eastAsia="Times New Roman" w:hAnsi="Times New Roman" w:cs="Times New Roman"/>
          <w:sz w:val="24"/>
          <w:szCs w:val="24"/>
          <w:lang w:val="en-GB" w:eastAsia="nl-BE"/>
        </w:rPr>
        <w:br w:type="page"/>
      </w:r>
    </w:p>
    <w:p w14:paraId="1EF8E47D" w14:textId="14FB58FE" w:rsidR="00014ACE" w:rsidRPr="00AB079F" w:rsidRDefault="00ED3A70" w:rsidP="00AB079F">
      <w:pPr>
        <w:pStyle w:val="Heading1"/>
        <w:numPr>
          <w:ilvl w:val="0"/>
          <w:numId w:val="22"/>
        </w:numPr>
        <w:tabs>
          <w:tab w:val="num" w:pos="1492"/>
        </w:tabs>
        <w:spacing w:after="480"/>
        <w:ind w:left="1498"/>
        <w:rPr>
          <w:rFonts w:asciiTheme="minorHAnsi" w:hAnsiTheme="minorHAnsi" w:cstheme="minorHAnsi"/>
          <w:szCs w:val="16"/>
          <w:lang w:val="fr-BE"/>
        </w:rPr>
      </w:pPr>
      <w:r>
        <w:rPr>
          <w:rFonts w:asciiTheme="minorHAnsi" w:hAnsiTheme="minorHAnsi" w:cstheme="minorHAnsi"/>
          <w:szCs w:val="16"/>
          <w:lang w:val="fr-BE"/>
        </w:rPr>
        <w:lastRenderedPageBreak/>
        <w:t>detailed roadmap</w:t>
      </w:r>
    </w:p>
    <w:p w14:paraId="0D899876" w14:textId="0BC8CF78" w:rsidR="00605025" w:rsidRPr="00355E27" w:rsidRDefault="00605025" w:rsidP="00DA6D84">
      <w:pPr>
        <w:pStyle w:val="ListParagraph"/>
        <w:numPr>
          <w:ilvl w:val="0"/>
          <w:numId w:val="21"/>
        </w:numPr>
        <w:spacing w:before="0" w:after="200" w:line="276" w:lineRule="auto"/>
        <w:jc w:val="both"/>
        <w:rPr>
          <w:rFonts w:ascii="Times New Roman" w:eastAsia="Times New Roman" w:hAnsi="Times New Roman" w:cs="Times New Roman"/>
          <w:sz w:val="24"/>
          <w:szCs w:val="24"/>
          <w:lang w:val="en-US" w:eastAsia="nl-BE"/>
        </w:rPr>
      </w:pPr>
      <w:r w:rsidRPr="00355E27">
        <w:rPr>
          <w:rFonts w:asciiTheme="minorHAnsi" w:hAnsiTheme="minorHAnsi" w:cstheme="minorHAnsi"/>
          <w:lang w:val="en-US" w:eastAsia="nl-BE"/>
        </w:rPr>
        <w:t xml:space="preserve">The </w:t>
      </w:r>
      <w:hyperlink r:id="rId12" w:history="1">
        <w:r w:rsidRPr="00355E27">
          <w:rPr>
            <w:rStyle w:val="Hyperlink"/>
            <w:rFonts w:asciiTheme="minorHAnsi" w:hAnsiTheme="minorHAnsi" w:cstheme="minorHAnsi"/>
            <w:lang w:val="en-US" w:eastAsia="nl-BE"/>
          </w:rPr>
          <w:t>Belgian Crossroads Bank for Social Security</w:t>
        </w:r>
      </w:hyperlink>
      <w:r w:rsidRPr="00355E27">
        <w:rPr>
          <w:rFonts w:asciiTheme="minorHAnsi" w:hAnsiTheme="minorHAnsi" w:cstheme="minorHAnsi"/>
          <w:lang w:val="en-US" w:eastAsia="nl-BE"/>
        </w:rPr>
        <w:t xml:space="preserve"> (CBSS) is spearheading an initiative to redesign its person services. CBSS is – together with the </w:t>
      </w:r>
      <w:hyperlink r:id="rId13" w:history="1">
        <w:r w:rsidRPr="00355E27">
          <w:rPr>
            <w:rStyle w:val="Hyperlink"/>
            <w:rFonts w:asciiTheme="minorHAnsi" w:hAnsiTheme="minorHAnsi" w:cstheme="minorHAnsi"/>
            <w:lang w:val="en-US" w:eastAsia="nl-BE"/>
          </w:rPr>
          <w:t>National Register</w:t>
        </w:r>
      </w:hyperlink>
      <w:r w:rsidRPr="00355E27">
        <w:rPr>
          <w:rFonts w:asciiTheme="minorHAnsi" w:hAnsiTheme="minorHAnsi" w:cstheme="minorHAnsi"/>
          <w:lang w:val="en-US" w:eastAsia="nl-BE"/>
        </w:rPr>
        <w:t xml:space="preserve"> – the authentic source of person data in the Belgian jurisdiction. Historically, data has been exposed under the form of </w:t>
      </w:r>
      <w:hyperlink r:id="rId14" w:history="1">
        <w:r w:rsidRPr="00355E27">
          <w:rPr>
            <w:rStyle w:val="Hyperlink"/>
            <w:rFonts w:asciiTheme="minorHAnsi" w:hAnsiTheme="minorHAnsi" w:cstheme="minorHAnsi"/>
            <w:lang w:val="en-US" w:eastAsia="nl-BE"/>
          </w:rPr>
          <w:t>SOAP</w:t>
        </w:r>
      </w:hyperlink>
      <w:r w:rsidRPr="00355E27">
        <w:rPr>
          <w:rFonts w:asciiTheme="minorHAnsi" w:hAnsiTheme="minorHAnsi" w:cstheme="minorHAnsi"/>
          <w:lang w:val="en-US" w:eastAsia="nl-BE"/>
        </w:rPr>
        <w:t xml:space="preserve"> services. The redesign aims to expose data under the form of </w:t>
      </w:r>
      <w:hyperlink r:id="rId15" w:history="1">
        <w:r w:rsidRPr="00355E27">
          <w:rPr>
            <w:rStyle w:val="Hyperlink"/>
            <w:rFonts w:asciiTheme="minorHAnsi" w:hAnsiTheme="minorHAnsi" w:cstheme="minorHAnsi"/>
            <w:lang w:val="en-US" w:eastAsia="nl-BE"/>
          </w:rPr>
          <w:t>REST</w:t>
        </w:r>
      </w:hyperlink>
      <w:r w:rsidRPr="00355E27">
        <w:rPr>
          <w:rFonts w:asciiTheme="minorHAnsi" w:hAnsiTheme="minorHAnsi" w:cstheme="minorHAnsi"/>
          <w:lang w:val="en-US" w:eastAsia="nl-BE"/>
        </w:rPr>
        <w:t xml:space="preserve"> JSON APIs. </w:t>
      </w:r>
    </w:p>
    <w:p w14:paraId="2635008F" w14:textId="22E155A2" w:rsidR="00D95043" w:rsidRPr="00355E27" w:rsidRDefault="00605025" w:rsidP="00DA6D84">
      <w:pPr>
        <w:pStyle w:val="ListParagraph"/>
        <w:numPr>
          <w:ilvl w:val="0"/>
          <w:numId w:val="21"/>
        </w:numPr>
        <w:spacing w:before="0" w:after="200" w:line="276" w:lineRule="auto"/>
        <w:jc w:val="both"/>
        <w:rPr>
          <w:rFonts w:ascii="Times New Roman" w:eastAsia="Times New Roman" w:hAnsi="Times New Roman" w:cs="Times New Roman"/>
          <w:sz w:val="24"/>
          <w:szCs w:val="24"/>
          <w:lang w:val="en-US" w:eastAsia="nl-BE"/>
        </w:rPr>
      </w:pPr>
      <w:r w:rsidRPr="00355E27">
        <w:rPr>
          <w:rFonts w:asciiTheme="minorHAnsi" w:hAnsiTheme="minorHAnsi" w:cstheme="minorHAnsi"/>
          <w:lang w:val="en-US" w:eastAsia="nl-BE"/>
        </w:rPr>
        <w:t xml:space="preserve">REST JSON APIs identify resources which are </w:t>
      </w:r>
      <w:r w:rsidR="00653828" w:rsidRPr="00355E27">
        <w:rPr>
          <w:rFonts w:asciiTheme="minorHAnsi" w:hAnsiTheme="minorHAnsi" w:cstheme="minorHAnsi"/>
          <w:lang w:val="en-US" w:eastAsia="nl-BE"/>
        </w:rPr>
        <w:t xml:space="preserve">accessed and </w:t>
      </w:r>
      <w:r w:rsidRPr="00355E27">
        <w:rPr>
          <w:rFonts w:asciiTheme="minorHAnsi" w:hAnsiTheme="minorHAnsi" w:cstheme="minorHAnsi"/>
          <w:lang w:val="en-US" w:eastAsia="nl-BE"/>
        </w:rPr>
        <w:t xml:space="preserve">managed under certain endpoints (e.g.: </w:t>
      </w:r>
      <w:r w:rsidR="00355E27" w:rsidRPr="00355E27">
        <w:rPr>
          <w:rFonts w:asciiTheme="minorHAnsi" w:hAnsiTheme="minorHAnsi" w:cstheme="minorHAnsi"/>
          <w:lang w:val="en-US" w:eastAsia="nl-BE"/>
        </w:rPr>
        <w:t>hitting</w:t>
      </w:r>
      <w:r w:rsidR="00D95043" w:rsidRPr="00355E27">
        <w:rPr>
          <w:rFonts w:asciiTheme="minorHAnsi" w:hAnsiTheme="minorHAnsi" w:cstheme="minorHAnsi"/>
          <w:lang w:val="en-US" w:eastAsia="nl-BE"/>
        </w:rPr>
        <w:t xml:space="preserve"> </w:t>
      </w:r>
      <w:hyperlink r:id="rId16" w:history="1">
        <w:r w:rsidR="00D95043" w:rsidRPr="00355E27">
          <w:rPr>
            <w:rStyle w:val="Hyperlink"/>
            <w:rFonts w:asciiTheme="minorHAnsi" w:hAnsiTheme="minorHAnsi" w:cstheme="minorHAnsi"/>
            <w:lang w:val="en-US" w:eastAsia="nl-BE"/>
          </w:rPr>
          <w:t>https://api.bcss.be/person/</w:t>
        </w:r>
        <w:r w:rsidR="00D95043" w:rsidRPr="00355E27">
          <w:rPr>
            <w:rStyle w:val="Hyperlink"/>
            <w:lang w:val="en-US"/>
          </w:rPr>
          <w:t>123e4567/citizenship</w:t>
        </w:r>
      </w:hyperlink>
      <w:r w:rsidRPr="00355E27">
        <w:rPr>
          <w:lang w:val="en-US"/>
        </w:rPr>
        <w:t xml:space="preserve"> </w:t>
      </w:r>
      <w:r w:rsidR="00D95043" w:rsidRPr="00355E27">
        <w:rPr>
          <w:lang w:val="en-US"/>
        </w:rPr>
        <w:t xml:space="preserve">with a HTTP GET request </w:t>
      </w:r>
      <w:r w:rsidRPr="00355E27">
        <w:rPr>
          <w:lang w:val="en-US"/>
        </w:rPr>
        <w:t xml:space="preserve">would return a list of citizenships of that person). </w:t>
      </w:r>
      <w:r w:rsidR="00D95043" w:rsidRPr="00355E27">
        <w:rPr>
          <w:lang w:val="en-US"/>
        </w:rPr>
        <w:t>A precondition to give form to such an API is a strong and stable understanding of the underlying domain, in this case person data.</w:t>
      </w:r>
    </w:p>
    <w:p w14:paraId="44BE5168" w14:textId="7306FD75" w:rsidR="00D95043" w:rsidRPr="00355E27" w:rsidRDefault="00D95043" w:rsidP="00DA6D84">
      <w:pPr>
        <w:pStyle w:val="ListParagraph"/>
        <w:numPr>
          <w:ilvl w:val="0"/>
          <w:numId w:val="21"/>
        </w:numPr>
        <w:spacing w:before="0" w:after="200" w:line="276" w:lineRule="auto"/>
        <w:jc w:val="both"/>
        <w:rPr>
          <w:rFonts w:ascii="Times New Roman" w:eastAsia="Times New Roman" w:hAnsi="Times New Roman" w:cs="Times New Roman"/>
          <w:sz w:val="24"/>
          <w:szCs w:val="24"/>
          <w:lang w:val="en-US" w:eastAsia="nl-BE"/>
        </w:rPr>
      </w:pPr>
      <w:r w:rsidRPr="00355E27">
        <w:rPr>
          <w:rFonts w:asciiTheme="minorHAnsi" w:hAnsiTheme="minorHAnsi" w:cstheme="minorHAnsi"/>
          <w:lang w:val="en-US" w:eastAsia="nl-BE"/>
        </w:rPr>
        <w:t>Some EU member states already offer a base registry of person data as a REST JSON API. See</w:t>
      </w:r>
      <w:r w:rsidR="000A0B21" w:rsidRPr="00355E27">
        <w:rPr>
          <w:rFonts w:asciiTheme="minorHAnsi" w:hAnsiTheme="minorHAnsi" w:cstheme="minorHAnsi"/>
          <w:lang w:val="en-US" w:eastAsia="nl-BE"/>
        </w:rPr>
        <w:t>,</w:t>
      </w:r>
      <w:r w:rsidRPr="00355E27">
        <w:rPr>
          <w:rFonts w:asciiTheme="minorHAnsi" w:hAnsiTheme="minorHAnsi" w:cstheme="minorHAnsi"/>
          <w:lang w:val="en-US" w:eastAsia="nl-BE"/>
        </w:rPr>
        <w:t xml:space="preserve"> for example, </w:t>
      </w:r>
      <w:hyperlink r:id="rId17" w:history="1">
        <w:r w:rsidRPr="00355E27">
          <w:rPr>
            <w:rStyle w:val="Hyperlink"/>
            <w:rFonts w:asciiTheme="minorHAnsi" w:hAnsiTheme="minorHAnsi" w:cstheme="minorHAnsi"/>
            <w:lang w:val="en-US" w:eastAsia="nl-BE"/>
          </w:rPr>
          <w:t>The Netherlands</w:t>
        </w:r>
      </w:hyperlink>
      <w:r w:rsidRPr="00355E27">
        <w:rPr>
          <w:rFonts w:asciiTheme="minorHAnsi" w:hAnsiTheme="minorHAnsi" w:cstheme="minorHAnsi"/>
          <w:lang w:val="en-US" w:eastAsia="nl-BE"/>
        </w:rPr>
        <w:t xml:space="preserve">. </w:t>
      </w:r>
      <w:r w:rsidR="00437871" w:rsidRPr="00355E27">
        <w:rPr>
          <w:rFonts w:asciiTheme="minorHAnsi" w:hAnsiTheme="minorHAnsi" w:cstheme="minorHAnsi"/>
          <w:lang w:val="en-US" w:eastAsia="nl-BE"/>
        </w:rPr>
        <w:t xml:space="preserve">Such API often goes hand in hand </w:t>
      </w:r>
      <w:r w:rsidR="00355E27" w:rsidRPr="00355E27">
        <w:rPr>
          <w:rFonts w:asciiTheme="minorHAnsi" w:hAnsiTheme="minorHAnsi" w:cstheme="minorHAnsi"/>
          <w:lang w:val="en-US" w:eastAsia="nl-BE"/>
        </w:rPr>
        <w:t>with</w:t>
      </w:r>
      <w:r w:rsidR="00437871" w:rsidRPr="00355E27">
        <w:rPr>
          <w:rFonts w:asciiTheme="minorHAnsi" w:hAnsiTheme="minorHAnsi" w:cstheme="minorHAnsi"/>
          <w:lang w:val="en-US" w:eastAsia="nl-BE"/>
        </w:rPr>
        <w:t xml:space="preserve"> a</w:t>
      </w:r>
      <w:r w:rsidRPr="00355E27">
        <w:rPr>
          <w:rFonts w:asciiTheme="minorHAnsi" w:hAnsiTheme="minorHAnsi" w:cstheme="minorHAnsi"/>
          <w:lang w:val="en-US" w:eastAsia="nl-BE"/>
        </w:rPr>
        <w:t xml:space="preserve"> </w:t>
      </w:r>
      <w:hyperlink r:id="rId18" w:history="1">
        <w:r w:rsidR="00437871" w:rsidRPr="00355E27">
          <w:rPr>
            <w:rStyle w:val="Hyperlink"/>
            <w:rFonts w:asciiTheme="minorHAnsi" w:hAnsiTheme="minorHAnsi" w:cstheme="minorHAnsi"/>
            <w:lang w:val="en-US" w:eastAsia="nl-BE"/>
          </w:rPr>
          <w:t>description</w:t>
        </w:r>
      </w:hyperlink>
      <w:r w:rsidRPr="00355E27">
        <w:rPr>
          <w:rFonts w:asciiTheme="minorHAnsi" w:hAnsiTheme="minorHAnsi" w:cstheme="minorHAnsi"/>
          <w:lang w:val="en-US" w:eastAsia="nl-BE"/>
        </w:rPr>
        <w:t xml:space="preserve"> in line with the OpenAPI specification. This format is well-known to developers and allows them to integrate with the service</w:t>
      </w:r>
      <w:r w:rsidR="00AF6F45" w:rsidRPr="00355E27">
        <w:rPr>
          <w:rFonts w:asciiTheme="minorHAnsi" w:hAnsiTheme="minorHAnsi" w:cstheme="minorHAnsi"/>
          <w:lang w:val="en-US" w:eastAsia="nl-BE"/>
        </w:rPr>
        <w:t xml:space="preserve"> with minimal friction</w:t>
      </w:r>
      <w:r w:rsidRPr="00355E27">
        <w:rPr>
          <w:rFonts w:asciiTheme="minorHAnsi" w:hAnsiTheme="minorHAnsi" w:cstheme="minorHAnsi"/>
          <w:lang w:val="en-US" w:eastAsia="nl-BE"/>
        </w:rPr>
        <w:t>.</w:t>
      </w:r>
    </w:p>
    <w:p w14:paraId="0C729913" w14:textId="2151488C" w:rsidR="005E4474" w:rsidRPr="00355E27" w:rsidRDefault="00D95043" w:rsidP="00DA6D84">
      <w:pPr>
        <w:pStyle w:val="ListParagraph"/>
        <w:numPr>
          <w:ilvl w:val="0"/>
          <w:numId w:val="21"/>
        </w:numPr>
        <w:spacing w:before="0" w:after="200" w:line="276" w:lineRule="auto"/>
        <w:jc w:val="both"/>
        <w:rPr>
          <w:rFonts w:ascii="Times New Roman" w:eastAsia="Times New Roman" w:hAnsi="Times New Roman" w:cs="Times New Roman"/>
          <w:sz w:val="24"/>
          <w:szCs w:val="24"/>
          <w:lang w:val="en-US" w:eastAsia="nl-BE"/>
        </w:rPr>
      </w:pPr>
      <w:r w:rsidRPr="00355E27">
        <w:rPr>
          <w:rFonts w:asciiTheme="minorHAnsi" w:hAnsiTheme="minorHAnsi" w:cstheme="minorHAnsi"/>
          <w:lang w:val="en-US" w:eastAsia="nl-BE"/>
        </w:rPr>
        <w:t>The ICEG Person traject aims to contribute the semantic formalization of the person domain.</w:t>
      </w:r>
      <w:r w:rsidR="005E4474" w:rsidRPr="00355E27">
        <w:rPr>
          <w:rFonts w:asciiTheme="minorHAnsi" w:hAnsiTheme="minorHAnsi" w:cstheme="minorHAnsi"/>
          <w:lang w:val="en-US" w:eastAsia="nl-BE"/>
        </w:rPr>
        <w:t xml:space="preserve"> The formalization will be designed to address present use cases</w:t>
      </w:r>
      <w:r w:rsidR="00225D7C" w:rsidRPr="00355E27">
        <w:rPr>
          <w:rFonts w:asciiTheme="minorHAnsi" w:hAnsiTheme="minorHAnsi" w:cstheme="minorHAnsi"/>
          <w:lang w:val="en-US" w:eastAsia="nl-BE"/>
        </w:rPr>
        <w:t>, while</w:t>
      </w:r>
      <w:r w:rsidR="005E4474" w:rsidRPr="00355E27">
        <w:rPr>
          <w:rFonts w:asciiTheme="minorHAnsi" w:hAnsiTheme="minorHAnsi" w:cstheme="minorHAnsi"/>
          <w:lang w:val="en-US" w:eastAsia="nl-BE"/>
        </w:rPr>
        <w:t xml:space="preserve"> </w:t>
      </w:r>
      <w:r w:rsidR="00225D7C" w:rsidRPr="00355E27">
        <w:rPr>
          <w:rFonts w:asciiTheme="minorHAnsi" w:hAnsiTheme="minorHAnsi" w:cstheme="minorHAnsi"/>
          <w:lang w:val="en-US" w:eastAsia="nl-BE"/>
        </w:rPr>
        <w:t>offering suffic</w:t>
      </w:r>
      <w:r w:rsidR="00BD1C32" w:rsidRPr="00355E27">
        <w:rPr>
          <w:rFonts w:asciiTheme="minorHAnsi" w:hAnsiTheme="minorHAnsi" w:cstheme="minorHAnsi"/>
          <w:lang w:val="en-US" w:eastAsia="nl-BE"/>
        </w:rPr>
        <w:t>i</w:t>
      </w:r>
      <w:r w:rsidR="00225D7C" w:rsidRPr="00355E27">
        <w:rPr>
          <w:rFonts w:asciiTheme="minorHAnsi" w:hAnsiTheme="minorHAnsi" w:cstheme="minorHAnsi"/>
          <w:lang w:val="en-US" w:eastAsia="nl-BE"/>
        </w:rPr>
        <w:t>ent</w:t>
      </w:r>
      <w:r w:rsidR="005E4474" w:rsidRPr="00355E27">
        <w:rPr>
          <w:rFonts w:asciiTheme="minorHAnsi" w:hAnsiTheme="minorHAnsi" w:cstheme="minorHAnsi"/>
          <w:lang w:val="en-US" w:eastAsia="nl-BE"/>
        </w:rPr>
        <w:t xml:space="preserve"> flexib</w:t>
      </w:r>
      <w:r w:rsidR="00BD1C32" w:rsidRPr="00355E27">
        <w:rPr>
          <w:rFonts w:asciiTheme="minorHAnsi" w:hAnsiTheme="minorHAnsi" w:cstheme="minorHAnsi"/>
          <w:lang w:val="en-US" w:eastAsia="nl-BE"/>
        </w:rPr>
        <w:t>ility for future extensions</w:t>
      </w:r>
      <w:r w:rsidR="005E4474" w:rsidRPr="00355E27">
        <w:rPr>
          <w:rFonts w:asciiTheme="minorHAnsi" w:hAnsiTheme="minorHAnsi" w:cstheme="minorHAnsi"/>
          <w:lang w:val="en-US" w:eastAsia="nl-BE"/>
        </w:rPr>
        <w:t xml:space="preserve">. A starting point of this effort is the </w:t>
      </w:r>
      <w:hyperlink r:id="rId19" w:history="1">
        <w:r w:rsidR="005E4474" w:rsidRPr="00355E27">
          <w:rPr>
            <w:rStyle w:val="Hyperlink"/>
            <w:rFonts w:asciiTheme="minorHAnsi" w:hAnsiTheme="minorHAnsi" w:cstheme="minorHAnsi"/>
            <w:lang w:val="en-US" w:eastAsia="nl-BE"/>
          </w:rPr>
          <w:t>OSLO Persoon</w:t>
        </w:r>
      </w:hyperlink>
      <w:r w:rsidR="005E4474" w:rsidRPr="00355E27">
        <w:rPr>
          <w:rFonts w:asciiTheme="minorHAnsi" w:hAnsiTheme="minorHAnsi" w:cstheme="minorHAnsi"/>
          <w:lang w:val="en-US" w:eastAsia="nl-BE"/>
        </w:rPr>
        <w:t xml:space="preserve"> data model published in 2019. Starting from this work, we will have</w:t>
      </w:r>
      <w:r w:rsidR="00AF6F45" w:rsidRPr="00355E27">
        <w:rPr>
          <w:rFonts w:asciiTheme="minorHAnsi" w:hAnsiTheme="minorHAnsi" w:cstheme="minorHAnsi"/>
          <w:lang w:val="en-US" w:eastAsia="nl-BE"/>
        </w:rPr>
        <w:t xml:space="preserve"> a.o.</w:t>
      </w:r>
      <w:r w:rsidR="005E4474" w:rsidRPr="00355E27">
        <w:rPr>
          <w:rFonts w:asciiTheme="minorHAnsi" w:hAnsiTheme="minorHAnsi" w:cstheme="minorHAnsi"/>
          <w:lang w:val="en-US" w:eastAsia="nl-BE"/>
        </w:rPr>
        <w:t xml:space="preserve"> to adapt the model to support evolution of the recorded data over time and sharpen the legal perspective on certain data points (e.g. residency is one of multiple </w:t>
      </w:r>
      <w:r w:rsidR="00192765" w:rsidRPr="00355E27">
        <w:rPr>
          <w:rFonts w:asciiTheme="minorHAnsi" w:hAnsiTheme="minorHAnsi" w:cstheme="minorHAnsi"/>
          <w:lang w:val="en-US" w:eastAsia="nl-BE"/>
        </w:rPr>
        <w:t>statuses</w:t>
      </w:r>
      <w:r w:rsidR="005E4474" w:rsidRPr="00355E27">
        <w:rPr>
          <w:rFonts w:asciiTheme="minorHAnsi" w:hAnsiTheme="minorHAnsi" w:cstheme="minorHAnsi"/>
          <w:lang w:val="en-US" w:eastAsia="nl-BE"/>
        </w:rPr>
        <w:t xml:space="preserve"> of a legal subject under public law).</w:t>
      </w:r>
    </w:p>
    <w:p w14:paraId="534DE4A4" w14:textId="7611B39C" w:rsidR="00605025" w:rsidRPr="00355E27" w:rsidRDefault="005E4474" w:rsidP="00DA6D84">
      <w:pPr>
        <w:pStyle w:val="ListParagraph"/>
        <w:numPr>
          <w:ilvl w:val="0"/>
          <w:numId w:val="21"/>
        </w:numPr>
        <w:spacing w:before="0" w:after="200" w:line="276" w:lineRule="auto"/>
        <w:jc w:val="both"/>
        <w:rPr>
          <w:rFonts w:ascii="Times New Roman" w:eastAsia="Times New Roman" w:hAnsi="Times New Roman" w:cs="Times New Roman"/>
          <w:sz w:val="24"/>
          <w:szCs w:val="24"/>
          <w:lang w:val="en-US" w:eastAsia="nl-BE"/>
        </w:rPr>
      </w:pPr>
      <w:r w:rsidRPr="00355E27">
        <w:rPr>
          <w:rFonts w:asciiTheme="minorHAnsi" w:hAnsiTheme="minorHAnsi" w:cstheme="minorHAnsi"/>
          <w:lang w:val="en-US" w:eastAsia="nl-BE"/>
        </w:rPr>
        <w:t xml:space="preserve">The ICEG Person traject aims to be a full-blown thematic traject which involves all the </w:t>
      </w:r>
      <w:r w:rsidR="00AF6F45" w:rsidRPr="00355E27">
        <w:rPr>
          <w:rFonts w:asciiTheme="minorHAnsi" w:hAnsiTheme="minorHAnsi" w:cstheme="minorHAnsi"/>
          <w:lang w:val="en-US" w:eastAsia="nl-BE"/>
        </w:rPr>
        <w:t>relevant</w:t>
      </w:r>
      <w:r w:rsidRPr="00355E27">
        <w:rPr>
          <w:rFonts w:asciiTheme="minorHAnsi" w:hAnsiTheme="minorHAnsi" w:cstheme="minorHAnsi"/>
          <w:lang w:val="en-US" w:eastAsia="nl-BE"/>
        </w:rPr>
        <w:t xml:space="preserve"> stakeholders. Only with maximal buy-in from federal, regional, provider and consumer constituencies </w:t>
      </w:r>
      <w:proofErr w:type="gramStart"/>
      <w:r w:rsidRPr="00355E27">
        <w:rPr>
          <w:rFonts w:asciiTheme="minorHAnsi" w:hAnsiTheme="minorHAnsi" w:cstheme="minorHAnsi"/>
          <w:lang w:val="en-US" w:eastAsia="nl-BE"/>
        </w:rPr>
        <w:t>does</w:t>
      </w:r>
      <w:proofErr w:type="gramEnd"/>
      <w:r w:rsidRPr="00355E27">
        <w:rPr>
          <w:rFonts w:asciiTheme="minorHAnsi" w:hAnsiTheme="minorHAnsi" w:cstheme="minorHAnsi"/>
          <w:lang w:val="en-US" w:eastAsia="nl-BE"/>
        </w:rPr>
        <w:t xml:space="preserve"> the standard have a chance to be adopted and implemented.</w:t>
      </w:r>
    </w:p>
    <w:p w14:paraId="2F907216" w14:textId="4CDBD75B" w:rsidR="005E4474" w:rsidRPr="00355E27" w:rsidRDefault="005E4474" w:rsidP="00DA6D84">
      <w:pPr>
        <w:pStyle w:val="ListParagraph"/>
        <w:numPr>
          <w:ilvl w:val="0"/>
          <w:numId w:val="21"/>
        </w:numPr>
        <w:spacing w:before="0" w:after="200" w:line="276" w:lineRule="auto"/>
        <w:jc w:val="both"/>
        <w:rPr>
          <w:rFonts w:ascii="Times New Roman" w:eastAsia="Times New Roman" w:hAnsi="Times New Roman" w:cs="Times New Roman"/>
          <w:sz w:val="24"/>
          <w:szCs w:val="24"/>
          <w:lang w:val="en-US" w:eastAsia="nl-BE"/>
        </w:rPr>
      </w:pPr>
      <w:proofErr w:type="gramStart"/>
      <w:r w:rsidRPr="00355E27">
        <w:rPr>
          <w:rFonts w:asciiTheme="minorHAnsi" w:hAnsiTheme="minorHAnsi" w:cstheme="minorHAnsi"/>
          <w:lang w:val="en-US" w:eastAsia="nl-BE"/>
        </w:rPr>
        <w:t>In the event that</w:t>
      </w:r>
      <w:proofErr w:type="gramEnd"/>
      <w:r w:rsidRPr="00355E27">
        <w:rPr>
          <w:rFonts w:asciiTheme="minorHAnsi" w:hAnsiTheme="minorHAnsi" w:cstheme="minorHAnsi"/>
          <w:lang w:val="en-US" w:eastAsia="nl-BE"/>
        </w:rPr>
        <w:t xml:space="preserve"> the </w:t>
      </w:r>
      <w:r w:rsidR="00AF6F45" w:rsidRPr="00355E27">
        <w:rPr>
          <w:rFonts w:asciiTheme="minorHAnsi" w:hAnsiTheme="minorHAnsi" w:cstheme="minorHAnsi"/>
          <w:lang w:val="en-US" w:eastAsia="nl-BE"/>
        </w:rPr>
        <w:t xml:space="preserve">ICEG Person </w:t>
      </w:r>
      <w:r w:rsidRPr="00355E27">
        <w:rPr>
          <w:rFonts w:asciiTheme="minorHAnsi" w:hAnsiTheme="minorHAnsi" w:cstheme="minorHAnsi"/>
          <w:lang w:val="en-US" w:eastAsia="nl-BE"/>
        </w:rPr>
        <w:t xml:space="preserve">traject is </w:t>
      </w:r>
      <w:r w:rsidR="00355E27" w:rsidRPr="00355E27">
        <w:rPr>
          <w:rFonts w:asciiTheme="minorHAnsi" w:hAnsiTheme="minorHAnsi" w:cstheme="minorHAnsi"/>
          <w:lang w:val="en-US" w:eastAsia="nl-BE"/>
        </w:rPr>
        <w:t>successful</w:t>
      </w:r>
      <w:r w:rsidRPr="00355E27">
        <w:rPr>
          <w:rFonts w:asciiTheme="minorHAnsi" w:hAnsiTheme="minorHAnsi" w:cstheme="minorHAnsi"/>
          <w:lang w:val="en-US" w:eastAsia="nl-BE"/>
        </w:rPr>
        <w:t xml:space="preserve">, </w:t>
      </w:r>
      <w:r w:rsidR="00426531" w:rsidRPr="00355E27">
        <w:rPr>
          <w:rFonts w:asciiTheme="minorHAnsi" w:hAnsiTheme="minorHAnsi" w:cstheme="minorHAnsi"/>
          <w:lang w:val="en-US" w:eastAsia="nl-BE"/>
        </w:rPr>
        <w:t>the impact will materialize with mappings / transformations being developed to align with the new data model. The data model may</w:t>
      </w:r>
      <w:r w:rsidR="00C57B1D" w:rsidRPr="00355E27">
        <w:rPr>
          <w:rFonts w:asciiTheme="minorHAnsi" w:hAnsiTheme="minorHAnsi" w:cstheme="minorHAnsi"/>
          <w:lang w:val="en-US" w:eastAsia="nl-BE"/>
        </w:rPr>
        <w:t xml:space="preserve"> -</w:t>
      </w:r>
      <w:r w:rsidR="00426531" w:rsidRPr="00355E27">
        <w:rPr>
          <w:rFonts w:asciiTheme="minorHAnsi" w:hAnsiTheme="minorHAnsi" w:cstheme="minorHAnsi"/>
          <w:lang w:val="en-US" w:eastAsia="nl-BE"/>
        </w:rPr>
        <w:t xml:space="preserve"> but need not </w:t>
      </w:r>
      <w:r w:rsidR="00C57B1D" w:rsidRPr="00355E27">
        <w:rPr>
          <w:rFonts w:asciiTheme="minorHAnsi" w:hAnsiTheme="minorHAnsi" w:cstheme="minorHAnsi"/>
          <w:lang w:val="en-US" w:eastAsia="nl-BE"/>
        </w:rPr>
        <w:t xml:space="preserve">- </w:t>
      </w:r>
      <w:r w:rsidR="00426531" w:rsidRPr="00355E27">
        <w:rPr>
          <w:rFonts w:asciiTheme="minorHAnsi" w:hAnsiTheme="minorHAnsi" w:cstheme="minorHAnsi"/>
          <w:lang w:val="en-US" w:eastAsia="nl-BE"/>
        </w:rPr>
        <w:t>involve migrations of physical data. Our understanding is that the model will be first and foremost used within the scope of an interoperability logical layer between authentic sources and consumers.</w:t>
      </w:r>
    </w:p>
    <w:p w14:paraId="56A4660A" w14:textId="69D022AF" w:rsidR="00AB079F" w:rsidRPr="00AB079F" w:rsidRDefault="00426531" w:rsidP="00AB079F">
      <w:pPr>
        <w:pStyle w:val="ListParagraph"/>
        <w:numPr>
          <w:ilvl w:val="0"/>
          <w:numId w:val="21"/>
        </w:numPr>
        <w:spacing w:before="0" w:after="200" w:line="276" w:lineRule="auto"/>
        <w:jc w:val="both"/>
        <w:rPr>
          <w:rFonts w:ascii="Times New Roman" w:eastAsia="Times New Roman" w:hAnsi="Times New Roman" w:cs="Times New Roman"/>
          <w:sz w:val="24"/>
          <w:szCs w:val="24"/>
          <w:lang w:val="en-US" w:eastAsia="nl-BE"/>
        </w:rPr>
      </w:pPr>
      <w:proofErr w:type="gramStart"/>
      <w:r w:rsidRPr="00355E27">
        <w:rPr>
          <w:rFonts w:asciiTheme="minorHAnsi" w:hAnsiTheme="minorHAnsi" w:cstheme="minorHAnsi"/>
          <w:lang w:val="en-US" w:eastAsia="nl-BE"/>
        </w:rPr>
        <w:t>In order to</w:t>
      </w:r>
      <w:proofErr w:type="gramEnd"/>
      <w:r w:rsidRPr="00355E27">
        <w:rPr>
          <w:rFonts w:asciiTheme="minorHAnsi" w:hAnsiTheme="minorHAnsi" w:cstheme="minorHAnsi"/>
          <w:lang w:val="en-US" w:eastAsia="nl-BE"/>
        </w:rPr>
        <w:t xml:space="preserve"> </w:t>
      </w:r>
      <w:r w:rsidR="00AF6F45" w:rsidRPr="00355E27">
        <w:rPr>
          <w:rFonts w:asciiTheme="minorHAnsi" w:hAnsiTheme="minorHAnsi" w:cstheme="minorHAnsi"/>
          <w:lang w:val="en-US" w:eastAsia="nl-BE"/>
        </w:rPr>
        <w:t>mitigate</w:t>
      </w:r>
      <w:r w:rsidRPr="00355E27">
        <w:rPr>
          <w:rFonts w:asciiTheme="minorHAnsi" w:hAnsiTheme="minorHAnsi" w:cstheme="minorHAnsi"/>
          <w:lang w:val="en-US" w:eastAsia="nl-BE"/>
        </w:rPr>
        <w:t xml:space="preserve"> the above impact, the ICEG traject aims to be as </w:t>
      </w:r>
      <w:r w:rsidR="00355E27" w:rsidRPr="00355E27">
        <w:rPr>
          <w:rFonts w:asciiTheme="minorHAnsi" w:hAnsiTheme="minorHAnsi" w:cstheme="minorHAnsi"/>
          <w:lang w:val="en-US" w:eastAsia="nl-BE"/>
        </w:rPr>
        <w:t>practical</w:t>
      </w:r>
      <w:r w:rsidRPr="00355E27">
        <w:rPr>
          <w:rFonts w:asciiTheme="minorHAnsi" w:hAnsiTheme="minorHAnsi" w:cstheme="minorHAnsi"/>
          <w:lang w:val="en-US" w:eastAsia="nl-BE"/>
        </w:rPr>
        <w:t xml:space="preserve"> as possible, with data examples in JSON format made available to stakeholders. These data examples are useful resources to </w:t>
      </w:r>
      <w:r w:rsidR="00046DCF" w:rsidRPr="00355E27">
        <w:rPr>
          <w:rFonts w:asciiTheme="minorHAnsi" w:hAnsiTheme="minorHAnsi" w:cstheme="minorHAnsi"/>
          <w:lang w:val="en-US" w:eastAsia="nl-BE"/>
        </w:rPr>
        <w:t>demonstrate</w:t>
      </w:r>
      <w:r w:rsidRPr="00355E27">
        <w:rPr>
          <w:rFonts w:asciiTheme="minorHAnsi" w:hAnsiTheme="minorHAnsi" w:cstheme="minorHAnsi"/>
          <w:lang w:val="en-US" w:eastAsia="nl-BE"/>
        </w:rPr>
        <w:t xml:space="preserve"> the operation of the model and </w:t>
      </w:r>
      <w:r w:rsidR="00046DCF" w:rsidRPr="00355E27">
        <w:rPr>
          <w:rFonts w:asciiTheme="minorHAnsi" w:hAnsiTheme="minorHAnsi" w:cstheme="minorHAnsi"/>
          <w:lang w:val="en-US" w:eastAsia="nl-BE"/>
        </w:rPr>
        <w:t>illustrate</w:t>
      </w:r>
      <w:r w:rsidRPr="00355E27">
        <w:rPr>
          <w:rFonts w:asciiTheme="minorHAnsi" w:hAnsiTheme="minorHAnsi" w:cstheme="minorHAnsi"/>
          <w:lang w:val="en-US" w:eastAsia="nl-BE"/>
        </w:rPr>
        <w:t xml:space="preserve"> the shape of the actual data exchange.</w:t>
      </w:r>
    </w:p>
    <w:p w14:paraId="66062F3B" w14:textId="52FA3526" w:rsidR="00AB079F" w:rsidRPr="00AB079F" w:rsidRDefault="00AB079F" w:rsidP="00AB079F">
      <w:pPr>
        <w:pStyle w:val="ListParagraph"/>
        <w:numPr>
          <w:ilvl w:val="0"/>
          <w:numId w:val="21"/>
        </w:numPr>
        <w:spacing w:before="0" w:after="200" w:line="276" w:lineRule="auto"/>
        <w:jc w:val="both"/>
        <w:rPr>
          <w:rFonts w:ascii="Times New Roman" w:eastAsia="Times New Roman" w:hAnsi="Times New Roman" w:cs="Times New Roman"/>
          <w:sz w:val="24"/>
          <w:szCs w:val="24"/>
          <w:lang w:val="en-US" w:eastAsia="nl-BE"/>
        </w:rPr>
      </w:pPr>
      <w:r>
        <w:rPr>
          <w:rFonts w:asciiTheme="minorHAnsi" w:hAnsiTheme="minorHAnsi" w:cstheme="minorHAnsi"/>
          <w:lang w:val="en-US" w:eastAsia="nl-BE"/>
        </w:rPr>
        <w:t xml:space="preserve">The tentative schedule is to </w:t>
      </w:r>
      <w:r w:rsidR="00AB4602">
        <w:rPr>
          <w:rFonts w:asciiTheme="minorHAnsi" w:hAnsiTheme="minorHAnsi" w:cstheme="minorHAnsi"/>
          <w:lang w:val="en-US" w:eastAsia="nl-BE"/>
        </w:rPr>
        <w:t xml:space="preserve">organize working groups in the </w:t>
      </w:r>
      <w:r w:rsidR="00B11DB3">
        <w:rPr>
          <w:rFonts w:asciiTheme="minorHAnsi" w:hAnsiTheme="minorHAnsi" w:cstheme="minorHAnsi"/>
          <w:lang w:val="en-US" w:eastAsia="nl-BE"/>
        </w:rPr>
        <w:t>2</w:t>
      </w:r>
      <w:r w:rsidR="00B11DB3" w:rsidRPr="00B11DB3">
        <w:rPr>
          <w:rFonts w:asciiTheme="minorHAnsi" w:hAnsiTheme="minorHAnsi" w:cstheme="minorHAnsi"/>
          <w:vertAlign w:val="superscript"/>
          <w:lang w:val="en-US" w:eastAsia="nl-BE"/>
        </w:rPr>
        <w:t>nd</w:t>
      </w:r>
      <w:r w:rsidR="00B11DB3">
        <w:rPr>
          <w:rFonts w:asciiTheme="minorHAnsi" w:hAnsiTheme="minorHAnsi" w:cstheme="minorHAnsi"/>
          <w:lang w:val="en-US" w:eastAsia="nl-BE"/>
        </w:rPr>
        <w:t xml:space="preserve"> semester of 2024 and publish the specification</w:t>
      </w:r>
      <w:r w:rsidR="0002077B">
        <w:rPr>
          <w:rFonts w:asciiTheme="minorHAnsi" w:hAnsiTheme="minorHAnsi" w:cstheme="minorHAnsi"/>
          <w:lang w:val="en-US" w:eastAsia="nl-BE"/>
        </w:rPr>
        <w:t xml:space="preserve"> in early 2025.</w:t>
      </w:r>
    </w:p>
    <w:sectPr w:rsidR="00AB079F" w:rsidRPr="00AB079F" w:rsidSect="002A60F9">
      <w:headerReference w:type="default" r:id="rId20"/>
      <w:footerReference w:type="even" r:id="rId21"/>
      <w:footerReference w:type="default" r:id="rId22"/>
      <w:headerReference w:type="first" r:id="rId23"/>
      <w:footerReference w:type="first" r:id="rId24"/>
      <w:type w:val="continuous"/>
      <w:pgSz w:w="11906" w:h="16838" w:code="9"/>
      <w:pgMar w:top="2211" w:right="1416" w:bottom="2070" w:left="1134" w:header="851" w:footer="851" w:gutter="0"/>
      <w:pgNumType w:start="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589A3" w14:textId="77777777" w:rsidR="00AA717C" w:rsidRDefault="00AA717C" w:rsidP="00F11703">
      <w:pPr>
        <w:spacing w:line="240" w:lineRule="auto"/>
      </w:pPr>
      <w:r>
        <w:separator/>
      </w:r>
    </w:p>
    <w:p w14:paraId="3C2E04A3" w14:textId="77777777" w:rsidR="00AA717C" w:rsidRDefault="00AA717C"/>
  </w:endnote>
  <w:endnote w:type="continuationSeparator" w:id="0">
    <w:p w14:paraId="341966B1" w14:textId="77777777" w:rsidR="00AA717C" w:rsidRDefault="00AA717C" w:rsidP="00F11703">
      <w:pPr>
        <w:spacing w:line="240" w:lineRule="auto"/>
      </w:pPr>
      <w:r>
        <w:continuationSeparator/>
      </w:r>
    </w:p>
    <w:p w14:paraId="4D8563CD" w14:textId="77777777" w:rsidR="00AA717C" w:rsidRDefault="00AA717C"/>
  </w:endnote>
  <w:endnote w:type="continuationNotice" w:id="1">
    <w:p w14:paraId="24CF863B" w14:textId="77777777" w:rsidR="00AA717C" w:rsidRDefault="00AA717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landersArtSans-Light">
    <w:altName w:val="Calibri"/>
    <w:charset w:val="00"/>
    <w:family w:val="auto"/>
    <w:pitch w:val="variable"/>
    <w:sig w:usb0="00000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Flanders Art Serif">
    <w:altName w:val="Courier New"/>
    <w:panose1 w:val="00000000000000000000"/>
    <w:charset w:val="4D"/>
    <w:family w:val="auto"/>
    <w:notTrueType/>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A8027" w14:textId="77777777" w:rsidR="00651387" w:rsidRPr="007D7346" w:rsidRDefault="00651387" w:rsidP="007D7346">
    <w:pPr>
      <w:pStyle w:val="Footer"/>
    </w:pPr>
    <w:r w:rsidRPr="007D7346">
      <w:rPr>
        <w:rStyle w:val="StreepjesZwart"/>
      </w:rPr>
      <w:t>/////////////////////////////////////////////////////////////////////////</w:t>
    </w:r>
    <w:r>
      <w:rPr>
        <w:rStyle w:val="StreepjesZwart"/>
      </w:rPr>
      <w:t>////////////////////////////////////////</w:t>
    </w:r>
    <w:r w:rsidRPr="007D7346">
      <w:rPr>
        <w:rStyle w:val="StreepjesZwart"/>
      </w:rPr>
      <w:t>///////////////////////////////</w:t>
    </w:r>
  </w:p>
  <w:p w14:paraId="4E434710" w14:textId="77777777" w:rsidR="00651387" w:rsidRDefault="00651387">
    <w:pPr>
      <w:pStyle w:val="Footer"/>
    </w:pPr>
  </w:p>
  <w:p w14:paraId="060A0410" w14:textId="0883E99B" w:rsidR="00651387" w:rsidRDefault="00651387">
    <w:pPr>
      <w:pStyle w:val="Footer"/>
    </w:pPr>
    <w:r>
      <w:fldChar w:fldCharType="begin"/>
    </w:r>
    <w:r>
      <w:instrText xml:space="preserve"> PAGE   \* MERGEFORMAT </w:instrText>
    </w:r>
    <w:r>
      <w:fldChar w:fldCharType="separate"/>
    </w:r>
    <w:r w:rsidR="00C36C94">
      <w:rPr>
        <w:noProof/>
      </w:rPr>
      <w:t>4</w:t>
    </w:r>
    <w:r>
      <w:rPr>
        <w:noProof/>
      </w:rPr>
      <w:fldChar w:fldCharType="end"/>
    </w:r>
    <w:r>
      <w:rPr>
        <w:noProof/>
      </w:rPr>
      <w:t xml:space="preserve"> </w:t>
    </w:r>
    <w:r w:rsidRPr="000B099F">
      <w:rPr>
        <w:rStyle w:val="StreepjesZwart"/>
      </w:rPr>
      <w:t>///</w:t>
    </w:r>
    <w:r>
      <w:rPr>
        <w:noProof/>
      </w:rPr>
      <w:t xml:space="preserve"> </w:t>
    </w:r>
    <w:r>
      <w:rPr>
        <w:noProof/>
      </w:rPr>
      <w:fldChar w:fldCharType="begin"/>
    </w:r>
    <w:r>
      <w:rPr>
        <w:noProof/>
      </w:rPr>
      <w:instrText xml:space="preserve"> NUMPAGES   \* MERGEFORMAT </w:instrText>
    </w:r>
    <w:r>
      <w:rPr>
        <w:noProof/>
      </w:rPr>
      <w:fldChar w:fldCharType="separate"/>
    </w:r>
    <w:r w:rsidR="00C36C94">
      <w:rPr>
        <w:noProof/>
      </w:rPr>
      <w:t>6</w:t>
    </w:r>
    <w:r>
      <w:rPr>
        <w:noProof/>
      </w:rPr>
      <w:fldChar w:fldCharType="end"/>
    </w:r>
    <w:r>
      <w:tab/>
    </w:r>
    <w:r>
      <w:fldChar w:fldCharType="begin"/>
    </w:r>
    <w:r>
      <w:instrText xml:space="preserve"> DATE  \@ "d.MM.yy"  \* MERGEFORMAT </w:instrText>
    </w:r>
    <w:r>
      <w:fldChar w:fldCharType="separate"/>
    </w:r>
    <w:r w:rsidR="00013014">
      <w:rPr>
        <w:noProof/>
      </w:rPr>
      <w:t>06.24</w:t>
    </w:r>
    <w:r>
      <w:fldChar w:fldCharType="end"/>
    </w:r>
    <w:r>
      <w:t xml:space="preserve"> </w:t>
    </w:r>
    <w:r w:rsidRPr="007D7346">
      <w:rPr>
        <w:rStyle w:val="StreepjesZwart"/>
      </w:rPr>
      <w:t>///</w:t>
    </w:r>
    <w:r>
      <w:rPr>
        <w:rStyle w:val="StreepjesZwart"/>
      </w:rPr>
      <w:t xml:space="preserve"> </w:t>
    </w:r>
    <w:r w:rsidR="00C36C94">
      <w:t>ICEG</w:t>
    </w:r>
    <w:r>
      <w:t xml:space="preserve"> </w:t>
    </w:r>
    <w:r w:rsidR="00FC268C">
      <w:t>Building</w:t>
    </w:r>
  </w:p>
  <w:p w14:paraId="494A85B8" w14:textId="77777777" w:rsidR="00651387" w:rsidRDefault="006513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B5705" w14:textId="77777777" w:rsidR="00651387" w:rsidRPr="007D7346" w:rsidRDefault="00651387" w:rsidP="002B2AF2">
    <w:pPr>
      <w:pStyle w:val="Footer"/>
      <w:ind w:right="-567"/>
    </w:pPr>
    <w:r w:rsidRPr="007D7346">
      <w:rPr>
        <w:rStyle w:val="StreepjesZwart"/>
      </w:rPr>
      <w:t>/////////////////////////////////////////////////////////////////////////</w:t>
    </w:r>
    <w:r>
      <w:rPr>
        <w:rStyle w:val="StreepjesZwart"/>
      </w:rPr>
      <w:t>////////////////////////////////////////</w:t>
    </w:r>
    <w:r w:rsidRPr="007D7346">
      <w:rPr>
        <w:rStyle w:val="StreepjesZwart"/>
      </w:rPr>
      <w:t>///////////////////////////////</w:t>
    </w:r>
  </w:p>
  <w:p w14:paraId="15D575D9" w14:textId="45B95CE4" w:rsidR="00651387" w:rsidRDefault="00B317BA" w:rsidP="003679F1">
    <w:pPr>
      <w:pStyle w:val="Footer"/>
    </w:pPr>
    <w:proofErr w:type="gramStart"/>
    <w:r>
      <w:t>Person</w:t>
    </w:r>
    <w:r w:rsidR="00651387">
      <w:t xml:space="preserve"> </w:t>
    </w:r>
    <w:r w:rsidR="00651387" w:rsidRPr="007D7346">
      <w:rPr>
        <w:rStyle w:val="StreepjesZwart"/>
      </w:rPr>
      <w:t>/</w:t>
    </w:r>
    <w:proofErr w:type="gramEnd"/>
    <w:r w:rsidR="00651387" w:rsidRPr="007D7346">
      <w:rPr>
        <w:rStyle w:val="StreepjesZwart"/>
      </w:rPr>
      <w:t>//</w:t>
    </w:r>
    <w:r w:rsidR="00651387">
      <w:t xml:space="preserve"> </w:t>
    </w:r>
    <w:r w:rsidR="00651387">
      <w:fldChar w:fldCharType="begin"/>
    </w:r>
    <w:r w:rsidR="00651387">
      <w:instrText xml:space="preserve"> DATE  \@ "d.MM.yy"  \* MERGEFORMAT </w:instrText>
    </w:r>
    <w:r w:rsidR="00651387">
      <w:fldChar w:fldCharType="separate"/>
    </w:r>
    <w:r w:rsidR="00AB079F">
      <w:rPr>
        <w:noProof/>
      </w:rPr>
      <w:t>12.06.24</w:t>
    </w:r>
    <w:r w:rsidR="00651387">
      <w:fldChar w:fldCharType="end"/>
    </w:r>
    <w:r w:rsidR="00651387">
      <w:tab/>
    </w:r>
    <w:r w:rsidR="00651387">
      <w:fldChar w:fldCharType="begin"/>
    </w:r>
    <w:r w:rsidR="00651387">
      <w:instrText xml:space="preserve"> PAGE   \* MERGEFORMAT </w:instrText>
    </w:r>
    <w:r w:rsidR="00651387">
      <w:fldChar w:fldCharType="separate"/>
    </w:r>
    <w:r w:rsidR="00C36C94">
      <w:rPr>
        <w:noProof/>
      </w:rPr>
      <w:t>5</w:t>
    </w:r>
    <w:r w:rsidR="00651387">
      <w:rPr>
        <w:noProof/>
      </w:rPr>
      <w:fldChar w:fldCharType="end"/>
    </w:r>
    <w:r w:rsidR="00651387">
      <w:rPr>
        <w:noProof/>
      </w:rPr>
      <w:t xml:space="preserve"> </w:t>
    </w:r>
    <w:r w:rsidR="00651387" w:rsidRPr="007D7346">
      <w:rPr>
        <w:rStyle w:val="StreepjesZwart"/>
      </w:rPr>
      <w:t>///</w:t>
    </w:r>
    <w:r w:rsidR="00651387">
      <w:rPr>
        <w:noProof/>
      </w:rPr>
      <w:t xml:space="preserve"> </w:t>
    </w:r>
    <w:r w:rsidR="00651387">
      <w:rPr>
        <w:noProof/>
      </w:rPr>
      <w:fldChar w:fldCharType="begin"/>
    </w:r>
    <w:r w:rsidR="00651387">
      <w:rPr>
        <w:noProof/>
      </w:rPr>
      <w:instrText xml:space="preserve"> NUMPAGES   \* MERGEFORMAT </w:instrText>
    </w:r>
    <w:r w:rsidR="00651387">
      <w:rPr>
        <w:noProof/>
      </w:rPr>
      <w:fldChar w:fldCharType="separate"/>
    </w:r>
    <w:r w:rsidR="00C36C94">
      <w:rPr>
        <w:noProof/>
      </w:rPr>
      <w:t>6</w:t>
    </w:r>
    <w:r w:rsidR="00651387">
      <w:rPr>
        <w:noProof/>
      </w:rPr>
      <w:fldChar w:fldCharType="end"/>
    </w:r>
  </w:p>
  <w:p w14:paraId="3916B4F6" w14:textId="77777777" w:rsidR="00651387" w:rsidRDefault="00651387" w:rsidP="003679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F95CB" w14:textId="78DB24EE" w:rsidR="00651387" w:rsidRDefault="001E38E5" w:rsidP="00DF18F2">
    <w:pPr>
      <w:pStyle w:val="Footer"/>
    </w:pPr>
    <w:r>
      <w:tab/>
    </w:r>
    <w:proofErr w:type="gramStart"/>
    <w:r w:rsidR="7F7F5B53" w:rsidRPr="000D0DE8">
      <w:t>w</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DB9F5" w14:textId="77777777" w:rsidR="00AA717C" w:rsidRDefault="00AA717C">
      <w:r>
        <w:separator/>
      </w:r>
    </w:p>
  </w:footnote>
  <w:footnote w:type="continuationSeparator" w:id="0">
    <w:p w14:paraId="731E5C9D" w14:textId="77777777" w:rsidR="00AA717C" w:rsidRDefault="00AA717C" w:rsidP="00F11703">
      <w:pPr>
        <w:spacing w:line="240" w:lineRule="auto"/>
      </w:pPr>
      <w:r>
        <w:continuationSeparator/>
      </w:r>
    </w:p>
    <w:p w14:paraId="6ED3D5A3" w14:textId="77777777" w:rsidR="00AA717C" w:rsidRDefault="00AA717C"/>
  </w:footnote>
  <w:footnote w:type="continuationNotice" w:id="1">
    <w:p w14:paraId="59B02E08" w14:textId="77777777" w:rsidR="00AA717C" w:rsidRDefault="00AA717C">
      <w:pPr>
        <w:spacing w:before="0" w:after="0" w:line="240" w:lineRule="auto"/>
      </w:pPr>
    </w:p>
  </w:footnote>
  <w:footnote w:id="2">
    <w:p w14:paraId="10FB0F5F" w14:textId="77777777" w:rsidR="00AC219D" w:rsidRDefault="00AC219D" w:rsidP="00AC219D">
      <w:pPr>
        <w:pStyle w:val="FootnoteText"/>
      </w:pPr>
      <w:r>
        <w:rPr>
          <w:rStyle w:val="FootnoteReference"/>
        </w:rPr>
        <w:footnoteRef/>
      </w:r>
      <w:r>
        <w:t xml:space="preserve"> </w:t>
      </w:r>
      <w:hyperlink r:id="rId1" w:history="1">
        <w:proofErr w:type="gramStart"/>
        <w:r w:rsidRPr="005961C3">
          <w:rPr>
            <w:rStyle w:val="Hyperlink"/>
          </w:rPr>
          <w:t>http://reflex.raadvst-consetat.be/reflex/pdf/Mbbs/2013/10/08/125379.pdf</w:t>
        </w:r>
        <w:proofErr w:type="gramEnd"/>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85DEF" w14:textId="5B6032A1" w:rsidR="00651387" w:rsidRDefault="006E575C" w:rsidP="7F7F5B53">
    <w:pPr>
      <w:pStyle w:val="Header"/>
    </w:pPr>
    <w:r>
      <w:drawing>
        <wp:anchor distT="0" distB="0" distL="114300" distR="114300" simplePos="0" relativeHeight="251658240" behindDoc="0" locked="0" layoutInCell="1" allowOverlap="1" wp14:anchorId="030597ED" wp14:editId="17802CA0">
          <wp:simplePos x="0" y="0"/>
          <wp:positionH relativeFrom="column">
            <wp:posOffset>3989070</wp:posOffset>
          </wp:positionH>
          <wp:positionV relativeFrom="paragraph">
            <wp:posOffset>153035</wp:posOffset>
          </wp:positionV>
          <wp:extent cx="868233" cy="403860"/>
          <wp:effectExtent l="0" t="0" r="8255" b="0"/>
          <wp:wrapNone/>
          <wp:docPr id="322139697" name="Picture 1" descr="A group of logo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54584" name="Picture 1" descr="A group of logos with text&#10;&#10;Description automatically generated"/>
                  <pic:cNvPicPr/>
                </pic:nvPicPr>
                <pic:blipFill rotWithShape="1">
                  <a:blip r:embed="rId1"/>
                  <a:srcRect r="71783"/>
                  <a:stretch/>
                </pic:blipFill>
                <pic:spPr bwMode="auto">
                  <a:xfrm>
                    <a:off x="0" y="0"/>
                    <a:ext cx="868233" cy="403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905E8">
      <w:drawing>
        <wp:inline distT="0" distB="0" distL="0" distR="0" wp14:anchorId="62094A47" wp14:editId="32F905CC">
          <wp:extent cx="4279900" cy="779780"/>
          <wp:effectExtent l="0" t="0" r="6350" b="1270"/>
          <wp:docPr id="496838250" name="Picture 1" descr="A group of logo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54584" name="Picture 1" descr="A group of logos with text&#10;&#10;Description automatically generated"/>
                  <pic:cNvPicPr/>
                </pic:nvPicPr>
                <pic:blipFill rotWithShape="1">
                  <a:blip r:embed="rId1"/>
                  <a:srcRect l="27961"/>
                  <a:stretch/>
                </pic:blipFill>
                <pic:spPr bwMode="auto">
                  <a:xfrm>
                    <a:off x="0" y="0"/>
                    <a:ext cx="4279900" cy="779780"/>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8613E" w14:textId="75F3CE0F" w:rsidR="00651387" w:rsidRPr="00DC6D20" w:rsidRDefault="62B56E84" w:rsidP="7F7F5B53">
    <w:pPr>
      <w:pStyle w:val="Header"/>
    </w:pPr>
    <w:r>
      <w:drawing>
        <wp:inline distT="0" distB="0" distL="0" distR="0" wp14:anchorId="5AC6B34C" wp14:editId="288CF3F7">
          <wp:extent cx="4572000" cy="790575"/>
          <wp:effectExtent l="0" t="0" r="0" b="0"/>
          <wp:docPr id="1607385252" name="Picture 1607385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4572000" cy="7905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ECE"/>
    <w:multiLevelType w:val="hybridMultilevel"/>
    <w:tmpl w:val="74FC53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EB74675"/>
    <w:multiLevelType w:val="multilevel"/>
    <w:tmpl w:val="33C8F75A"/>
    <w:styleLink w:val="NumberStyles"/>
    <w:lvl w:ilvl="0">
      <w:start w:val="1"/>
      <w:numFmt w:val="decimal"/>
      <w:lvlText w:val="%1."/>
      <w:lvlJc w:val="left"/>
      <w:pPr>
        <w:ind w:left="340" w:hanging="340"/>
      </w:pPr>
      <w:rPr>
        <w:rFonts w:hint="default"/>
        <w:color w:val="6B6B6B" w:themeColor="text2"/>
      </w:rPr>
    </w:lvl>
    <w:lvl w:ilvl="1">
      <w:start w:val="1"/>
      <w:numFmt w:val="lowerLetter"/>
      <w:lvlText w:val="%2."/>
      <w:lvlJc w:val="left"/>
      <w:pPr>
        <w:ind w:left="680" w:hanging="340"/>
      </w:pPr>
      <w:rPr>
        <w:rFonts w:hint="default"/>
        <w:color w:val="6B6B6B" w:themeColor="text2"/>
      </w:rPr>
    </w:lvl>
    <w:lvl w:ilvl="2">
      <w:start w:val="1"/>
      <w:numFmt w:val="lowerRoman"/>
      <w:lvlText w:val="%3."/>
      <w:lvlJc w:val="right"/>
      <w:pPr>
        <w:ind w:left="1020" w:hanging="340"/>
      </w:pPr>
      <w:rPr>
        <w:rFonts w:hint="default"/>
        <w:color w:val="6B6B6B" w:themeColor="text2"/>
      </w:rPr>
    </w:lvl>
    <w:lvl w:ilvl="3">
      <w:start w:val="1"/>
      <w:numFmt w:val="decimal"/>
      <w:lvlText w:val="%4."/>
      <w:lvlJc w:val="left"/>
      <w:pPr>
        <w:ind w:left="1360" w:hanging="340"/>
      </w:pPr>
      <w:rPr>
        <w:rFonts w:hint="default"/>
        <w:color w:val="6B6B6B" w:themeColor="text2"/>
      </w:rPr>
    </w:lvl>
    <w:lvl w:ilvl="4">
      <w:start w:val="1"/>
      <w:numFmt w:val="lowerLetter"/>
      <w:lvlText w:val="%5."/>
      <w:lvlJc w:val="left"/>
      <w:pPr>
        <w:ind w:left="1700" w:hanging="340"/>
      </w:pPr>
      <w:rPr>
        <w:rFonts w:hint="default"/>
        <w:color w:val="6B6B6B" w:themeColor="text2"/>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2" w15:restartNumberingAfterBreak="0">
    <w:nsid w:val="16E043E9"/>
    <w:multiLevelType w:val="hybridMultilevel"/>
    <w:tmpl w:val="5DE6C946"/>
    <w:lvl w:ilvl="0" w:tplc="56D8FC9A">
      <w:start w:val="2024"/>
      <w:numFmt w:val="bullet"/>
      <w:lvlText w:val="-"/>
      <w:lvlJc w:val="left"/>
      <w:pPr>
        <w:ind w:left="720" w:hanging="360"/>
      </w:pPr>
      <w:rPr>
        <w:rFonts w:ascii="FlandersArtSans-Light" w:eastAsiaTheme="minorHAnsi" w:hAnsi="FlandersArtSans-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470F8"/>
    <w:multiLevelType w:val="multilevel"/>
    <w:tmpl w:val="BA863ED2"/>
    <w:styleLink w:val="ListStyles"/>
    <w:lvl w:ilvl="0">
      <w:start w:val="1"/>
      <w:numFmt w:val="bullet"/>
      <w:lvlText w:val="&gt;"/>
      <w:lvlJc w:val="left"/>
      <w:pPr>
        <w:ind w:left="340" w:hanging="340"/>
      </w:pPr>
      <w:rPr>
        <w:rFonts w:ascii="Times New Roman" w:hAnsi="Times New Roman" w:cs="Times New Roman" w:hint="default"/>
        <w:color w:val="6B6B6B" w:themeColor="text2"/>
      </w:rPr>
    </w:lvl>
    <w:lvl w:ilvl="1">
      <w:start w:val="1"/>
      <w:numFmt w:val="bullet"/>
      <w:lvlText w:val=""/>
      <w:lvlJc w:val="left"/>
      <w:pPr>
        <w:ind w:left="680" w:hanging="340"/>
      </w:pPr>
      <w:rPr>
        <w:rFonts w:ascii="Wingdings" w:hAnsi="Wingdings" w:hint="default"/>
        <w:color w:val="6B6B6B" w:themeColor="text2"/>
        <w:sz w:val="22"/>
      </w:rPr>
    </w:lvl>
    <w:lvl w:ilvl="2">
      <w:start w:val="1"/>
      <w:numFmt w:val="bullet"/>
      <w:lvlText w:val="&gt;"/>
      <w:lvlJc w:val="left"/>
      <w:pPr>
        <w:ind w:left="1020" w:hanging="340"/>
      </w:pPr>
      <w:rPr>
        <w:rFonts w:ascii="Times New Roman" w:hAnsi="Times New Roman" w:hint="default"/>
        <w:color w:val="6B6B6B" w:themeColor="text2"/>
      </w:rPr>
    </w:lvl>
    <w:lvl w:ilvl="3">
      <w:start w:val="1"/>
      <w:numFmt w:val="bullet"/>
      <w:lvlText w:val=""/>
      <w:lvlJc w:val="left"/>
      <w:pPr>
        <w:ind w:left="1360" w:hanging="340"/>
      </w:pPr>
      <w:rPr>
        <w:rFonts w:ascii="Wingdings" w:hAnsi="Wingdings" w:hint="default"/>
        <w:color w:val="6B6B6B" w:themeColor="text2"/>
      </w:rPr>
    </w:lvl>
    <w:lvl w:ilvl="4">
      <w:start w:val="1"/>
      <w:numFmt w:val="bullet"/>
      <w:lvlText w:val="&gt;"/>
      <w:lvlJc w:val="left"/>
      <w:pPr>
        <w:ind w:left="1700" w:hanging="340"/>
      </w:pPr>
      <w:rPr>
        <w:rFonts w:ascii="Times New Roman" w:hAnsi="Times New Roman" w:hint="default"/>
        <w:color w:val="6B6B6B" w:themeColor="text2"/>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4" w15:restartNumberingAfterBreak="0">
    <w:nsid w:val="1B710742"/>
    <w:multiLevelType w:val="hybridMultilevel"/>
    <w:tmpl w:val="309888F2"/>
    <w:lvl w:ilvl="0" w:tplc="462A282A">
      <w:start w:val="1"/>
      <w:numFmt w:val="bullet"/>
      <w:lvlText w:val="-"/>
      <w:lvlJc w:val="left"/>
      <w:pPr>
        <w:ind w:left="720" w:hanging="360"/>
      </w:pPr>
      <w:rPr>
        <w:rFonts w:ascii="Calibri" w:hAnsi="Calibri" w:hint="default"/>
      </w:rPr>
    </w:lvl>
    <w:lvl w:ilvl="1" w:tplc="5066B990">
      <w:start w:val="1"/>
      <w:numFmt w:val="bullet"/>
      <w:lvlText w:val="o"/>
      <w:lvlJc w:val="left"/>
      <w:pPr>
        <w:ind w:left="1440" w:hanging="360"/>
      </w:pPr>
      <w:rPr>
        <w:rFonts w:ascii="Courier New" w:hAnsi="Courier New" w:hint="default"/>
      </w:rPr>
    </w:lvl>
    <w:lvl w:ilvl="2" w:tplc="509CF9E8">
      <w:start w:val="1"/>
      <w:numFmt w:val="bullet"/>
      <w:lvlText w:val=""/>
      <w:lvlJc w:val="left"/>
      <w:pPr>
        <w:ind w:left="2160" w:hanging="360"/>
      </w:pPr>
      <w:rPr>
        <w:rFonts w:ascii="Wingdings" w:hAnsi="Wingdings" w:hint="default"/>
      </w:rPr>
    </w:lvl>
    <w:lvl w:ilvl="3" w:tplc="C3A4F8FE">
      <w:start w:val="1"/>
      <w:numFmt w:val="bullet"/>
      <w:lvlText w:val=""/>
      <w:lvlJc w:val="left"/>
      <w:pPr>
        <w:ind w:left="2880" w:hanging="360"/>
      </w:pPr>
      <w:rPr>
        <w:rFonts w:ascii="Symbol" w:hAnsi="Symbol" w:hint="default"/>
      </w:rPr>
    </w:lvl>
    <w:lvl w:ilvl="4" w:tplc="B5F4FA2A">
      <w:start w:val="1"/>
      <w:numFmt w:val="bullet"/>
      <w:lvlText w:val="o"/>
      <w:lvlJc w:val="left"/>
      <w:pPr>
        <w:ind w:left="3600" w:hanging="360"/>
      </w:pPr>
      <w:rPr>
        <w:rFonts w:ascii="Courier New" w:hAnsi="Courier New" w:hint="default"/>
      </w:rPr>
    </w:lvl>
    <w:lvl w:ilvl="5" w:tplc="DA22FF4E">
      <w:start w:val="1"/>
      <w:numFmt w:val="bullet"/>
      <w:lvlText w:val=""/>
      <w:lvlJc w:val="left"/>
      <w:pPr>
        <w:ind w:left="4320" w:hanging="360"/>
      </w:pPr>
      <w:rPr>
        <w:rFonts w:ascii="Wingdings" w:hAnsi="Wingdings" w:hint="default"/>
      </w:rPr>
    </w:lvl>
    <w:lvl w:ilvl="6" w:tplc="E8882B4C">
      <w:start w:val="1"/>
      <w:numFmt w:val="bullet"/>
      <w:lvlText w:val=""/>
      <w:lvlJc w:val="left"/>
      <w:pPr>
        <w:ind w:left="5040" w:hanging="360"/>
      </w:pPr>
      <w:rPr>
        <w:rFonts w:ascii="Symbol" w:hAnsi="Symbol" w:hint="default"/>
      </w:rPr>
    </w:lvl>
    <w:lvl w:ilvl="7" w:tplc="8C925A68">
      <w:start w:val="1"/>
      <w:numFmt w:val="bullet"/>
      <w:lvlText w:val="o"/>
      <w:lvlJc w:val="left"/>
      <w:pPr>
        <w:ind w:left="5760" w:hanging="360"/>
      </w:pPr>
      <w:rPr>
        <w:rFonts w:ascii="Courier New" w:hAnsi="Courier New" w:hint="default"/>
      </w:rPr>
    </w:lvl>
    <w:lvl w:ilvl="8" w:tplc="A0DEFA3C">
      <w:start w:val="1"/>
      <w:numFmt w:val="bullet"/>
      <w:lvlText w:val=""/>
      <w:lvlJc w:val="left"/>
      <w:pPr>
        <w:ind w:left="6480" w:hanging="360"/>
      </w:pPr>
      <w:rPr>
        <w:rFonts w:ascii="Wingdings" w:hAnsi="Wingdings" w:hint="default"/>
      </w:rPr>
    </w:lvl>
  </w:abstractNum>
  <w:abstractNum w:abstractNumId="5" w15:restartNumberingAfterBreak="0">
    <w:nsid w:val="1BDE5043"/>
    <w:multiLevelType w:val="multilevel"/>
    <w:tmpl w:val="2B3E62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FAC3A06"/>
    <w:multiLevelType w:val="hybridMultilevel"/>
    <w:tmpl w:val="1E2607FE"/>
    <w:lvl w:ilvl="0" w:tplc="462A282A">
      <w:start w:val="1"/>
      <w:numFmt w:val="bullet"/>
      <w:lvlText w:val="-"/>
      <w:lvlJc w:val="left"/>
      <w:pPr>
        <w:ind w:left="720" w:hanging="360"/>
      </w:pPr>
      <w:rPr>
        <w:rFonts w:ascii="Calibri" w:hAnsi="Calibri"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243425C6"/>
    <w:multiLevelType w:val="multilevel"/>
    <w:tmpl w:val="3A202C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94E4DA2"/>
    <w:multiLevelType w:val="hybridMultilevel"/>
    <w:tmpl w:val="344CC9BA"/>
    <w:lvl w:ilvl="0" w:tplc="065C377E">
      <w:start w:val="2024"/>
      <w:numFmt w:val="bullet"/>
      <w:lvlText w:val=""/>
      <w:lvlJc w:val="left"/>
      <w:pPr>
        <w:ind w:left="720" w:hanging="360"/>
      </w:pPr>
      <w:rPr>
        <w:rFonts w:ascii="Symbol" w:eastAsiaTheme="minorHAnsi" w:hAnsi="Symbol" w:cstheme="minorHAns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34108F"/>
    <w:multiLevelType w:val="hybridMultilevel"/>
    <w:tmpl w:val="D26C1F04"/>
    <w:lvl w:ilvl="0" w:tplc="E64C83D4">
      <w:start w:val="1"/>
      <w:numFmt w:val="decimal"/>
      <w:pStyle w:val="ListNumber4"/>
      <w:lvlText w:val="%1)"/>
      <w:lvlJc w:val="left"/>
      <w:pPr>
        <w:ind w:left="1437"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472A19"/>
    <w:multiLevelType w:val="hybridMultilevel"/>
    <w:tmpl w:val="5A98FC8E"/>
    <w:lvl w:ilvl="0" w:tplc="7AFEC844">
      <w:start w:val="1"/>
      <w:numFmt w:val="upperLetter"/>
      <w:lvlText w:val="%1."/>
      <w:lvlJc w:val="left"/>
      <w:pPr>
        <w:ind w:left="720" w:hanging="360"/>
      </w:pPr>
    </w:lvl>
    <w:lvl w:ilvl="1" w:tplc="4C3606E2">
      <w:start w:val="1"/>
      <w:numFmt w:val="lowerLetter"/>
      <w:lvlText w:val="%2."/>
      <w:lvlJc w:val="left"/>
      <w:pPr>
        <w:ind w:left="1440" w:hanging="360"/>
      </w:pPr>
    </w:lvl>
    <w:lvl w:ilvl="2" w:tplc="7C64AADA">
      <w:start w:val="1"/>
      <w:numFmt w:val="lowerRoman"/>
      <w:lvlText w:val="%3."/>
      <w:lvlJc w:val="right"/>
      <w:pPr>
        <w:ind w:left="2160" w:hanging="180"/>
      </w:pPr>
    </w:lvl>
    <w:lvl w:ilvl="3" w:tplc="E36680D6">
      <w:start w:val="1"/>
      <w:numFmt w:val="decimal"/>
      <w:lvlText w:val="%4."/>
      <w:lvlJc w:val="left"/>
      <w:pPr>
        <w:ind w:left="2880" w:hanging="360"/>
      </w:pPr>
    </w:lvl>
    <w:lvl w:ilvl="4" w:tplc="2D9C3732">
      <w:start w:val="1"/>
      <w:numFmt w:val="lowerLetter"/>
      <w:lvlText w:val="%5."/>
      <w:lvlJc w:val="left"/>
      <w:pPr>
        <w:ind w:left="3600" w:hanging="360"/>
      </w:pPr>
    </w:lvl>
    <w:lvl w:ilvl="5" w:tplc="D11A893A">
      <w:start w:val="1"/>
      <w:numFmt w:val="lowerRoman"/>
      <w:lvlText w:val="%6."/>
      <w:lvlJc w:val="right"/>
      <w:pPr>
        <w:ind w:left="4320" w:hanging="180"/>
      </w:pPr>
    </w:lvl>
    <w:lvl w:ilvl="6" w:tplc="1A0E0602">
      <w:start w:val="1"/>
      <w:numFmt w:val="decimal"/>
      <w:lvlText w:val="%7."/>
      <w:lvlJc w:val="left"/>
      <w:pPr>
        <w:ind w:left="5040" w:hanging="360"/>
      </w:pPr>
    </w:lvl>
    <w:lvl w:ilvl="7" w:tplc="E5CC6C8C">
      <w:start w:val="1"/>
      <w:numFmt w:val="lowerLetter"/>
      <w:lvlText w:val="%8."/>
      <w:lvlJc w:val="left"/>
      <w:pPr>
        <w:ind w:left="5760" w:hanging="360"/>
      </w:pPr>
    </w:lvl>
    <w:lvl w:ilvl="8" w:tplc="CE62434C">
      <w:start w:val="1"/>
      <w:numFmt w:val="lowerRoman"/>
      <w:lvlText w:val="%9."/>
      <w:lvlJc w:val="right"/>
      <w:pPr>
        <w:ind w:left="6480" w:hanging="180"/>
      </w:pPr>
    </w:lvl>
  </w:abstractNum>
  <w:abstractNum w:abstractNumId="11" w15:restartNumberingAfterBreak="0">
    <w:nsid w:val="373D6689"/>
    <w:multiLevelType w:val="hybridMultilevel"/>
    <w:tmpl w:val="A9C0BA76"/>
    <w:lvl w:ilvl="0" w:tplc="2D36F0A0">
      <w:start w:val="1"/>
      <w:numFmt w:val="lowerRoman"/>
      <w:pStyle w:val="ListNumber3"/>
      <w:lvlText w:val="%1"/>
      <w:lvlJc w:val="left"/>
      <w:pPr>
        <w:ind w:left="1080"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D74C09"/>
    <w:multiLevelType w:val="hybridMultilevel"/>
    <w:tmpl w:val="93C20D7E"/>
    <w:lvl w:ilvl="0" w:tplc="E4F64E44">
      <w:start w:val="1"/>
      <w:numFmt w:val="upperLetter"/>
      <w:pStyle w:val="Heading3"/>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3D312F61"/>
    <w:multiLevelType w:val="hybridMultilevel"/>
    <w:tmpl w:val="C26A0702"/>
    <w:lvl w:ilvl="0" w:tplc="3536E4D6">
      <w:start w:val="1"/>
      <w:numFmt w:val="lowerLetter"/>
      <w:pStyle w:val="ListNumber2"/>
      <w:lvlText w:val="%1"/>
      <w:lvlJc w:val="left"/>
      <w:pPr>
        <w:ind w:left="717"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E3B7CB4"/>
    <w:multiLevelType w:val="hybridMultilevel"/>
    <w:tmpl w:val="E30AAB6C"/>
    <w:lvl w:ilvl="0" w:tplc="2C808788">
      <w:start w:val="1"/>
      <w:numFmt w:val="lowerLetter"/>
      <w:pStyle w:val="ListNumber5"/>
      <w:lvlText w:val="%1)"/>
      <w:lvlJc w:val="left"/>
      <w:pPr>
        <w:ind w:left="1800"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5A72CE5"/>
    <w:multiLevelType w:val="multilevel"/>
    <w:tmpl w:val="2B3E62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57285613"/>
    <w:multiLevelType w:val="multilevel"/>
    <w:tmpl w:val="FC82A4FC"/>
    <w:lvl w:ilvl="0">
      <w:start w:val="1"/>
      <w:numFmt w:val="decimal"/>
      <w:pStyle w:val="ListNumber"/>
      <w:lvlText w:val="%1"/>
      <w:lvlJc w:val="left"/>
      <w:pPr>
        <w:ind w:left="360" w:hanging="360"/>
      </w:pPr>
      <w:rPr>
        <w:rFonts w:ascii="Flanders Art Serif" w:hAnsi="Flanders Art Serif" w:hint="default"/>
        <w:b w:val="0"/>
        <w:i w:val="0"/>
        <w:sz w:val="19"/>
        <w:u w:color="6B6B6B" w:themeColor="text2"/>
      </w:rPr>
    </w:lvl>
    <w:lvl w:ilvl="1">
      <w:start w:val="1"/>
      <w:numFmt w:val="lowerLetter"/>
      <w:lvlText w:val="%2"/>
      <w:lvlJc w:val="left"/>
      <w:pPr>
        <w:ind w:left="720" w:hanging="360"/>
      </w:pPr>
      <w:rPr>
        <w:rFonts w:hint="default"/>
        <w:u w:color="6B6B6B" w:themeColor="text2"/>
      </w:rPr>
    </w:lvl>
    <w:lvl w:ilvl="2">
      <w:start w:val="1"/>
      <w:numFmt w:val="lowerRoman"/>
      <w:lvlText w:val="%3"/>
      <w:lvlJc w:val="left"/>
      <w:pPr>
        <w:ind w:left="1080" w:hanging="360"/>
      </w:pPr>
      <w:rPr>
        <w:rFonts w:hint="default"/>
        <w:u w:color="6B6B6B" w:themeColor="tex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89630DA"/>
    <w:multiLevelType w:val="hybridMultilevel"/>
    <w:tmpl w:val="7D20B8B0"/>
    <w:lvl w:ilvl="0" w:tplc="6F7A0058">
      <w:start w:val="2021"/>
      <w:numFmt w:val="bullet"/>
      <w:lvlText w:val="-"/>
      <w:lvlJc w:val="left"/>
      <w:pPr>
        <w:ind w:left="720" w:hanging="360"/>
      </w:pPr>
      <w:rPr>
        <w:rFonts w:ascii="FlandersArtSans-Light" w:eastAsiaTheme="minorHAnsi" w:hAnsi="FlandersArtSans-Light" w:cs="Arial" w:hint="default"/>
        <w:b w:val="0"/>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5C46765"/>
    <w:multiLevelType w:val="hybridMultilevel"/>
    <w:tmpl w:val="891A4E9A"/>
    <w:lvl w:ilvl="0" w:tplc="62F6EF72">
      <w:numFmt w:val="bullet"/>
      <w:lvlText w:val="-"/>
      <w:lvlJc w:val="left"/>
      <w:pPr>
        <w:ind w:left="720" w:hanging="360"/>
      </w:pPr>
      <w:rPr>
        <w:rFonts w:ascii="FlandersArtSans-Light" w:eastAsiaTheme="minorHAnsi" w:hAnsi="FlandersArtSans-Light"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97C151C"/>
    <w:multiLevelType w:val="hybridMultilevel"/>
    <w:tmpl w:val="2D14C1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0B472DD"/>
    <w:multiLevelType w:val="multilevel"/>
    <w:tmpl w:val="CF4A05B4"/>
    <w:lvl w:ilvl="0">
      <w:start w:val="1"/>
      <w:numFmt w:val="decimal"/>
      <w:pStyle w:val="Heading1"/>
      <w:lvlText w:val="%1"/>
      <w:lvlJc w:val="left"/>
      <w:pPr>
        <w:ind w:left="432" w:hanging="432"/>
      </w:pPr>
      <w:rPr>
        <w:rFonts w:hint="default"/>
        <w:b/>
        <w:i w:val="0"/>
        <w:sz w:val="36"/>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53365B7"/>
    <w:multiLevelType w:val="hybridMultilevel"/>
    <w:tmpl w:val="73724284"/>
    <w:lvl w:ilvl="0" w:tplc="04090001">
      <w:start w:val="202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0207339">
    <w:abstractNumId w:val="4"/>
  </w:num>
  <w:num w:numId="2" w16cid:durableId="363790656">
    <w:abstractNumId w:val="10"/>
  </w:num>
  <w:num w:numId="3" w16cid:durableId="1754087952">
    <w:abstractNumId w:val="16"/>
  </w:num>
  <w:num w:numId="4" w16cid:durableId="284577887">
    <w:abstractNumId w:val="13"/>
  </w:num>
  <w:num w:numId="5" w16cid:durableId="1924416215">
    <w:abstractNumId w:val="11"/>
  </w:num>
  <w:num w:numId="6" w16cid:durableId="688333521">
    <w:abstractNumId w:val="9"/>
  </w:num>
  <w:num w:numId="7" w16cid:durableId="1657371198">
    <w:abstractNumId w:val="14"/>
  </w:num>
  <w:num w:numId="8" w16cid:durableId="1377897411">
    <w:abstractNumId w:val="20"/>
  </w:num>
  <w:num w:numId="9" w16cid:durableId="1415475239">
    <w:abstractNumId w:val="3"/>
  </w:num>
  <w:num w:numId="10" w16cid:durableId="254363783">
    <w:abstractNumId w:val="1"/>
  </w:num>
  <w:num w:numId="11" w16cid:durableId="613093421">
    <w:abstractNumId w:val="18"/>
  </w:num>
  <w:num w:numId="12" w16cid:durableId="126777487">
    <w:abstractNumId w:val="12"/>
  </w:num>
  <w:num w:numId="13" w16cid:durableId="2083212791">
    <w:abstractNumId w:val="6"/>
  </w:num>
  <w:num w:numId="14" w16cid:durableId="616255841">
    <w:abstractNumId w:val="7"/>
  </w:num>
  <w:num w:numId="15" w16cid:durableId="538713269">
    <w:abstractNumId w:val="15"/>
  </w:num>
  <w:num w:numId="16" w16cid:durableId="1129082300">
    <w:abstractNumId w:val="5"/>
  </w:num>
  <w:num w:numId="17" w16cid:durableId="1185825853">
    <w:abstractNumId w:val="19"/>
  </w:num>
  <w:num w:numId="18" w16cid:durableId="967514298">
    <w:abstractNumId w:val="17"/>
  </w:num>
  <w:num w:numId="19" w16cid:durableId="767233289">
    <w:abstractNumId w:val="21"/>
  </w:num>
  <w:num w:numId="20" w16cid:durableId="1087850584">
    <w:abstractNumId w:val="2"/>
  </w:num>
  <w:num w:numId="21" w16cid:durableId="1381245073">
    <w:abstractNumId w:val="8"/>
  </w:num>
  <w:num w:numId="22" w16cid:durableId="500507921">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nl-BE" w:vendorID="1" w:dllVersion="512" w:checkStyle="1"/>
  <w:proofState w:grammar="clean"/>
  <w:documentProtection w:edit="forms" w:enforcement="0"/>
  <w:defaultTabStop w:val="720"/>
  <w:hyphenationZone w:val="357"/>
  <w:drawingGridHorizontalSpacing w:val="110"/>
  <w:displayHorizontalDrawingGridEvery w:val="2"/>
  <w:characterSpacingControl w:val="doNotCompress"/>
  <w:hdrShapeDefaults>
    <o:shapedefaults v:ext="edit" spidmax="2050">
      <o:colormru v:ext="edit" colors="black"/>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AyNzUxNLC0NLMwMjFT0lEKTi0uzszPAykwqgUAQo8L/SwAAAA="/>
  </w:docVars>
  <w:rsids>
    <w:rsidRoot w:val="00882DF7"/>
    <w:rsid w:val="0000298C"/>
    <w:rsid w:val="00005FCE"/>
    <w:rsid w:val="0000778C"/>
    <w:rsid w:val="000078AC"/>
    <w:rsid w:val="0001276E"/>
    <w:rsid w:val="00013014"/>
    <w:rsid w:val="00014ACE"/>
    <w:rsid w:val="00014DB6"/>
    <w:rsid w:val="00020494"/>
    <w:rsid w:val="0002077B"/>
    <w:rsid w:val="00021E30"/>
    <w:rsid w:val="00034B7E"/>
    <w:rsid w:val="000403EE"/>
    <w:rsid w:val="00042A43"/>
    <w:rsid w:val="00046DCF"/>
    <w:rsid w:val="0005184E"/>
    <w:rsid w:val="00052B00"/>
    <w:rsid w:val="000674A2"/>
    <w:rsid w:val="000703EE"/>
    <w:rsid w:val="0007464C"/>
    <w:rsid w:val="00074AE6"/>
    <w:rsid w:val="000759A1"/>
    <w:rsid w:val="00076D90"/>
    <w:rsid w:val="00084315"/>
    <w:rsid w:val="000868D7"/>
    <w:rsid w:val="000933E6"/>
    <w:rsid w:val="0009783C"/>
    <w:rsid w:val="0009785B"/>
    <w:rsid w:val="000A0B21"/>
    <w:rsid w:val="000A1BEA"/>
    <w:rsid w:val="000A3B8A"/>
    <w:rsid w:val="000B0059"/>
    <w:rsid w:val="000B099F"/>
    <w:rsid w:val="000B10E0"/>
    <w:rsid w:val="000B5C9D"/>
    <w:rsid w:val="000B646D"/>
    <w:rsid w:val="000C0BE7"/>
    <w:rsid w:val="000C552F"/>
    <w:rsid w:val="000D0DE8"/>
    <w:rsid w:val="000D6BCA"/>
    <w:rsid w:val="000E6DBB"/>
    <w:rsid w:val="000F0E07"/>
    <w:rsid w:val="000F1B2B"/>
    <w:rsid w:val="000F28FA"/>
    <w:rsid w:val="000F321E"/>
    <w:rsid w:val="000F6405"/>
    <w:rsid w:val="001013E8"/>
    <w:rsid w:val="00101D2B"/>
    <w:rsid w:val="00107D5E"/>
    <w:rsid w:val="00107F48"/>
    <w:rsid w:val="00116CF4"/>
    <w:rsid w:val="00116D8E"/>
    <w:rsid w:val="00117227"/>
    <w:rsid w:val="0011753A"/>
    <w:rsid w:val="00127AE8"/>
    <w:rsid w:val="00131192"/>
    <w:rsid w:val="00132007"/>
    <w:rsid w:val="0013336D"/>
    <w:rsid w:val="001407E3"/>
    <w:rsid w:val="00141BE6"/>
    <w:rsid w:val="00141C18"/>
    <w:rsid w:val="00141D52"/>
    <w:rsid w:val="001422F6"/>
    <w:rsid w:val="00145FEA"/>
    <w:rsid w:val="00150622"/>
    <w:rsid w:val="0015310D"/>
    <w:rsid w:val="00160A7D"/>
    <w:rsid w:val="00166549"/>
    <w:rsid w:val="001713C5"/>
    <w:rsid w:val="001719BB"/>
    <w:rsid w:val="0017683B"/>
    <w:rsid w:val="00176D95"/>
    <w:rsid w:val="001823A9"/>
    <w:rsid w:val="001835E6"/>
    <w:rsid w:val="001867A3"/>
    <w:rsid w:val="00186BE4"/>
    <w:rsid w:val="00190EEC"/>
    <w:rsid w:val="00192765"/>
    <w:rsid w:val="00193E4B"/>
    <w:rsid w:val="00193F0C"/>
    <w:rsid w:val="00194432"/>
    <w:rsid w:val="001951DD"/>
    <w:rsid w:val="001A3EED"/>
    <w:rsid w:val="001A7520"/>
    <w:rsid w:val="001B2DCF"/>
    <w:rsid w:val="001B6877"/>
    <w:rsid w:val="001C07A9"/>
    <w:rsid w:val="001C1358"/>
    <w:rsid w:val="001C53DE"/>
    <w:rsid w:val="001C57A8"/>
    <w:rsid w:val="001C6715"/>
    <w:rsid w:val="001D53E7"/>
    <w:rsid w:val="001E2615"/>
    <w:rsid w:val="001E38E5"/>
    <w:rsid w:val="001F1E80"/>
    <w:rsid w:val="001F1E85"/>
    <w:rsid w:val="001F45BA"/>
    <w:rsid w:val="001F4C54"/>
    <w:rsid w:val="001F7915"/>
    <w:rsid w:val="002006D2"/>
    <w:rsid w:val="00202622"/>
    <w:rsid w:val="002062CE"/>
    <w:rsid w:val="002124E2"/>
    <w:rsid w:val="00212A32"/>
    <w:rsid w:val="00213445"/>
    <w:rsid w:val="00213873"/>
    <w:rsid w:val="00217658"/>
    <w:rsid w:val="00217F5A"/>
    <w:rsid w:val="00220228"/>
    <w:rsid w:val="00221A5D"/>
    <w:rsid w:val="00225D7C"/>
    <w:rsid w:val="00225E25"/>
    <w:rsid w:val="0022749A"/>
    <w:rsid w:val="0023328F"/>
    <w:rsid w:val="00234DB6"/>
    <w:rsid w:val="002369AC"/>
    <w:rsid w:val="002420A5"/>
    <w:rsid w:val="00246B94"/>
    <w:rsid w:val="00246CDC"/>
    <w:rsid w:val="00246F4E"/>
    <w:rsid w:val="00250075"/>
    <w:rsid w:val="00252082"/>
    <w:rsid w:val="00254B9D"/>
    <w:rsid w:val="002645BC"/>
    <w:rsid w:val="0027241D"/>
    <w:rsid w:val="0027468F"/>
    <w:rsid w:val="0027480E"/>
    <w:rsid w:val="00276AA8"/>
    <w:rsid w:val="00280A0C"/>
    <w:rsid w:val="002812A6"/>
    <w:rsid w:val="0028235A"/>
    <w:rsid w:val="002854C6"/>
    <w:rsid w:val="002952E7"/>
    <w:rsid w:val="002A00C2"/>
    <w:rsid w:val="002A02B8"/>
    <w:rsid w:val="002A0485"/>
    <w:rsid w:val="002A5E0F"/>
    <w:rsid w:val="002A60F9"/>
    <w:rsid w:val="002A7C92"/>
    <w:rsid w:val="002B2AF2"/>
    <w:rsid w:val="002B7EDB"/>
    <w:rsid w:val="002C7470"/>
    <w:rsid w:val="002D4FE0"/>
    <w:rsid w:val="002E302C"/>
    <w:rsid w:val="002E4290"/>
    <w:rsid w:val="002E75A1"/>
    <w:rsid w:val="002F079E"/>
    <w:rsid w:val="002F5E06"/>
    <w:rsid w:val="00300B64"/>
    <w:rsid w:val="00301383"/>
    <w:rsid w:val="00304D3D"/>
    <w:rsid w:val="00305917"/>
    <w:rsid w:val="00305F3A"/>
    <w:rsid w:val="003103C9"/>
    <w:rsid w:val="0031136B"/>
    <w:rsid w:val="003149F8"/>
    <w:rsid w:val="00317552"/>
    <w:rsid w:val="00330963"/>
    <w:rsid w:val="00330F2F"/>
    <w:rsid w:val="0033419B"/>
    <w:rsid w:val="00335661"/>
    <w:rsid w:val="00336226"/>
    <w:rsid w:val="00336549"/>
    <w:rsid w:val="0034444F"/>
    <w:rsid w:val="00350BE4"/>
    <w:rsid w:val="00351B97"/>
    <w:rsid w:val="00355E27"/>
    <w:rsid w:val="003602EF"/>
    <w:rsid w:val="003609F3"/>
    <w:rsid w:val="00361F03"/>
    <w:rsid w:val="003679F1"/>
    <w:rsid w:val="00370899"/>
    <w:rsid w:val="00372E71"/>
    <w:rsid w:val="00374198"/>
    <w:rsid w:val="003858C9"/>
    <w:rsid w:val="003871EB"/>
    <w:rsid w:val="00394A3D"/>
    <w:rsid w:val="003A0853"/>
    <w:rsid w:val="003A0868"/>
    <w:rsid w:val="003A4C90"/>
    <w:rsid w:val="003A58F0"/>
    <w:rsid w:val="003A65AB"/>
    <w:rsid w:val="003B7084"/>
    <w:rsid w:val="003C3C98"/>
    <w:rsid w:val="003D50EE"/>
    <w:rsid w:val="003D63E8"/>
    <w:rsid w:val="003E3B8C"/>
    <w:rsid w:val="003E6EAB"/>
    <w:rsid w:val="003E7372"/>
    <w:rsid w:val="003F574F"/>
    <w:rsid w:val="00400D5B"/>
    <w:rsid w:val="00402004"/>
    <w:rsid w:val="00403218"/>
    <w:rsid w:val="00406D9E"/>
    <w:rsid w:val="00411473"/>
    <w:rsid w:val="0041147D"/>
    <w:rsid w:val="0041332F"/>
    <w:rsid w:val="00415B33"/>
    <w:rsid w:val="0041760C"/>
    <w:rsid w:val="00422EB7"/>
    <w:rsid w:val="004243B7"/>
    <w:rsid w:val="00424666"/>
    <w:rsid w:val="00426426"/>
    <w:rsid w:val="00426531"/>
    <w:rsid w:val="004274F0"/>
    <w:rsid w:val="004323C8"/>
    <w:rsid w:val="00434BAE"/>
    <w:rsid w:val="00437871"/>
    <w:rsid w:val="00437A98"/>
    <w:rsid w:val="00442617"/>
    <w:rsid w:val="00443225"/>
    <w:rsid w:val="00444C33"/>
    <w:rsid w:val="004452DB"/>
    <w:rsid w:val="00450110"/>
    <w:rsid w:val="004523FE"/>
    <w:rsid w:val="004573E5"/>
    <w:rsid w:val="0046076F"/>
    <w:rsid w:val="00470979"/>
    <w:rsid w:val="00474F18"/>
    <w:rsid w:val="004879AA"/>
    <w:rsid w:val="00490796"/>
    <w:rsid w:val="00493CB4"/>
    <w:rsid w:val="0049605C"/>
    <w:rsid w:val="00497C35"/>
    <w:rsid w:val="004A47F6"/>
    <w:rsid w:val="004A537C"/>
    <w:rsid w:val="004B35AB"/>
    <w:rsid w:val="004B3BA8"/>
    <w:rsid w:val="004B7C6C"/>
    <w:rsid w:val="004C03F8"/>
    <w:rsid w:val="004C079F"/>
    <w:rsid w:val="004C1D8C"/>
    <w:rsid w:val="004C268C"/>
    <w:rsid w:val="004C6D48"/>
    <w:rsid w:val="004D10DE"/>
    <w:rsid w:val="004D6D69"/>
    <w:rsid w:val="004E0359"/>
    <w:rsid w:val="004E0ECA"/>
    <w:rsid w:val="004E24A2"/>
    <w:rsid w:val="004E2D01"/>
    <w:rsid w:val="004E4011"/>
    <w:rsid w:val="004F0DCF"/>
    <w:rsid w:val="004F0F8C"/>
    <w:rsid w:val="004F432A"/>
    <w:rsid w:val="00500BF6"/>
    <w:rsid w:val="0050681F"/>
    <w:rsid w:val="00520FC1"/>
    <w:rsid w:val="0053090A"/>
    <w:rsid w:val="0053114A"/>
    <w:rsid w:val="00536795"/>
    <w:rsid w:val="00536E3A"/>
    <w:rsid w:val="00543D65"/>
    <w:rsid w:val="0054417F"/>
    <w:rsid w:val="00550352"/>
    <w:rsid w:val="00552901"/>
    <w:rsid w:val="005546D1"/>
    <w:rsid w:val="00554B37"/>
    <w:rsid w:val="0056161C"/>
    <w:rsid w:val="00571A52"/>
    <w:rsid w:val="0057533F"/>
    <w:rsid w:val="005754AB"/>
    <w:rsid w:val="005771C2"/>
    <w:rsid w:val="0058016E"/>
    <w:rsid w:val="0058142F"/>
    <w:rsid w:val="005839AF"/>
    <w:rsid w:val="0058570F"/>
    <w:rsid w:val="005921F6"/>
    <w:rsid w:val="0059596C"/>
    <w:rsid w:val="005A29DA"/>
    <w:rsid w:val="005A6CA5"/>
    <w:rsid w:val="005B1017"/>
    <w:rsid w:val="005D4FD6"/>
    <w:rsid w:val="005E202E"/>
    <w:rsid w:val="005E4474"/>
    <w:rsid w:val="005E6519"/>
    <w:rsid w:val="005F552D"/>
    <w:rsid w:val="005F5EFF"/>
    <w:rsid w:val="005F6354"/>
    <w:rsid w:val="005F75E0"/>
    <w:rsid w:val="00605025"/>
    <w:rsid w:val="0060521D"/>
    <w:rsid w:val="006105AE"/>
    <w:rsid w:val="00616EE6"/>
    <w:rsid w:val="006248C3"/>
    <w:rsid w:val="0063032B"/>
    <w:rsid w:val="00630F12"/>
    <w:rsid w:val="00631236"/>
    <w:rsid w:val="0063198B"/>
    <w:rsid w:val="00637693"/>
    <w:rsid w:val="006377C4"/>
    <w:rsid w:val="006424AF"/>
    <w:rsid w:val="00646085"/>
    <w:rsid w:val="00651387"/>
    <w:rsid w:val="006532AC"/>
    <w:rsid w:val="00653828"/>
    <w:rsid w:val="006618AB"/>
    <w:rsid w:val="0066386D"/>
    <w:rsid w:val="006722B2"/>
    <w:rsid w:val="006734F2"/>
    <w:rsid w:val="00674118"/>
    <w:rsid w:val="0067542D"/>
    <w:rsid w:val="00675943"/>
    <w:rsid w:val="00676288"/>
    <w:rsid w:val="00676435"/>
    <w:rsid w:val="0067710D"/>
    <w:rsid w:val="006779BF"/>
    <w:rsid w:val="00680CDA"/>
    <w:rsid w:val="006819ED"/>
    <w:rsid w:val="00685574"/>
    <w:rsid w:val="006861E0"/>
    <w:rsid w:val="0069233A"/>
    <w:rsid w:val="0069356E"/>
    <w:rsid w:val="006948D5"/>
    <w:rsid w:val="006952BA"/>
    <w:rsid w:val="006964BC"/>
    <w:rsid w:val="00697C3A"/>
    <w:rsid w:val="00697D88"/>
    <w:rsid w:val="006A4156"/>
    <w:rsid w:val="006A5C59"/>
    <w:rsid w:val="006A6AC1"/>
    <w:rsid w:val="006A7C85"/>
    <w:rsid w:val="006B7B4B"/>
    <w:rsid w:val="006C0C05"/>
    <w:rsid w:val="006C2015"/>
    <w:rsid w:val="006C4279"/>
    <w:rsid w:val="006C6D9C"/>
    <w:rsid w:val="006E575C"/>
    <w:rsid w:val="006E7367"/>
    <w:rsid w:val="006F0758"/>
    <w:rsid w:val="006F2454"/>
    <w:rsid w:val="00703539"/>
    <w:rsid w:val="007037BE"/>
    <w:rsid w:val="00714BED"/>
    <w:rsid w:val="00716A77"/>
    <w:rsid w:val="00717821"/>
    <w:rsid w:val="00723968"/>
    <w:rsid w:val="007266DE"/>
    <w:rsid w:val="00726F4A"/>
    <w:rsid w:val="007306BF"/>
    <w:rsid w:val="00734148"/>
    <w:rsid w:val="0073668A"/>
    <w:rsid w:val="00740317"/>
    <w:rsid w:val="00746E1C"/>
    <w:rsid w:val="00750D63"/>
    <w:rsid w:val="00752FEA"/>
    <w:rsid w:val="00772274"/>
    <w:rsid w:val="007809B5"/>
    <w:rsid w:val="0078100E"/>
    <w:rsid w:val="0078293A"/>
    <w:rsid w:val="00786BCE"/>
    <w:rsid w:val="00790F02"/>
    <w:rsid w:val="00791B17"/>
    <w:rsid w:val="007A33BD"/>
    <w:rsid w:val="007C047A"/>
    <w:rsid w:val="007C280E"/>
    <w:rsid w:val="007D2BC8"/>
    <w:rsid w:val="007D2C98"/>
    <w:rsid w:val="007D487E"/>
    <w:rsid w:val="007D7346"/>
    <w:rsid w:val="007E3904"/>
    <w:rsid w:val="007E5EB6"/>
    <w:rsid w:val="007E74F3"/>
    <w:rsid w:val="007F0ADC"/>
    <w:rsid w:val="007F3467"/>
    <w:rsid w:val="007F39A9"/>
    <w:rsid w:val="007F557A"/>
    <w:rsid w:val="007F76B7"/>
    <w:rsid w:val="00800AC9"/>
    <w:rsid w:val="008054CE"/>
    <w:rsid w:val="0080785D"/>
    <w:rsid w:val="0081183D"/>
    <w:rsid w:val="00812C06"/>
    <w:rsid w:val="00813BBA"/>
    <w:rsid w:val="00816BB5"/>
    <w:rsid w:val="008204BD"/>
    <w:rsid w:val="00820DDF"/>
    <w:rsid w:val="00822071"/>
    <w:rsid w:val="00822AEA"/>
    <w:rsid w:val="00836C2A"/>
    <w:rsid w:val="00837970"/>
    <w:rsid w:val="00840E4D"/>
    <w:rsid w:val="00851AC5"/>
    <w:rsid w:val="0085438D"/>
    <w:rsid w:val="00855643"/>
    <w:rsid w:val="00864AF8"/>
    <w:rsid w:val="008656CE"/>
    <w:rsid w:val="0086663F"/>
    <w:rsid w:val="00873C15"/>
    <w:rsid w:val="00875A3E"/>
    <w:rsid w:val="00882DF7"/>
    <w:rsid w:val="00883533"/>
    <w:rsid w:val="00886895"/>
    <w:rsid w:val="00890292"/>
    <w:rsid w:val="00894909"/>
    <w:rsid w:val="00895252"/>
    <w:rsid w:val="0089768F"/>
    <w:rsid w:val="008A0CEB"/>
    <w:rsid w:val="008B3240"/>
    <w:rsid w:val="008C02CE"/>
    <w:rsid w:val="008C09F7"/>
    <w:rsid w:val="008C2DEF"/>
    <w:rsid w:val="008C67F9"/>
    <w:rsid w:val="008D410A"/>
    <w:rsid w:val="008D6E98"/>
    <w:rsid w:val="008D7CDA"/>
    <w:rsid w:val="008E2CC0"/>
    <w:rsid w:val="008E4D59"/>
    <w:rsid w:val="008F017C"/>
    <w:rsid w:val="008F5E03"/>
    <w:rsid w:val="009013D0"/>
    <w:rsid w:val="00903822"/>
    <w:rsid w:val="00904862"/>
    <w:rsid w:val="00906BBD"/>
    <w:rsid w:val="00907CBB"/>
    <w:rsid w:val="00913418"/>
    <w:rsid w:val="00916630"/>
    <w:rsid w:val="00921A71"/>
    <w:rsid w:val="00932353"/>
    <w:rsid w:val="00933316"/>
    <w:rsid w:val="00935F13"/>
    <w:rsid w:val="0093761D"/>
    <w:rsid w:val="009501F5"/>
    <w:rsid w:val="00952A0B"/>
    <w:rsid w:val="009546B1"/>
    <w:rsid w:val="009560E2"/>
    <w:rsid w:val="009610D1"/>
    <w:rsid w:val="009642F8"/>
    <w:rsid w:val="00965F87"/>
    <w:rsid w:val="00973C52"/>
    <w:rsid w:val="00976995"/>
    <w:rsid w:val="00981516"/>
    <w:rsid w:val="009819E8"/>
    <w:rsid w:val="00982905"/>
    <w:rsid w:val="00984F4F"/>
    <w:rsid w:val="009855A1"/>
    <w:rsid w:val="00986427"/>
    <w:rsid w:val="009868C2"/>
    <w:rsid w:val="009905E8"/>
    <w:rsid w:val="0099326F"/>
    <w:rsid w:val="0099681D"/>
    <w:rsid w:val="009A0FBB"/>
    <w:rsid w:val="009A66B9"/>
    <w:rsid w:val="009B398C"/>
    <w:rsid w:val="009B4E8D"/>
    <w:rsid w:val="009B513A"/>
    <w:rsid w:val="009B7279"/>
    <w:rsid w:val="009B77F4"/>
    <w:rsid w:val="009C0952"/>
    <w:rsid w:val="009C4762"/>
    <w:rsid w:val="009D1D96"/>
    <w:rsid w:val="009D2ADA"/>
    <w:rsid w:val="009D3024"/>
    <w:rsid w:val="009D35EB"/>
    <w:rsid w:val="009D47BF"/>
    <w:rsid w:val="009D4818"/>
    <w:rsid w:val="009D7E3F"/>
    <w:rsid w:val="009E1079"/>
    <w:rsid w:val="009E34CB"/>
    <w:rsid w:val="009E4F33"/>
    <w:rsid w:val="009F3B75"/>
    <w:rsid w:val="009F4D15"/>
    <w:rsid w:val="009F63C0"/>
    <w:rsid w:val="009F6489"/>
    <w:rsid w:val="00A00C19"/>
    <w:rsid w:val="00A03474"/>
    <w:rsid w:val="00A03A0D"/>
    <w:rsid w:val="00A0485C"/>
    <w:rsid w:val="00A06FC0"/>
    <w:rsid w:val="00A15438"/>
    <w:rsid w:val="00A234AD"/>
    <w:rsid w:val="00A3020B"/>
    <w:rsid w:val="00A32642"/>
    <w:rsid w:val="00A35A07"/>
    <w:rsid w:val="00A408CD"/>
    <w:rsid w:val="00A44B21"/>
    <w:rsid w:val="00A473E0"/>
    <w:rsid w:val="00A47E0E"/>
    <w:rsid w:val="00A517DF"/>
    <w:rsid w:val="00A5242F"/>
    <w:rsid w:val="00A52DA0"/>
    <w:rsid w:val="00A53B38"/>
    <w:rsid w:val="00A541EF"/>
    <w:rsid w:val="00A54C94"/>
    <w:rsid w:val="00A5641B"/>
    <w:rsid w:val="00A6305C"/>
    <w:rsid w:val="00A6545E"/>
    <w:rsid w:val="00A6600B"/>
    <w:rsid w:val="00A66847"/>
    <w:rsid w:val="00A72A2E"/>
    <w:rsid w:val="00A75689"/>
    <w:rsid w:val="00A81182"/>
    <w:rsid w:val="00A91959"/>
    <w:rsid w:val="00A93DD2"/>
    <w:rsid w:val="00A94CC4"/>
    <w:rsid w:val="00AA234E"/>
    <w:rsid w:val="00AA245C"/>
    <w:rsid w:val="00AA3072"/>
    <w:rsid w:val="00AA5712"/>
    <w:rsid w:val="00AA5D08"/>
    <w:rsid w:val="00AA6B2A"/>
    <w:rsid w:val="00AA717C"/>
    <w:rsid w:val="00AB079F"/>
    <w:rsid w:val="00AB2003"/>
    <w:rsid w:val="00AB4602"/>
    <w:rsid w:val="00AB4FF5"/>
    <w:rsid w:val="00AB51C4"/>
    <w:rsid w:val="00AC0959"/>
    <w:rsid w:val="00AC219D"/>
    <w:rsid w:val="00AC250E"/>
    <w:rsid w:val="00AC4C3A"/>
    <w:rsid w:val="00AC717D"/>
    <w:rsid w:val="00AD34D7"/>
    <w:rsid w:val="00AD5A63"/>
    <w:rsid w:val="00AD6A48"/>
    <w:rsid w:val="00AD7E2E"/>
    <w:rsid w:val="00AE2BD8"/>
    <w:rsid w:val="00AE4237"/>
    <w:rsid w:val="00AF0016"/>
    <w:rsid w:val="00AF0A1D"/>
    <w:rsid w:val="00AF4664"/>
    <w:rsid w:val="00AF49C8"/>
    <w:rsid w:val="00AF69E7"/>
    <w:rsid w:val="00AF6F45"/>
    <w:rsid w:val="00B00B6B"/>
    <w:rsid w:val="00B02767"/>
    <w:rsid w:val="00B04B64"/>
    <w:rsid w:val="00B11742"/>
    <w:rsid w:val="00B11DB3"/>
    <w:rsid w:val="00B2065F"/>
    <w:rsid w:val="00B22A24"/>
    <w:rsid w:val="00B23D1D"/>
    <w:rsid w:val="00B26646"/>
    <w:rsid w:val="00B317BA"/>
    <w:rsid w:val="00B317FF"/>
    <w:rsid w:val="00B31892"/>
    <w:rsid w:val="00B3379D"/>
    <w:rsid w:val="00B406D5"/>
    <w:rsid w:val="00B5036A"/>
    <w:rsid w:val="00B54458"/>
    <w:rsid w:val="00B6715F"/>
    <w:rsid w:val="00B70501"/>
    <w:rsid w:val="00B70909"/>
    <w:rsid w:val="00B7698E"/>
    <w:rsid w:val="00B77256"/>
    <w:rsid w:val="00B77C3D"/>
    <w:rsid w:val="00B85EAD"/>
    <w:rsid w:val="00B91026"/>
    <w:rsid w:val="00B92F0D"/>
    <w:rsid w:val="00B92FD6"/>
    <w:rsid w:val="00B93152"/>
    <w:rsid w:val="00B9584C"/>
    <w:rsid w:val="00BA6C31"/>
    <w:rsid w:val="00BA708B"/>
    <w:rsid w:val="00BB320C"/>
    <w:rsid w:val="00BB380A"/>
    <w:rsid w:val="00BB54EC"/>
    <w:rsid w:val="00BB6A92"/>
    <w:rsid w:val="00BC42B4"/>
    <w:rsid w:val="00BC4C1D"/>
    <w:rsid w:val="00BC4C7B"/>
    <w:rsid w:val="00BC6AD4"/>
    <w:rsid w:val="00BC6EA6"/>
    <w:rsid w:val="00BD1C32"/>
    <w:rsid w:val="00BD2B58"/>
    <w:rsid w:val="00BD3C22"/>
    <w:rsid w:val="00BD40FF"/>
    <w:rsid w:val="00BE4C9B"/>
    <w:rsid w:val="00BE6763"/>
    <w:rsid w:val="00BF19FD"/>
    <w:rsid w:val="00BF2DB5"/>
    <w:rsid w:val="00C0052E"/>
    <w:rsid w:val="00C129D8"/>
    <w:rsid w:val="00C14DDE"/>
    <w:rsid w:val="00C15EC8"/>
    <w:rsid w:val="00C16594"/>
    <w:rsid w:val="00C21808"/>
    <w:rsid w:val="00C235D6"/>
    <w:rsid w:val="00C27004"/>
    <w:rsid w:val="00C36C94"/>
    <w:rsid w:val="00C4083B"/>
    <w:rsid w:val="00C42336"/>
    <w:rsid w:val="00C458D9"/>
    <w:rsid w:val="00C47E59"/>
    <w:rsid w:val="00C52353"/>
    <w:rsid w:val="00C57B1D"/>
    <w:rsid w:val="00C62541"/>
    <w:rsid w:val="00C632BA"/>
    <w:rsid w:val="00C64F3E"/>
    <w:rsid w:val="00C70270"/>
    <w:rsid w:val="00C75C88"/>
    <w:rsid w:val="00C76538"/>
    <w:rsid w:val="00C768D7"/>
    <w:rsid w:val="00C81E72"/>
    <w:rsid w:val="00C820C2"/>
    <w:rsid w:val="00C82526"/>
    <w:rsid w:val="00C97D2D"/>
    <w:rsid w:val="00CA7CFD"/>
    <w:rsid w:val="00CC6D13"/>
    <w:rsid w:val="00CE18DB"/>
    <w:rsid w:val="00CE19A1"/>
    <w:rsid w:val="00CE4558"/>
    <w:rsid w:val="00CE5170"/>
    <w:rsid w:val="00CE636F"/>
    <w:rsid w:val="00CF0182"/>
    <w:rsid w:val="00CF559C"/>
    <w:rsid w:val="00CF60A6"/>
    <w:rsid w:val="00CF6B96"/>
    <w:rsid w:val="00CF7A0C"/>
    <w:rsid w:val="00D01DBE"/>
    <w:rsid w:val="00D02D81"/>
    <w:rsid w:val="00D04BC0"/>
    <w:rsid w:val="00D14410"/>
    <w:rsid w:val="00D16E57"/>
    <w:rsid w:val="00D27DE7"/>
    <w:rsid w:val="00D302FA"/>
    <w:rsid w:val="00D41864"/>
    <w:rsid w:val="00D41E93"/>
    <w:rsid w:val="00D431E9"/>
    <w:rsid w:val="00D43482"/>
    <w:rsid w:val="00D45C11"/>
    <w:rsid w:val="00D46728"/>
    <w:rsid w:val="00D5514E"/>
    <w:rsid w:val="00D6449C"/>
    <w:rsid w:val="00D66413"/>
    <w:rsid w:val="00D72FDB"/>
    <w:rsid w:val="00D86125"/>
    <w:rsid w:val="00D901A9"/>
    <w:rsid w:val="00D95043"/>
    <w:rsid w:val="00DA6D84"/>
    <w:rsid w:val="00DC1478"/>
    <w:rsid w:val="00DC47B9"/>
    <w:rsid w:val="00DC6A82"/>
    <w:rsid w:val="00DC6D20"/>
    <w:rsid w:val="00DC722B"/>
    <w:rsid w:val="00DC7691"/>
    <w:rsid w:val="00DD2F3F"/>
    <w:rsid w:val="00DD34F7"/>
    <w:rsid w:val="00DD3801"/>
    <w:rsid w:val="00DD6607"/>
    <w:rsid w:val="00DD67BA"/>
    <w:rsid w:val="00DD7B8D"/>
    <w:rsid w:val="00DF017D"/>
    <w:rsid w:val="00DF06CF"/>
    <w:rsid w:val="00DF18F2"/>
    <w:rsid w:val="00DF3E04"/>
    <w:rsid w:val="00DF65FC"/>
    <w:rsid w:val="00E003F9"/>
    <w:rsid w:val="00E02051"/>
    <w:rsid w:val="00E07174"/>
    <w:rsid w:val="00E07543"/>
    <w:rsid w:val="00E136BB"/>
    <w:rsid w:val="00E165E1"/>
    <w:rsid w:val="00E17CC9"/>
    <w:rsid w:val="00E22F02"/>
    <w:rsid w:val="00E34234"/>
    <w:rsid w:val="00E36CAA"/>
    <w:rsid w:val="00E41095"/>
    <w:rsid w:val="00E42C69"/>
    <w:rsid w:val="00E45FB4"/>
    <w:rsid w:val="00E4696D"/>
    <w:rsid w:val="00E524DB"/>
    <w:rsid w:val="00E56EDA"/>
    <w:rsid w:val="00E5720D"/>
    <w:rsid w:val="00E57F8E"/>
    <w:rsid w:val="00E6093A"/>
    <w:rsid w:val="00E61196"/>
    <w:rsid w:val="00E61877"/>
    <w:rsid w:val="00E61A46"/>
    <w:rsid w:val="00E64D9D"/>
    <w:rsid w:val="00E81C91"/>
    <w:rsid w:val="00E86249"/>
    <w:rsid w:val="00E87E96"/>
    <w:rsid w:val="00E905F7"/>
    <w:rsid w:val="00E94591"/>
    <w:rsid w:val="00E945D0"/>
    <w:rsid w:val="00E9680F"/>
    <w:rsid w:val="00EA20E9"/>
    <w:rsid w:val="00EB00EC"/>
    <w:rsid w:val="00EB3333"/>
    <w:rsid w:val="00EB3DF4"/>
    <w:rsid w:val="00EB42A4"/>
    <w:rsid w:val="00EB42B3"/>
    <w:rsid w:val="00EC264E"/>
    <w:rsid w:val="00EC3104"/>
    <w:rsid w:val="00EC35D0"/>
    <w:rsid w:val="00EC4D1A"/>
    <w:rsid w:val="00EC680D"/>
    <w:rsid w:val="00ED2FEC"/>
    <w:rsid w:val="00ED3674"/>
    <w:rsid w:val="00ED3A70"/>
    <w:rsid w:val="00ED3B32"/>
    <w:rsid w:val="00ED41D2"/>
    <w:rsid w:val="00ED5239"/>
    <w:rsid w:val="00ED738A"/>
    <w:rsid w:val="00EE09B9"/>
    <w:rsid w:val="00EE09DC"/>
    <w:rsid w:val="00EE2399"/>
    <w:rsid w:val="00EE2469"/>
    <w:rsid w:val="00EE4864"/>
    <w:rsid w:val="00EE55DB"/>
    <w:rsid w:val="00EF052A"/>
    <w:rsid w:val="00EF1530"/>
    <w:rsid w:val="00F03E6F"/>
    <w:rsid w:val="00F05ADD"/>
    <w:rsid w:val="00F11703"/>
    <w:rsid w:val="00F12041"/>
    <w:rsid w:val="00F20417"/>
    <w:rsid w:val="00F20874"/>
    <w:rsid w:val="00F22A3C"/>
    <w:rsid w:val="00F24EFA"/>
    <w:rsid w:val="00F3447D"/>
    <w:rsid w:val="00F37567"/>
    <w:rsid w:val="00F4140C"/>
    <w:rsid w:val="00F43BC6"/>
    <w:rsid w:val="00F45892"/>
    <w:rsid w:val="00F514AC"/>
    <w:rsid w:val="00F51B52"/>
    <w:rsid w:val="00F52FC6"/>
    <w:rsid w:val="00F547EE"/>
    <w:rsid w:val="00F6009E"/>
    <w:rsid w:val="00F6109A"/>
    <w:rsid w:val="00F6173A"/>
    <w:rsid w:val="00F65410"/>
    <w:rsid w:val="00F6565A"/>
    <w:rsid w:val="00F718CB"/>
    <w:rsid w:val="00F71C6B"/>
    <w:rsid w:val="00F75F8D"/>
    <w:rsid w:val="00F77171"/>
    <w:rsid w:val="00F80AE0"/>
    <w:rsid w:val="00F811C4"/>
    <w:rsid w:val="00F85545"/>
    <w:rsid w:val="00F86267"/>
    <w:rsid w:val="00F91995"/>
    <w:rsid w:val="00F91D05"/>
    <w:rsid w:val="00F959C1"/>
    <w:rsid w:val="00FB2A28"/>
    <w:rsid w:val="00FB382E"/>
    <w:rsid w:val="00FB4E28"/>
    <w:rsid w:val="00FB517F"/>
    <w:rsid w:val="00FC268C"/>
    <w:rsid w:val="00FD00A4"/>
    <w:rsid w:val="00FD1600"/>
    <w:rsid w:val="00FF15EB"/>
    <w:rsid w:val="00FF3756"/>
    <w:rsid w:val="00FF4EED"/>
    <w:rsid w:val="00FF55E6"/>
    <w:rsid w:val="00FF73A9"/>
    <w:rsid w:val="013F5E0D"/>
    <w:rsid w:val="02232132"/>
    <w:rsid w:val="029490DB"/>
    <w:rsid w:val="02E55B59"/>
    <w:rsid w:val="04331EFC"/>
    <w:rsid w:val="06218FA2"/>
    <w:rsid w:val="0663BD7B"/>
    <w:rsid w:val="07BD6003"/>
    <w:rsid w:val="087F1692"/>
    <w:rsid w:val="08A93570"/>
    <w:rsid w:val="08E61A9E"/>
    <w:rsid w:val="09593064"/>
    <w:rsid w:val="0A28C434"/>
    <w:rsid w:val="0BE0D632"/>
    <w:rsid w:val="0D6064F6"/>
    <w:rsid w:val="0F3FFD56"/>
    <w:rsid w:val="0FCB6BC1"/>
    <w:rsid w:val="1139FEAD"/>
    <w:rsid w:val="1181189E"/>
    <w:rsid w:val="122CF979"/>
    <w:rsid w:val="14FF43E6"/>
    <w:rsid w:val="1705E57B"/>
    <w:rsid w:val="17E750B5"/>
    <w:rsid w:val="1FECF3B7"/>
    <w:rsid w:val="2205AB68"/>
    <w:rsid w:val="24ADA7EB"/>
    <w:rsid w:val="251DD428"/>
    <w:rsid w:val="25F853DF"/>
    <w:rsid w:val="269FC554"/>
    <w:rsid w:val="27D9D690"/>
    <w:rsid w:val="28144739"/>
    <w:rsid w:val="28281421"/>
    <w:rsid w:val="283387B1"/>
    <w:rsid w:val="2A0EF89A"/>
    <w:rsid w:val="2A66D9CB"/>
    <w:rsid w:val="2B6ABDAD"/>
    <w:rsid w:val="2C7D3223"/>
    <w:rsid w:val="2E42EA47"/>
    <w:rsid w:val="2FCBB7F0"/>
    <w:rsid w:val="30D45933"/>
    <w:rsid w:val="340279D3"/>
    <w:rsid w:val="34F903A3"/>
    <w:rsid w:val="3A59AA35"/>
    <w:rsid w:val="3A9DBCBA"/>
    <w:rsid w:val="3BE919C7"/>
    <w:rsid w:val="3CECA14F"/>
    <w:rsid w:val="3D9C9C43"/>
    <w:rsid w:val="3EA19A0D"/>
    <w:rsid w:val="41218367"/>
    <w:rsid w:val="44BE6626"/>
    <w:rsid w:val="453B7B33"/>
    <w:rsid w:val="470440D9"/>
    <w:rsid w:val="47412AEA"/>
    <w:rsid w:val="488763F7"/>
    <w:rsid w:val="488C4452"/>
    <w:rsid w:val="49634741"/>
    <w:rsid w:val="4B66F4B8"/>
    <w:rsid w:val="4EC61BDC"/>
    <w:rsid w:val="4F8DDD6C"/>
    <w:rsid w:val="5059DEEF"/>
    <w:rsid w:val="539EC7F7"/>
    <w:rsid w:val="5798EF51"/>
    <w:rsid w:val="58226002"/>
    <w:rsid w:val="584E1757"/>
    <w:rsid w:val="59DBFE17"/>
    <w:rsid w:val="5A6F3C67"/>
    <w:rsid w:val="5BA66946"/>
    <w:rsid w:val="5C57B318"/>
    <w:rsid w:val="5D1AD950"/>
    <w:rsid w:val="5D8093C4"/>
    <w:rsid w:val="5E343238"/>
    <w:rsid w:val="5EADC8D8"/>
    <w:rsid w:val="5EDE1421"/>
    <w:rsid w:val="60152FF0"/>
    <w:rsid w:val="6126A93A"/>
    <w:rsid w:val="615E5329"/>
    <w:rsid w:val="620A42C6"/>
    <w:rsid w:val="6240938E"/>
    <w:rsid w:val="62B56E84"/>
    <w:rsid w:val="62E877EF"/>
    <w:rsid w:val="6372748F"/>
    <w:rsid w:val="64F0410B"/>
    <w:rsid w:val="65216B32"/>
    <w:rsid w:val="65FD2C5B"/>
    <w:rsid w:val="66AA1551"/>
    <w:rsid w:val="6934F15E"/>
    <w:rsid w:val="69CA89FD"/>
    <w:rsid w:val="6A3B27E0"/>
    <w:rsid w:val="6AF98CE3"/>
    <w:rsid w:val="6B11537F"/>
    <w:rsid w:val="6BA987D7"/>
    <w:rsid w:val="6BF6CA40"/>
    <w:rsid w:val="7063D09D"/>
    <w:rsid w:val="7480D64D"/>
    <w:rsid w:val="76330B89"/>
    <w:rsid w:val="793B1F13"/>
    <w:rsid w:val="79A445D3"/>
    <w:rsid w:val="7E892A62"/>
    <w:rsid w:val="7EF3E8AE"/>
    <w:rsid w:val="7F7F5B53"/>
    <w:rsid w:val="7FEAE58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black"/>
    </o:shapedefaults>
    <o:shapelayout v:ext="edit">
      <o:idmap v:ext="edit" data="2"/>
    </o:shapelayout>
  </w:shapeDefaults>
  <w:decimalSymbol w:val="."/>
  <w:listSeparator w:val=","/>
  <w14:docId w14:val="2E8DAAEE"/>
  <w15:docId w15:val="{AD9DCEA3-5B5C-4409-B29D-900B0155A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2"/>
    <w:lsdException w:name="Intense Emphasis" w:uiPriority="23"/>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E71"/>
    <w:pPr>
      <w:spacing w:before="60" w:after="60" w:line="270" w:lineRule="atLeast"/>
    </w:pPr>
    <w:rPr>
      <w:rFonts w:ascii="Calibri" w:hAnsi="Calibri"/>
      <w:lang w:val="nl-BE"/>
    </w:rPr>
  </w:style>
  <w:style w:type="paragraph" w:styleId="Heading1">
    <w:name w:val="heading 1"/>
    <w:basedOn w:val="Normal"/>
    <w:next w:val="Normal"/>
    <w:link w:val="Heading1Char"/>
    <w:uiPriority w:val="9"/>
    <w:qFormat/>
    <w:rsid w:val="00CE4558"/>
    <w:pPr>
      <w:keepNext/>
      <w:keepLines/>
      <w:numPr>
        <w:numId w:val="8"/>
      </w:numPr>
      <w:spacing w:before="480" w:after="360" w:line="432" w:lineRule="exact"/>
      <w:outlineLvl w:val="0"/>
    </w:pPr>
    <w:rPr>
      <w:rFonts w:eastAsiaTheme="majorEastAsia" w:cstheme="majorBidi"/>
      <w:b/>
      <w:bCs/>
      <w:caps/>
      <w:color w:val="373636" w:themeColor="text1"/>
      <w:sz w:val="36"/>
      <w:szCs w:val="52"/>
    </w:rPr>
  </w:style>
  <w:style w:type="paragraph" w:styleId="Heading2">
    <w:name w:val="heading 2"/>
    <w:basedOn w:val="Normal"/>
    <w:next w:val="Normal"/>
    <w:link w:val="Heading2Char"/>
    <w:uiPriority w:val="9"/>
    <w:qFormat/>
    <w:rsid w:val="00254B9D"/>
    <w:pPr>
      <w:keepNext/>
      <w:keepLines/>
      <w:numPr>
        <w:ilvl w:val="1"/>
        <w:numId w:val="8"/>
      </w:numPr>
      <w:spacing w:before="360" w:after="320" w:line="400" w:lineRule="exact"/>
      <w:outlineLvl w:val="1"/>
    </w:pPr>
    <w:rPr>
      <w:rFonts w:eastAsiaTheme="majorEastAsia" w:cstheme="majorBidi"/>
      <w:b/>
      <w:bCs/>
      <w:caps/>
      <w:color w:val="373636" w:themeColor="text1"/>
      <w:sz w:val="32"/>
      <w:szCs w:val="32"/>
      <w:lang w:val="en-US" w:eastAsia="nl-BE"/>
    </w:rPr>
  </w:style>
  <w:style w:type="paragraph" w:styleId="Heading3">
    <w:name w:val="heading 3"/>
    <w:basedOn w:val="Normal"/>
    <w:next w:val="Normal"/>
    <w:link w:val="Heading3Char"/>
    <w:uiPriority w:val="9"/>
    <w:qFormat/>
    <w:rsid w:val="00CE4558"/>
    <w:pPr>
      <w:keepNext/>
      <w:keepLines/>
      <w:numPr>
        <w:numId w:val="12"/>
      </w:numPr>
      <w:spacing w:before="240" w:after="120" w:line="288" w:lineRule="exact"/>
      <w:outlineLvl w:val="2"/>
    </w:pPr>
    <w:rPr>
      <w:rFonts w:eastAsiaTheme="majorEastAsia" w:cstheme="majorBidi"/>
      <w:b/>
      <w:bCs/>
      <w:color w:val="6B6B6B" w:themeColor="text2"/>
      <w:sz w:val="24"/>
      <w:szCs w:val="24"/>
    </w:rPr>
  </w:style>
  <w:style w:type="paragraph" w:styleId="Heading4">
    <w:name w:val="heading 4"/>
    <w:basedOn w:val="Normal"/>
    <w:next w:val="Normal"/>
    <w:link w:val="Heading4Char"/>
    <w:uiPriority w:val="9"/>
    <w:qFormat/>
    <w:rsid w:val="00CE4558"/>
    <w:pPr>
      <w:keepNext/>
      <w:keepLines/>
      <w:numPr>
        <w:ilvl w:val="3"/>
        <w:numId w:val="8"/>
      </w:numPr>
      <w:spacing w:before="200"/>
      <w:outlineLvl w:val="3"/>
    </w:pPr>
    <w:rPr>
      <w:rFonts w:eastAsiaTheme="majorEastAsia" w:cstheme="majorBidi"/>
      <w:b/>
      <w:bCs/>
      <w:iCs/>
      <w:color w:val="6B6B6B" w:themeColor="text2"/>
    </w:rPr>
  </w:style>
  <w:style w:type="paragraph" w:styleId="Heading5">
    <w:name w:val="heading 5"/>
    <w:basedOn w:val="Normal"/>
    <w:next w:val="Normal"/>
    <w:link w:val="Heading5Char"/>
    <w:uiPriority w:val="9"/>
    <w:unhideWhenUsed/>
    <w:qFormat/>
    <w:rsid w:val="00CE4558"/>
    <w:pPr>
      <w:keepNext/>
      <w:keepLines/>
      <w:numPr>
        <w:ilvl w:val="4"/>
        <w:numId w:val="8"/>
      </w:numPr>
      <w:spacing w:before="200"/>
      <w:outlineLvl w:val="4"/>
    </w:pPr>
    <w:rPr>
      <w:rFonts w:eastAsiaTheme="majorEastAsia" w:cstheme="majorBidi"/>
      <w:color w:val="6B6B6B" w:themeColor="text2"/>
    </w:rPr>
  </w:style>
  <w:style w:type="paragraph" w:styleId="Heading6">
    <w:name w:val="heading 6"/>
    <w:basedOn w:val="Normal"/>
    <w:next w:val="Normal"/>
    <w:link w:val="Heading6Char"/>
    <w:uiPriority w:val="9"/>
    <w:unhideWhenUsed/>
    <w:qFormat/>
    <w:rsid w:val="00CE4558"/>
    <w:pPr>
      <w:keepNext/>
      <w:keepLines/>
      <w:numPr>
        <w:ilvl w:val="5"/>
        <w:numId w:val="8"/>
      </w:numPr>
      <w:spacing w:before="200"/>
      <w:outlineLvl w:val="5"/>
    </w:pPr>
    <w:rPr>
      <w:rFonts w:eastAsiaTheme="majorEastAsia" w:cstheme="majorBidi"/>
      <w:iCs/>
      <w:color w:val="6B6B6B" w:themeColor="text2"/>
    </w:rPr>
  </w:style>
  <w:style w:type="paragraph" w:styleId="Heading7">
    <w:name w:val="heading 7"/>
    <w:basedOn w:val="Normal"/>
    <w:next w:val="Normal"/>
    <w:link w:val="Heading7Char"/>
    <w:uiPriority w:val="9"/>
    <w:unhideWhenUsed/>
    <w:qFormat/>
    <w:rsid w:val="00CE4558"/>
    <w:pPr>
      <w:keepNext/>
      <w:keepLines/>
      <w:numPr>
        <w:ilvl w:val="6"/>
        <w:numId w:val="8"/>
      </w:numPr>
      <w:spacing w:before="200"/>
      <w:outlineLvl w:val="6"/>
    </w:pPr>
    <w:rPr>
      <w:rFonts w:eastAsiaTheme="majorEastAsia" w:cstheme="majorBidi"/>
      <w:iCs/>
      <w:color w:val="6B6B6B" w:themeColor="text2"/>
    </w:rPr>
  </w:style>
  <w:style w:type="paragraph" w:styleId="Heading8">
    <w:name w:val="heading 8"/>
    <w:basedOn w:val="Normal"/>
    <w:next w:val="Normal"/>
    <w:link w:val="Heading8Char"/>
    <w:uiPriority w:val="9"/>
    <w:unhideWhenUsed/>
    <w:qFormat/>
    <w:rsid w:val="00CE4558"/>
    <w:pPr>
      <w:keepNext/>
      <w:keepLines/>
      <w:numPr>
        <w:ilvl w:val="7"/>
        <w:numId w:val="8"/>
      </w:numPr>
      <w:spacing w:before="200"/>
      <w:outlineLvl w:val="7"/>
    </w:pPr>
    <w:rPr>
      <w:rFonts w:eastAsiaTheme="majorEastAsia" w:cstheme="majorBidi"/>
      <w:color w:val="6B6B6B" w:themeColor="text2"/>
      <w:szCs w:val="20"/>
    </w:rPr>
  </w:style>
  <w:style w:type="paragraph" w:styleId="Heading9">
    <w:name w:val="heading 9"/>
    <w:basedOn w:val="Normal"/>
    <w:next w:val="Normal"/>
    <w:link w:val="Heading9Char"/>
    <w:uiPriority w:val="9"/>
    <w:unhideWhenUsed/>
    <w:qFormat/>
    <w:rsid w:val="00CE4558"/>
    <w:pPr>
      <w:keepNext/>
      <w:keepLines/>
      <w:numPr>
        <w:ilvl w:val="8"/>
        <w:numId w:val="8"/>
      </w:numPr>
      <w:spacing w:before="200"/>
      <w:outlineLvl w:val="8"/>
    </w:pPr>
    <w:rPr>
      <w:rFonts w:eastAsiaTheme="majorEastAsia" w:cstheme="majorBidi"/>
      <w:iCs/>
      <w:color w:val="6B6B6B"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17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703"/>
    <w:rPr>
      <w:rFonts w:ascii="Tahoma" w:hAnsi="Tahoma" w:cs="Tahoma"/>
      <w:sz w:val="16"/>
      <w:szCs w:val="16"/>
    </w:rPr>
  </w:style>
  <w:style w:type="paragraph" w:styleId="Header">
    <w:name w:val="header"/>
    <w:basedOn w:val="Normal"/>
    <w:link w:val="HeaderChar"/>
    <w:uiPriority w:val="99"/>
    <w:unhideWhenUsed/>
    <w:rsid w:val="00116D8E"/>
    <w:pPr>
      <w:tabs>
        <w:tab w:val="right" w:pos="9923"/>
      </w:tabs>
    </w:pPr>
    <w:rPr>
      <w:noProof/>
      <w:color w:val="373636" w:themeColor="text1"/>
      <w:sz w:val="32"/>
      <w:szCs w:val="32"/>
      <w:lang w:eastAsia="en-GB"/>
    </w:rPr>
  </w:style>
  <w:style w:type="character" w:customStyle="1" w:styleId="HeaderChar">
    <w:name w:val="Header Char"/>
    <w:basedOn w:val="DefaultParagraphFont"/>
    <w:link w:val="Header"/>
    <w:uiPriority w:val="99"/>
    <w:rsid w:val="00116D8E"/>
    <w:rPr>
      <w:rFonts w:ascii="Calibri" w:hAnsi="Calibri"/>
      <w:noProof/>
      <w:color w:val="373636" w:themeColor="text1"/>
      <w:sz w:val="32"/>
      <w:szCs w:val="32"/>
      <w:lang w:val="nl-BE" w:eastAsia="en-GB"/>
    </w:rPr>
  </w:style>
  <w:style w:type="paragraph" w:styleId="Footer">
    <w:name w:val="footer"/>
    <w:basedOn w:val="Normal"/>
    <w:link w:val="FooterChar"/>
    <w:uiPriority w:val="99"/>
    <w:unhideWhenUsed/>
    <w:rsid w:val="0080785D"/>
    <w:pPr>
      <w:tabs>
        <w:tab w:val="right" w:pos="9923"/>
      </w:tabs>
      <w:spacing w:line="240" w:lineRule="auto"/>
    </w:pPr>
    <w:rPr>
      <w:color w:val="373636" w:themeColor="text1"/>
      <w:sz w:val="16"/>
    </w:rPr>
  </w:style>
  <w:style w:type="character" w:customStyle="1" w:styleId="FooterChar">
    <w:name w:val="Footer Char"/>
    <w:basedOn w:val="DefaultParagraphFont"/>
    <w:link w:val="Footer"/>
    <w:uiPriority w:val="99"/>
    <w:rsid w:val="0080785D"/>
    <w:rPr>
      <w:rFonts w:ascii="Calibri" w:hAnsi="Calibri"/>
      <w:color w:val="373636" w:themeColor="text1"/>
      <w:sz w:val="16"/>
      <w:lang w:val="nl-BE"/>
    </w:rPr>
  </w:style>
  <w:style w:type="character" w:styleId="PlaceholderText">
    <w:name w:val="Placeholder Text"/>
    <w:basedOn w:val="DefaultParagraphFont"/>
    <w:uiPriority w:val="99"/>
    <w:semiHidden/>
    <w:rsid w:val="00F20417"/>
    <w:rPr>
      <w:color w:val="808080"/>
    </w:rPr>
  </w:style>
  <w:style w:type="table" w:styleId="TableGrid">
    <w:name w:val="Table Grid"/>
    <w:basedOn w:val="TableNormal"/>
    <w:uiPriority w:val="59"/>
    <w:rsid w:val="00C63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22"/>
    <w:rsid w:val="00DC6D20"/>
    <w:rPr>
      <w:rFonts w:ascii="Calibri" w:hAnsi="Calibri"/>
      <w:i/>
      <w:iCs/>
      <w:color w:val="4A4949" w:themeColor="text1" w:themeTint="E6"/>
    </w:rPr>
  </w:style>
  <w:style w:type="character" w:styleId="IntenseEmphasis">
    <w:name w:val="Intense Emphasis"/>
    <w:basedOn w:val="DefaultParagraphFont"/>
    <w:uiPriority w:val="23"/>
    <w:rsid w:val="00DC6D20"/>
    <w:rPr>
      <w:rFonts w:ascii="Calibri" w:hAnsi="Calibri"/>
      <w:b/>
      <w:bCs/>
      <w:i/>
      <w:iCs/>
      <w:color w:val="000000"/>
    </w:rPr>
  </w:style>
  <w:style w:type="paragraph" w:styleId="Subtitle">
    <w:name w:val="Subtitle"/>
    <w:basedOn w:val="Normal"/>
    <w:link w:val="SubtitleChar"/>
    <w:uiPriority w:val="11"/>
    <w:rsid w:val="00AA245C"/>
    <w:pPr>
      <w:spacing w:line="240" w:lineRule="auto"/>
      <w:jc w:val="right"/>
    </w:pPr>
    <w:rPr>
      <w:color w:val="6B6B6B" w:themeColor="text2"/>
      <w:sz w:val="48"/>
      <w:szCs w:val="30"/>
    </w:rPr>
  </w:style>
  <w:style w:type="character" w:customStyle="1" w:styleId="SubtitleChar">
    <w:name w:val="Subtitle Char"/>
    <w:basedOn w:val="DefaultParagraphFont"/>
    <w:link w:val="Subtitle"/>
    <w:uiPriority w:val="11"/>
    <w:rsid w:val="00AA245C"/>
    <w:rPr>
      <w:rFonts w:ascii="Calibri" w:hAnsi="Calibri"/>
      <w:color w:val="6B6B6B" w:themeColor="text2"/>
      <w:sz w:val="48"/>
      <w:szCs w:val="30"/>
      <w:lang w:val="nl-BE"/>
    </w:rPr>
  </w:style>
  <w:style w:type="table" w:styleId="MediumGrid3-Accent1">
    <w:name w:val="Medium Grid 3 Accent 1"/>
    <w:basedOn w:val="TableNormal"/>
    <w:uiPriority w:val="69"/>
    <w:rsid w:val="00193E4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BC0" w:themeFill="accent1" w:themeFillTint="3F"/>
    </w:tcPr>
    <w:tblStylePr w:type="firstRow">
      <w:rPr>
        <w:b/>
        <w:bCs/>
        <w:i w:val="0"/>
        <w:iCs w:val="0"/>
        <w:color w:val="373636" w:themeColor="text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firstCol">
      <w:rPr>
        <w:b/>
        <w:bCs/>
        <w:i w:val="0"/>
        <w:iCs w:val="0"/>
        <w:color w:val="373636" w:themeColor="text1"/>
      </w:rPr>
      <w:tblPr/>
      <w:tcPr>
        <w:tcBorders>
          <w:left w:val="single" w:sz="8" w:space="0" w:color="FFFFFF" w:themeColor="background1"/>
          <w:right w:val="single" w:sz="24" w:space="0" w:color="FFFFFF" w:themeColor="background1"/>
          <w:insideH w:val="nil"/>
          <w:insideV w:val="nil"/>
        </w:tcBorders>
        <w:shd w:val="clear" w:color="auto" w:fill="FFF2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2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8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880" w:themeFill="accent1" w:themeFillTint="7F"/>
      </w:tcPr>
    </w:tblStylePr>
  </w:style>
  <w:style w:type="table" w:customStyle="1" w:styleId="GridTable3-Accent41">
    <w:name w:val="Grid Table 3 - Accent 41"/>
    <w:basedOn w:val="TableNormal"/>
    <w:uiPriority w:val="48"/>
    <w:rsid w:val="000868D7"/>
    <w:pPr>
      <w:spacing w:after="0" w:line="240" w:lineRule="auto"/>
    </w:pPr>
    <w:tblPr>
      <w:tblStyleRowBandSize w:val="1"/>
      <w:tblStyleColBandSize w:val="1"/>
      <w:tblBorders>
        <w:top w:val="single" w:sz="4" w:space="0" w:color="A6A6A6" w:themeColor="accent4" w:themeTint="99"/>
        <w:left w:val="single" w:sz="4" w:space="0" w:color="A6A6A6" w:themeColor="accent4" w:themeTint="99"/>
        <w:bottom w:val="single" w:sz="4" w:space="0" w:color="A6A6A6" w:themeColor="accent4" w:themeTint="99"/>
        <w:right w:val="single" w:sz="4" w:space="0" w:color="A6A6A6" w:themeColor="accent4" w:themeTint="99"/>
        <w:insideH w:val="single" w:sz="4" w:space="0" w:color="A6A6A6" w:themeColor="accent4" w:themeTint="99"/>
        <w:insideV w:val="single" w:sz="4" w:space="0" w:color="A6A6A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1E1" w:themeFill="accent4" w:themeFillTint="33"/>
      </w:tcPr>
    </w:tblStylePr>
    <w:tblStylePr w:type="band1Horz">
      <w:tblPr/>
      <w:tcPr>
        <w:shd w:val="clear" w:color="auto" w:fill="E1E1E1" w:themeFill="accent4" w:themeFillTint="33"/>
      </w:tcPr>
    </w:tblStylePr>
    <w:tblStylePr w:type="neCell">
      <w:tblPr/>
      <w:tcPr>
        <w:tcBorders>
          <w:bottom w:val="single" w:sz="4" w:space="0" w:color="A6A6A6" w:themeColor="accent4" w:themeTint="99"/>
        </w:tcBorders>
      </w:tcPr>
    </w:tblStylePr>
    <w:tblStylePr w:type="nwCell">
      <w:tblPr/>
      <w:tcPr>
        <w:tcBorders>
          <w:bottom w:val="single" w:sz="4" w:space="0" w:color="A6A6A6" w:themeColor="accent4" w:themeTint="99"/>
        </w:tcBorders>
      </w:tcPr>
    </w:tblStylePr>
    <w:tblStylePr w:type="seCell">
      <w:tblPr/>
      <w:tcPr>
        <w:tcBorders>
          <w:top w:val="single" w:sz="4" w:space="0" w:color="A6A6A6" w:themeColor="accent4" w:themeTint="99"/>
        </w:tcBorders>
      </w:tcPr>
    </w:tblStylePr>
    <w:tblStylePr w:type="swCell">
      <w:tblPr/>
      <w:tcPr>
        <w:tcBorders>
          <w:top w:val="single" w:sz="4" w:space="0" w:color="A6A6A6" w:themeColor="accent4" w:themeTint="99"/>
        </w:tcBorders>
      </w:tcPr>
    </w:tblStylePr>
  </w:style>
  <w:style w:type="character" w:styleId="BookTitle">
    <w:name w:val="Book Title"/>
    <w:uiPriority w:val="33"/>
    <w:rsid w:val="00DC6D20"/>
    <w:rPr>
      <w:rFonts w:ascii="Calibri" w:hAnsi="Calibri"/>
      <w:b/>
      <w:i w:val="0"/>
      <w:color w:val="000000"/>
      <w:sz w:val="24"/>
      <w:szCs w:val="24"/>
      <w:lang w:val="nl-BE"/>
    </w:rPr>
  </w:style>
  <w:style w:type="paragraph" w:styleId="Title">
    <w:name w:val="Title"/>
    <w:basedOn w:val="Normal"/>
    <w:link w:val="TitleChar"/>
    <w:uiPriority w:val="10"/>
    <w:rsid w:val="00AA245C"/>
    <w:pPr>
      <w:spacing w:before="720" w:after="840" w:line="240" w:lineRule="auto"/>
      <w:jc w:val="right"/>
    </w:pPr>
    <w:rPr>
      <w:rFonts w:eastAsiaTheme="majorEastAsia" w:cstheme="majorBidi"/>
      <w:b/>
      <w:caps/>
      <w:spacing w:val="5"/>
      <w:sz w:val="72"/>
      <w:szCs w:val="56"/>
    </w:rPr>
  </w:style>
  <w:style w:type="character" w:customStyle="1" w:styleId="TitleChar">
    <w:name w:val="Title Char"/>
    <w:basedOn w:val="DefaultParagraphFont"/>
    <w:link w:val="Title"/>
    <w:uiPriority w:val="10"/>
    <w:rsid w:val="00AA245C"/>
    <w:rPr>
      <w:rFonts w:ascii="Calibri" w:eastAsiaTheme="majorEastAsia" w:hAnsi="Calibri" w:cstheme="majorBidi"/>
      <w:b/>
      <w:caps/>
      <w:spacing w:val="5"/>
      <w:sz w:val="72"/>
      <w:szCs w:val="56"/>
      <w:lang w:val="nl-BE"/>
    </w:rPr>
  </w:style>
  <w:style w:type="character" w:customStyle="1" w:styleId="Heading1Char">
    <w:name w:val="Heading 1 Char"/>
    <w:basedOn w:val="DefaultParagraphFont"/>
    <w:link w:val="Heading1"/>
    <w:uiPriority w:val="9"/>
    <w:rsid w:val="00CE4558"/>
    <w:rPr>
      <w:rFonts w:ascii="Calibri" w:eastAsiaTheme="majorEastAsia" w:hAnsi="Calibri" w:cstheme="majorBidi"/>
      <w:b/>
      <w:bCs/>
      <w:caps/>
      <w:color w:val="373636" w:themeColor="text1"/>
      <w:sz w:val="36"/>
      <w:szCs w:val="52"/>
      <w:lang w:val="nl-BE"/>
    </w:rPr>
  </w:style>
  <w:style w:type="character" w:customStyle="1" w:styleId="Heading2Char">
    <w:name w:val="Heading 2 Char"/>
    <w:basedOn w:val="DefaultParagraphFont"/>
    <w:link w:val="Heading2"/>
    <w:uiPriority w:val="9"/>
    <w:rsid w:val="00254B9D"/>
    <w:rPr>
      <w:rFonts w:ascii="Calibri" w:eastAsiaTheme="majorEastAsia" w:hAnsi="Calibri" w:cstheme="majorBidi"/>
      <w:b/>
      <w:bCs/>
      <w:caps/>
      <w:color w:val="373636" w:themeColor="text1"/>
      <w:sz w:val="32"/>
      <w:szCs w:val="32"/>
      <w:lang w:val="en-US" w:eastAsia="nl-BE"/>
    </w:rPr>
  </w:style>
  <w:style w:type="character" w:customStyle="1" w:styleId="Heading3Char">
    <w:name w:val="Heading 3 Char"/>
    <w:basedOn w:val="DefaultParagraphFont"/>
    <w:link w:val="Heading3"/>
    <w:uiPriority w:val="9"/>
    <w:rsid w:val="009501F5"/>
    <w:rPr>
      <w:rFonts w:ascii="Calibri" w:eastAsiaTheme="majorEastAsia" w:hAnsi="Calibri" w:cstheme="majorBidi"/>
      <w:b/>
      <w:bCs/>
      <w:color w:val="6B6B6B" w:themeColor="text2"/>
      <w:sz w:val="24"/>
      <w:szCs w:val="24"/>
      <w:lang w:val="nl-BE"/>
    </w:rPr>
  </w:style>
  <w:style w:type="character" w:customStyle="1" w:styleId="Heading4Char">
    <w:name w:val="Heading 4 Char"/>
    <w:basedOn w:val="DefaultParagraphFont"/>
    <w:link w:val="Heading4"/>
    <w:uiPriority w:val="9"/>
    <w:rsid w:val="009501F5"/>
    <w:rPr>
      <w:rFonts w:ascii="Calibri" w:eastAsiaTheme="majorEastAsia" w:hAnsi="Calibri" w:cstheme="majorBidi"/>
      <w:b/>
      <w:bCs/>
      <w:iCs/>
      <w:color w:val="6B6B6B" w:themeColor="text2"/>
      <w:lang w:val="nl-BE"/>
    </w:rPr>
  </w:style>
  <w:style w:type="character" w:customStyle="1" w:styleId="Heading5Char">
    <w:name w:val="Heading 5 Char"/>
    <w:basedOn w:val="DefaultParagraphFont"/>
    <w:link w:val="Heading5"/>
    <w:uiPriority w:val="9"/>
    <w:rsid w:val="00CE4558"/>
    <w:rPr>
      <w:rFonts w:ascii="Calibri" w:eastAsiaTheme="majorEastAsia" w:hAnsi="Calibri" w:cstheme="majorBidi"/>
      <w:color w:val="6B6B6B" w:themeColor="text2"/>
      <w:lang w:val="nl-BE"/>
    </w:rPr>
  </w:style>
  <w:style w:type="character" w:customStyle="1" w:styleId="Heading6Char">
    <w:name w:val="Heading 6 Char"/>
    <w:basedOn w:val="DefaultParagraphFont"/>
    <w:link w:val="Heading6"/>
    <w:uiPriority w:val="9"/>
    <w:rsid w:val="00CE4558"/>
    <w:rPr>
      <w:rFonts w:ascii="Calibri" w:eastAsiaTheme="majorEastAsia" w:hAnsi="Calibri" w:cstheme="majorBidi"/>
      <w:iCs/>
      <w:color w:val="6B6B6B" w:themeColor="text2"/>
      <w:lang w:val="nl-BE"/>
    </w:rPr>
  </w:style>
  <w:style w:type="character" w:customStyle="1" w:styleId="Heading7Char">
    <w:name w:val="Heading 7 Char"/>
    <w:basedOn w:val="DefaultParagraphFont"/>
    <w:link w:val="Heading7"/>
    <w:uiPriority w:val="9"/>
    <w:rsid w:val="00CE4558"/>
    <w:rPr>
      <w:rFonts w:ascii="Calibri" w:eastAsiaTheme="majorEastAsia" w:hAnsi="Calibri" w:cstheme="majorBidi"/>
      <w:iCs/>
      <w:color w:val="6B6B6B" w:themeColor="text2"/>
      <w:lang w:val="nl-BE"/>
    </w:rPr>
  </w:style>
  <w:style w:type="character" w:customStyle="1" w:styleId="Heading8Char">
    <w:name w:val="Heading 8 Char"/>
    <w:basedOn w:val="DefaultParagraphFont"/>
    <w:link w:val="Heading8"/>
    <w:uiPriority w:val="9"/>
    <w:rsid w:val="00CE4558"/>
    <w:rPr>
      <w:rFonts w:ascii="Calibri" w:eastAsiaTheme="majorEastAsia" w:hAnsi="Calibri" w:cstheme="majorBidi"/>
      <w:color w:val="6B6B6B" w:themeColor="text2"/>
      <w:szCs w:val="20"/>
      <w:lang w:val="nl-BE"/>
    </w:rPr>
  </w:style>
  <w:style w:type="character" w:customStyle="1" w:styleId="Heading9Char">
    <w:name w:val="Heading 9 Char"/>
    <w:basedOn w:val="DefaultParagraphFont"/>
    <w:link w:val="Heading9"/>
    <w:uiPriority w:val="9"/>
    <w:rsid w:val="00CE4558"/>
    <w:rPr>
      <w:rFonts w:ascii="Calibri" w:eastAsiaTheme="majorEastAsia" w:hAnsi="Calibri" w:cstheme="majorBidi"/>
      <w:iCs/>
      <w:color w:val="6B6B6B" w:themeColor="text2"/>
      <w:szCs w:val="20"/>
      <w:lang w:val="nl-BE"/>
    </w:rPr>
  </w:style>
  <w:style w:type="paragraph" w:styleId="TOC1">
    <w:name w:val="toc 1"/>
    <w:basedOn w:val="Normal"/>
    <w:next w:val="Normal"/>
    <w:autoRedefine/>
    <w:uiPriority w:val="39"/>
    <w:unhideWhenUsed/>
    <w:rsid w:val="00434BAE"/>
    <w:pPr>
      <w:tabs>
        <w:tab w:val="left" w:pos="426"/>
        <w:tab w:val="right" w:leader="dot" w:pos="9911"/>
      </w:tabs>
    </w:pPr>
    <w:rPr>
      <w:noProof/>
    </w:rPr>
  </w:style>
  <w:style w:type="paragraph" w:styleId="TOC2">
    <w:name w:val="toc 2"/>
    <w:basedOn w:val="Normal"/>
    <w:next w:val="Normal"/>
    <w:autoRedefine/>
    <w:uiPriority w:val="39"/>
    <w:unhideWhenUsed/>
    <w:rsid w:val="00434BAE"/>
    <w:pPr>
      <w:tabs>
        <w:tab w:val="left" w:pos="709"/>
        <w:tab w:val="right" w:leader="dot" w:pos="9911"/>
      </w:tabs>
    </w:pPr>
    <w:rPr>
      <w:noProof/>
    </w:rPr>
  </w:style>
  <w:style w:type="paragraph" w:styleId="TOC3">
    <w:name w:val="toc 3"/>
    <w:basedOn w:val="Normal"/>
    <w:next w:val="Normal"/>
    <w:autoRedefine/>
    <w:uiPriority w:val="39"/>
    <w:unhideWhenUsed/>
    <w:rsid w:val="00434BAE"/>
    <w:pPr>
      <w:tabs>
        <w:tab w:val="left" w:pos="851"/>
        <w:tab w:val="right" w:leader="dot" w:pos="9911"/>
      </w:tabs>
    </w:pPr>
    <w:rPr>
      <w:noProof/>
    </w:rPr>
  </w:style>
  <w:style w:type="character" w:styleId="Hyperlink">
    <w:name w:val="Hyperlink"/>
    <w:basedOn w:val="DefaultParagraphFont"/>
    <w:uiPriority w:val="99"/>
    <w:unhideWhenUsed/>
    <w:rsid w:val="00AC0959"/>
    <w:rPr>
      <w:rFonts w:ascii="Calibri" w:hAnsi="Calibri"/>
      <w:color w:val="3C96BE"/>
      <w:u w:val="single"/>
    </w:rPr>
  </w:style>
  <w:style w:type="paragraph" w:styleId="ListParagraph">
    <w:name w:val="List Paragraph"/>
    <w:basedOn w:val="Normal"/>
    <w:uiPriority w:val="34"/>
    <w:qFormat/>
    <w:rsid w:val="000B5C9D"/>
  </w:style>
  <w:style w:type="paragraph" w:styleId="ListBullet">
    <w:name w:val="List Bullet"/>
    <w:basedOn w:val="Normal"/>
    <w:uiPriority w:val="99"/>
    <w:unhideWhenUsed/>
    <w:rsid w:val="00500BF6"/>
  </w:style>
  <w:style w:type="paragraph" w:styleId="ListBullet2">
    <w:name w:val="List Bullet 2"/>
    <w:basedOn w:val="Normal"/>
    <w:uiPriority w:val="99"/>
    <w:unhideWhenUsed/>
    <w:rsid w:val="00500BF6"/>
  </w:style>
  <w:style w:type="paragraph" w:styleId="ListBullet3">
    <w:name w:val="List Bullet 3"/>
    <w:basedOn w:val="Normal"/>
    <w:uiPriority w:val="99"/>
    <w:unhideWhenUsed/>
    <w:rsid w:val="00500BF6"/>
  </w:style>
  <w:style w:type="paragraph" w:styleId="ListBullet4">
    <w:name w:val="List Bullet 4"/>
    <w:basedOn w:val="Normal"/>
    <w:uiPriority w:val="99"/>
    <w:unhideWhenUsed/>
    <w:rsid w:val="00500BF6"/>
  </w:style>
  <w:style w:type="paragraph" w:styleId="ListBullet5">
    <w:name w:val="List Bullet 5"/>
    <w:basedOn w:val="Normal"/>
    <w:uiPriority w:val="99"/>
    <w:unhideWhenUsed/>
    <w:rsid w:val="00500BF6"/>
  </w:style>
  <w:style w:type="paragraph" w:styleId="FootnoteText">
    <w:name w:val="footnote text"/>
    <w:basedOn w:val="Normal"/>
    <w:link w:val="FootnoteTextChar"/>
    <w:uiPriority w:val="99"/>
    <w:unhideWhenUsed/>
    <w:rsid w:val="00932353"/>
    <w:pPr>
      <w:spacing w:line="240" w:lineRule="auto"/>
    </w:pPr>
    <w:rPr>
      <w:sz w:val="14"/>
      <w:szCs w:val="20"/>
    </w:rPr>
  </w:style>
  <w:style w:type="character" w:customStyle="1" w:styleId="FootnoteTextChar">
    <w:name w:val="Footnote Text Char"/>
    <w:basedOn w:val="DefaultParagraphFont"/>
    <w:link w:val="FootnoteText"/>
    <w:uiPriority w:val="99"/>
    <w:rsid w:val="00932353"/>
    <w:rPr>
      <w:rFonts w:ascii="Flanders Art Serif" w:hAnsi="Flanders Art Serif"/>
      <w:color w:val="1C1A15" w:themeColor="background2" w:themeShade="1A"/>
      <w:sz w:val="14"/>
      <w:szCs w:val="20"/>
      <w:lang w:val="nl-BE"/>
    </w:rPr>
  </w:style>
  <w:style w:type="character" w:styleId="FootnoteReference">
    <w:name w:val="footnote reference"/>
    <w:basedOn w:val="DefaultParagraphFont"/>
    <w:uiPriority w:val="99"/>
    <w:unhideWhenUsed/>
    <w:rsid w:val="00E41095"/>
    <w:rPr>
      <w:vertAlign w:val="superscript"/>
    </w:rPr>
  </w:style>
  <w:style w:type="paragraph" w:styleId="TableofFigures">
    <w:name w:val="table of figures"/>
    <w:basedOn w:val="Normal"/>
    <w:next w:val="Normal"/>
    <w:uiPriority w:val="99"/>
    <w:semiHidden/>
    <w:unhideWhenUsed/>
    <w:rsid w:val="00B77C3D"/>
    <w:rPr>
      <w:b/>
      <w:color w:val="6B6B6B" w:themeColor="text2"/>
      <w:sz w:val="24"/>
    </w:rPr>
  </w:style>
  <w:style w:type="paragraph" w:styleId="TableofAuthorities">
    <w:name w:val="table of authorities"/>
    <w:basedOn w:val="Normal"/>
    <w:next w:val="Normal"/>
    <w:uiPriority w:val="99"/>
    <w:semiHidden/>
    <w:unhideWhenUsed/>
    <w:rsid w:val="00B77C3D"/>
    <w:pPr>
      <w:ind w:left="200" w:hanging="200"/>
    </w:pPr>
    <w:rPr>
      <w:color w:val="6B6B6B" w:themeColor="text2"/>
      <w:sz w:val="24"/>
    </w:rPr>
  </w:style>
  <w:style w:type="paragraph" w:styleId="ListNumber">
    <w:name w:val="List Number"/>
    <w:basedOn w:val="ListParagraph"/>
    <w:uiPriority w:val="99"/>
    <w:unhideWhenUsed/>
    <w:rsid w:val="00116D8E"/>
    <w:pPr>
      <w:numPr>
        <w:numId w:val="3"/>
      </w:numPr>
      <w:ind w:left="340" w:hanging="340"/>
    </w:pPr>
  </w:style>
  <w:style w:type="paragraph" w:styleId="ListNumber2">
    <w:name w:val="List Number 2"/>
    <w:basedOn w:val="ListParagraph"/>
    <w:uiPriority w:val="99"/>
    <w:unhideWhenUsed/>
    <w:rsid w:val="00116D8E"/>
    <w:pPr>
      <w:numPr>
        <w:numId w:val="4"/>
      </w:numPr>
      <w:ind w:left="680" w:hanging="340"/>
    </w:pPr>
  </w:style>
  <w:style w:type="paragraph" w:styleId="ListNumber3">
    <w:name w:val="List Number 3"/>
    <w:basedOn w:val="ListParagraph"/>
    <w:uiPriority w:val="99"/>
    <w:unhideWhenUsed/>
    <w:rsid w:val="00116D8E"/>
    <w:pPr>
      <w:numPr>
        <w:numId w:val="5"/>
      </w:numPr>
      <w:ind w:left="1020" w:hanging="340"/>
    </w:pPr>
  </w:style>
  <w:style w:type="paragraph" w:styleId="ListNumber4">
    <w:name w:val="List Number 4"/>
    <w:basedOn w:val="ListParagraph"/>
    <w:uiPriority w:val="99"/>
    <w:unhideWhenUsed/>
    <w:rsid w:val="003A0853"/>
    <w:pPr>
      <w:numPr>
        <w:numId w:val="6"/>
      </w:numPr>
      <w:ind w:left="1361" w:hanging="340"/>
    </w:pPr>
  </w:style>
  <w:style w:type="paragraph" w:styleId="ListNumber5">
    <w:name w:val="List Number 5"/>
    <w:basedOn w:val="ListParagraph"/>
    <w:uiPriority w:val="99"/>
    <w:unhideWhenUsed/>
    <w:rsid w:val="003A0853"/>
    <w:pPr>
      <w:numPr>
        <w:numId w:val="7"/>
      </w:numPr>
      <w:ind w:left="1701" w:hanging="340"/>
    </w:pPr>
  </w:style>
  <w:style w:type="paragraph" w:styleId="Quote">
    <w:name w:val="Quote"/>
    <w:basedOn w:val="Normal"/>
    <w:next w:val="Normal"/>
    <w:link w:val="QuoteChar"/>
    <w:uiPriority w:val="29"/>
    <w:rsid w:val="00450110"/>
    <w:pPr>
      <w:spacing w:before="120" w:after="120" w:line="320" w:lineRule="exact"/>
      <w:ind w:left="709" w:right="567" w:hanging="142"/>
    </w:pPr>
    <w:rPr>
      <w:color w:val="000000"/>
      <w:sz w:val="28"/>
      <w:szCs w:val="28"/>
    </w:rPr>
  </w:style>
  <w:style w:type="character" w:customStyle="1" w:styleId="QuoteChar">
    <w:name w:val="Quote Char"/>
    <w:basedOn w:val="DefaultParagraphFont"/>
    <w:link w:val="Quote"/>
    <w:uiPriority w:val="29"/>
    <w:rsid w:val="00450110"/>
    <w:rPr>
      <w:rFonts w:ascii="Flanders Art Serif" w:hAnsi="Flanders Art Serif"/>
      <w:color w:val="000000"/>
      <w:sz w:val="28"/>
      <w:szCs w:val="28"/>
      <w:lang w:val="nl-BE"/>
    </w:rPr>
  </w:style>
  <w:style w:type="paragraph" w:styleId="IntenseQuote">
    <w:name w:val="Intense Quote"/>
    <w:basedOn w:val="Quote"/>
    <w:next w:val="Normal"/>
    <w:link w:val="IntenseQuoteChar"/>
    <w:uiPriority w:val="30"/>
    <w:rsid w:val="00EE09B9"/>
    <w:rPr>
      <w:b/>
      <w:color w:val="2F2F2F"/>
    </w:rPr>
  </w:style>
  <w:style w:type="character" w:customStyle="1" w:styleId="IntenseQuoteChar">
    <w:name w:val="Intense Quote Char"/>
    <w:basedOn w:val="DefaultParagraphFont"/>
    <w:link w:val="IntenseQuote"/>
    <w:uiPriority w:val="30"/>
    <w:rsid w:val="00EE09B9"/>
    <w:rPr>
      <w:rFonts w:ascii="Flanders Art Serif" w:hAnsi="Flanders Art Serif"/>
      <w:b/>
      <w:color w:val="2F2F2F"/>
      <w:sz w:val="28"/>
      <w:szCs w:val="28"/>
      <w:lang w:val="nl-BE"/>
    </w:rPr>
  </w:style>
  <w:style w:type="character" w:styleId="Emphasis">
    <w:name w:val="Emphasis"/>
    <w:basedOn w:val="DefaultParagraphFont"/>
    <w:uiPriority w:val="20"/>
    <w:qFormat/>
    <w:rsid w:val="00DC6D20"/>
    <w:rPr>
      <w:rFonts w:ascii="Calibri" w:hAnsi="Calibri"/>
      <w:b/>
      <w:i/>
      <w:iCs/>
    </w:rPr>
  </w:style>
  <w:style w:type="character" w:styleId="SubtleReference">
    <w:name w:val="Subtle Reference"/>
    <w:basedOn w:val="DefaultParagraphFont"/>
    <w:uiPriority w:val="31"/>
    <w:rsid w:val="00DC6D20"/>
    <w:rPr>
      <w:rFonts w:ascii="Calibri" w:hAnsi="Calibri"/>
      <w:caps/>
      <w:smallCaps w:val="0"/>
      <w:color w:val="000000"/>
      <w:sz w:val="16"/>
      <w:u w:val="none"/>
      <w:bdr w:val="none" w:sz="0" w:space="0" w:color="auto"/>
    </w:rPr>
  </w:style>
  <w:style w:type="character" w:styleId="IntenseReference">
    <w:name w:val="Intense Reference"/>
    <w:basedOn w:val="DefaultParagraphFont"/>
    <w:uiPriority w:val="32"/>
    <w:rsid w:val="00DC6D20"/>
    <w:rPr>
      <w:rFonts w:ascii="Calibri" w:hAnsi="Calibri"/>
      <w:b/>
      <w:bCs/>
      <w:i w:val="0"/>
      <w:caps/>
      <w:smallCaps w:val="0"/>
      <w:color w:val="000000"/>
      <w:spacing w:val="5"/>
      <w:sz w:val="16"/>
      <w:u w:val="none"/>
    </w:rPr>
  </w:style>
  <w:style w:type="paragraph" w:styleId="Caption">
    <w:name w:val="caption"/>
    <w:basedOn w:val="Normal"/>
    <w:next w:val="Normal"/>
    <w:uiPriority w:val="35"/>
    <w:rsid w:val="007E74F3"/>
    <w:pPr>
      <w:spacing w:before="120" w:after="200" w:line="240" w:lineRule="auto"/>
    </w:pPr>
    <w:rPr>
      <w:bCs/>
      <w:color w:val="000000"/>
      <w:sz w:val="18"/>
      <w:szCs w:val="18"/>
    </w:rPr>
  </w:style>
  <w:style w:type="table" w:customStyle="1" w:styleId="GridTable6Colorful-Accent11">
    <w:name w:val="Grid Table 6 Colorful - Accent 11"/>
    <w:basedOn w:val="TableNormal"/>
    <w:uiPriority w:val="51"/>
    <w:rsid w:val="000868D7"/>
    <w:pPr>
      <w:spacing w:after="0" w:line="240" w:lineRule="auto"/>
    </w:pPr>
    <w:rPr>
      <w:color w:val="BFB500" w:themeColor="accent1" w:themeShade="BF"/>
    </w:r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rPr>
      <w:tblPr/>
      <w:tcPr>
        <w:tcBorders>
          <w:bottom w:val="single" w:sz="12" w:space="0" w:color="FFF766" w:themeColor="accent1" w:themeTint="99"/>
        </w:tcBorders>
      </w:tcPr>
    </w:tblStylePr>
    <w:tblStylePr w:type="lastRow">
      <w:rPr>
        <w:b/>
        <w:bCs/>
      </w:rPr>
      <w:tblPr/>
      <w:tcPr>
        <w:tcBorders>
          <w:top w:val="double" w:sz="4" w:space="0" w:color="FFF766" w:themeColor="accent1" w:themeTint="99"/>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numbering" w:customStyle="1" w:styleId="ListStyles">
    <w:name w:val="ListStyles"/>
    <w:uiPriority w:val="99"/>
    <w:rsid w:val="00500BF6"/>
    <w:pPr>
      <w:numPr>
        <w:numId w:val="9"/>
      </w:numPr>
    </w:pPr>
  </w:style>
  <w:style w:type="paragraph" w:styleId="TOC4">
    <w:name w:val="toc 4"/>
    <w:basedOn w:val="Normal"/>
    <w:next w:val="Normal"/>
    <w:autoRedefine/>
    <w:uiPriority w:val="39"/>
    <w:unhideWhenUsed/>
    <w:rsid w:val="00434BAE"/>
    <w:pPr>
      <w:tabs>
        <w:tab w:val="left" w:pos="993"/>
        <w:tab w:val="right" w:leader="dot" w:pos="9911"/>
      </w:tabs>
      <w:spacing w:after="100"/>
    </w:pPr>
  </w:style>
  <w:style w:type="character" w:customStyle="1" w:styleId="StreepjesZwart">
    <w:name w:val="StreepjesZwart"/>
    <w:basedOn w:val="DefaultParagraphFont"/>
    <w:uiPriority w:val="99"/>
    <w:qFormat/>
    <w:rsid w:val="007D7346"/>
    <w:rPr>
      <w:b/>
    </w:rPr>
  </w:style>
  <w:style w:type="character" w:styleId="Strong">
    <w:name w:val="Strong"/>
    <w:basedOn w:val="DefaultParagraphFont"/>
    <w:uiPriority w:val="22"/>
    <w:qFormat/>
    <w:rsid w:val="00DC6D20"/>
    <w:rPr>
      <w:rFonts w:ascii="Calibri" w:hAnsi="Calibri"/>
      <w:b/>
      <w:bCs/>
      <w:i w:val="0"/>
    </w:rPr>
  </w:style>
  <w:style w:type="character" w:customStyle="1" w:styleId="StreepjesGeel">
    <w:name w:val="StreepjesGeel"/>
    <w:basedOn w:val="DefaultParagraphFont"/>
    <w:uiPriority w:val="99"/>
    <w:qFormat/>
    <w:rsid w:val="007D7346"/>
    <w:rPr>
      <w:b/>
      <w:color w:val="FFF200" w:themeColor="accent1"/>
    </w:rPr>
  </w:style>
  <w:style w:type="table" w:customStyle="1" w:styleId="GridTable41">
    <w:name w:val="Grid Table 41"/>
    <w:basedOn w:val="TableNormal"/>
    <w:uiPriority w:val="49"/>
    <w:rsid w:val="0078293A"/>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insideV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insideV w:val="nil"/>
        </w:tcBorders>
        <w:shd w:val="clear" w:color="auto" w:fill="373636" w:themeFill="text1"/>
      </w:tcPr>
    </w:tblStylePr>
    <w:tblStylePr w:type="lastRow">
      <w:rPr>
        <w:b/>
        <w:bCs/>
      </w:rPr>
      <w:tblPr/>
      <w:tcPr>
        <w:tcBorders>
          <w:top w:val="double" w:sz="4" w:space="0" w:color="373636" w:themeColor="text1"/>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numbering" w:customStyle="1" w:styleId="NumberStyles">
    <w:name w:val="NumberStyles"/>
    <w:uiPriority w:val="99"/>
    <w:rsid w:val="00A03474"/>
    <w:pPr>
      <w:numPr>
        <w:numId w:val="10"/>
      </w:numPr>
    </w:pPr>
  </w:style>
  <w:style w:type="table" w:customStyle="1" w:styleId="GridTable4-Accent21">
    <w:name w:val="Grid Table 4 - Accent 21"/>
    <w:basedOn w:val="TableNormal"/>
    <w:uiPriority w:val="49"/>
    <w:rsid w:val="00AD5A63"/>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color w:val="FFFFFF" w:themeColor="background1"/>
      </w:rPr>
      <w:tblPr/>
      <w:tcPr>
        <w:tcBorders>
          <w:top w:val="single" w:sz="4" w:space="0" w:color="373636" w:themeColor="accent2"/>
          <w:left w:val="single" w:sz="4" w:space="0" w:color="373636" w:themeColor="accent2"/>
          <w:bottom w:val="single" w:sz="4" w:space="0" w:color="373636" w:themeColor="accent2"/>
          <w:right w:val="single" w:sz="4" w:space="0" w:color="373636" w:themeColor="accent2"/>
          <w:insideH w:val="nil"/>
          <w:insideV w:val="nil"/>
        </w:tcBorders>
        <w:shd w:val="clear" w:color="auto" w:fill="373636" w:themeFill="accent2"/>
      </w:tcPr>
    </w:tblStylePr>
    <w:tblStylePr w:type="lastRow">
      <w:rPr>
        <w:b/>
        <w:bCs/>
      </w:rPr>
      <w:tblPr/>
      <w:tcPr>
        <w:tcBorders>
          <w:top w:val="double" w:sz="4" w:space="0" w:color="373636" w:themeColor="accent2"/>
        </w:tcBorders>
      </w:tcPr>
    </w:tblStylePr>
    <w:tblStylePr w:type="firstCol">
      <w:rPr>
        <w:b/>
        <w:bCs/>
      </w:rPr>
    </w:tblStylePr>
    <w:tblStylePr w:type="lastCol">
      <w:rPr>
        <w:b/>
        <w:bCs/>
      </w:rPr>
    </w:tblStylePr>
    <w:tblStylePr w:type="band1Vert">
      <w:tblPr/>
      <w:tcPr>
        <w:shd w:val="clear" w:color="auto" w:fill="D7D6D6" w:themeFill="accent2" w:themeFillTint="33"/>
      </w:tcPr>
    </w:tblStylePr>
    <w:tblStylePr w:type="band1Horz">
      <w:tblPr/>
      <w:tcPr>
        <w:shd w:val="clear" w:color="auto" w:fill="D7D6D6" w:themeFill="accent2" w:themeFillTint="33"/>
      </w:tcPr>
    </w:tblStylePr>
  </w:style>
  <w:style w:type="table" w:customStyle="1" w:styleId="GridTable4-Accent11">
    <w:name w:val="Grid Table 4 - Accent 11"/>
    <w:basedOn w:val="TableNormal"/>
    <w:uiPriority w:val="49"/>
    <w:rsid w:val="000868D7"/>
    <w:pPr>
      <w:spacing w:after="0" w:line="240" w:lineRule="auto"/>
    </w:p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color w:val="373636" w:themeColor="text1"/>
      </w:rPr>
      <w:tblPr/>
      <w:tcPr>
        <w:tcBorders>
          <w:top w:val="single" w:sz="4" w:space="0" w:color="FFF200" w:themeColor="accent1"/>
          <w:left w:val="single" w:sz="4" w:space="0" w:color="FFF200" w:themeColor="accent1"/>
          <w:bottom w:val="single" w:sz="4" w:space="0" w:color="FFF200" w:themeColor="accent1"/>
          <w:right w:val="single" w:sz="4" w:space="0" w:color="FFF200" w:themeColor="accent1"/>
          <w:insideH w:val="nil"/>
          <w:insideV w:val="nil"/>
        </w:tcBorders>
        <w:shd w:val="clear" w:color="auto" w:fill="FFF200" w:themeFill="accent1"/>
      </w:tcPr>
    </w:tblStylePr>
    <w:tblStylePr w:type="lastRow">
      <w:rPr>
        <w:b/>
        <w:bCs/>
      </w:rPr>
      <w:tblPr/>
      <w:tcPr>
        <w:tcBorders>
          <w:top w:val="double" w:sz="4" w:space="0" w:color="FFF200" w:themeColor="accent1"/>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table" w:customStyle="1" w:styleId="GridTable5Dark-Accent11">
    <w:name w:val="Grid Table 5 Dark - Accent 11"/>
    <w:basedOn w:val="TableNormal"/>
    <w:uiPriority w:val="50"/>
    <w:rsid w:val="000868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CCC" w:themeFill="accent1" w:themeFillTint="33"/>
    </w:tcPr>
    <w:tblStylePr w:type="firstRow">
      <w:rPr>
        <w:b/>
        <w:bCs/>
        <w:color w:val="373636" w:themeColor="text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2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200" w:themeFill="accent1"/>
      </w:tcPr>
    </w:tblStylePr>
    <w:tblStylePr w:type="firstCol">
      <w:rPr>
        <w:b/>
        <w:bCs/>
        <w:color w:val="373636" w:themeColor="text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2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200" w:themeFill="accent1"/>
      </w:tcPr>
    </w:tblStylePr>
    <w:tblStylePr w:type="band1Vert">
      <w:tblPr/>
      <w:tcPr>
        <w:shd w:val="clear" w:color="auto" w:fill="FFF999" w:themeFill="accent1" w:themeFillTint="66"/>
      </w:tcPr>
    </w:tblStylePr>
    <w:tblStylePr w:type="band1Horz">
      <w:tblPr/>
      <w:tcPr>
        <w:shd w:val="clear" w:color="auto" w:fill="FFF999" w:themeFill="accent1" w:themeFillTint="66"/>
      </w:tcPr>
    </w:tblStylePr>
  </w:style>
  <w:style w:type="table" w:customStyle="1" w:styleId="GridTable5Dark1">
    <w:name w:val="Grid Table 5 Dark1"/>
    <w:basedOn w:val="TableNormal"/>
    <w:uiPriority w:val="50"/>
    <w:rsid w:val="00280A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D6D6"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3636"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3636"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3636"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3636" w:themeFill="text1"/>
      </w:tcPr>
    </w:tblStylePr>
    <w:tblStylePr w:type="band1Vert">
      <w:tblPr/>
      <w:tcPr>
        <w:shd w:val="clear" w:color="auto" w:fill="AFADAD" w:themeFill="text1" w:themeFillTint="66"/>
      </w:tcPr>
    </w:tblStylePr>
    <w:tblStylePr w:type="band1Horz">
      <w:tblPr/>
      <w:tcPr>
        <w:shd w:val="clear" w:color="auto" w:fill="AFADAD" w:themeFill="text1" w:themeFillTint="66"/>
      </w:tcPr>
    </w:tblStylePr>
  </w:style>
  <w:style w:type="table" w:customStyle="1" w:styleId="GridTable3-Accent21">
    <w:name w:val="Grid Table 3 - Accent 21"/>
    <w:basedOn w:val="TableNormal"/>
    <w:uiPriority w:val="48"/>
    <w:rsid w:val="00E86249"/>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D6D6" w:themeFill="accent2" w:themeFillTint="33"/>
      </w:tcPr>
    </w:tblStylePr>
    <w:tblStylePr w:type="band1Horz">
      <w:tblPr/>
      <w:tcPr>
        <w:shd w:val="clear" w:color="auto" w:fill="D7D6D6" w:themeFill="accent2" w:themeFillTint="33"/>
      </w:tcPr>
    </w:tblStylePr>
    <w:tblStylePr w:type="neCell">
      <w:tblPr/>
      <w:tcPr>
        <w:tcBorders>
          <w:bottom w:val="single" w:sz="4" w:space="0" w:color="878585" w:themeColor="accent2" w:themeTint="99"/>
        </w:tcBorders>
      </w:tcPr>
    </w:tblStylePr>
    <w:tblStylePr w:type="nwCell">
      <w:tblPr/>
      <w:tcPr>
        <w:tcBorders>
          <w:bottom w:val="single" w:sz="4" w:space="0" w:color="878585" w:themeColor="accent2" w:themeTint="99"/>
        </w:tcBorders>
      </w:tcPr>
    </w:tblStylePr>
    <w:tblStylePr w:type="seCell">
      <w:tblPr/>
      <w:tcPr>
        <w:tcBorders>
          <w:top w:val="single" w:sz="4" w:space="0" w:color="878585" w:themeColor="accent2" w:themeTint="99"/>
        </w:tcBorders>
      </w:tcPr>
    </w:tblStylePr>
    <w:tblStylePr w:type="swCell">
      <w:tblPr/>
      <w:tcPr>
        <w:tcBorders>
          <w:top w:val="single" w:sz="4" w:space="0" w:color="878585" w:themeColor="accent2" w:themeTint="99"/>
        </w:tcBorders>
      </w:tcPr>
    </w:tblStylePr>
  </w:style>
  <w:style w:type="table" w:customStyle="1" w:styleId="AIVStyle1">
    <w:name w:val="AIVStyle1"/>
    <w:basedOn w:val="TableNormal"/>
    <w:uiPriority w:val="99"/>
    <w:rsid w:val="00107D5E"/>
    <w:pPr>
      <w:spacing w:after="0" w:line="240" w:lineRule="auto"/>
    </w:pPr>
    <w:tblPr>
      <w:tblStyleRowBandSize w:val="1"/>
      <w:tblBorders>
        <w:bottom w:val="single" w:sz="4" w:space="0" w:color="auto"/>
        <w:insideV w:val="single" w:sz="4" w:space="0" w:color="auto"/>
      </w:tblBorders>
    </w:tblPr>
    <w:tblStylePr w:type="firstRow">
      <w:pPr>
        <w:jc w:val="left"/>
      </w:pPr>
      <w:rPr>
        <w:rFonts w:asciiTheme="minorHAnsi" w:hAnsiTheme="minorHAnsi"/>
        <w:b/>
        <w:sz w:val="22"/>
      </w:rPr>
      <w:tblPr/>
      <w:tcPr>
        <w:shd w:val="clear" w:color="auto" w:fill="373636" w:themeFill="text1"/>
      </w:tcPr>
    </w:tblStylePr>
    <w:tblStylePr w:type="firstCol">
      <w:rPr>
        <w:b/>
      </w:rPr>
    </w:tblStylePr>
    <w:tblStylePr w:type="band1Horz">
      <w:tblPr/>
      <w:tcPr>
        <w:shd w:val="clear" w:color="auto" w:fill="FFFFFF" w:themeFill="background1"/>
      </w:tcPr>
    </w:tblStylePr>
    <w:tblStylePr w:type="band2Horz">
      <w:tblPr/>
      <w:tcPr>
        <w:shd w:val="clear" w:color="auto" w:fill="E1E1E1" w:themeFill="accent4" w:themeFillTint="33"/>
      </w:tcPr>
    </w:tblStylePr>
    <w:tblStylePr w:type="swCell">
      <w:tblPr/>
      <w:tcPr>
        <w:tcBorders>
          <w:top w:val="nil"/>
          <w:left w:val="nil"/>
          <w:bottom w:val="nil"/>
          <w:right w:val="single" w:sz="4" w:space="0" w:color="auto"/>
          <w:insideH w:val="nil"/>
          <w:insideV w:val="nil"/>
          <w:tl2br w:val="nil"/>
          <w:tr2bl w:val="nil"/>
        </w:tcBorders>
      </w:tcPr>
    </w:tblStylePr>
  </w:style>
  <w:style w:type="table" w:customStyle="1" w:styleId="ListTable41">
    <w:name w:val="List Table 41"/>
    <w:basedOn w:val="TableNormal"/>
    <w:uiPriority w:val="49"/>
    <w:rsid w:val="00E86249"/>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tcBorders>
        <w:shd w:val="clear" w:color="auto" w:fill="373636" w:themeFill="text1"/>
      </w:tcPr>
    </w:tblStylePr>
    <w:tblStylePr w:type="lastRow">
      <w:rPr>
        <w:b/>
        <w:bCs/>
      </w:rPr>
      <w:tblPr/>
      <w:tcPr>
        <w:tcBorders>
          <w:top w:val="doub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table" w:customStyle="1" w:styleId="GridTable3-Accent61">
    <w:name w:val="Grid Table 3 - Accent 61"/>
    <w:basedOn w:val="TableNormal"/>
    <w:uiPriority w:val="48"/>
    <w:rsid w:val="00B317FF"/>
    <w:pPr>
      <w:spacing w:after="0" w:line="240" w:lineRule="auto"/>
    </w:pPr>
    <w:tblPr>
      <w:tblStyleRowBandSize w:val="1"/>
      <w:tblStyleColBandSize w:val="1"/>
      <w:tblBorders>
        <w:top w:val="single" w:sz="4" w:space="0" w:color="C1C1C1" w:themeColor="accent6" w:themeTint="99"/>
        <w:left w:val="single" w:sz="4" w:space="0" w:color="C1C1C1" w:themeColor="accent6" w:themeTint="99"/>
        <w:bottom w:val="single" w:sz="4" w:space="0" w:color="C1C1C1" w:themeColor="accent6" w:themeTint="99"/>
        <w:right w:val="single" w:sz="4" w:space="0" w:color="C1C1C1" w:themeColor="accent6" w:themeTint="99"/>
        <w:insideH w:val="single" w:sz="4" w:space="0" w:color="C1C1C1" w:themeColor="accent6" w:themeTint="99"/>
        <w:insideV w:val="single" w:sz="4" w:space="0" w:color="C1C1C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6" w:themeFillTint="33"/>
      </w:tcPr>
    </w:tblStylePr>
    <w:tblStylePr w:type="band1Horz">
      <w:tblPr/>
      <w:tcPr>
        <w:shd w:val="clear" w:color="auto" w:fill="EAEAEA" w:themeFill="accent6" w:themeFillTint="33"/>
      </w:tcPr>
    </w:tblStylePr>
    <w:tblStylePr w:type="neCell">
      <w:tblPr/>
      <w:tcPr>
        <w:tcBorders>
          <w:bottom w:val="single" w:sz="4" w:space="0" w:color="C1C1C1" w:themeColor="accent6" w:themeTint="99"/>
        </w:tcBorders>
      </w:tcPr>
    </w:tblStylePr>
    <w:tblStylePr w:type="nwCell">
      <w:tblPr/>
      <w:tcPr>
        <w:tcBorders>
          <w:bottom w:val="single" w:sz="4" w:space="0" w:color="C1C1C1" w:themeColor="accent6" w:themeTint="99"/>
        </w:tcBorders>
      </w:tcPr>
    </w:tblStylePr>
    <w:tblStylePr w:type="seCell">
      <w:tblPr/>
      <w:tcPr>
        <w:tcBorders>
          <w:top w:val="single" w:sz="4" w:space="0" w:color="C1C1C1" w:themeColor="accent6" w:themeTint="99"/>
        </w:tcBorders>
      </w:tcPr>
    </w:tblStylePr>
    <w:tblStylePr w:type="swCell">
      <w:tblPr/>
      <w:tcPr>
        <w:tcBorders>
          <w:top w:val="single" w:sz="4" w:space="0" w:color="C1C1C1" w:themeColor="accent6" w:themeTint="99"/>
        </w:tcBorders>
      </w:tcPr>
    </w:tblStylePr>
  </w:style>
  <w:style w:type="table" w:customStyle="1" w:styleId="AIVStyle2">
    <w:name w:val="AIVStyle2"/>
    <w:basedOn w:val="TableNormal"/>
    <w:uiPriority w:val="99"/>
    <w:rsid w:val="00107D5E"/>
    <w:pPr>
      <w:spacing w:after="0" w:line="240" w:lineRule="auto"/>
    </w:pPr>
    <w:tblPr>
      <w:tblStyleRowBandSize w:val="1"/>
      <w:tblBorders>
        <w:bottom w:val="single" w:sz="4" w:space="0" w:color="FFF200" w:themeColor="accent1"/>
        <w:insideV w:val="single" w:sz="4" w:space="0" w:color="FFF200" w:themeColor="accent1"/>
      </w:tblBorders>
    </w:tblPr>
    <w:tblStylePr w:type="firstRow">
      <w:rPr>
        <w:b/>
      </w:rPr>
      <w:tblPr/>
      <w:tcPr>
        <w:shd w:val="clear" w:color="auto" w:fill="FFF200" w:themeFill="accent1"/>
      </w:tcPr>
    </w:tblStylePr>
    <w:tblStylePr w:type="firstCol">
      <w:rPr>
        <w:b/>
      </w:rPr>
    </w:tblStylePr>
    <w:tblStylePr w:type="band2Horz">
      <w:tblPr/>
      <w:tcPr>
        <w:shd w:val="clear" w:color="auto" w:fill="FFFCCC" w:themeFill="accent1" w:themeFillTint="33"/>
      </w:tcPr>
    </w:tblStylePr>
  </w:style>
  <w:style w:type="paragraph" w:styleId="NoSpacing">
    <w:name w:val="No Spacing"/>
    <w:link w:val="NoSpacingChar"/>
    <w:uiPriority w:val="1"/>
    <w:qFormat/>
    <w:rsid w:val="00EC4D1A"/>
    <w:pPr>
      <w:spacing w:after="0" w:line="240" w:lineRule="auto"/>
    </w:pPr>
    <w:rPr>
      <w:rFonts w:ascii="Calibri" w:hAnsi="Calibri"/>
      <w:lang w:val="nl-BE"/>
    </w:rPr>
  </w:style>
  <w:style w:type="table" w:customStyle="1" w:styleId="ListTable1Light1">
    <w:name w:val="List Table 1 Light1"/>
    <w:basedOn w:val="TableNormal"/>
    <w:uiPriority w:val="46"/>
    <w:rsid w:val="000868D7"/>
    <w:pPr>
      <w:spacing w:after="0" w:line="240" w:lineRule="auto"/>
    </w:pPr>
    <w:tblPr>
      <w:tblStyleRowBandSize w:val="1"/>
      <w:tblStyleColBandSize w:val="1"/>
    </w:tblPr>
    <w:tblStylePr w:type="firstRow">
      <w:rPr>
        <w:b/>
        <w:bCs/>
      </w:rPr>
      <w:tblPr/>
      <w:tcPr>
        <w:tcBorders>
          <w:bottom w:val="single" w:sz="4" w:space="0" w:color="878585" w:themeColor="text1" w:themeTint="99"/>
        </w:tcBorders>
      </w:tcPr>
    </w:tblStylePr>
    <w:tblStylePr w:type="lastRow">
      <w:rPr>
        <w:b/>
        <w:bCs/>
      </w:rPr>
      <w:tblPr/>
      <w:tcPr>
        <w:tcBorders>
          <w:top w:val="sing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character" w:styleId="CommentReference">
    <w:name w:val="annotation reference"/>
    <w:basedOn w:val="DefaultParagraphFont"/>
    <w:uiPriority w:val="99"/>
    <w:semiHidden/>
    <w:unhideWhenUsed/>
    <w:rsid w:val="009D2ADA"/>
    <w:rPr>
      <w:sz w:val="16"/>
      <w:szCs w:val="16"/>
    </w:rPr>
  </w:style>
  <w:style w:type="paragraph" w:styleId="CommentText">
    <w:name w:val="annotation text"/>
    <w:basedOn w:val="Normal"/>
    <w:link w:val="CommentTextChar"/>
    <w:uiPriority w:val="99"/>
    <w:semiHidden/>
    <w:unhideWhenUsed/>
    <w:rsid w:val="009D2ADA"/>
    <w:pPr>
      <w:spacing w:line="240" w:lineRule="auto"/>
    </w:pPr>
    <w:rPr>
      <w:sz w:val="20"/>
      <w:szCs w:val="20"/>
    </w:rPr>
  </w:style>
  <w:style w:type="character" w:customStyle="1" w:styleId="CommentTextChar">
    <w:name w:val="Comment Text Char"/>
    <w:basedOn w:val="DefaultParagraphFont"/>
    <w:link w:val="CommentText"/>
    <w:uiPriority w:val="99"/>
    <w:semiHidden/>
    <w:rsid w:val="009D2ADA"/>
    <w:rPr>
      <w:rFonts w:ascii="Calibri" w:hAnsi="Calibri"/>
      <w:sz w:val="20"/>
      <w:szCs w:val="20"/>
      <w:lang w:val="nl-BE"/>
    </w:rPr>
  </w:style>
  <w:style w:type="paragraph" w:styleId="CommentSubject">
    <w:name w:val="annotation subject"/>
    <w:basedOn w:val="CommentText"/>
    <w:next w:val="CommentText"/>
    <w:link w:val="CommentSubjectChar"/>
    <w:uiPriority w:val="99"/>
    <w:semiHidden/>
    <w:unhideWhenUsed/>
    <w:rsid w:val="009D2ADA"/>
    <w:rPr>
      <w:b/>
      <w:bCs/>
    </w:rPr>
  </w:style>
  <w:style w:type="character" w:customStyle="1" w:styleId="CommentSubjectChar">
    <w:name w:val="Comment Subject Char"/>
    <w:basedOn w:val="CommentTextChar"/>
    <w:link w:val="CommentSubject"/>
    <w:uiPriority w:val="99"/>
    <w:semiHidden/>
    <w:rsid w:val="009D2ADA"/>
    <w:rPr>
      <w:rFonts w:ascii="Calibri" w:hAnsi="Calibri"/>
      <w:b/>
      <w:bCs/>
      <w:sz w:val="20"/>
      <w:szCs w:val="20"/>
      <w:lang w:val="nl-BE"/>
    </w:rPr>
  </w:style>
  <w:style w:type="character" w:customStyle="1" w:styleId="UnresolvedMention1">
    <w:name w:val="Unresolved Mention1"/>
    <w:basedOn w:val="DefaultParagraphFont"/>
    <w:uiPriority w:val="99"/>
    <w:semiHidden/>
    <w:unhideWhenUsed/>
    <w:rsid w:val="00074AE6"/>
    <w:rPr>
      <w:color w:val="808080"/>
      <w:shd w:val="clear" w:color="auto" w:fill="E6E6E6"/>
    </w:rPr>
  </w:style>
  <w:style w:type="paragraph" w:styleId="Revision">
    <w:name w:val="Revision"/>
    <w:hidden/>
    <w:uiPriority w:val="99"/>
    <w:semiHidden/>
    <w:rsid w:val="00E9680F"/>
    <w:pPr>
      <w:spacing w:after="0" w:line="240" w:lineRule="auto"/>
    </w:pPr>
    <w:rPr>
      <w:rFonts w:ascii="Calibri" w:hAnsi="Calibri"/>
      <w:lang w:val="nl-BE"/>
    </w:rPr>
  </w:style>
  <w:style w:type="character" w:customStyle="1" w:styleId="UnresolvedMention2">
    <w:name w:val="Unresolved Mention2"/>
    <w:basedOn w:val="DefaultParagraphFont"/>
    <w:uiPriority w:val="99"/>
    <w:semiHidden/>
    <w:unhideWhenUsed/>
    <w:rsid w:val="002E4290"/>
    <w:rPr>
      <w:color w:val="605E5C"/>
      <w:shd w:val="clear" w:color="auto" w:fill="E1DFDD"/>
    </w:rPr>
  </w:style>
  <w:style w:type="paragraph" w:styleId="NormalWeb">
    <w:name w:val="Normal (Web)"/>
    <w:basedOn w:val="Normal"/>
    <w:uiPriority w:val="99"/>
    <w:unhideWhenUsed/>
    <w:rsid w:val="0086663F"/>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FollowedHyperlink">
    <w:name w:val="FollowedHyperlink"/>
    <w:basedOn w:val="DefaultParagraphFont"/>
    <w:uiPriority w:val="99"/>
    <w:semiHidden/>
    <w:unhideWhenUsed/>
    <w:rsid w:val="00B04B64"/>
    <w:rPr>
      <w:color w:val="AA78AA" w:themeColor="followedHyperlink"/>
      <w:u w:val="single"/>
    </w:rPr>
  </w:style>
  <w:style w:type="character" w:customStyle="1" w:styleId="UnresolvedMention3">
    <w:name w:val="Unresolved Mention3"/>
    <w:basedOn w:val="DefaultParagraphFont"/>
    <w:uiPriority w:val="99"/>
    <w:semiHidden/>
    <w:unhideWhenUsed/>
    <w:rsid w:val="00B04B64"/>
    <w:rPr>
      <w:color w:val="605E5C"/>
      <w:shd w:val="clear" w:color="auto" w:fill="E1DFDD"/>
    </w:rPr>
  </w:style>
  <w:style w:type="character" w:customStyle="1" w:styleId="word">
    <w:name w:val="word"/>
    <w:basedOn w:val="DefaultParagraphFont"/>
    <w:rsid w:val="0066386D"/>
  </w:style>
  <w:style w:type="character" w:customStyle="1" w:styleId="whitespace">
    <w:name w:val="whitespace"/>
    <w:basedOn w:val="DefaultParagraphFont"/>
    <w:rsid w:val="0066386D"/>
  </w:style>
  <w:style w:type="character" w:customStyle="1" w:styleId="NoSpacingChar">
    <w:name w:val="No Spacing Char"/>
    <w:basedOn w:val="DefaultParagraphFont"/>
    <w:link w:val="NoSpacing"/>
    <w:uiPriority w:val="1"/>
    <w:rsid w:val="001E38E5"/>
    <w:rPr>
      <w:rFonts w:ascii="Calibri" w:hAnsi="Calibri"/>
      <w:lang w:val="nl-BE"/>
    </w:rPr>
  </w:style>
  <w:style w:type="character" w:styleId="UnresolvedMention">
    <w:name w:val="Unresolved Mention"/>
    <w:basedOn w:val="DefaultParagraphFont"/>
    <w:uiPriority w:val="99"/>
    <w:semiHidden/>
    <w:unhideWhenUsed/>
    <w:rsid w:val="006618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07936">
      <w:bodyDiv w:val="1"/>
      <w:marLeft w:val="0"/>
      <w:marRight w:val="0"/>
      <w:marTop w:val="0"/>
      <w:marBottom w:val="0"/>
      <w:divBdr>
        <w:top w:val="none" w:sz="0" w:space="0" w:color="auto"/>
        <w:left w:val="none" w:sz="0" w:space="0" w:color="auto"/>
        <w:bottom w:val="none" w:sz="0" w:space="0" w:color="auto"/>
        <w:right w:val="none" w:sz="0" w:space="0" w:color="auto"/>
      </w:divBdr>
    </w:div>
    <w:div w:id="152375088">
      <w:bodyDiv w:val="1"/>
      <w:marLeft w:val="0"/>
      <w:marRight w:val="0"/>
      <w:marTop w:val="0"/>
      <w:marBottom w:val="0"/>
      <w:divBdr>
        <w:top w:val="none" w:sz="0" w:space="0" w:color="auto"/>
        <w:left w:val="none" w:sz="0" w:space="0" w:color="auto"/>
        <w:bottom w:val="none" w:sz="0" w:space="0" w:color="auto"/>
        <w:right w:val="none" w:sz="0" w:space="0" w:color="auto"/>
      </w:divBdr>
    </w:div>
    <w:div w:id="192034426">
      <w:bodyDiv w:val="1"/>
      <w:marLeft w:val="0"/>
      <w:marRight w:val="0"/>
      <w:marTop w:val="0"/>
      <w:marBottom w:val="0"/>
      <w:divBdr>
        <w:top w:val="none" w:sz="0" w:space="0" w:color="auto"/>
        <w:left w:val="none" w:sz="0" w:space="0" w:color="auto"/>
        <w:bottom w:val="none" w:sz="0" w:space="0" w:color="auto"/>
        <w:right w:val="none" w:sz="0" w:space="0" w:color="auto"/>
      </w:divBdr>
    </w:div>
    <w:div w:id="204609142">
      <w:bodyDiv w:val="1"/>
      <w:marLeft w:val="0"/>
      <w:marRight w:val="0"/>
      <w:marTop w:val="0"/>
      <w:marBottom w:val="0"/>
      <w:divBdr>
        <w:top w:val="none" w:sz="0" w:space="0" w:color="auto"/>
        <w:left w:val="none" w:sz="0" w:space="0" w:color="auto"/>
        <w:bottom w:val="none" w:sz="0" w:space="0" w:color="auto"/>
        <w:right w:val="none" w:sz="0" w:space="0" w:color="auto"/>
      </w:divBdr>
      <w:divsChild>
        <w:div w:id="1513253619">
          <w:marLeft w:val="0"/>
          <w:marRight w:val="0"/>
          <w:marTop w:val="0"/>
          <w:marBottom w:val="0"/>
          <w:divBdr>
            <w:top w:val="none" w:sz="0" w:space="0" w:color="auto"/>
            <w:left w:val="none" w:sz="0" w:space="0" w:color="auto"/>
            <w:bottom w:val="none" w:sz="0" w:space="0" w:color="auto"/>
            <w:right w:val="none" w:sz="0" w:space="0" w:color="auto"/>
          </w:divBdr>
        </w:div>
        <w:div w:id="2127386349">
          <w:marLeft w:val="0"/>
          <w:marRight w:val="0"/>
          <w:marTop w:val="0"/>
          <w:marBottom w:val="0"/>
          <w:divBdr>
            <w:top w:val="none" w:sz="0" w:space="0" w:color="auto"/>
            <w:left w:val="none" w:sz="0" w:space="0" w:color="auto"/>
            <w:bottom w:val="none" w:sz="0" w:space="0" w:color="auto"/>
            <w:right w:val="none" w:sz="0" w:space="0" w:color="auto"/>
          </w:divBdr>
        </w:div>
      </w:divsChild>
    </w:div>
    <w:div w:id="256444926">
      <w:bodyDiv w:val="1"/>
      <w:marLeft w:val="0"/>
      <w:marRight w:val="0"/>
      <w:marTop w:val="0"/>
      <w:marBottom w:val="0"/>
      <w:divBdr>
        <w:top w:val="none" w:sz="0" w:space="0" w:color="auto"/>
        <w:left w:val="none" w:sz="0" w:space="0" w:color="auto"/>
        <w:bottom w:val="none" w:sz="0" w:space="0" w:color="auto"/>
        <w:right w:val="none" w:sz="0" w:space="0" w:color="auto"/>
      </w:divBdr>
      <w:divsChild>
        <w:div w:id="201013990">
          <w:marLeft w:val="0"/>
          <w:marRight w:val="0"/>
          <w:marTop w:val="0"/>
          <w:marBottom w:val="0"/>
          <w:divBdr>
            <w:top w:val="none" w:sz="0" w:space="0" w:color="auto"/>
            <w:left w:val="none" w:sz="0" w:space="0" w:color="auto"/>
            <w:bottom w:val="none" w:sz="0" w:space="0" w:color="auto"/>
            <w:right w:val="none" w:sz="0" w:space="0" w:color="auto"/>
          </w:divBdr>
        </w:div>
        <w:div w:id="499085568">
          <w:marLeft w:val="0"/>
          <w:marRight w:val="0"/>
          <w:marTop w:val="0"/>
          <w:marBottom w:val="0"/>
          <w:divBdr>
            <w:top w:val="none" w:sz="0" w:space="0" w:color="auto"/>
            <w:left w:val="none" w:sz="0" w:space="0" w:color="auto"/>
            <w:bottom w:val="none" w:sz="0" w:space="0" w:color="auto"/>
            <w:right w:val="none" w:sz="0" w:space="0" w:color="auto"/>
          </w:divBdr>
        </w:div>
        <w:div w:id="855775584">
          <w:marLeft w:val="0"/>
          <w:marRight w:val="0"/>
          <w:marTop w:val="0"/>
          <w:marBottom w:val="0"/>
          <w:divBdr>
            <w:top w:val="none" w:sz="0" w:space="0" w:color="auto"/>
            <w:left w:val="none" w:sz="0" w:space="0" w:color="auto"/>
            <w:bottom w:val="none" w:sz="0" w:space="0" w:color="auto"/>
            <w:right w:val="none" w:sz="0" w:space="0" w:color="auto"/>
          </w:divBdr>
        </w:div>
      </w:divsChild>
    </w:div>
    <w:div w:id="322130256">
      <w:bodyDiv w:val="1"/>
      <w:marLeft w:val="0"/>
      <w:marRight w:val="0"/>
      <w:marTop w:val="0"/>
      <w:marBottom w:val="0"/>
      <w:divBdr>
        <w:top w:val="none" w:sz="0" w:space="0" w:color="auto"/>
        <w:left w:val="none" w:sz="0" w:space="0" w:color="auto"/>
        <w:bottom w:val="none" w:sz="0" w:space="0" w:color="auto"/>
        <w:right w:val="none" w:sz="0" w:space="0" w:color="auto"/>
      </w:divBdr>
    </w:div>
    <w:div w:id="356740924">
      <w:bodyDiv w:val="1"/>
      <w:marLeft w:val="0"/>
      <w:marRight w:val="0"/>
      <w:marTop w:val="0"/>
      <w:marBottom w:val="0"/>
      <w:divBdr>
        <w:top w:val="none" w:sz="0" w:space="0" w:color="auto"/>
        <w:left w:val="none" w:sz="0" w:space="0" w:color="auto"/>
        <w:bottom w:val="none" w:sz="0" w:space="0" w:color="auto"/>
        <w:right w:val="none" w:sz="0" w:space="0" w:color="auto"/>
      </w:divBdr>
      <w:divsChild>
        <w:div w:id="2094474907">
          <w:marLeft w:val="0"/>
          <w:marRight w:val="0"/>
          <w:marTop w:val="0"/>
          <w:marBottom w:val="0"/>
          <w:divBdr>
            <w:top w:val="none" w:sz="0" w:space="0" w:color="auto"/>
            <w:left w:val="none" w:sz="0" w:space="0" w:color="auto"/>
            <w:bottom w:val="none" w:sz="0" w:space="0" w:color="auto"/>
            <w:right w:val="none" w:sz="0" w:space="0" w:color="auto"/>
          </w:divBdr>
        </w:div>
        <w:div w:id="288359192">
          <w:marLeft w:val="0"/>
          <w:marRight w:val="0"/>
          <w:marTop w:val="0"/>
          <w:marBottom w:val="0"/>
          <w:divBdr>
            <w:top w:val="none" w:sz="0" w:space="0" w:color="auto"/>
            <w:left w:val="none" w:sz="0" w:space="0" w:color="auto"/>
            <w:bottom w:val="none" w:sz="0" w:space="0" w:color="auto"/>
            <w:right w:val="none" w:sz="0" w:space="0" w:color="auto"/>
          </w:divBdr>
        </w:div>
        <w:div w:id="1261379210">
          <w:marLeft w:val="0"/>
          <w:marRight w:val="0"/>
          <w:marTop w:val="0"/>
          <w:marBottom w:val="0"/>
          <w:divBdr>
            <w:top w:val="none" w:sz="0" w:space="0" w:color="auto"/>
            <w:left w:val="none" w:sz="0" w:space="0" w:color="auto"/>
            <w:bottom w:val="none" w:sz="0" w:space="0" w:color="auto"/>
            <w:right w:val="none" w:sz="0" w:space="0" w:color="auto"/>
          </w:divBdr>
        </w:div>
      </w:divsChild>
    </w:div>
    <w:div w:id="370227439">
      <w:bodyDiv w:val="1"/>
      <w:marLeft w:val="0"/>
      <w:marRight w:val="0"/>
      <w:marTop w:val="0"/>
      <w:marBottom w:val="0"/>
      <w:divBdr>
        <w:top w:val="none" w:sz="0" w:space="0" w:color="auto"/>
        <w:left w:val="none" w:sz="0" w:space="0" w:color="auto"/>
        <w:bottom w:val="none" w:sz="0" w:space="0" w:color="auto"/>
        <w:right w:val="none" w:sz="0" w:space="0" w:color="auto"/>
      </w:divBdr>
    </w:div>
    <w:div w:id="399643221">
      <w:bodyDiv w:val="1"/>
      <w:marLeft w:val="0"/>
      <w:marRight w:val="0"/>
      <w:marTop w:val="0"/>
      <w:marBottom w:val="0"/>
      <w:divBdr>
        <w:top w:val="none" w:sz="0" w:space="0" w:color="auto"/>
        <w:left w:val="none" w:sz="0" w:space="0" w:color="auto"/>
        <w:bottom w:val="none" w:sz="0" w:space="0" w:color="auto"/>
        <w:right w:val="none" w:sz="0" w:space="0" w:color="auto"/>
      </w:divBdr>
    </w:div>
    <w:div w:id="411122027">
      <w:bodyDiv w:val="1"/>
      <w:marLeft w:val="0"/>
      <w:marRight w:val="0"/>
      <w:marTop w:val="0"/>
      <w:marBottom w:val="0"/>
      <w:divBdr>
        <w:top w:val="none" w:sz="0" w:space="0" w:color="auto"/>
        <w:left w:val="none" w:sz="0" w:space="0" w:color="auto"/>
        <w:bottom w:val="none" w:sz="0" w:space="0" w:color="auto"/>
        <w:right w:val="none" w:sz="0" w:space="0" w:color="auto"/>
      </w:divBdr>
      <w:divsChild>
        <w:div w:id="457260776">
          <w:marLeft w:val="0"/>
          <w:marRight w:val="0"/>
          <w:marTop w:val="120"/>
          <w:marBottom w:val="120"/>
          <w:divBdr>
            <w:top w:val="none" w:sz="0" w:space="0" w:color="auto"/>
            <w:left w:val="none" w:sz="0" w:space="0" w:color="auto"/>
            <w:bottom w:val="none" w:sz="0" w:space="0" w:color="auto"/>
            <w:right w:val="none" w:sz="0" w:space="0" w:color="auto"/>
          </w:divBdr>
          <w:divsChild>
            <w:div w:id="456532141">
              <w:marLeft w:val="0"/>
              <w:marRight w:val="0"/>
              <w:marTop w:val="0"/>
              <w:marBottom w:val="0"/>
              <w:divBdr>
                <w:top w:val="none" w:sz="0" w:space="0" w:color="auto"/>
                <w:left w:val="none" w:sz="0" w:space="0" w:color="auto"/>
                <w:bottom w:val="none" w:sz="0" w:space="0" w:color="auto"/>
                <w:right w:val="none" w:sz="0" w:space="0" w:color="auto"/>
              </w:divBdr>
              <w:divsChild>
                <w:div w:id="65298850">
                  <w:marLeft w:val="0"/>
                  <w:marRight w:val="0"/>
                  <w:marTop w:val="0"/>
                  <w:marBottom w:val="0"/>
                  <w:divBdr>
                    <w:top w:val="none" w:sz="0" w:space="0" w:color="auto"/>
                    <w:left w:val="none" w:sz="0" w:space="0" w:color="auto"/>
                    <w:bottom w:val="none" w:sz="0" w:space="0" w:color="auto"/>
                    <w:right w:val="none" w:sz="0" w:space="0" w:color="auto"/>
                  </w:divBdr>
                </w:div>
                <w:div w:id="619991081">
                  <w:marLeft w:val="0"/>
                  <w:marRight w:val="0"/>
                  <w:marTop w:val="0"/>
                  <w:marBottom w:val="0"/>
                  <w:divBdr>
                    <w:top w:val="none" w:sz="0" w:space="0" w:color="auto"/>
                    <w:left w:val="none" w:sz="0" w:space="0" w:color="auto"/>
                    <w:bottom w:val="none" w:sz="0" w:space="0" w:color="auto"/>
                    <w:right w:val="none" w:sz="0" w:space="0" w:color="auto"/>
                  </w:divBdr>
                </w:div>
                <w:div w:id="1376734863">
                  <w:marLeft w:val="0"/>
                  <w:marRight w:val="0"/>
                  <w:marTop w:val="0"/>
                  <w:marBottom w:val="0"/>
                  <w:divBdr>
                    <w:top w:val="none" w:sz="0" w:space="0" w:color="auto"/>
                    <w:left w:val="none" w:sz="0" w:space="0" w:color="auto"/>
                    <w:bottom w:val="none" w:sz="0" w:space="0" w:color="auto"/>
                    <w:right w:val="none" w:sz="0" w:space="0" w:color="auto"/>
                  </w:divBdr>
                </w:div>
                <w:div w:id="1887983835">
                  <w:marLeft w:val="0"/>
                  <w:marRight w:val="0"/>
                  <w:marTop w:val="0"/>
                  <w:marBottom w:val="0"/>
                  <w:divBdr>
                    <w:top w:val="none" w:sz="0" w:space="0" w:color="auto"/>
                    <w:left w:val="none" w:sz="0" w:space="0" w:color="auto"/>
                    <w:bottom w:val="none" w:sz="0" w:space="0" w:color="auto"/>
                    <w:right w:val="none" w:sz="0" w:space="0" w:color="auto"/>
                  </w:divBdr>
                </w:div>
                <w:div w:id="2072925799">
                  <w:marLeft w:val="0"/>
                  <w:marRight w:val="0"/>
                  <w:marTop w:val="0"/>
                  <w:marBottom w:val="0"/>
                  <w:divBdr>
                    <w:top w:val="none" w:sz="0" w:space="0" w:color="auto"/>
                    <w:left w:val="none" w:sz="0" w:space="0" w:color="auto"/>
                    <w:bottom w:val="none" w:sz="0" w:space="0" w:color="auto"/>
                    <w:right w:val="none" w:sz="0" w:space="0" w:color="auto"/>
                  </w:divBdr>
                </w:div>
                <w:div w:id="1230338758">
                  <w:marLeft w:val="0"/>
                  <w:marRight w:val="0"/>
                  <w:marTop w:val="0"/>
                  <w:marBottom w:val="0"/>
                  <w:divBdr>
                    <w:top w:val="none" w:sz="0" w:space="0" w:color="auto"/>
                    <w:left w:val="none" w:sz="0" w:space="0" w:color="auto"/>
                    <w:bottom w:val="none" w:sz="0" w:space="0" w:color="auto"/>
                    <w:right w:val="none" w:sz="0" w:space="0" w:color="auto"/>
                  </w:divBdr>
                </w:div>
                <w:div w:id="628360231">
                  <w:marLeft w:val="0"/>
                  <w:marRight w:val="0"/>
                  <w:marTop w:val="0"/>
                  <w:marBottom w:val="0"/>
                  <w:divBdr>
                    <w:top w:val="none" w:sz="0" w:space="0" w:color="auto"/>
                    <w:left w:val="none" w:sz="0" w:space="0" w:color="auto"/>
                    <w:bottom w:val="none" w:sz="0" w:space="0" w:color="auto"/>
                    <w:right w:val="none" w:sz="0" w:space="0" w:color="auto"/>
                  </w:divBdr>
                </w:div>
                <w:div w:id="1584992627">
                  <w:marLeft w:val="0"/>
                  <w:marRight w:val="0"/>
                  <w:marTop w:val="0"/>
                  <w:marBottom w:val="0"/>
                  <w:divBdr>
                    <w:top w:val="none" w:sz="0" w:space="0" w:color="auto"/>
                    <w:left w:val="none" w:sz="0" w:space="0" w:color="auto"/>
                    <w:bottom w:val="none" w:sz="0" w:space="0" w:color="auto"/>
                    <w:right w:val="none" w:sz="0" w:space="0" w:color="auto"/>
                  </w:divBdr>
                </w:div>
                <w:div w:id="1826781617">
                  <w:marLeft w:val="0"/>
                  <w:marRight w:val="0"/>
                  <w:marTop w:val="0"/>
                  <w:marBottom w:val="0"/>
                  <w:divBdr>
                    <w:top w:val="none" w:sz="0" w:space="0" w:color="auto"/>
                    <w:left w:val="none" w:sz="0" w:space="0" w:color="auto"/>
                    <w:bottom w:val="none" w:sz="0" w:space="0" w:color="auto"/>
                    <w:right w:val="none" w:sz="0" w:space="0" w:color="auto"/>
                  </w:divBdr>
                </w:div>
                <w:div w:id="472017535">
                  <w:marLeft w:val="0"/>
                  <w:marRight w:val="0"/>
                  <w:marTop w:val="0"/>
                  <w:marBottom w:val="0"/>
                  <w:divBdr>
                    <w:top w:val="none" w:sz="0" w:space="0" w:color="auto"/>
                    <w:left w:val="none" w:sz="0" w:space="0" w:color="auto"/>
                    <w:bottom w:val="none" w:sz="0" w:space="0" w:color="auto"/>
                    <w:right w:val="none" w:sz="0" w:space="0" w:color="auto"/>
                  </w:divBdr>
                </w:div>
                <w:div w:id="875436030">
                  <w:marLeft w:val="0"/>
                  <w:marRight w:val="0"/>
                  <w:marTop w:val="0"/>
                  <w:marBottom w:val="0"/>
                  <w:divBdr>
                    <w:top w:val="none" w:sz="0" w:space="0" w:color="auto"/>
                    <w:left w:val="none" w:sz="0" w:space="0" w:color="auto"/>
                    <w:bottom w:val="none" w:sz="0" w:space="0" w:color="auto"/>
                    <w:right w:val="none" w:sz="0" w:space="0" w:color="auto"/>
                  </w:divBdr>
                </w:div>
                <w:div w:id="2104184649">
                  <w:marLeft w:val="0"/>
                  <w:marRight w:val="0"/>
                  <w:marTop w:val="0"/>
                  <w:marBottom w:val="0"/>
                  <w:divBdr>
                    <w:top w:val="none" w:sz="0" w:space="0" w:color="auto"/>
                    <w:left w:val="none" w:sz="0" w:space="0" w:color="auto"/>
                    <w:bottom w:val="none" w:sz="0" w:space="0" w:color="auto"/>
                    <w:right w:val="none" w:sz="0" w:space="0" w:color="auto"/>
                  </w:divBdr>
                </w:div>
                <w:div w:id="1385257569">
                  <w:marLeft w:val="0"/>
                  <w:marRight w:val="0"/>
                  <w:marTop w:val="0"/>
                  <w:marBottom w:val="0"/>
                  <w:divBdr>
                    <w:top w:val="none" w:sz="0" w:space="0" w:color="auto"/>
                    <w:left w:val="none" w:sz="0" w:space="0" w:color="auto"/>
                    <w:bottom w:val="none" w:sz="0" w:space="0" w:color="auto"/>
                    <w:right w:val="none" w:sz="0" w:space="0" w:color="auto"/>
                  </w:divBdr>
                </w:div>
                <w:div w:id="1353723465">
                  <w:marLeft w:val="0"/>
                  <w:marRight w:val="0"/>
                  <w:marTop w:val="0"/>
                  <w:marBottom w:val="0"/>
                  <w:divBdr>
                    <w:top w:val="none" w:sz="0" w:space="0" w:color="auto"/>
                    <w:left w:val="none" w:sz="0" w:space="0" w:color="auto"/>
                    <w:bottom w:val="none" w:sz="0" w:space="0" w:color="auto"/>
                    <w:right w:val="none" w:sz="0" w:space="0" w:color="auto"/>
                  </w:divBdr>
                </w:div>
                <w:div w:id="1165780539">
                  <w:marLeft w:val="0"/>
                  <w:marRight w:val="0"/>
                  <w:marTop w:val="0"/>
                  <w:marBottom w:val="0"/>
                  <w:divBdr>
                    <w:top w:val="none" w:sz="0" w:space="0" w:color="auto"/>
                    <w:left w:val="none" w:sz="0" w:space="0" w:color="auto"/>
                    <w:bottom w:val="none" w:sz="0" w:space="0" w:color="auto"/>
                    <w:right w:val="none" w:sz="0" w:space="0" w:color="auto"/>
                  </w:divBdr>
                </w:div>
                <w:div w:id="165749126">
                  <w:marLeft w:val="0"/>
                  <w:marRight w:val="0"/>
                  <w:marTop w:val="0"/>
                  <w:marBottom w:val="0"/>
                  <w:divBdr>
                    <w:top w:val="none" w:sz="0" w:space="0" w:color="auto"/>
                    <w:left w:val="none" w:sz="0" w:space="0" w:color="auto"/>
                    <w:bottom w:val="none" w:sz="0" w:space="0" w:color="auto"/>
                    <w:right w:val="none" w:sz="0" w:space="0" w:color="auto"/>
                  </w:divBdr>
                </w:div>
                <w:div w:id="529152086">
                  <w:marLeft w:val="0"/>
                  <w:marRight w:val="0"/>
                  <w:marTop w:val="0"/>
                  <w:marBottom w:val="0"/>
                  <w:divBdr>
                    <w:top w:val="none" w:sz="0" w:space="0" w:color="auto"/>
                    <w:left w:val="none" w:sz="0" w:space="0" w:color="auto"/>
                    <w:bottom w:val="none" w:sz="0" w:space="0" w:color="auto"/>
                    <w:right w:val="none" w:sz="0" w:space="0" w:color="auto"/>
                  </w:divBdr>
                </w:div>
                <w:div w:id="1166213169">
                  <w:marLeft w:val="0"/>
                  <w:marRight w:val="0"/>
                  <w:marTop w:val="0"/>
                  <w:marBottom w:val="0"/>
                  <w:divBdr>
                    <w:top w:val="none" w:sz="0" w:space="0" w:color="auto"/>
                    <w:left w:val="none" w:sz="0" w:space="0" w:color="auto"/>
                    <w:bottom w:val="none" w:sz="0" w:space="0" w:color="auto"/>
                    <w:right w:val="none" w:sz="0" w:space="0" w:color="auto"/>
                  </w:divBdr>
                </w:div>
                <w:div w:id="1421296799">
                  <w:marLeft w:val="0"/>
                  <w:marRight w:val="0"/>
                  <w:marTop w:val="0"/>
                  <w:marBottom w:val="0"/>
                  <w:divBdr>
                    <w:top w:val="none" w:sz="0" w:space="0" w:color="auto"/>
                    <w:left w:val="none" w:sz="0" w:space="0" w:color="auto"/>
                    <w:bottom w:val="none" w:sz="0" w:space="0" w:color="auto"/>
                    <w:right w:val="none" w:sz="0" w:space="0" w:color="auto"/>
                  </w:divBdr>
                </w:div>
                <w:div w:id="486363876">
                  <w:marLeft w:val="0"/>
                  <w:marRight w:val="0"/>
                  <w:marTop w:val="0"/>
                  <w:marBottom w:val="0"/>
                  <w:divBdr>
                    <w:top w:val="none" w:sz="0" w:space="0" w:color="auto"/>
                    <w:left w:val="none" w:sz="0" w:space="0" w:color="auto"/>
                    <w:bottom w:val="none" w:sz="0" w:space="0" w:color="auto"/>
                    <w:right w:val="none" w:sz="0" w:space="0" w:color="auto"/>
                  </w:divBdr>
                </w:div>
                <w:div w:id="295571183">
                  <w:marLeft w:val="0"/>
                  <w:marRight w:val="0"/>
                  <w:marTop w:val="0"/>
                  <w:marBottom w:val="0"/>
                  <w:divBdr>
                    <w:top w:val="none" w:sz="0" w:space="0" w:color="auto"/>
                    <w:left w:val="none" w:sz="0" w:space="0" w:color="auto"/>
                    <w:bottom w:val="none" w:sz="0" w:space="0" w:color="auto"/>
                    <w:right w:val="none" w:sz="0" w:space="0" w:color="auto"/>
                  </w:divBdr>
                </w:div>
                <w:div w:id="1952591850">
                  <w:marLeft w:val="0"/>
                  <w:marRight w:val="0"/>
                  <w:marTop w:val="0"/>
                  <w:marBottom w:val="0"/>
                  <w:divBdr>
                    <w:top w:val="none" w:sz="0" w:space="0" w:color="auto"/>
                    <w:left w:val="none" w:sz="0" w:space="0" w:color="auto"/>
                    <w:bottom w:val="none" w:sz="0" w:space="0" w:color="auto"/>
                    <w:right w:val="none" w:sz="0" w:space="0" w:color="auto"/>
                  </w:divBdr>
                </w:div>
                <w:div w:id="1228144928">
                  <w:marLeft w:val="0"/>
                  <w:marRight w:val="0"/>
                  <w:marTop w:val="0"/>
                  <w:marBottom w:val="0"/>
                  <w:divBdr>
                    <w:top w:val="none" w:sz="0" w:space="0" w:color="auto"/>
                    <w:left w:val="none" w:sz="0" w:space="0" w:color="auto"/>
                    <w:bottom w:val="none" w:sz="0" w:space="0" w:color="auto"/>
                    <w:right w:val="none" w:sz="0" w:space="0" w:color="auto"/>
                  </w:divBdr>
                </w:div>
                <w:div w:id="945506491">
                  <w:marLeft w:val="0"/>
                  <w:marRight w:val="0"/>
                  <w:marTop w:val="0"/>
                  <w:marBottom w:val="0"/>
                  <w:divBdr>
                    <w:top w:val="none" w:sz="0" w:space="0" w:color="auto"/>
                    <w:left w:val="none" w:sz="0" w:space="0" w:color="auto"/>
                    <w:bottom w:val="none" w:sz="0" w:space="0" w:color="auto"/>
                    <w:right w:val="none" w:sz="0" w:space="0" w:color="auto"/>
                  </w:divBdr>
                </w:div>
                <w:div w:id="1558935173">
                  <w:marLeft w:val="0"/>
                  <w:marRight w:val="0"/>
                  <w:marTop w:val="0"/>
                  <w:marBottom w:val="0"/>
                  <w:divBdr>
                    <w:top w:val="none" w:sz="0" w:space="0" w:color="auto"/>
                    <w:left w:val="none" w:sz="0" w:space="0" w:color="auto"/>
                    <w:bottom w:val="none" w:sz="0" w:space="0" w:color="auto"/>
                    <w:right w:val="none" w:sz="0" w:space="0" w:color="auto"/>
                  </w:divBdr>
                </w:div>
                <w:div w:id="1869250513">
                  <w:marLeft w:val="0"/>
                  <w:marRight w:val="0"/>
                  <w:marTop w:val="0"/>
                  <w:marBottom w:val="0"/>
                  <w:divBdr>
                    <w:top w:val="none" w:sz="0" w:space="0" w:color="auto"/>
                    <w:left w:val="none" w:sz="0" w:space="0" w:color="auto"/>
                    <w:bottom w:val="none" w:sz="0" w:space="0" w:color="auto"/>
                    <w:right w:val="none" w:sz="0" w:space="0" w:color="auto"/>
                  </w:divBdr>
                </w:div>
                <w:div w:id="629632884">
                  <w:marLeft w:val="0"/>
                  <w:marRight w:val="0"/>
                  <w:marTop w:val="0"/>
                  <w:marBottom w:val="0"/>
                  <w:divBdr>
                    <w:top w:val="none" w:sz="0" w:space="0" w:color="auto"/>
                    <w:left w:val="none" w:sz="0" w:space="0" w:color="auto"/>
                    <w:bottom w:val="none" w:sz="0" w:space="0" w:color="auto"/>
                    <w:right w:val="none" w:sz="0" w:space="0" w:color="auto"/>
                  </w:divBdr>
                </w:div>
                <w:div w:id="1654989010">
                  <w:marLeft w:val="0"/>
                  <w:marRight w:val="0"/>
                  <w:marTop w:val="0"/>
                  <w:marBottom w:val="0"/>
                  <w:divBdr>
                    <w:top w:val="none" w:sz="0" w:space="0" w:color="auto"/>
                    <w:left w:val="none" w:sz="0" w:space="0" w:color="auto"/>
                    <w:bottom w:val="none" w:sz="0" w:space="0" w:color="auto"/>
                    <w:right w:val="none" w:sz="0" w:space="0" w:color="auto"/>
                  </w:divBdr>
                </w:div>
                <w:div w:id="793599569">
                  <w:marLeft w:val="0"/>
                  <w:marRight w:val="0"/>
                  <w:marTop w:val="0"/>
                  <w:marBottom w:val="0"/>
                  <w:divBdr>
                    <w:top w:val="none" w:sz="0" w:space="0" w:color="auto"/>
                    <w:left w:val="none" w:sz="0" w:space="0" w:color="auto"/>
                    <w:bottom w:val="none" w:sz="0" w:space="0" w:color="auto"/>
                    <w:right w:val="none" w:sz="0" w:space="0" w:color="auto"/>
                  </w:divBdr>
                </w:div>
                <w:div w:id="1810629074">
                  <w:marLeft w:val="0"/>
                  <w:marRight w:val="0"/>
                  <w:marTop w:val="0"/>
                  <w:marBottom w:val="0"/>
                  <w:divBdr>
                    <w:top w:val="none" w:sz="0" w:space="0" w:color="auto"/>
                    <w:left w:val="none" w:sz="0" w:space="0" w:color="auto"/>
                    <w:bottom w:val="none" w:sz="0" w:space="0" w:color="auto"/>
                    <w:right w:val="none" w:sz="0" w:space="0" w:color="auto"/>
                  </w:divBdr>
                </w:div>
                <w:div w:id="1466192145">
                  <w:marLeft w:val="0"/>
                  <w:marRight w:val="0"/>
                  <w:marTop w:val="0"/>
                  <w:marBottom w:val="0"/>
                  <w:divBdr>
                    <w:top w:val="none" w:sz="0" w:space="0" w:color="auto"/>
                    <w:left w:val="none" w:sz="0" w:space="0" w:color="auto"/>
                    <w:bottom w:val="none" w:sz="0" w:space="0" w:color="auto"/>
                    <w:right w:val="none" w:sz="0" w:space="0" w:color="auto"/>
                  </w:divBdr>
                </w:div>
                <w:div w:id="445079570">
                  <w:marLeft w:val="0"/>
                  <w:marRight w:val="0"/>
                  <w:marTop w:val="0"/>
                  <w:marBottom w:val="0"/>
                  <w:divBdr>
                    <w:top w:val="none" w:sz="0" w:space="0" w:color="auto"/>
                    <w:left w:val="none" w:sz="0" w:space="0" w:color="auto"/>
                    <w:bottom w:val="none" w:sz="0" w:space="0" w:color="auto"/>
                    <w:right w:val="none" w:sz="0" w:space="0" w:color="auto"/>
                  </w:divBdr>
                </w:div>
                <w:div w:id="686760061">
                  <w:marLeft w:val="0"/>
                  <w:marRight w:val="0"/>
                  <w:marTop w:val="0"/>
                  <w:marBottom w:val="0"/>
                  <w:divBdr>
                    <w:top w:val="none" w:sz="0" w:space="0" w:color="auto"/>
                    <w:left w:val="none" w:sz="0" w:space="0" w:color="auto"/>
                    <w:bottom w:val="none" w:sz="0" w:space="0" w:color="auto"/>
                    <w:right w:val="none" w:sz="0" w:space="0" w:color="auto"/>
                  </w:divBdr>
                </w:div>
                <w:div w:id="2062745680">
                  <w:marLeft w:val="0"/>
                  <w:marRight w:val="0"/>
                  <w:marTop w:val="0"/>
                  <w:marBottom w:val="0"/>
                  <w:divBdr>
                    <w:top w:val="none" w:sz="0" w:space="0" w:color="auto"/>
                    <w:left w:val="none" w:sz="0" w:space="0" w:color="auto"/>
                    <w:bottom w:val="none" w:sz="0" w:space="0" w:color="auto"/>
                    <w:right w:val="none" w:sz="0" w:space="0" w:color="auto"/>
                  </w:divBdr>
                </w:div>
                <w:div w:id="66923104">
                  <w:marLeft w:val="0"/>
                  <w:marRight w:val="0"/>
                  <w:marTop w:val="0"/>
                  <w:marBottom w:val="0"/>
                  <w:divBdr>
                    <w:top w:val="none" w:sz="0" w:space="0" w:color="auto"/>
                    <w:left w:val="none" w:sz="0" w:space="0" w:color="auto"/>
                    <w:bottom w:val="none" w:sz="0" w:space="0" w:color="auto"/>
                    <w:right w:val="none" w:sz="0" w:space="0" w:color="auto"/>
                  </w:divBdr>
                </w:div>
                <w:div w:id="938759647">
                  <w:marLeft w:val="0"/>
                  <w:marRight w:val="0"/>
                  <w:marTop w:val="0"/>
                  <w:marBottom w:val="0"/>
                  <w:divBdr>
                    <w:top w:val="none" w:sz="0" w:space="0" w:color="auto"/>
                    <w:left w:val="none" w:sz="0" w:space="0" w:color="auto"/>
                    <w:bottom w:val="none" w:sz="0" w:space="0" w:color="auto"/>
                    <w:right w:val="none" w:sz="0" w:space="0" w:color="auto"/>
                  </w:divBdr>
                </w:div>
                <w:div w:id="1701709916">
                  <w:marLeft w:val="0"/>
                  <w:marRight w:val="0"/>
                  <w:marTop w:val="0"/>
                  <w:marBottom w:val="0"/>
                  <w:divBdr>
                    <w:top w:val="none" w:sz="0" w:space="0" w:color="auto"/>
                    <w:left w:val="none" w:sz="0" w:space="0" w:color="auto"/>
                    <w:bottom w:val="none" w:sz="0" w:space="0" w:color="auto"/>
                    <w:right w:val="none" w:sz="0" w:space="0" w:color="auto"/>
                  </w:divBdr>
                </w:div>
                <w:div w:id="999112832">
                  <w:marLeft w:val="0"/>
                  <w:marRight w:val="0"/>
                  <w:marTop w:val="0"/>
                  <w:marBottom w:val="0"/>
                  <w:divBdr>
                    <w:top w:val="none" w:sz="0" w:space="0" w:color="auto"/>
                    <w:left w:val="none" w:sz="0" w:space="0" w:color="auto"/>
                    <w:bottom w:val="none" w:sz="0" w:space="0" w:color="auto"/>
                    <w:right w:val="none" w:sz="0" w:space="0" w:color="auto"/>
                  </w:divBdr>
                </w:div>
                <w:div w:id="28066977">
                  <w:marLeft w:val="0"/>
                  <w:marRight w:val="0"/>
                  <w:marTop w:val="0"/>
                  <w:marBottom w:val="0"/>
                  <w:divBdr>
                    <w:top w:val="none" w:sz="0" w:space="0" w:color="auto"/>
                    <w:left w:val="none" w:sz="0" w:space="0" w:color="auto"/>
                    <w:bottom w:val="none" w:sz="0" w:space="0" w:color="auto"/>
                    <w:right w:val="none" w:sz="0" w:space="0" w:color="auto"/>
                  </w:divBdr>
                </w:div>
                <w:div w:id="1579317695">
                  <w:marLeft w:val="0"/>
                  <w:marRight w:val="0"/>
                  <w:marTop w:val="0"/>
                  <w:marBottom w:val="0"/>
                  <w:divBdr>
                    <w:top w:val="none" w:sz="0" w:space="0" w:color="auto"/>
                    <w:left w:val="none" w:sz="0" w:space="0" w:color="auto"/>
                    <w:bottom w:val="none" w:sz="0" w:space="0" w:color="auto"/>
                    <w:right w:val="none" w:sz="0" w:space="0" w:color="auto"/>
                  </w:divBdr>
                </w:div>
                <w:div w:id="1379936660">
                  <w:marLeft w:val="0"/>
                  <w:marRight w:val="0"/>
                  <w:marTop w:val="0"/>
                  <w:marBottom w:val="0"/>
                  <w:divBdr>
                    <w:top w:val="none" w:sz="0" w:space="0" w:color="auto"/>
                    <w:left w:val="none" w:sz="0" w:space="0" w:color="auto"/>
                    <w:bottom w:val="none" w:sz="0" w:space="0" w:color="auto"/>
                    <w:right w:val="none" w:sz="0" w:space="0" w:color="auto"/>
                  </w:divBdr>
                </w:div>
                <w:div w:id="772433756">
                  <w:marLeft w:val="0"/>
                  <w:marRight w:val="0"/>
                  <w:marTop w:val="0"/>
                  <w:marBottom w:val="0"/>
                  <w:divBdr>
                    <w:top w:val="none" w:sz="0" w:space="0" w:color="auto"/>
                    <w:left w:val="none" w:sz="0" w:space="0" w:color="auto"/>
                    <w:bottom w:val="none" w:sz="0" w:space="0" w:color="auto"/>
                    <w:right w:val="none" w:sz="0" w:space="0" w:color="auto"/>
                  </w:divBdr>
                </w:div>
                <w:div w:id="1227689496">
                  <w:marLeft w:val="0"/>
                  <w:marRight w:val="0"/>
                  <w:marTop w:val="0"/>
                  <w:marBottom w:val="0"/>
                  <w:divBdr>
                    <w:top w:val="none" w:sz="0" w:space="0" w:color="auto"/>
                    <w:left w:val="none" w:sz="0" w:space="0" w:color="auto"/>
                    <w:bottom w:val="none" w:sz="0" w:space="0" w:color="auto"/>
                    <w:right w:val="none" w:sz="0" w:space="0" w:color="auto"/>
                  </w:divBdr>
                </w:div>
                <w:div w:id="688339450">
                  <w:marLeft w:val="0"/>
                  <w:marRight w:val="0"/>
                  <w:marTop w:val="0"/>
                  <w:marBottom w:val="0"/>
                  <w:divBdr>
                    <w:top w:val="none" w:sz="0" w:space="0" w:color="auto"/>
                    <w:left w:val="none" w:sz="0" w:space="0" w:color="auto"/>
                    <w:bottom w:val="none" w:sz="0" w:space="0" w:color="auto"/>
                    <w:right w:val="none" w:sz="0" w:space="0" w:color="auto"/>
                  </w:divBdr>
                </w:div>
                <w:div w:id="1181745768">
                  <w:marLeft w:val="0"/>
                  <w:marRight w:val="0"/>
                  <w:marTop w:val="0"/>
                  <w:marBottom w:val="0"/>
                  <w:divBdr>
                    <w:top w:val="none" w:sz="0" w:space="0" w:color="auto"/>
                    <w:left w:val="none" w:sz="0" w:space="0" w:color="auto"/>
                    <w:bottom w:val="none" w:sz="0" w:space="0" w:color="auto"/>
                    <w:right w:val="none" w:sz="0" w:space="0" w:color="auto"/>
                  </w:divBdr>
                </w:div>
                <w:div w:id="1717468680">
                  <w:marLeft w:val="0"/>
                  <w:marRight w:val="0"/>
                  <w:marTop w:val="0"/>
                  <w:marBottom w:val="0"/>
                  <w:divBdr>
                    <w:top w:val="none" w:sz="0" w:space="0" w:color="auto"/>
                    <w:left w:val="none" w:sz="0" w:space="0" w:color="auto"/>
                    <w:bottom w:val="none" w:sz="0" w:space="0" w:color="auto"/>
                    <w:right w:val="none" w:sz="0" w:space="0" w:color="auto"/>
                  </w:divBdr>
                </w:div>
                <w:div w:id="478764901">
                  <w:marLeft w:val="0"/>
                  <w:marRight w:val="0"/>
                  <w:marTop w:val="0"/>
                  <w:marBottom w:val="0"/>
                  <w:divBdr>
                    <w:top w:val="none" w:sz="0" w:space="0" w:color="auto"/>
                    <w:left w:val="none" w:sz="0" w:space="0" w:color="auto"/>
                    <w:bottom w:val="none" w:sz="0" w:space="0" w:color="auto"/>
                    <w:right w:val="none" w:sz="0" w:space="0" w:color="auto"/>
                  </w:divBdr>
                </w:div>
                <w:div w:id="1460562535">
                  <w:marLeft w:val="0"/>
                  <w:marRight w:val="0"/>
                  <w:marTop w:val="0"/>
                  <w:marBottom w:val="0"/>
                  <w:divBdr>
                    <w:top w:val="none" w:sz="0" w:space="0" w:color="auto"/>
                    <w:left w:val="none" w:sz="0" w:space="0" w:color="auto"/>
                    <w:bottom w:val="none" w:sz="0" w:space="0" w:color="auto"/>
                    <w:right w:val="none" w:sz="0" w:space="0" w:color="auto"/>
                  </w:divBdr>
                </w:div>
                <w:div w:id="611976253">
                  <w:marLeft w:val="0"/>
                  <w:marRight w:val="0"/>
                  <w:marTop w:val="0"/>
                  <w:marBottom w:val="0"/>
                  <w:divBdr>
                    <w:top w:val="none" w:sz="0" w:space="0" w:color="auto"/>
                    <w:left w:val="none" w:sz="0" w:space="0" w:color="auto"/>
                    <w:bottom w:val="none" w:sz="0" w:space="0" w:color="auto"/>
                    <w:right w:val="none" w:sz="0" w:space="0" w:color="auto"/>
                  </w:divBdr>
                </w:div>
                <w:div w:id="821628108">
                  <w:marLeft w:val="0"/>
                  <w:marRight w:val="0"/>
                  <w:marTop w:val="0"/>
                  <w:marBottom w:val="0"/>
                  <w:divBdr>
                    <w:top w:val="none" w:sz="0" w:space="0" w:color="auto"/>
                    <w:left w:val="none" w:sz="0" w:space="0" w:color="auto"/>
                    <w:bottom w:val="none" w:sz="0" w:space="0" w:color="auto"/>
                    <w:right w:val="none" w:sz="0" w:space="0" w:color="auto"/>
                  </w:divBdr>
                </w:div>
                <w:div w:id="163712619">
                  <w:marLeft w:val="0"/>
                  <w:marRight w:val="0"/>
                  <w:marTop w:val="0"/>
                  <w:marBottom w:val="0"/>
                  <w:divBdr>
                    <w:top w:val="none" w:sz="0" w:space="0" w:color="auto"/>
                    <w:left w:val="none" w:sz="0" w:space="0" w:color="auto"/>
                    <w:bottom w:val="none" w:sz="0" w:space="0" w:color="auto"/>
                    <w:right w:val="none" w:sz="0" w:space="0" w:color="auto"/>
                  </w:divBdr>
                </w:div>
                <w:div w:id="750202303">
                  <w:marLeft w:val="0"/>
                  <w:marRight w:val="0"/>
                  <w:marTop w:val="0"/>
                  <w:marBottom w:val="0"/>
                  <w:divBdr>
                    <w:top w:val="none" w:sz="0" w:space="0" w:color="auto"/>
                    <w:left w:val="none" w:sz="0" w:space="0" w:color="auto"/>
                    <w:bottom w:val="none" w:sz="0" w:space="0" w:color="auto"/>
                    <w:right w:val="none" w:sz="0" w:space="0" w:color="auto"/>
                  </w:divBdr>
                </w:div>
                <w:div w:id="2105950146">
                  <w:marLeft w:val="0"/>
                  <w:marRight w:val="0"/>
                  <w:marTop w:val="0"/>
                  <w:marBottom w:val="0"/>
                  <w:divBdr>
                    <w:top w:val="none" w:sz="0" w:space="0" w:color="auto"/>
                    <w:left w:val="none" w:sz="0" w:space="0" w:color="auto"/>
                    <w:bottom w:val="none" w:sz="0" w:space="0" w:color="auto"/>
                    <w:right w:val="none" w:sz="0" w:space="0" w:color="auto"/>
                  </w:divBdr>
                </w:div>
                <w:div w:id="2145199844">
                  <w:marLeft w:val="0"/>
                  <w:marRight w:val="0"/>
                  <w:marTop w:val="0"/>
                  <w:marBottom w:val="0"/>
                  <w:divBdr>
                    <w:top w:val="none" w:sz="0" w:space="0" w:color="auto"/>
                    <w:left w:val="none" w:sz="0" w:space="0" w:color="auto"/>
                    <w:bottom w:val="none" w:sz="0" w:space="0" w:color="auto"/>
                    <w:right w:val="none" w:sz="0" w:space="0" w:color="auto"/>
                  </w:divBdr>
                </w:div>
                <w:div w:id="239948718">
                  <w:marLeft w:val="0"/>
                  <w:marRight w:val="0"/>
                  <w:marTop w:val="0"/>
                  <w:marBottom w:val="0"/>
                  <w:divBdr>
                    <w:top w:val="none" w:sz="0" w:space="0" w:color="auto"/>
                    <w:left w:val="none" w:sz="0" w:space="0" w:color="auto"/>
                    <w:bottom w:val="none" w:sz="0" w:space="0" w:color="auto"/>
                    <w:right w:val="none" w:sz="0" w:space="0" w:color="auto"/>
                  </w:divBdr>
                </w:div>
                <w:div w:id="1575122587">
                  <w:marLeft w:val="0"/>
                  <w:marRight w:val="0"/>
                  <w:marTop w:val="0"/>
                  <w:marBottom w:val="0"/>
                  <w:divBdr>
                    <w:top w:val="none" w:sz="0" w:space="0" w:color="auto"/>
                    <w:left w:val="none" w:sz="0" w:space="0" w:color="auto"/>
                    <w:bottom w:val="none" w:sz="0" w:space="0" w:color="auto"/>
                    <w:right w:val="none" w:sz="0" w:space="0" w:color="auto"/>
                  </w:divBdr>
                </w:div>
                <w:div w:id="1332219015">
                  <w:marLeft w:val="0"/>
                  <w:marRight w:val="0"/>
                  <w:marTop w:val="0"/>
                  <w:marBottom w:val="0"/>
                  <w:divBdr>
                    <w:top w:val="none" w:sz="0" w:space="0" w:color="auto"/>
                    <w:left w:val="none" w:sz="0" w:space="0" w:color="auto"/>
                    <w:bottom w:val="none" w:sz="0" w:space="0" w:color="auto"/>
                    <w:right w:val="none" w:sz="0" w:space="0" w:color="auto"/>
                  </w:divBdr>
                </w:div>
                <w:div w:id="606083638">
                  <w:marLeft w:val="0"/>
                  <w:marRight w:val="0"/>
                  <w:marTop w:val="0"/>
                  <w:marBottom w:val="0"/>
                  <w:divBdr>
                    <w:top w:val="none" w:sz="0" w:space="0" w:color="auto"/>
                    <w:left w:val="none" w:sz="0" w:space="0" w:color="auto"/>
                    <w:bottom w:val="none" w:sz="0" w:space="0" w:color="auto"/>
                    <w:right w:val="none" w:sz="0" w:space="0" w:color="auto"/>
                  </w:divBdr>
                </w:div>
                <w:div w:id="601257132">
                  <w:marLeft w:val="0"/>
                  <w:marRight w:val="0"/>
                  <w:marTop w:val="0"/>
                  <w:marBottom w:val="0"/>
                  <w:divBdr>
                    <w:top w:val="none" w:sz="0" w:space="0" w:color="auto"/>
                    <w:left w:val="none" w:sz="0" w:space="0" w:color="auto"/>
                    <w:bottom w:val="none" w:sz="0" w:space="0" w:color="auto"/>
                    <w:right w:val="none" w:sz="0" w:space="0" w:color="auto"/>
                  </w:divBdr>
                </w:div>
                <w:div w:id="649790914">
                  <w:marLeft w:val="0"/>
                  <w:marRight w:val="0"/>
                  <w:marTop w:val="0"/>
                  <w:marBottom w:val="0"/>
                  <w:divBdr>
                    <w:top w:val="none" w:sz="0" w:space="0" w:color="auto"/>
                    <w:left w:val="none" w:sz="0" w:space="0" w:color="auto"/>
                    <w:bottom w:val="none" w:sz="0" w:space="0" w:color="auto"/>
                    <w:right w:val="none" w:sz="0" w:space="0" w:color="auto"/>
                  </w:divBdr>
                </w:div>
                <w:div w:id="1611549448">
                  <w:marLeft w:val="0"/>
                  <w:marRight w:val="0"/>
                  <w:marTop w:val="0"/>
                  <w:marBottom w:val="0"/>
                  <w:divBdr>
                    <w:top w:val="none" w:sz="0" w:space="0" w:color="auto"/>
                    <w:left w:val="none" w:sz="0" w:space="0" w:color="auto"/>
                    <w:bottom w:val="none" w:sz="0" w:space="0" w:color="auto"/>
                    <w:right w:val="none" w:sz="0" w:space="0" w:color="auto"/>
                  </w:divBdr>
                </w:div>
                <w:div w:id="383139382">
                  <w:marLeft w:val="0"/>
                  <w:marRight w:val="0"/>
                  <w:marTop w:val="0"/>
                  <w:marBottom w:val="0"/>
                  <w:divBdr>
                    <w:top w:val="none" w:sz="0" w:space="0" w:color="auto"/>
                    <w:left w:val="none" w:sz="0" w:space="0" w:color="auto"/>
                    <w:bottom w:val="none" w:sz="0" w:space="0" w:color="auto"/>
                    <w:right w:val="none" w:sz="0" w:space="0" w:color="auto"/>
                  </w:divBdr>
                </w:div>
                <w:div w:id="997076710">
                  <w:marLeft w:val="0"/>
                  <w:marRight w:val="0"/>
                  <w:marTop w:val="0"/>
                  <w:marBottom w:val="0"/>
                  <w:divBdr>
                    <w:top w:val="none" w:sz="0" w:space="0" w:color="auto"/>
                    <w:left w:val="none" w:sz="0" w:space="0" w:color="auto"/>
                    <w:bottom w:val="none" w:sz="0" w:space="0" w:color="auto"/>
                    <w:right w:val="none" w:sz="0" w:space="0" w:color="auto"/>
                  </w:divBdr>
                </w:div>
                <w:div w:id="973363889">
                  <w:marLeft w:val="0"/>
                  <w:marRight w:val="0"/>
                  <w:marTop w:val="0"/>
                  <w:marBottom w:val="0"/>
                  <w:divBdr>
                    <w:top w:val="none" w:sz="0" w:space="0" w:color="auto"/>
                    <w:left w:val="none" w:sz="0" w:space="0" w:color="auto"/>
                    <w:bottom w:val="none" w:sz="0" w:space="0" w:color="auto"/>
                    <w:right w:val="none" w:sz="0" w:space="0" w:color="auto"/>
                  </w:divBdr>
                </w:div>
                <w:div w:id="1509101303">
                  <w:marLeft w:val="0"/>
                  <w:marRight w:val="0"/>
                  <w:marTop w:val="0"/>
                  <w:marBottom w:val="0"/>
                  <w:divBdr>
                    <w:top w:val="none" w:sz="0" w:space="0" w:color="auto"/>
                    <w:left w:val="none" w:sz="0" w:space="0" w:color="auto"/>
                    <w:bottom w:val="none" w:sz="0" w:space="0" w:color="auto"/>
                    <w:right w:val="none" w:sz="0" w:space="0" w:color="auto"/>
                  </w:divBdr>
                </w:div>
                <w:div w:id="668992459">
                  <w:marLeft w:val="0"/>
                  <w:marRight w:val="0"/>
                  <w:marTop w:val="0"/>
                  <w:marBottom w:val="0"/>
                  <w:divBdr>
                    <w:top w:val="none" w:sz="0" w:space="0" w:color="auto"/>
                    <w:left w:val="none" w:sz="0" w:space="0" w:color="auto"/>
                    <w:bottom w:val="none" w:sz="0" w:space="0" w:color="auto"/>
                    <w:right w:val="none" w:sz="0" w:space="0" w:color="auto"/>
                  </w:divBdr>
                </w:div>
                <w:div w:id="294144134">
                  <w:marLeft w:val="0"/>
                  <w:marRight w:val="0"/>
                  <w:marTop w:val="0"/>
                  <w:marBottom w:val="0"/>
                  <w:divBdr>
                    <w:top w:val="none" w:sz="0" w:space="0" w:color="auto"/>
                    <w:left w:val="none" w:sz="0" w:space="0" w:color="auto"/>
                    <w:bottom w:val="none" w:sz="0" w:space="0" w:color="auto"/>
                    <w:right w:val="none" w:sz="0" w:space="0" w:color="auto"/>
                  </w:divBdr>
                </w:div>
                <w:div w:id="1449619959">
                  <w:marLeft w:val="0"/>
                  <w:marRight w:val="0"/>
                  <w:marTop w:val="0"/>
                  <w:marBottom w:val="0"/>
                  <w:divBdr>
                    <w:top w:val="none" w:sz="0" w:space="0" w:color="auto"/>
                    <w:left w:val="none" w:sz="0" w:space="0" w:color="auto"/>
                    <w:bottom w:val="none" w:sz="0" w:space="0" w:color="auto"/>
                    <w:right w:val="none" w:sz="0" w:space="0" w:color="auto"/>
                  </w:divBdr>
                </w:div>
                <w:div w:id="1030103820">
                  <w:marLeft w:val="0"/>
                  <w:marRight w:val="0"/>
                  <w:marTop w:val="0"/>
                  <w:marBottom w:val="0"/>
                  <w:divBdr>
                    <w:top w:val="none" w:sz="0" w:space="0" w:color="auto"/>
                    <w:left w:val="none" w:sz="0" w:space="0" w:color="auto"/>
                    <w:bottom w:val="none" w:sz="0" w:space="0" w:color="auto"/>
                    <w:right w:val="none" w:sz="0" w:space="0" w:color="auto"/>
                  </w:divBdr>
                </w:div>
                <w:div w:id="518130754">
                  <w:marLeft w:val="0"/>
                  <w:marRight w:val="0"/>
                  <w:marTop w:val="0"/>
                  <w:marBottom w:val="0"/>
                  <w:divBdr>
                    <w:top w:val="none" w:sz="0" w:space="0" w:color="auto"/>
                    <w:left w:val="none" w:sz="0" w:space="0" w:color="auto"/>
                    <w:bottom w:val="none" w:sz="0" w:space="0" w:color="auto"/>
                    <w:right w:val="none" w:sz="0" w:space="0" w:color="auto"/>
                  </w:divBdr>
                </w:div>
                <w:div w:id="1439059850">
                  <w:marLeft w:val="0"/>
                  <w:marRight w:val="0"/>
                  <w:marTop w:val="0"/>
                  <w:marBottom w:val="0"/>
                  <w:divBdr>
                    <w:top w:val="none" w:sz="0" w:space="0" w:color="auto"/>
                    <w:left w:val="none" w:sz="0" w:space="0" w:color="auto"/>
                    <w:bottom w:val="none" w:sz="0" w:space="0" w:color="auto"/>
                    <w:right w:val="none" w:sz="0" w:space="0" w:color="auto"/>
                  </w:divBdr>
                </w:div>
                <w:div w:id="46532401">
                  <w:marLeft w:val="0"/>
                  <w:marRight w:val="0"/>
                  <w:marTop w:val="0"/>
                  <w:marBottom w:val="0"/>
                  <w:divBdr>
                    <w:top w:val="none" w:sz="0" w:space="0" w:color="auto"/>
                    <w:left w:val="none" w:sz="0" w:space="0" w:color="auto"/>
                    <w:bottom w:val="none" w:sz="0" w:space="0" w:color="auto"/>
                    <w:right w:val="none" w:sz="0" w:space="0" w:color="auto"/>
                  </w:divBdr>
                </w:div>
                <w:div w:id="1599367783">
                  <w:marLeft w:val="0"/>
                  <w:marRight w:val="0"/>
                  <w:marTop w:val="0"/>
                  <w:marBottom w:val="0"/>
                  <w:divBdr>
                    <w:top w:val="none" w:sz="0" w:space="0" w:color="auto"/>
                    <w:left w:val="none" w:sz="0" w:space="0" w:color="auto"/>
                    <w:bottom w:val="none" w:sz="0" w:space="0" w:color="auto"/>
                    <w:right w:val="none" w:sz="0" w:space="0" w:color="auto"/>
                  </w:divBdr>
                </w:div>
                <w:div w:id="584340763">
                  <w:marLeft w:val="0"/>
                  <w:marRight w:val="0"/>
                  <w:marTop w:val="0"/>
                  <w:marBottom w:val="0"/>
                  <w:divBdr>
                    <w:top w:val="none" w:sz="0" w:space="0" w:color="auto"/>
                    <w:left w:val="none" w:sz="0" w:space="0" w:color="auto"/>
                    <w:bottom w:val="none" w:sz="0" w:space="0" w:color="auto"/>
                    <w:right w:val="none" w:sz="0" w:space="0" w:color="auto"/>
                  </w:divBdr>
                </w:div>
                <w:div w:id="485244841">
                  <w:marLeft w:val="0"/>
                  <w:marRight w:val="0"/>
                  <w:marTop w:val="0"/>
                  <w:marBottom w:val="0"/>
                  <w:divBdr>
                    <w:top w:val="none" w:sz="0" w:space="0" w:color="auto"/>
                    <w:left w:val="none" w:sz="0" w:space="0" w:color="auto"/>
                    <w:bottom w:val="none" w:sz="0" w:space="0" w:color="auto"/>
                    <w:right w:val="none" w:sz="0" w:space="0" w:color="auto"/>
                  </w:divBdr>
                </w:div>
                <w:div w:id="1583221094">
                  <w:marLeft w:val="0"/>
                  <w:marRight w:val="0"/>
                  <w:marTop w:val="0"/>
                  <w:marBottom w:val="0"/>
                  <w:divBdr>
                    <w:top w:val="none" w:sz="0" w:space="0" w:color="auto"/>
                    <w:left w:val="none" w:sz="0" w:space="0" w:color="auto"/>
                    <w:bottom w:val="none" w:sz="0" w:space="0" w:color="auto"/>
                    <w:right w:val="none" w:sz="0" w:space="0" w:color="auto"/>
                  </w:divBdr>
                </w:div>
                <w:div w:id="6972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54163">
          <w:marLeft w:val="0"/>
          <w:marRight w:val="0"/>
          <w:marTop w:val="120"/>
          <w:marBottom w:val="120"/>
          <w:divBdr>
            <w:top w:val="none" w:sz="0" w:space="0" w:color="auto"/>
            <w:left w:val="none" w:sz="0" w:space="0" w:color="auto"/>
            <w:bottom w:val="none" w:sz="0" w:space="0" w:color="auto"/>
            <w:right w:val="none" w:sz="0" w:space="0" w:color="auto"/>
          </w:divBdr>
          <w:divsChild>
            <w:div w:id="623540890">
              <w:marLeft w:val="0"/>
              <w:marRight w:val="0"/>
              <w:marTop w:val="0"/>
              <w:marBottom w:val="0"/>
              <w:divBdr>
                <w:top w:val="none" w:sz="0" w:space="0" w:color="auto"/>
                <w:left w:val="none" w:sz="0" w:space="0" w:color="auto"/>
                <w:bottom w:val="none" w:sz="0" w:space="0" w:color="auto"/>
                <w:right w:val="none" w:sz="0" w:space="0" w:color="auto"/>
              </w:divBdr>
              <w:divsChild>
                <w:div w:id="1773427399">
                  <w:marLeft w:val="0"/>
                  <w:marRight w:val="0"/>
                  <w:marTop w:val="0"/>
                  <w:marBottom w:val="0"/>
                  <w:divBdr>
                    <w:top w:val="none" w:sz="0" w:space="0" w:color="auto"/>
                    <w:left w:val="none" w:sz="0" w:space="0" w:color="auto"/>
                    <w:bottom w:val="none" w:sz="0" w:space="0" w:color="auto"/>
                    <w:right w:val="none" w:sz="0" w:space="0" w:color="auto"/>
                  </w:divBdr>
                </w:div>
                <w:div w:id="509298223">
                  <w:marLeft w:val="0"/>
                  <w:marRight w:val="0"/>
                  <w:marTop w:val="0"/>
                  <w:marBottom w:val="0"/>
                  <w:divBdr>
                    <w:top w:val="none" w:sz="0" w:space="0" w:color="auto"/>
                    <w:left w:val="none" w:sz="0" w:space="0" w:color="auto"/>
                    <w:bottom w:val="none" w:sz="0" w:space="0" w:color="auto"/>
                    <w:right w:val="none" w:sz="0" w:space="0" w:color="auto"/>
                  </w:divBdr>
                </w:div>
                <w:div w:id="181018918">
                  <w:marLeft w:val="0"/>
                  <w:marRight w:val="0"/>
                  <w:marTop w:val="0"/>
                  <w:marBottom w:val="0"/>
                  <w:divBdr>
                    <w:top w:val="none" w:sz="0" w:space="0" w:color="auto"/>
                    <w:left w:val="none" w:sz="0" w:space="0" w:color="auto"/>
                    <w:bottom w:val="none" w:sz="0" w:space="0" w:color="auto"/>
                    <w:right w:val="none" w:sz="0" w:space="0" w:color="auto"/>
                  </w:divBdr>
                </w:div>
                <w:div w:id="1309673633">
                  <w:marLeft w:val="0"/>
                  <w:marRight w:val="0"/>
                  <w:marTop w:val="0"/>
                  <w:marBottom w:val="0"/>
                  <w:divBdr>
                    <w:top w:val="none" w:sz="0" w:space="0" w:color="auto"/>
                    <w:left w:val="none" w:sz="0" w:space="0" w:color="auto"/>
                    <w:bottom w:val="none" w:sz="0" w:space="0" w:color="auto"/>
                    <w:right w:val="none" w:sz="0" w:space="0" w:color="auto"/>
                  </w:divBdr>
                </w:div>
                <w:div w:id="581374627">
                  <w:marLeft w:val="0"/>
                  <w:marRight w:val="0"/>
                  <w:marTop w:val="0"/>
                  <w:marBottom w:val="0"/>
                  <w:divBdr>
                    <w:top w:val="none" w:sz="0" w:space="0" w:color="auto"/>
                    <w:left w:val="none" w:sz="0" w:space="0" w:color="auto"/>
                    <w:bottom w:val="none" w:sz="0" w:space="0" w:color="auto"/>
                    <w:right w:val="none" w:sz="0" w:space="0" w:color="auto"/>
                  </w:divBdr>
                </w:div>
                <w:div w:id="70084743">
                  <w:marLeft w:val="0"/>
                  <w:marRight w:val="0"/>
                  <w:marTop w:val="0"/>
                  <w:marBottom w:val="0"/>
                  <w:divBdr>
                    <w:top w:val="none" w:sz="0" w:space="0" w:color="auto"/>
                    <w:left w:val="none" w:sz="0" w:space="0" w:color="auto"/>
                    <w:bottom w:val="none" w:sz="0" w:space="0" w:color="auto"/>
                    <w:right w:val="none" w:sz="0" w:space="0" w:color="auto"/>
                  </w:divBdr>
                </w:div>
                <w:div w:id="541794956">
                  <w:marLeft w:val="0"/>
                  <w:marRight w:val="0"/>
                  <w:marTop w:val="0"/>
                  <w:marBottom w:val="0"/>
                  <w:divBdr>
                    <w:top w:val="none" w:sz="0" w:space="0" w:color="auto"/>
                    <w:left w:val="none" w:sz="0" w:space="0" w:color="auto"/>
                    <w:bottom w:val="none" w:sz="0" w:space="0" w:color="auto"/>
                    <w:right w:val="none" w:sz="0" w:space="0" w:color="auto"/>
                  </w:divBdr>
                </w:div>
                <w:div w:id="1701586244">
                  <w:marLeft w:val="0"/>
                  <w:marRight w:val="0"/>
                  <w:marTop w:val="0"/>
                  <w:marBottom w:val="0"/>
                  <w:divBdr>
                    <w:top w:val="none" w:sz="0" w:space="0" w:color="auto"/>
                    <w:left w:val="none" w:sz="0" w:space="0" w:color="auto"/>
                    <w:bottom w:val="none" w:sz="0" w:space="0" w:color="auto"/>
                    <w:right w:val="none" w:sz="0" w:space="0" w:color="auto"/>
                  </w:divBdr>
                </w:div>
                <w:div w:id="711350186">
                  <w:marLeft w:val="0"/>
                  <w:marRight w:val="0"/>
                  <w:marTop w:val="0"/>
                  <w:marBottom w:val="0"/>
                  <w:divBdr>
                    <w:top w:val="none" w:sz="0" w:space="0" w:color="auto"/>
                    <w:left w:val="none" w:sz="0" w:space="0" w:color="auto"/>
                    <w:bottom w:val="none" w:sz="0" w:space="0" w:color="auto"/>
                    <w:right w:val="none" w:sz="0" w:space="0" w:color="auto"/>
                  </w:divBdr>
                </w:div>
                <w:div w:id="856888177">
                  <w:marLeft w:val="0"/>
                  <w:marRight w:val="0"/>
                  <w:marTop w:val="0"/>
                  <w:marBottom w:val="0"/>
                  <w:divBdr>
                    <w:top w:val="none" w:sz="0" w:space="0" w:color="auto"/>
                    <w:left w:val="none" w:sz="0" w:space="0" w:color="auto"/>
                    <w:bottom w:val="none" w:sz="0" w:space="0" w:color="auto"/>
                    <w:right w:val="none" w:sz="0" w:space="0" w:color="auto"/>
                  </w:divBdr>
                </w:div>
                <w:div w:id="1626547849">
                  <w:marLeft w:val="0"/>
                  <w:marRight w:val="0"/>
                  <w:marTop w:val="0"/>
                  <w:marBottom w:val="0"/>
                  <w:divBdr>
                    <w:top w:val="none" w:sz="0" w:space="0" w:color="auto"/>
                    <w:left w:val="none" w:sz="0" w:space="0" w:color="auto"/>
                    <w:bottom w:val="none" w:sz="0" w:space="0" w:color="auto"/>
                    <w:right w:val="none" w:sz="0" w:space="0" w:color="auto"/>
                  </w:divBdr>
                </w:div>
                <w:div w:id="1519388105">
                  <w:marLeft w:val="0"/>
                  <w:marRight w:val="0"/>
                  <w:marTop w:val="0"/>
                  <w:marBottom w:val="0"/>
                  <w:divBdr>
                    <w:top w:val="none" w:sz="0" w:space="0" w:color="auto"/>
                    <w:left w:val="none" w:sz="0" w:space="0" w:color="auto"/>
                    <w:bottom w:val="none" w:sz="0" w:space="0" w:color="auto"/>
                    <w:right w:val="none" w:sz="0" w:space="0" w:color="auto"/>
                  </w:divBdr>
                </w:div>
                <w:div w:id="1815483124">
                  <w:marLeft w:val="0"/>
                  <w:marRight w:val="0"/>
                  <w:marTop w:val="0"/>
                  <w:marBottom w:val="0"/>
                  <w:divBdr>
                    <w:top w:val="none" w:sz="0" w:space="0" w:color="auto"/>
                    <w:left w:val="none" w:sz="0" w:space="0" w:color="auto"/>
                    <w:bottom w:val="none" w:sz="0" w:space="0" w:color="auto"/>
                    <w:right w:val="none" w:sz="0" w:space="0" w:color="auto"/>
                  </w:divBdr>
                </w:div>
                <w:div w:id="639111641">
                  <w:marLeft w:val="0"/>
                  <w:marRight w:val="0"/>
                  <w:marTop w:val="0"/>
                  <w:marBottom w:val="0"/>
                  <w:divBdr>
                    <w:top w:val="none" w:sz="0" w:space="0" w:color="auto"/>
                    <w:left w:val="none" w:sz="0" w:space="0" w:color="auto"/>
                    <w:bottom w:val="none" w:sz="0" w:space="0" w:color="auto"/>
                    <w:right w:val="none" w:sz="0" w:space="0" w:color="auto"/>
                  </w:divBdr>
                </w:div>
                <w:div w:id="1153914692">
                  <w:marLeft w:val="0"/>
                  <w:marRight w:val="0"/>
                  <w:marTop w:val="0"/>
                  <w:marBottom w:val="0"/>
                  <w:divBdr>
                    <w:top w:val="none" w:sz="0" w:space="0" w:color="auto"/>
                    <w:left w:val="none" w:sz="0" w:space="0" w:color="auto"/>
                    <w:bottom w:val="none" w:sz="0" w:space="0" w:color="auto"/>
                    <w:right w:val="none" w:sz="0" w:space="0" w:color="auto"/>
                  </w:divBdr>
                </w:div>
                <w:div w:id="1966545705">
                  <w:marLeft w:val="0"/>
                  <w:marRight w:val="0"/>
                  <w:marTop w:val="0"/>
                  <w:marBottom w:val="0"/>
                  <w:divBdr>
                    <w:top w:val="none" w:sz="0" w:space="0" w:color="auto"/>
                    <w:left w:val="none" w:sz="0" w:space="0" w:color="auto"/>
                    <w:bottom w:val="none" w:sz="0" w:space="0" w:color="auto"/>
                    <w:right w:val="none" w:sz="0" w:space="0" w:color="auto"/>
                  </w:divBdr>
                </w:div>
                <w:div w:id="2107335850">
                  <w:marLeft w:val="0"/>
                  <w:marRight w:val="0"/>
                  <w:marTop w:val="0"/>
                  <w:marBottom w:val="0"/>
                  <w:divBdr>
                    <w:top w:val="none" w:sz="0" w:space="0" w:color="auto"/>
                    <w:left w:val="none" w:sz="0" w:space="0" w:color="auto"/>
                    <w:bottom w:val="none" w:sz="0" w:space="0" w:color="auto"/>
                    <w:right w:val="none" w:sz="0" w:space="0" w:color="auto"/>
                  </w:divBdr>
                </w:div>
                <w:div w:id="2133354407">
                  <w:marLeft w:val="0"/>
                  <w:marRight w:val="0"/>
                  <w:marTop w:val="0"/>
                  <w:marBottom w:val="0"/>
                  <w:divBdr>
                    <w:top w:val="none" w:sz="0" w:space="0" w:color="auto"/>
                    <w:left w:val="none" w:sz="0" w:space="0" w:color="auto"/>
                    <w:bottom w:val="none" w:sz="0" w:space="0" w:color="auto"/>
                    <w:right w:val="none" w:sz="0" w:space="0" w:color="auto"/>
                  </w:divBdr>
                </w:div>
                <w:div w:id="699817358">
                  <w:marLeft w:val="0"/>
                  <w:marRight w:val="0"/>
                  <w:marTop w:val="0"/>
                  <w:marBottom w:val="0"/>
                  <w:divBdr>
                    <w:top w:val="none" w:sz="0" w:space="0" w:color="auto"/>
                    <w:left w:val="none" w:sz="0" w:space="0" w:color="auto"/>
                    <w:bottom w:val="none" w:sz="0" w:space="0" w:color="auto"/>
                    <w:right w:val="none" w:sz="0" w:space="0" w:color="auto"/>
                  </w:divBdr>
                </w:div>
                <w:div w:id="875854980">
                  <w:marLeft w:val="0"/>
                  <w:marRight w:val="0"/>
                  <w:marTop w:val="0"/>
                  <w:marBottom w:val="0"/>
                  <w:divBdr>
                    <w:top w:val="none" w:sz="0" w:space="0" w:color="auto"/>
                    <w:left w:val="none" w:sz="0" w:space="0" w:color="auto"/>
                    <w:bottom w:val="none" w:sz="0" w:space="0" w:color="auto"/>
                    <w:right w:val="none" w:sz="0" w:space="0" w:color="auto"/>
                  </w:divBdr>
                </w:div>
                <w:div w:id="1849251752">
                  <w:marLeft w:val="0"/>
                  <w:marRight w:val="0"/>
                  <w:marTop w:val="0"/>
                  <w:marBottom w:val="0"/>
                  <w:divBdr>
                    <w:top w:val="none" w:sz="0" w:space="0" w:color="auto"/>
                    <w:left w:val="none" w:sz="0" w:space="0" w:color="auto"/>
                    <w:bottom w:val="none" w:sz="0" w:space="0" w:color="auto"/>
                    <w:right w:val="none" w:sz="0" w:space="0" w:color="auto"/>
                  </w:divBdr>
                </w:div>
                <w:div w:id="2059545368">
                  <w:marLeft w:val="0"/>
                  <w:marRight w:val="0"/>
                  <w:marTop w:val="0"/>
                  <w:marBottom w:val="0"/>
                  <w:divBdr>
                    <w:top w:val="none" w:sz="0" w:space="0" w:color="auto"/>
                    <w:left w:val="none" w:sz="0" w:space="0" w:color="auto"/>
                    <w:bottom w:val="none" w:sz="0" w:space="0" w:color="auto"/>
                    <w:right w:val="none" w:sz="0" w:space="0" w:color="auto"/>
                  </w:divBdr>
                </w:div>
                <w:div w:id="1321153208">
                  <w:marLeft w:val="0"/>
                  <w:marRight w:val="0"/>
                  <w:marTop w:val="0"/>
                  <w:marBottom w:val="0"/>
                  <w:divBdr>
                    <w:top w:val="none" w:sz="0" w:space="0" w:color="auto"/>
                    <w:left w:val="none" w:sz="0" w:space="0" w:color="auto"/>
                    <w:bottom w:val="none" w:sz="0" w:space="0" w:color="auto"/>
                    <w:right w:val="none" w:sz="0" w:space="0" w:color="auto"/>
                  </w:divBdr>
                </w:div>
                <w:div w:id="1375274333">
                  <w:marLeft w:val="0"/>
                  <w:marRight w:val="0"/>
                  <w:marTop w:val="0"/>
                  <w:marBottom w:val="0"/>
                  <w:divBdr>
                    <w:top w:val="none" w:sz="0" w:space="0" w:color="auto"/>
                    <w:left w:val="none" w:sz="0" w:space="0" w:color="auto"/>
                    <w:bottom w:val="none" w:sz="0" w:space="0" w:color="auto"/>
                    <w:right w:val="none" w:sz="0" w:space="0" w:color="auto"/>
                  </w:divBdr>
                </w:div>
                <w:div w:id="1510874697">
                  <w:marLeft w:val="0"/>
                  <w:marRight w:val="0"/>
                  <w:marTop w:val="0"/>
                  <w:marBottom w:val="0"/>
                  <w:divBdr>
                    <w:top w:val="none" w:sz="0" w:space="0" w:color="auto"/>
                    <w:left w:val="none" w:sz="0" w:space="0" w:color="auto"/>
                    <w:bottom w:val="none" w:sz="0" w:space="0" w:color="auto"/>
                    <w:right w:val="none" w:sz="0" w:space="0" w:color="auto"/>
                  </w:divBdr>
                </w:div>
                <w:div w:id="1674063178">
                  <w:marLeft w:val="0"/>
                  <w:marRight w:val="0"/>
                  <w:marTop w:val="0"/>
                  <w:marBottom w:val="0"/>
                  <w:divBdr>
                    <w:top w:val="none" w:sz="0" w:space="0" w:color="auto"/>
                    <w:left w:val="none" w:sz="0" w:space="0" w:color="auto"/>
                    <w:bottom w:val="none" w:sz="0" w:space="0" w:color="auto"/>
                    <w:right w:val="none" w:sz="0" w:space="0" w:color="auto"/>
                  </w:divBdr>
                </w:div>
                <w:div w:id="228804158">
                  <w:marLeft w:val="0"/>
                  <w:marRight w:val="0"/>
                  <w:marTop w:val="0"/>
                  <w:marBottom w:val="0"/>
                  <w:divBdr>
                    <w:top w:val="none" w:sz="0" w:space="0" w:color="auto"/>
                    <w:left w:val="none" w:sz="0" w:space="0" w:color="auto"/>
                    <w:bottom w:val="none" w:sz="0" w:space="0" w:color="auto"/>
                    <w:right w:val="none" w:sz="0" w:space="0" w:color="auto"/>
                  </w:divBdr>
                </w:div>
                <w:div w:id="14022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311857">
      <w:bodyDiv w:val="1"/>
      <w:marLeft w:val="0"/>
      <w:marRight w:val="0"/>
      <w:marTop w:val="0"/>
      <w:marBottom w:val="0"/>
      <w:divBdr>
        <w:top w:val="none" w:sz="0" w:space="0" w:color="auto"/>
        <w:left w:val="none" w:sz="0" w:space="0" w:color="auto"/>
        <w:bottom w:val="none" w:sz="0" w:space="0" w:color="auto"/>
        <w:right w:val="none" w:sz="0" w:space="0" w:color="auto"/>
      </w:divBdr>
    </w:div>
    <w:div w:id="517963186">
      <w:bodyDiv w:val="1"/>
      <w:marLeft w:val="0"/>
      <w:marRight w:val="0"/>
      <w:marTop w:val="0"/>
      <w:marBottom w:val="0"/>
      <w:divBdr>
        <w:top w:val="none" w:sz="0" w:space="0" w:color="auto"/>
        <w:left w:val="none" w:sz="0" w:space="0" w:color="auto"/>
        <w:bottom w:val="none" w:sz="0" w:space="0" w:color="auto"/>
        <w:right w:val="none" w:sz="0" w:space="0" w:color="auto"/>
      </w:divBdr>
    </w:div>
    <w:div w:id="537355588">
      <w:bodyDiv w:val="1"/>
      <w:marLeft w:val="0"/>
      <w:marRight w:val="0"/>
      <w:marTop w:val="0"/>
      <w:marBottom w:val="0"/>
      <w:divBdr>
        <w:top w:val="none" w:sz="0" w:space="0" w:color="auto"/>
        <w:left w:val="none" w:sz="0" w:space="0" w:color="auto"/>
        <w:bottom w:val="none" w:sz="0" w:space="0" w:color="auto"/>
        <w:right w:val="none" w:sz="0" w:space="0" w:color="auto"/>
      </w:divBdr>
    </w:div>
    <w:div w:id="547956407">
      <w:bodyDiv w:val="1"/>
      <w:marLeft w:val="0"/>
      <w:marRight w:val="0"/>
      <w:marTop w:val="0"/>
      <w:marBottom w:val="0"/>
      <w:divBdr>
        <w:top w:val="none" w:sz="0" w:space="0" w:color="auto"/>
        <w:left w:val="none" w:sz="0" w:space="0" w:color="auto"/>
        <w:bottom w:val="none" w:sz="0" w:space="0" w:color="auto"/>
        <w:right w:val="none" w:sz="0" w:space="0" w:color="auto"/>
      </w:divBdr>
    </w:div>
    <w:div w:id="548301836">
      <w:bodyDiv w:val="1"/>
      <w:marLeft w:val="0"/>
      <w:marRight w:val="0"/>
      <w:marTop w:val="0"/>
      <w:marBottom w:val="0"/>
      <w:divBdr>
        <w:top w:val="none" w:sz="0" w:space="0" w:color="auto"/>
        <w:left w:val="none" w:sz="0" w:space="0" w:color="auto"/>
        <w:bottom w:val="none" w:sz="0" w:space="0" w:color="auto"/>
        <w:right w:val="none" w:sz="0" w:space="0" w:color="auto"/>
      </w:divBdr>
    </w:div>
    <w:div w:id="625543588">
      <w:bodyDiv w:val="1"/>
      <w:marLeft w:val="0"/>
      <w:marRight w:val="0"/>
      <w:marTop w:val="0"/>
      <w:marBottom w:val="0"/>
      <w:divBdr>
        <w:top w:val="none" w:sz="0" w:space="0" w:color="auto"/>
        <w:left w:val="none" w:sz="0" w:space="0" w:color="auto"/>
        <w:bottom w:val="none" w:sz="0" w:space="0" w:color="auto"/>
        <w:right w:val="none" w:sz="0" w:space="0" w:color="auto"/>
      </w:divBdr>
    </w:div>
    <w:div w:id="667290784">
      <w:bodyDiv w:val="1"/>
      <w:marLeft w:val="0"/>
      <w:marRight w:val="0"/>
      <w:marTop w:val="0"/>
      <w:marBottom w:val="0"/>
      <w:divBdr>
        <w:top w:val="none" w:sz="0" w:space="0" w:color="auto"/>
        <w:left w:val="none" w:sz="0" w:space="0" w:color="auto"/>
        <w:bottom w:val="none" w:sz="0" w:space="0" w:color="auto"/>
        <w:right w:val="none" w:sz="0" w:space="0" w:color="auto"/>
      </w:divBdr>
    </w:div>
    <w:div w:id="695162144">
      <w:bodyDiv w:val="1"/>
      <w:marLeft w:val="0"/>
      <w:marRight w:val="0"/>
      <w:marTop w:val="0"/>
      <w:marBottom w:val="0"/>
      <w:divBdr>
        <w:top w:val="none" w:sz="0" w:space="0" w:color="auto"/>
        <w:left w:val="none" w:sz="0" w:space="0" w:color="auto"/>
        <w:bottom w:val="none" w:sz="0" w:space="0" w:color="auto"/>
        <w:right w:val="none" w:sz="0" w:space="0" w:color="auto"/>
      </w:divBdr>
    </w:div>
    <w:div w:id="720397719">
      <w:bodyDiv w:val="1"/>
      <w:marLeft w:val="0"/>
      <w:marRight w:val="0"/>
      <w:marTop w:val="0"/>
      <w:marBottom w:val="0"/>
      <w:divBdr>
        <w:top w:val="none" w:sz="0" w:space="0" w:color="auto"/>
        <w:left w:val="none" w:sz="0" w:space="0" w:color="auto"/>
        <w:bottom w:val="none" w:sz="0" w:space="0" w:color="auto"/>
        <w:right w:val="none" w:sz="0" w:space="0" w:color="auto"/>
      </w:divBdr>
    </w:div>
    <w:div w:id="754396509">
      <w:bodyDiv w:val="1"/>
      <w:marLeft w:val="0"/>
      <w:marRight w:val="0"/>
      <w:marTop w:val="0"/>
      <w:marBottom w:val="0"/>
      <w:divBdr>
        <w:top w:val="none" w:sz="0" w:space="0" w:color="auto"/>
        <w:left w:val="none" w:sz="0" w:space="0" w:color="auto"/>
        <w:bottom w:val="none" w:sz="0" w:space="0" w:color="auto"/>
        <w:right w:val="none" w:sz="0" w:space="0" w:color="auto"/>
      </w:divBdr>
    </w:div>
    <w:div w:id="772827560">
      <w:bodyDiv w:val="1"/>
      <w:marLeft w:val="0"/>
      <w:marRight w:val="0"/>
      <w:marTop w:val="0"/>
      <w:marBottom w:val="0"/>
      <w:divBdr>
        <w:top w:val="none" w:sz="0" w:space="0" w:color="auto"/>
        <w:left w:val="none" w:sz="0" w:space="0" w:color="auto"/>
        <w:bottom w:val="none" w:sz="0" w:space="0" w:color="auto"/>
        <w:right w:val="none" w:sz="0" w:space="0" w:color="auto"/>
      </w:divBdr>
    </w:div>
    <w:div w:id="1024787830">
      <w:bodyDiv w:val="1"/>
      <w:marLeft w:val="0"/>
      <w:marRight w:val="0"/>
      <w:marTop w:val="0"/>
      <w:marBottom w:val="0"/>
      <w:divBdr>
        <w:top w:val="none" w:sz="0" w:space="0" w:color="auto"/>
        <w:left w:val="none" w:sz="0" w:space="0" w:color="auto"/>
        <w:bottom w:val="none" w:sz="0" w:space="0" w:color="auto"/>
        <w:right w:val="none" w:sz="0" w:space="0" w:color="auto"/>
      </w:divBdr>
    </w:div>
    <w:div w:id="1178621419">
      <w:bodyDiv w:val="1"/>
      <w:marLeft w:val="0"/>
      <w:marRight w:val="0"/>
      <w:marTop w:val="0"/>
      <w:marBottom w:val="0"/>
      <w:divBdr>
        <w:top w:val="none" w:sz="0" w:space="0" w:color="auto"/>
        <w:left w:val="none" w:sz="0" w:space="0" w:color="auto"/>
        <w:bottom w:val="none" w:sz="0" w:space="0" w:color="auto"/>
        <w:right w:val="none" w:sz="0" w:space="0" w:color="auto"/>
      </w:divBdr>
    </w:div>
    <w:div w:id="1201086339">
      <w:bodyDiv w:val="1"/>
      <w:marLeft w:val="0"/>
      <w:marRight w:val="0"/>
      <w:marTop w:val="0"/>
      <w:marBottom w:val="0"/>
      <w:divBdr>
        <w:top w:val="none" w:sz="0" w:space="0" w:color="auto"/>
        <w:left w:val="none" w:sz="0" w:space="0" w:color="auto"/>
        <w:bottom w:val="none" w:sz="0" w:space="0" w:color="auto"/>
        <w:right w:val="none" w:sz="0" w:space="0" w:color="auto"/>
      </w:divBdr>
    </w:div>
    <w:div w:id="1301424859">
      <w:bodyDiv w:val="1"/>
      <w:marLeft w:val="0"/>
      <w:marRight w:val="0"/>
      <w:marTop w:val="0"/>
      <w:marBottom w:val="0"/>
      <w:divBdr>
        <w:top w:val="none" w:sz="0" w:space="0" w:color="auto"/>
        <w:left w:val="none" w:sz="0" w:space="0" w:color="auto"/>
        <w:bottom w:val="none" w:sz="0" w:space="0" w:color="auto"/>
        <w:right w:val="none" w:sz="0" w:space="0" w:color="auto"/>
      </w:divBdr>
    </w:div>
    <w:div w:id="1352608315">
      <w:bodyDiv w:val="1"/>
      <w:marLeft w:val="0"/>
      <w:marRight w:val="0"/>
      <w:marTop w:val="0"/>
      <w:marBottom w:val="0"/>
      <w:divBdr>
        <w:top w:val="none" w:sz="0" w:space="0" w:color="auto"/>
        <w:left w:val="none" w:sz="0" w:space="0" w:color="auto"/>
        <w:bottom w:val="none" w:sz="0" w:space="0" w:color="auto"/>
        <w:right w:val="none" w:sz="0" w:space="0" w:color="auto"/>
      </w:divBdr>
    </w:div>
    <w:div w:id="1358776667">
      <w:bodyDiv w:val="1"/>
      <w:marLeft w:val="0"/>
      <w:marRight w:val="0"/>
      <w:marTop w:val="0"/>
      <w:marBottom w:val="0"/>
      <w:divBdr>
        <w:top w:val="none" w:sz="0" w:space="0" w:color="auto"/>
        <w:left w:val="none" w:sz="0" w:space="0" w:color="auto"/>
        <w:bottom w:val="none" w:sz="0" w:space="0" w:color="auto"/>
        <w:right w:val="none" w:sz="0" w:space="0" w:color="auto"/>
      </w:divBdr>
    </w:div>
    <w:div w:id="1462310490">
      <w:bodyDiv w:val="1"/>
      <w:marLeft w:val="0"/>
      <w:marRight w:val="0"/>
      <w:marTop w:val="0"/>
      <w:marBottom w:val="0"/>
      <w:divBdr>
        <w:top w:val="none" w:sz="0" w:space="0" w:color="auto"/>
        <w:left w:val="none" w:sz="0" w:space="0" w:color="auto"/>
        <w:bottom w:val="none" w:sz="0" w:space="0" w:color="auto"/>
        <w:right w:val="none" w:sz="0" w:space="0" w:color="auto"/>
      </w:divBdr>
    </w:div>
    <w:div w:id="1477989720">
      <w:bodyDiv w:val="1"/>
      <w:marLeft w:val="0"/>
      <w:marRight w:val="0"/>
      <w:marTop w:val="0"/>
      <w:marBottom w:val="0"/>
      <w:divBdr>
        <w:top w:val="none" w:sz="0" w:space="0" w:color="auto"/>
        <w:left w:val="none" w:sz="0" w:space="0" w:color="auto"/>
        <w:bottom w:val="none" w:sz="0" w:space="0" w:color="auto"/>
        <w:right w:val="none" w:sz="0" w:space="0" w:color="auto"/>
      </w:divBdr>
    </w:div>
    <w:div w:id="1523007158">
      <w:bodyDiv w:val="1"/>
      <w:marLeft w:val="0"/>
      <w:marRight w:val="0"/>
      <w:marTop w:val="0"/>
      <w:marBottom w:val="0"/>
      <w:divBdr>
        <w:top w:val="none" w:sz="0" w:space="0" w:color="auto"/>
        <w:left w:val="none" w:sz="0" w:space="0" w:color="auto"/>
        <w:bottom w:val="none" w:sz="0" w:space="0" w:color="auto"/>
        <w:right w:val="none" w:sz="0" w:space="0" w:color="auto"/>
      </w:divBdr>
    </w:div>
    <w:div w:id="1530413687">
      <w:bodyDiv w:val="1"/>
      <w:marLeft w:val="0"/>
      <w:marRight w:val="0"/>
      <w:marTop w:val="0"/>
      <w:marBottom w:val="0"/>
      <w:divBdr>
        <w:top w:val="none" w:sz="0" w:space="0" w:color="auto"/>
        <w:left w:val="none" w:sz="0" w:space="0" w:color="auto"/>
        <w:bottom w:val="none" w:sz="0" w:space="0" w:color="auto"/>
        <w:right w:val="none" w:sz="0" w:space="0" w:color="auto"/>
      </w:divBdr>
    </w:div>
    <w:div w:id="1675107211">
      <w:bodyDiv w:val="1"/>
      <w:marLeft w:val="0"/>
      <w:marRight w:val="0"/>
      <w:marTop w:val="0"/>
      <w:marBottom w:val="0"/>
      <w:divBdr>
        <w:top w:val="none" w:sz="0" w:space="0" w:color="auto"/>
        <w:left w:val="none" w:sz="0" w:space="0" w:color="auto"/>
        <w:bottom w:val="none" w:sz="0" w:space="0" w:color="auto"/>
        <w:right w:val="none" w:sz="0" w:space="0" w:color="auto"/>
      </w:divBdr>
    </w:div>
    <w:div w:id="1706170421">
      <w:bodyDiv w:val="1"/>
      <w:marLeft w:val="0"/>
      <w:marRight w:val="0"/>
      <w:marTop w:val="0"/>
      <w:marBottom w:val="0"/>
      <w:divBdr>
        <w:top w:val="none" w:sz="0" w:space="0" w:color="auto"/>
        <w:left w:val="none" w:sz="0" w:space="0" w:color="auto"/>
        <w:bottom w:val="none" w:sz="0" w:space="0" w:color="auto"/>
        <w:right w:val="none" w:sz="0" w:space="0" w:color="auto"/>
      </w:divBdr>
    </w:div>
    <w:div w:id="1791581310">
      <w:bodyDiv w:val="1"/>
      <w:marLeft w:val="0"/>
      <w:marRight w:val="0"/>
      <w:marTop w:val="0"/>
      <w:marBottom w:val="0"/>
      <w:divBdr>
        <w:top w:val="none" w:sz="0" w:space="0" w:color="auto"/>
        <w:left w:val="none" w:sz="0" w:space="0" w:color="auto"/>
        <w:bottom w:val="none" w:sz="0" w:space="0" w:color="auto"/>
        <w:right w:val="none" w:sz="0" w:space="0" w:color="auto"/>
      </w:divBdr>
    </w:div>
    <w:div w:id="1821195446">
      <w:bodyDiv w:val="1"/>
      <w:marLeft w:val="0"/>
      <w:marRight w:val="0"/>
      <w:marTop w:val="0"/>
      <w:marBottom w:val="0"/>
      <w:divBdr>
        <w:top w:val="none" w:sz="0" w:space="0" w:color="auto"/>
        <w:left w:val="none" w:sz="0" w:space="0" w:color="auto"/>
        <w:bottom w:val="none" w:sz="0" w:space="0" w:color="auto"/>
        <w:right w:val="none" w:sz="0" w:space="0" w:color="auto"/>
      </w:divBdr>
    </w:div>
    <w:div w:id="1881701229">
      <w:bodyDiv w:val="1"/>
      <w:marLeft w:val="0"/>
      <w:marRight w:val="0"/>
      <w:marTop w:val="0"/>
      <w:marBottom w:val="0"/>
      <w:divBdr>
        <w:top w:val="none" w:sz="0" w:space="0" w:color="auto"/>
        <w:left w:val="none" w:sz="0" w:space="0" w:color="auto"/>
        <w:bottom w:val="none" w:sz="0" w:space="0" w:color="auto"/>
        <w:right w:val="none" w:sz="0" w:space="0" w:color="auto"/>
      </w:divBdr>
    </w:div>
    <w:div w:id="189662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fi.ibz.be/en/national-register" TargetMode="External"/><Relationship Id="rId18" Type="http://schemas.openxmlformats.org/officeDocument/2006/relationships/hyperlink" Target="https://brp-api.github.io/Haal-Centraal-BRP-bevragen/v2/redoc"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www.ksz-bcss.fgov.be" TargetMode="External"/><Relationship Id="rId17" Type="http://schemas.openxmlformats.org/officeDocument/2006/relationships/hyperlink" Target="https://github.com/BRP-API/Haal-Centraal-BRP-bevrage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pi.bcss.be/person/123e4567/citizenshi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s://en.wikipedia.org/wiki/REST" TargetMode="External"/><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s://data.vlaanderen.be/doc/applicatieprofiel/persoon-basi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n.wikipedia.org/wiki/SOAP"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reflex.raadvst-consetat.be/reflex/pdf/Mbbs/2013/10/08/125379.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AIVColors">
      <a:dk1>
        <a:srgbClr val="373636"/>
      </a:dk1>
      <a:lt1>
        <a:sysClr val="window" lastClr="FFFFFF"/>
      </a:lt1>
      <a:dk2>
        <a:srgbClr val="6B6B6B"/>
      </a:dk2>
      <a:lt2>
        <a:srgbClr val="F6F5F3"/>
      </a:lt2>
      <a:accent1>
        <a:srgbClr val="FFF200"/>
      </a:accent1>
      <a:accent2>
        <a:srgbClr val="373636"/>
      </a:accent2>
      <a:accent3>
        <a:srgbClr val="E5DA04"/>
      </a:accent3>
      <a:accent4>
        <a:srgbClr val="6B6B6B"/>
      </a:accent4>
      <a:accent5>
        <a:srgbClr val="D5D5D5"/>
      </a:accent5>
      <a:accent6>
        <a:srgbClr val="989898"/>
      </a:accent6>
      <a:hlink>
        <a:srgbClr val="3C96BE"/>
      </a:hlink>
      <a:folHlink>
        <a:srgbClr val="AA78AA"/>
      </a:folHlink>
    </a:clrScheme>
    <a:fontScheme name="AIV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23" ma:contentTypeDescription="Create a new document." ma:contentTypeScope="" ma:versionID="1130e86534d713d523efcecbbffa1ece">
  <xsd:schema xmlns:xsd="http://www.w3.org/2001/XMLSchema" xmlns:xs="http://www.w3.org/2001/XMLSchema" xmlns:p="http://schemas.microsoft.com/office/2006/metadata/properties" xmlns:ns2="abd5de4e-6ecd-4522-a9f4-1c24c7648312" xmlns:ns3="d8af5a5f-e2e6-468c-9f28-f81d99523fed" xmlns:ns4="9a9ec0f0-7796-43d0-ac1f-4c8c46ee0bd1" targetNamespace="http://schemas.microsoft.com/office/2006/metadata/properties" ma:root="true" ma:fieldsID="42270d1cb4c674c32b17caee095c08f5" ns2:_="" ns3:_="" ns4:_="">
    <xsd:import namespace="abd5de4e-6ecd-4522-a9f4-1c24c7648312"/>
    <xsd:import namespace="d8af5a5f-e2e6-468c-9f28-f81d99523fed"/>
    <xsd:import namespace="9a9ec0f0-7796-43d0-ac1f-4c8c46ee0bd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element ref="ns3:MediaServiceGenerationTime" minOccurs="0"/>
                <xsd:element ref="ns3:MediaServiceEventHashCode" minOccurs="0"/>
                <xsd:element ref="ns3:MediaServiceAutoKeyPoints" minOccurs="0"/>
                <xsd:element ref="ns3:MediaServiceKeyPoints" minOccurs="0"/>
                <xsd:element ref="ns3:y2ot" minOccurs="0"/>
                <xsd:element ref="ns3:_x0063_bw3" minOccurs="0"/>
                <xsd:element ref="ns3:MediaLengthInSeconds" minOccurs="0"/>
                <xsd:element ref="ns4:TaxCatchAll" minOccurs="0"/>
                <xsd:element ref="ns3:lcf76f155ced4ddcb4097134ff3c332f"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y2ot" ma:index="21" nillable="true" ma:displayName="Date and Time" ma:internalName="y2ot">
      <xsd:simpleType>
        <xsd:restriction base="dms:DateTime"/>
      </xsd:simpleType>
    </xsd:element>
    <xsd:element name="_x0063_bw3" ma:index="22" nillable="true" ma:displayName="Person or Group" ma:list="UserInfo" ma:internalName="_x0063_bw3">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23"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49ca8161-7180-459b-a0ef-1a71cf6ffea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a9ec0f0-7796-43d0-ac1f-4c8c46ee0bd1"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c543d004-bb2f-4815-a5c5-8aeef379c125}" ma:internalName="TaxCatchAll" ma:showField="CatchAllData" ma:web="abd5de4e-6ecd-4522-a9f4-1c24c764831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omment xmlns="d8af5a5f-e2e6-468c-9f28-f81d99523fed" xsi:nil="true"/>
    <_x0063_bw3 xmlns="d8af5a5f-e2e6-468c-9f28-f81d99523fed">
      <UserInfo>
        <DisplayName/>
        <AccountId xsi:nil="true"/>
        <AccountType/>
      </UserInfo>
    </_x0063_bw3>
    <y2ot xmlns="d8af5a5f-e2e6-468c-9f28-f81d99523fed" xsi:nil="true"/>
    <lcf76f155ced4ddcb4097134ff3c332f xmlns="d8af5a5f-e2e6-468c-9f28-f81d99523fed">
      <Terms xmlns="http://schemas.microsoft.com/office/infopath/2007/PartnerControls"/>
    </lcf76f155ced4ddcb4097134ff3c332f>
    <TaxCatchAll xmlns="9a9ec0f0-7796-43d0-ac1f-4c8c46ee0bd1"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5820F5-792F-45B7-8F69-833DE185AB68}">
  <ds:schemaRefs>
    <ds:schemaRef ds:uri="http://schemas.openxmlformats.org/officeDocument/2006/bibliography"/>
  </ds:schemaRefs>
</ds:datastoreItem>
</file>

<file path=customXml/itemProps3.xml><?xml version="1.0" encoding="utf-8"?>
<ds:datastoreItem xmlns:ds="http://schemas.openxmlformats.org/officeDocument/2006/customXml" ds:itemID="{2CB724F0-CC08-43F1-8A01-4F5A2C7B77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9a9ec0f0-7796-43d0-ac1f-4c8c46ee0b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1F3470-040F-44A8-B739-E9E48200B436}">
  <ds:schemaRefs>
    <ds:schemaRef ds:uri="http://schemas.microsoft.com/office/2006/documentManagement/types"/>
    <ds:schemaRef ds:uri="http://schemas.microsoft.com/office/2006/metadata/properties"/>
    <ds:schemaRef ds:uri="http://purl.org/dc/elements/1.1/"/>
    <ds:schemaRef ds:uri="d8af5a5f-e2e6-468c-9f28-f81d99523fed"/>
    <ds:schemaRef ds:uri="9a9ec0f0-7796-43d0-ac1f-4c8c46ee0bd1"/>
    <ds:schemaRef ds:uri="http://purl.org/dc/terms/"/>
    <ds:schemaRef ds:uri="http://schemas.microsoft.com/office/infopath/2007/PartnerControls"/>
    <ds:schemaRef ds:uri="http://schemas.openxmlformats.org/package/2006/metadata/core-properties"/>
    <ds:schemaRef ds:uri="abd5de4e-6ecd-4522-a9f4-1c24c7648312"/>
    <ds:schemaRef ds:uri="http://www.w3.org/XML/1998/namespace"/>
    <ds:schemaRef ds:uri="http://purl.org/dc/dcmitype/"/>
  </ds:schemaRefs>
</ds:datastoreItem>
</file>

<file path=customXml/itemProps5.xml><?xml version="1.0" encoding="utf-8"?>
<ds:datastoreItem xmlns:ds="http://schemas.openxmlformats.org/officeDocument/2006/customXml" ds:itemID="{EA1F74E4-8A48-4C44-A912-EA0B4B6F0B21}">
  <ds:schemaRefs>
    <ds:schemaRef ds:uri="http://schemas.microsoft.com/sharepoint/v3/contenttype/forms"/>
  </ds:schemaRefs>
</ds:datastoreItem>
</file>

<file path=docMetadata/LabelInfo.xml><?xml version="1.0" encoding="utf-8"?>
<clbl:labelList xmlns:clbl="http://schemas.microsoft.com/office/2020/mipLabelMetadata">
  <clbl:label id="{66c008a4-b565-49a9-93c9-c1e64cad2e11}" enabled="0" method="" siteId="{66c008a4-b565-49a9-93c9-c1e64cad2e11}" removed="1"/>
</clbl:labelList>
</file>

<file path=docProps/app.xml><?xml version="1.0" encoding="utf-8"?>
<Properties xmlns="http://schemas.openxmlformats.org/officeDocument/2006/extended-properties" xmlns:vt="http://schemas.openxmlformats.org/officeDocument/2006/docPropsVTypes">
  <Template>Normal.dotm</Template>
  <TotalTime>498</TotalTime>
  <Pages>5</Pages>
  <Words>1267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ICEG</vt:lpstr>
    </vt:vector>
  </TitlesOfParts>
  <Company>Informatie Vlaanderen</Company>
  <LinksUpToDate>false</LinksUpToDate>
  <CharactersWithSpaces>9156</CharactersWithSpaces>
  <SharedDoc>false</SharedDoc>
  <HLinks>
    <vt:vector size="54" baseType="variant">
      <vt:variant>
        <vt:i4>3080298</vt:i4>
      </vt:variant>
      <vt:variant>
        <vt:i4>21</vt:i4>
      </vt:variant>
      <vt:variant>
        <vt:i4>0</vt:i4>
      </vt:variant>
      <vt:variant>
        <vt:i4>5</vt:i4>
      </vt:variant>
      <vt:variant>
        <vt:lpwstr>https://data.vlaanderen.be/doc/applicatieprofiel/persoon-basis/</vt:lpwstr>
      </vt:variant>
      <vt:variant>
        <vt:lpwstr/>
      </vt:variant>
      <vt:variant>
        <vt:i4>1638476</vt:i4>
      </vt:variant>
      <vt:variant>
        <vt:i4>18</vt:i4>
      </vt:variant>
      <vt:variant>
        <vt:i4>0</vt:i4>
      </vt:variant>
      <vt:variant>
        <vt:i4>5</vt:i4>
      </vt:variant>
      <vt:variant>
        <vt:lpwstr>https://brp-api.github.io/Haal-Centraal-BRP-bevragen/v2/redoc</vt:lpwstr>
      </vt:variant>
      <vt:variant>
        <vt:lpwstr/>
      </vt:variant>
      <vt:variant>
        <vt:i4>6029401</vt:i4>
      </vt:variant>
      <vt:variant>
        <vt:i4>15</vt:i4>
      </vt:variant>
      <vt:variant>
        <vt:i4>0</vt:i4>
      </vt:variant>
      <vt:variant>
        <vt:i4>5</vt:i4>
      </vt:variant>
      <vt:variant>
        <vt:lpwstr>https://github.com/BRP-API/Haal-Centraal-BRP-bevragen</vt:lpwstr>
      </vt:variant>
      <vt:variant>
        <vt:lpwstr/>
      </vt:variant>
      <vt:variant>
        <vt:i4>3801198</vt:i4>
      </vt:variant>
      <vt:variant>
        <vt:i4>12</vt:i4>
      </vt:variant>
      <vt:variant>
        <vt:i4>0</vt:i4>
      </vt:variant>
      <vt:variant>
        <vt:i4>5</vt:i4>
      </vt:variant>
      <vt:variant>
        <vt:lpwstr>https://api.bcss.be/person/123e4567/citizenship</vt:lpwstr>
      </vt:variant>
      <vt:variant>
        <vt:lpwstr/>
      </vt:variant>
      <vt:variant>
        <vt:i4>3932277</vt:i4>
      </vt:variant>
      <vt:variant>
        <vt:i4>9</vt:i4>
      </vt:variant>
      <vt:variant>
        <vt:i4>0</vt:i4>
      </vt:variant>
      <vt:variant>
        <vt:i4>5</vt:i4>
      </vt:variant>
      <vt:variant>
        <vt:lpwstr>https://en.wikipedia.org/wiki/REST</vt:lpwstr>
      </vt:variant>
      <vt:variant>
        <vt:lpwstr/>
      </vt:variant>
      <vt:variant>
        <vt:i4>3276902</vt:i4>
      </vt:variant>
      <vt:variant>
        <vt:i4>6</vt:i4>
      </vt:variant>
      <vt:variant>
        <vt:i4>0</vt:i4>
      </vt:variant>
      <vt:variant>
        <vt:i4>5</vt:i4>
      </vt:variant>
      <vt:variant>
        <vt:lpwstr>https://en.wikipedia.org/wiki/SOAP</vt:lpwstr>
      </vt:variant>
      <vt:variant>
        <vt:lpwstr/>
      </vt:variant>
      <vt:variant>
        <vt:i4>1310726</vt:i4>
      </vt:variant>
      <vt:variant>
        <vt:i4>3</vt:i4>
      </vt:variant>
      <vt:variant>
        <vt:i4>0</vt:i4>
      </vt:variant>
      <vt:variant>
        <vt:i4>5</vt:i4>
      </vt:variant>
      <vt:variant>
        <vt:lpwstr>https://dofi.ibz.be/en/national-register</vt:lpwstr>
      </vt:variant>
      <vt:variant>
        <vt:lpwstr/>
      </vt:variant>
      <vt:variant>
        <vt:i4>4456477</vt:i4>
      </vt:variant>
      <vt:variant>
        <vt:i4>0</vt:i4>
      </vt:variant>
      <vt:variant>
        <vt:i4>0</vt:i4>
      </vt:variant>
      <vt:variant>
        <vt:i4>5</vt:i4>
      </vt:variant>
      <vt:variant>
        <vt:lpwstr>https://www.ksz-bcss.fgov.be/</vt:lpwstr>
      </vt:variant>
      <vt:variant>
        <vt:lpwstr/>
      </vt:variant>
      <vt:variant>
        <vt:i4>6619236</vt:i4>
      </vt:variant>
      <vt:variant>
        <vt:i4>0</vt:i4>
      </vt:variant>
      <vt:variant>
        <vt:i4>0</vt:i4>
      </vt:variant>
      <vt:variant>
        <vt:i4>5</vt:i4>
      </vt:variant>
      <vt:variant>
        <vt:lpwstr>http://reflex.raadvst-consetat.be/reflex/pdf/Mbbs/2013/10/08/125379.pdf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Interfederal Collaboration for E-overnment (ICEG) proposal:</dc:title>
  <dc:subject>Werkgroep charter</dc:subject>
  <dc:creator>Laurens Vercauteren</dc:creator>
  <cp:lastModifiedBy>Mathieu Tulpinck</cp:lastModifiedBy>
  <cp:revision>95</cp:revision>
  <cp:lastPrinted>2019-06-24T07:45:00Z</cp:lastPrinted>
  <dcterms:created xsi:type="dcterms:W3CDTF">2024-06-04T08:28:00Z</dcterms:created>
  <dcterms:modified xsi:type="dcterms:W3CDTF">2024-06-12T07:28:00Z</dcterms:modified>
  <cp:category>Memo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y fmtid="{D5CDD505-2E9C-101B-9397-08002B2CF9AE}" pid="3" name="MediaServiceImageTags">
    <vt:lpwstr/>
  </property>
  <property fmtid="{D5CDD505-2E9C-101B-9397-08002B2CF9AE}" pid="4" name="GrammarlyDocumentId">
    <vt:lpwstr>aa24dc3ae6dad88da8753366fa4354e267efb0b10ad7b9caa25d375e64990e68</vt:lpwstr>
  </property>
</Properties>
</file>