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Quiz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 quiz, and a collaborative assignment.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are the one exception, and there’s a make-up for those — see How participation works.</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One per module,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one per module, taken in class on paper.</w:t>
      </w:r>
      <w:r>
        <w:t xml:space="preserve"> </w:t>
      </w:r>
      <w:r>
        <w:t xml:space="preserve">About ten minutes at the start of class, closed-book, covering that module. They are short on purpose: the point is a weekly, honest check that the code you turned in is code you can actually write.</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1"/>
          <w:numId w:val="1006"/>
        </w:numPr>
        <w:pStyle w:val="Compact"/>
      </w:pPr>
      <w:r>
        <w:rPr>
          <w:bCs/>
          <w:b/>
        </w:rPr>
        <w:t xml:space="preserve">Which session?</w:t>
      </w:r>
      <w:r>
        <w:t xml:space="preserve"> </w:t>
      </w:r>
      <w:r>
        <w:t xml:space="preserve">I’ll tell you which class session a quiz lands in at least one session ahead, in class and on Slack. You will never walk into a surprise quiz. In the weeks with only one session — Weeks 8 and 10 — it’s that session.</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this is the one deadline with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 · Quiz 0</w:t>
            </w:r>
            <w:r>
              <w:t xml:space="preserve"> </w:t>
            </w:r>
            <w:r>
              <w:rPr>
                <w:iCs/>
                <w:i/>
              </w:rPr>
              <w:t xml:space="preserve">(in class)</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w:t>
            </w:r>
          </w:p>
        </w:tc>
        <w:tc>
          <w:tcPr/>
          <w:p>
            <w:pPr>
              <w:pStyle w:val="Compact"/>
              <w:jc w:val="left"/>
            </w:pPr>
            <w:r>
              <w:rPr>
                <w:bCs/>
                <w:b/>
              </w:rPr>
              <w:t xml:space="preserve">Sunday, October 11</w:t>
            </w:r>
            <w:r>
              <w:t xml:space="preserve"> </w:t>
            </w:r>
            <w:r>
              <w:t xml:space="preserve">— Lab 1 · Problem Set 1 · Collaborative 1 · Quiz 1</w:t>
            </w:r>
            <w:r>
              <w:t xml:space="preserve"> </w:t>
            </w:r>
            <w:r>
              <w:rPr>
                <w:iCs/>
                <w:i/>
              </w:rPr>
              <w:t xml:space="preserve">(in class)</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w:t>
            </w:r>
          </w:p>
        </w:tc>
        <w:tc>
          <w:tcPr/>
          <w:p>
            <w:pPr>
              <w:pStyle w:val="Compact"/>
              <w:jc w:val="left"/>
            </w:pPr>
            <w:r>
              <w:rPr>
                <w:bCs/>
                <w:b/>
              </w:rPr>
              <w:t xml:space="preserve">Sunday, October 18</w:t>
            </w:r>
            <w:r>
              <w:t xml:space="preserve"> </w:t>
            </w:r>
            <w:r>
              <w:t xml:space="preserve">— Lab 2 · Problem Set 2 · Collaborative 2 · Quiz 2</w:t>
            </w:r>
            <w:r>
              <w:t xml:space="preserve"> </w:t>
            </w:r>
            <w:r>
              <w:rPr>
                <w:iCs/>
                <w:i/>
              </w:rPr>
              <w:t xml:space="preserve">(in class)</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 · Quiz 3</w:t>
            </w:r>
            <w:r>
              <w:t xml:space="preserve"> </w:t>
            </w:r>
            <w:r>
              <w:rPr>
                <w:iCs/>
                <w:i/>
              </w:rPr>
              <w:t xml:space="preserve">(in class)</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 · Quiz 4</w:t>
            </w:r>
            <w:r>
              <w:t xml:space="preserve"> </w:t>
            </w:r>
            <w:r>
              <w:rPr>
                <w:iCs/>
                <w:i/>
              </w:rPr>
              <w:t xml:space="preserve">(in class)</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w:t>
            </w:r>
          </w:p>
        </w:tc>
        <w:tc>
          <w:tcPr/>
          <w:p>
            <w:pPr>
              <w:pStyle w:val="Compact"/>
              <w:jc w:val="left"/>
            </w:pPr>
            <w:r>
              <w:rPr>
                <w:bCs/>
                <w:b/>
              </w:rPr>
              <w:t xml:space="preserve">Sunday, November 8</w:t>
            </w:r>
            <w:r>
              <w:t xml:space="preserve"> </w:t>
            </w:r>
            <w:r>
              <w:t xml:space="preserve">— Lab 5 · Problem Set 5 · Collaborative 5 · Quiz 5</w:t>
            </w:r>
            <w:r>
              <w:t xml:space="preserve"> </w:t>
            </w:r>
            <w:r>
              <w:rPr>
                <w:iCs/>
                <w:i/>
              </w:rPr>
              <w:t xml:space="preserve">(in class)</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 · Quiz 6</w:t>
            </w:r>
            <w:r>
              <w:t xml:space="preserve"> </w:t>
            </w:r>
            <w:r>
              <w:rPr>
                <w:iCs/>
                <w:i/>
              </w:rPr>
              <w:t xml:space="preserve">(in class)</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w:t>
            </w:r>
          </w:p>
        </w:tc>
        <w:tc>
          <w:tcPr/>
          <w:p>
            <w:pPr>
              <w:pStyle w:val="Compact"/>
              <w:jc w:val="left"/>
            </w:pPr>
            <w:r>
              <w:rPr>
                <w:bCs/>
                <w:b/>
              </w:rPr>
              <w:t xml:space="preserve">Sunday, November 22</w:t>
            </w:r>
            <w:r>
              <w:t xml:space="preserve"> </w:t>
            </w:r>
            <w:r>
              <w:t xml:space="preserve">— Lab 7 · Problem Set 7 · Collaborative 7 · Quiz 7</w:t>
            </w:r>
            <w:r>
              <w:t xml:space="preserve"> </w:t>
            </w:r>
            <w:r>
              <w:rPr>
                <w:iCs/>
                <w:i/>
              </w:rPr>
              <w:t xml:space="preserve">(in class)</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 · Quiz 8</w:t>
            </w:r>
            <w:r>
              <w:t xml:space="preserve"> </w:t>
            </w:r>
            <w:r>
              <w:rPr>
                <w:iCs/>
                <w:i/>
              </w:rPr>
              <w:t xml:space="preserve">(in class)</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one deadline with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that day. Everything under it stays open three more days at full credit, through the following</w:t>
      </w:r>
      <w:r>
        <w:t xml:space="preserve"> </w:t>
      </w:r>
      <w:r>
        <w:rPr>
          <w:bCs/>
          <w:b/>
        </w:rPr>
        <w:t xml:space="preserve">Wednesday at 11:59 PM</w:t>
      </w:r>
      <w:r>
        <w:t xml:space="preserve">. Quizzes, the midterm, and the final exam happen in class,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w:t>
      </w:r>
      <w:r>
        <w:t xml:space="preserve"> </w:t>
      </w:r>
      <w:r>
        <w:t xml:space="preserve">— the night before the exam — though the three-day window carries it to Wednesday, December 2, and that’s what most people should plan on. Don’t plan to study over the holiday: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you could write again and explain line by line, without AI help. If you couldn’t reproduce and explain it on the spot,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work you turn in as your own</w:t>
      </w:r>
      <w:r>
        <w:t xml:space="preserve"> </w:t>
      </w:r>
      <w:r>
        <w:t xml:space="preserve">— labs, problem sets, quizzes, exams, and your final project.</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discussions, and quizzes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2026-09-06T14:57:56Z</dcterms:created>
  <dcterms:modified xsi:type="dcterms:W3CDTF">2026-09-06T14:57:56Z</dcterms:modified>
</cp:coreProperties>
</file>

<file path=docProps/custom.xml><?xml version="1.0" encoding="utf-8"?>
<Properties xmlns="http://schemas.openxmlformats.org/officeDocument/2006/custom-properties" xmlns:vt="http://schemas.openxmlformats.org/officeDocument/2006/docPropsVTypes"/>
</file>