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0" w:line="269" w:lineRule="auto"/>
      </w:pPr>
    </w:p>
    <w:p>
      <w:pPr>
        <w:spacing w:before="0" w:after="80" w:line="269" w:lineRule="auto"/>
        <w:jc w:val="center"/>
      </w:pPr>
      <w:r>
        <w:rPr>
          <w:rFonts w:ascii="Calibri" w:hAnsi="Calibri"/>
          <w:b/>
          <w:i w:val="0"/>
          <w:color w:val="3B82F6"/>
          <w:sz w:val="28"/>
        </w:rPr>
        <w:t>GUIDE D'INSTALLATION ET D'UTILISATION</w:t>
      </w:r>
    </w:p>
    <w:p>
      <w:pPr>
        <w:spacing w:before="0" w:after="160" w:line="269" w:lineRule="auto"/>
        <w:jc w:val="center"/>
      </w:pPr>
      <w:r>
        <w:rPr>
          <w:rFonts w:ascii="Calibri" w:hAnsi="Calibri"/>
          <w:b/>
          <w:i w:val="0"/>
          <w:color w:val="1E40AF"/>
          <w:sz w:val="80"/>
        </w:rPr>
        <w:t>Meeting Assistant</w:t>
      </w:r>
    </w:p>
    <w:p>
      <w:pPr>
        <w:spacing w:before="0" w:after="480" w:line="269" w:lineRule="auto"/>
        <w:jc w:val="center"/>
      </w:pPr>
      <w:r>
        <w:rPr>
          <w:rFonts w:ascii="Calibri" w:hAnsi="Calibri"/>
          <w:b w:val="0"/>
          <w:i w:val="0"/>
          <w:color w:val="556577"/>
          <w:sz w:val="28"/>
        </w:rPr>
        <w:t>Enregistrez vos réunions · Transcription automatique · Compte rendu Word généré pour vous</w:t>
      </w:r>
    </w:p>
    <w:p>
      <w:pPr>
        <w:spacing w:before="0" w:after="80" w:line="269" w:lineRule="auto"/>
        <w:jc w:val="center"/>
      </w:pPr>
      <w:r>
        <w:rPr>
          <w:rFonts w:ascii="Calibri" w:hAnsi="Calibri"/>
          <w:b w:val="0"/>
          <w:i/>
          <w:color w:val="556577"/>
          <w:sz w:val="24"/>
        </w:rPr>
        <w:t>Aucune compétence technique requise</w:t>
      </w:r>
    </w:p>
    <w:p>
      <w:pPr>
        <w:spacing w:before="800" w:after="120" w:line="269" w:lineRule="auto"/>
        <w:jc w:val="center"/>
      </w:pPr>
      <w:r>
        <w:rPr>
          <w:rFonts w:ascii="Calibri" w:hAnsi="Calibri"/>
          <w:b/>
          <w:i w:val="0"/>
          <w:color w:val="0F172A"/>
          <w:sz w:val="24"/>
        </w:rPr>
        <w:t>Yele Consulting</w:t>
      </w:r>
    </w:p>
    <w:p>
      <w:pPr>
        <w:spacing w:before="720" w:after="120" w:line="269" w:lineRule="auto"/>
        <w:shd w:val="clear" w:color="auto" w:fill="EFF4FB"/>
        <w:pBdr>
          <w:top w:val="single" w:sz="6" w:space="8" w:color="607DA8"/>
          <w:left w:val="single" w:sz="6" w:space="8" w:color="607DA8"/>
          <w:bottom w:val="single" w:sz="6" w:space="8" w:color="607DA8"/>
          <w:right w:val="single" w:sz="6" w:space="8" w:color="607DA8"/>
        </w:pBdr>
      </w:pPr>
      <w:r>
        <w:rPr>
          <w:rFonts w:ascii="Calibri" w:hAnsi="Calibri"/>
          <w:b/>
          <w:i w:val="0"/>
          <w:color w:val="1E40AF"/>
          <w:sz w:val="22"/>
        </w:rPr>
        <w:t xml:space="preserve">Comment lire ce guide  ·  </w:t>
      </w:r>
      <w:r>
        <w:rPr>
          <w:rFonts w:ascii="Calibri" w:hAnsi="Calibri"/>
          <w:b w:val="0"/>
          <w:i w:val="0"/>
          <w:color w:val="0F172A"/>
          <w:sz w:val="22"/>
        </w:rPr>
        <w:t xml:space="preserve">Les phrases </w:t>
      </w:r>
      <w:r>
        <w:rPr>
          <w:rFonts w:ascii="Calibri" w:hAnsi="Calibri"/>
          <w:b/>
          <w:i w:val="0"/>
          <w:color w:val="C01010"/>
          <w:sz w:val="22"/>
        </w:rPr>
        <w:t>en rouge</w:t>
      </w:r>
      <w:r>
        <w:rPr>
          <w:rFonts w:ascii="Calibri" w:hAnsi="Calibri"/>
          <w:b w:val="0"/>
          <w:i w:val="0"/>
          <w:color w:val="0F172A"/>
          <w:sz w:val="22"/>
        </w:rPr>
        <w:t xml:space="preserve"> indiquent la capture d'écran à insérer à cet endroit : elles décrivent ce qu'il faut montrer et ce qu'il faut entourer. Remplacez chaque phrase rouge par votre capture une fois le guide complété.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1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Découvrir l'application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À QUOI ÇA SERT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Un assistant qui rédige vos comptes rendus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0F172A"/>
          <w:sz w:val="22"/>
        </w:rPr>
        <w:t>Meeting Assistant transforme une réunion en compte rendu Word, automatiquement :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enregistrez la réunion en direct, ou vous importez un fichier audio (ou un transcript déjà produit).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L'application écrit toute seule ce qui a été dit (la transcription).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Elle reconnaît les différentes personnes qui parlent (« qui a dit quoi »).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Elle rédige un compte rendu Word clair : résumé, décisions, actions à mener.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Tout se passe sur votre ordinateur — vos données ne partent pas sur Internet.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En option, elle peut afficher vos réunions Outlook.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Gain de temps : plus besoin de prendre des notes pendant la réunion ni de rédiger le compte rendu à la main.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64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2 140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exemple de compte rendu généré automatiquement, ouvert dans l'application — voilà ce que vous allez obtenir.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AVANT DE COMMENCER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Ce dont vous avez besoin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ordinateur sous Windows 10 ou Windows 11.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Environ 3 à 4 Go d'espace libre sur le disque.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microphone (celui de l'ordinateur ou un casque) pour enregistrer en direct.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connexion Internet, uniquement la première fois que vous ouvrez l'application.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Ensuite, l'application fonctionne sans Internet.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Aucun compte ni mot de passe n'est nécessaire pour démarrer.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La toute première ouverture télécharge environ 2,3 Go : prévoyez une bonne connexion et un peu de patience. Cela n'arrive qu'une seule fois.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2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Installer l'application</w:t>
      </w: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556577"/>
          <w:sz w:val="22"/>
        </w:rPr>
        <w:t>Six étapes simples, du fichier d'installation au premier démarrage.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1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Récupérer le fichier d'installation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Vous recevez un fichier d'installation nommé </w:t>
      </w:r>
      <w:r>
        <w:rPr>
          <w:rFonts w:ascii="Calibri" w:hAnsi="Calibri"/>
          <w:b/>
          <w:i w:val="0"/>
          <w:color w:val="0F172A"/>
          <w:sz w:val="22"/>
        </w:rPr>
        <w:t>MeetingAssistant-Setup.exe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Enregistrez-le dans un dossier facile à retrouver (par exemple « Téléchargements »).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Le fichier est volumineux : son téléchargement peut prendre quelques minutes.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26080" cy="5003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72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0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le fichier « MeetingAssistant-Setup.exe » reçu — ici dans OneDrive, mais l'idée est la même dans Téléchargements ou en pièce jointe d'un e-mail.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2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Lancer l'installation (message de Windows)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Double-cliquez sur le fichier téléchargé.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Windows peut afficher un écran bleu « Windows a protégé votre ordinateur ».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Informations complémentaires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Puis sur </w:t>
      </w:r>
      <w:r>
        <w:rPr>
          <w:rFonts w:ascii="Calibri" w:hAnsi="Calibri"/>
          <w:b/>
          <w:i w:val="0"/>
          <w:color w:val="0F172A"/>
          <w:sz w:val="22"/>
        </w:rPr>
        <w:t>Exécuter quand même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C'est normal pour une application récente : le fichier n'est pas dangereux.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0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19 1103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Windows demande de confirmer qu'on fait confiance au fichier — cliquez sur « Conserver quand même » (ou « Exécuter quand même » selon votre version de Windows).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3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Suivre l'assistant d'installation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fenêtre d'installation s'ouvre.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pouvez tout laisser tel quel.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Aucun mot de passe administrateur n'est demandé.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Installer</w:t>
      </w:r>
      <w:r>
        <w:rPr>
          <w:rFonts w:ascii="Calibri" w:hAnsi="Calibri"/>
          <w:b w:val="0"/>
          <w:i w:val="0"/>
          <w:color w:val="0F172A"/>
          <w:sz w:val="22"/>
        </w:rPr>
        <w:t xml:space="preserve"> et patientez quelques instants.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3433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19 1109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3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l'assistant d'installation : laissez le dossier proposé et cliquez sur « Installer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4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Terminer l'installation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message confirme que l'installation est terminée.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raccourci « Meeting Assistant » apparaît sur le Bureau et dans le menu Démarrer.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Laissez la case </w:t>
      </w:r>
      <w:r>
        <w:rPr>
          <w:rFonts w:ascii="Calibri" w:hAnsi="Calibri"/>
          <w:b/>
          <w:i w:val="0"/>
          <w:color w:val="0F172A"/>
          <w:sz w:val="22"/>
        </w:rPr>
        <w:t>« Lancer Meeting Assistant »</w:t>
      </w:r>
      <w:r>
        <w:rPr>
          <w:rFonts w:ascii="Calibri" w:hAnsi="Calibri"/>
          <w:b w:val="0"/>
          <w:i w:val="0"/>
          <w:color w:val="0F172A"/>
          <w:sz w:val="22"/>
        </w:rPr>
        <w:t xml:space="preserve"> cochée, puis cliquez sur </w:t>
      </w:r>
      <w:r>
        <w:rPr>
          <w:rFonts w:ascii="Calibri" w:hAnsi="Calibri"/>
          <w:b/>
          <w:i w:val="0"/>
          <w:color w:val="0F172A"/>
          <w:sz w:val="22"/>
        </w:rPr>
        <w:t>Fermer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3601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3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le dernier écran de l'installation — cliquez sur « Fermer » (la case « Lancer Meeting Assistant » ouvre l'application immédiatement).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5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Première ouverture : préparation de l'application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Double-cliquez sur l'icône </w:t>
      </w:r>
      <w:r>
        <w:rPr>
          <w:rFonts w:ascii="Calibri" w:hAnsi="Calibri"/>
          <w:b/>
          <w:i w:val="0"/>
          <w:color w:val="0F172A"/>
          <w:sz w:val="22"/>
        </w:rPr>
        <w:t>Meeting Assistant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fenêtre « Préparation de Meeting Assistant » s'affiche.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L'application télécharge ses outils (environ 2,3 Go) avec une barre de progression.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Cela dure de 5 à 30 minutes selon votre connexion.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Ne fermez pas la fenêtre — cela n'arrive qu'une seule fois.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Si le téléchargement est interrompu (coupure Internet), il reprend tout seul là où il s'était arrêté au prochain démarrage.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3024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2 1343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la fenêtre « Préparation de Meeting Assistant » — barre de progression, numéro de fichier en cours et pourcentage.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ÉTAPE 6 SUR 6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L'application s'ouvre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fois la préparation finie, un écran « Meeting Assistant — Démarrage… » s'affiche brièvement.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L'application s'ouvre ensuite toute seule.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Les fois suivantes, l'ouverture sera beaucoup plus rapide.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2357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6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le petit écran de démarrage « Meeting Assistant — Démarrage… » qui apparaît brièvement à chaque ouverture.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3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Découvrir l'écran principal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VUE D'ENSEMBLE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Se repérer dans l'application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À gauche, la barre latérale donne accès à tout :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Nouvelle réunion</w:t>
      </w:r>
      <w:r>
        <w:rPr>
          <w:rFonts w:ascii="Calibri" w:hAnsi="Calibri"/>
          <w:b w:val="0"/>
          <w:i w:val="0"/>
          <w:color w:val="556577"/>
          <w:sz w:val="22"/>
        </w:rPr>
        <w:t xml:space="preserve"> — pour démarrer une réunion.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Comptes rendus</w:t>
      </w:r>
      <w:r>
        <w:rPr>
          <w:rFonts w:ascii="Calibri" w:hAnsi="Calibri"/>
          <w:b w:val="0"/>
          <w:i w:val="0"/>
          <w:color w:val="556577"/>
          <w:sz w:val="22"/>
        </w:rPr>
        <w:t xml:space="preserve"> — tous vos comptes rendus déjà produits.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Agenda</w:t>
      </w:r>
      <w:r>
        <w:rPr>
          <w:rFonts w:ascii="Calibri" w:hAnsi="Calibri"/>
          <w:b w:val="0"/>
          <w:i w:val="0"/>
          <w:color w:val="556577"/>
          <w:sz w:val="22"/>
        </w:rPr>
        <w:t xml:space="preserve"> — vos réunions Outlook, si l'agenda est connecté.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Dossiers</w:t>
      </w:r>
      <w:r>
        <w:rPr>
          <w:rFonts w:ascii="Calibri" w:hAnsi="Calibri"/>
          <w:b w:val="0"/>
          <w:i w:val="0"/>
          <w:color w:val="556577"/>
          <w:sz w:val="22"/>
        </w:rPr>
        <w:t xml:space="preserve"> — pour classer vos réunions par client ou projet.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En bas à gauche : </w:t>
      </w:r>
      <w:r>
        <w:rPr>
          <w:rFonts w:ascii="Calibri" w:hAnsi="Calibri"/>
          <w:b/>
          <w:i w:val="0"/>
          <w:color w:val="0F172A"/>
          <w:sz w:val="22"/>
        </w:rPr>
        <w:t>Paramètres</w:t>
      </w:r>
      <w:r>
        <w:rPr>
          <w:rFonts w:ascii="Calibri" w:hAnsi="Calibri"/>
          <w:b w:val="0"/>
          <w:i w:val="0"/>
          <w:color w:val="0F172A"/>
          <w:sz w:val="22"/>
        </w:rPr>
        <w:t>, « Contactez-nous » et le bouton clair / sombre.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Au centre : votre agenda du jour et vos prochaines réunions.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4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2 1049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l'écran d'accueil. La barre latérale à gauche regroupe tous les accès ; au centre, l'agenda du jour et les prochaines réunions.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RÉGLAGES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Ouvrir les Paramètres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Paramètres</w:t>
      </w:r>
      <w:r>
        <w:rPr>
          <w:rFonts w:ascii="Calibri" w:hAnsi="Calibri"/>
          <w:b w:val="0"/>
          <w:i w:val="0"/>
          <w:color w:val="0F172A"/>
          <w:sz w:val="22"/>
        </w:rPr>
        <w:t xml:space="preserve"> en bas de la barre latérale.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y trouvez : la clé pour le compte rendu rapide en ligne, les options d'arrière-plan, et l'état de votre agenda.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5283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20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8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la fenêtre « Paramètres » avec ses trois sections : Clé API Mistral, Calendrier Microsoft et Arrière-plan.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OPTION DE CONFORT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Rester actif en arrière-plan et démarrer avec Windows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0F172A"/>
          <w:sz w:val="22"/>
        </w:rPr>
        <w:t>Dans les Paramètres, deux interrupteurs facultatifs :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« Continuer en arrière-plan à la fermeture »</w:t>
      </w:r>
      <w:r>
        <w:rPr>
          <w:rFonts w:ascii="Calibri" w:hAnsi="Calibri"/>
          <w:b w:val="0"/>
          <w:i w:val="0"/>
          <w:color w:val="0F172A"/>
          <w:sz w:val="22"/>
        </w:rPr>
        <w:t xml:space="preserve"> : en fermant la fenêtre, l'application reste discrètement active pour vous prévenir de vos prochaines réunions.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« Lancer au démarrage Windows »</w:t>
      </w:r>
      <w:r>
        <w:rPr>
          <w:rFonts w:ascii="Calibri" w:hAnsi="Calibri"/>
          <w:b w:val="0"/>
          <w:i w:val="0"/>
          <w:color w:val="0F172A"/>
          <w:sz w:val="22"/>
        </w:rPr>
        <w:t xml:space="preserve"> : l'application se lance toute seule à l'ouverture de votre session, réduite, prête à vous envoyer les rappels.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8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21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section « Arrière-plan » dans les Paramètres : les deux interrupteurs « Continuer en arrière-plan à la fermeture » et « Lancer au démarrage Windows ».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4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Connecter votre agenda Outlook (facultatif)</w:t>
      </w: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556577"/>
          <w:sz w:val="22"/>
        </w:rPr>
        <w:t>Étape facultative : elle permet de retrouver vos réunions Outlook directement dans l'application. Vous pouvez l'ignorer et utiliser l'application sans agenda.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CONNEXION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Relier votre compte Microsoft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Ouvrez l'onglet </w:t>
      </w:r>
      <w:r>
        <w:rPr>
          <w:rFonts w:ascii="Calibri" w:hAnsi="Calibri"/>
          <w:b/>
          <w:i w:val="0"/>
          <w:color w:val="0F172A"/>
          <w:sz w:val="22"/>
        </w:rPr>
        <w:t>Agenda</w:t>
      </w:r>
      <w:r>
        <w:rPr>
          <w:rFonts w:ascii="Calibri" w:hAnsi="Calibri"/>
          <w:b w:val="0"/>
          <w:i w:val="0"/>
          <w:color w:val="0F172A"/>
          <w:sz w:val="22"/>
        </w:rPr>
        <w:t>, puis cliquez sur « Connecter mon agenda Microsoft ».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code court s'affiche à l'écran.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Ouvrir la page de connexion</w:t>
      </w:r>
      <w:r>
        <w:rPr>
          <w:rFonts w:ascii="Calibri" w:hAnsi="Calibri"/>
          <w:b w:val="0"/>
          <w:i w:val="0"/>
          <w:color w:val="0F172A"/>
          <w:sz w:val="22"/>
        </w:rPr>
        <w:t>, saisissez le code, puis connectez-vous avec votre compte Microsoft habituel.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Votre mot de passe n'est jamais enregistré ; l'application lit seulement votre agenda.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6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7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l'écran « Connexion Microsoft » dans l'application : le code à saisir et le bouton « Ouvrir la page de connexion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RÉSULTAT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Vos réunions s'affichent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Vos réunions du jour et des prochains jours apparaissent dans l'onglet Agenda.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Chaque réunion porte une pastille d'état : « À enregistrer », « En cours » ou « ✓ Compte rendu ».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96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9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l'onglet « Agenda » — liste des réunions d'aujourd'hui et des prochains jours, chacune avec son bouton « À enregistrer ».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5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Capturer une réunion</w:t>
      </w:r>
    </w:p>
    <w:p>
      <w:pPr>
        <w:spacing w:before="0" w:after="120" w:line="269" w:lineRule="auto"/>
      </w:pPr>
      <w:r>
        <w:rPr>
          <w:rFonts w:ascii="Calibri" w:hAnsi="Calibri"/>
          <w:b w:val="0"/>
          <w:i/>
          <w:color w:val="556577"/>
          <w:sz w:val="22"/>
        </w:rPr>
        <w:t>Quatre façons de capturer une réunion. Choisissez celle qui vous convient.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MÉTHODE 1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Enregistrer une réunion de votre agenda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Sur l'accueil, cliquez sur la réunion concernée.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Enregistrer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Le titre, les participants et le contexte sont déjà remplis pour vous.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96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9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chaque réunion de l'agenda porte un bouton « À enregistrer » à droite — c'est lui qui démarre la capture.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MÉTHODE 2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Enregistrer une réunion non planifiée (en direct)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Nouvelle réunion</w:t>
      </w:r>
      <w:r>
        <w:rPr>
          <w:rFonts w:ascii="Calibri" w:hAnsi="Calibri"/>
          <w:b w:val="0"/>
          <w:i w:val="0"/>
          <w:color w:val="0F172A"/>
          <w:sz w:val="22"/>
        </w:rPr>
        <w:t xml:space="preserve"> (ou « Hors agenda »).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Sur l'écran « Capturez votre réunion », gardez l'onglet </w:t>
      </w:r>
      <w:r>
        <w:rPr>
          <w:rFonts w:ascii="Calibri" w:hAnsi="Calibri"/>
          <w:b/>
          <w:i w:val="0"/>
          <w:color w:val="0F172A"/>
          <w:sz w:val="22"/>
        </w:rPr>
        <w:t>Enregistrer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Démarrer</w:t>
      </w:r>
      <w:r>
        <w:rPr>
          <w:rFonts w:ascii="Calibri" w:hAnsi="Calibri"/>
          <w:b w:val="0"/>
          <w:i w:val="0"/>
          <w:color w:val="0F172A"/>
          <w:sz w:val="22"/>
        </w:rPr>
        <w:t xml:space="preserve"> : un minuteur défile pendant l'enregistrement.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À la fin, cliquez sur </w:t>
      </w:r>
      <w:r>
        <w:rPr>
          <w:rFonts w:ascii="Calibri" w:hAnsi="Calibri"/>
          <w:b/>
          <w:i w:val="0"/>
          <w:color w:val="0F172A"/>
          <w:sz w:val="22"/>
        </w:rPr>
        <w:t>Arrêter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Vous pouvez réduire la fenêtre pendant l'enregistrement : une notification Windows vous préviendra dès que le compte rendu est prêt.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4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9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écran « Capturez votre réunion », onglet « Enregistrer » : le minuteur et le bouton rouge « Démarrer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MÉTHODE 3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Importer un fichier audio existant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« Nouvelle réunion » puis sur l'onglet </w:t>
      </w:r>
      <w:r>
        <w:rPr>
          <w:rFonts w:ascii="Calibri" w:hAnsi="Calibri"/>
          <w:b/>
          <w:i w:val="0"/>
          <w:color w:val="0F172A"/>
          <w:sz w:val="22"/>
        </w:rPr>
        <w:t>Audio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Glissez votre fichier audio dans la zone prévue (« Glissez votre audio ici »), ou cliquez pour le choisir.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Les formats audio courants et les vidéos MP4 sont acceptés.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8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94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onglet « Audio » avec la zone « Glissez votre audio ici · ou cliquez pour parcourir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MÉTHODE 4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Importer un transcript déjà écrit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« Nouvelle réunion » puis sur l'onglet </w:t>
      </w:r>
      <w:r>
        <w:rPr>
          <w:rFonts w:ascii="Calibri" w:hAnsi="Calibri"/>
          <w:b/>
          <w:i w:val="0"/>
          <w:color w:val="0F172A"/>
          <w:sz w:val="22"/>
        </w:rPr>
        <w:t>Transcript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Glissez un fichier .docx (transcript Teams) ou un fichier .txt dans la zone prévue.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L'application génère directement le compte rendu à partir de ce texte.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57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195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onglet « Transcript » avec la zone « Glissez votre transcript ici » (accepte .docx Teams ou .txt).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PRÉPARER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Renseigner le contexte de la réunion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Contexte</w:t>
      </w:r>
      <w:r>
        <w:rPr>
          <w:rFonts w:ascii="Calibri" w:hAnsi="Calibri"/>
          <w:b w:val="0"/>
          <w:i w:val="0"/>
          <w:color w:val="0F172A"/>
          <w:sz w:val="22"/>
        </w:rPr>
        <w:t xml:space="preserve"> : le sujet, les enjeux, les décisions attendues.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Participants</w:t>
      </w:r>
      <w:r>
        <w:rPr>
          <w:rFonts w:ascii="Calibri" w:hAnsi="Calibri"/>
          <w:b w:val="0"/>
          <w:i w:val="0"/>
          <w:color w:val="0F172A"/>
          <w:sz w:val="22"/>
        </w:rPr>
        <w:t xml:space="preserve"> : les noms, séparés par des virgules.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Entreprises</w:t>
      </w:r>
      <w:r>
        <w:rPr>
          <w:rFonts w:ascii="Calibri" w:hAnsi="Calibri"/>
          <w:b w:val="0"/>
          <w:i w:val="0"/>
          <w:color w:val="0F172A"/>
          <w:sz w:val="22"/>
        </w:rPr>
        <w:t xml:space="preserve"> : les organisations concernées.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Pour une réunion de l'agenda, ces champs sont déjà pré-remplis — vérifiez et ajustez si besoin.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Plus le contexte est précis, plus le compte rendu est juste et pertinent.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le formulaire de contexte avec les trois champs : Contexte, Participants, Entreprises.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LANCER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Choisir le mode et lancer le traitement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Choisissez le mode de génération du compte rendu :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Sur cet ordinateur</w:t>
      </w:r>
      <w:r>
        <w:rPr>
          <w:rFonts w:ascii="Calibri" w:hAnsi="Calibri"/>
          <w:b w:val="0"/>
          <w:i w:val="0"/>
          <w:color w:val="556577"/>
          <w:sz w:val="22"/>
        </w:rPr>
        <w:t xml:space="preserve"> (sans connexion Internet, gratuit) — le mode par défaut.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/>
          <w:i w:val="0"/>
          <w:color w:val="556577"/>
          <w:sz w:val="22"/>
        </w:rPr>
        <w:t>En ligne (Mistral)</w:t>
      </w:r>
      <w:r>
        <w:rPr>
          <w:rFonts w:ascii="Calibri" w:hAnsi="Calibri"/>
          <w:b w:val="0"/>
          <w:i w:val="0"/>
          <w:color w:val="556577"/>
          <w:sz w:val="22"/>
        </w:rPr>
        <w:t xml:space="preserve"> (plus rapide, nécessite une clé à renseigner dans les Paramètres).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Lancer le traitement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le bloc de fin du formulaire : choix « Sur cet ordinateur » / « En ligne (Mistral) » et le bouton « Lancer le traitement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PATIENTER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Suivre l'avancement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barre de progression montre les étapes : Conversion → Diarisation → Transcription → Compte rendu.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L'étape en cours est mise en évidence.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pouvez continuer à travailler pendant ce temps.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Comptez environ un cinquième à un tiers de la durée de la réunion.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la barre de progression du traitement (les étapes Conversion / Diarisation / Transcription / Compte rendu).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6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Exploiter votre compte rendu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LE RÉSULTAT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Lire et modifier le compte rendu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Le compte rendu s'affiche dès qu'il est prêt.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pouvez le modifier directement dans l'application.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Tout est enregistré automatiquement (mention « Enregistré à HH:MM »).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Recherchez un mot dans le compte rendu avec </w:t>
      </w:r>
      <w:r>
        <w:rPr>
          <w:rFonts w:ascii="Calibri" w:hAnsi="Calibri"/>
          <w:b/>
          <w:i w:val="0"/>
          <w:color w:val="0F172A"/>
          <w:sz w:val="22"/>
        </w:rPr>
        <w:t>Ctrl + F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9193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45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un compte rendu affiché dans l'application, avec son transcript par tours à droite et la mention « Auto-enregistrement actif » en haut.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VÉRIFIER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Consulter le transcript et nommer les intervenants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+ Transcript</w:t>
      </w:r>
      <w:r>
        <w:rPr>
          <w:rFonts w:ascii="Calibri" w:hAnsi="Calibri"/>
          <w:b w:val="0"/>
          <w:i w:val="0"/>
          <w:color w:val="0F172A"/>
          <w:sz w:val="22"/>
        </w:rPr>
        <w:t xml:space="preserve"> pour afficher le texte complet, ligne par ligne.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Cliquez sur le nom d'un intervenant pour le remplacer par un vrai nom (ex. « Intervenant 1 » → « Alice Dupont »).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l'onglet « Transcript » ouvert, avec le menu qui apparaît en cliquant sur un nom d'intervenant.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ÉCOUTER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Réécouter et télécharger l'audio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Écouter l'enregistrement</w:t>
      </w:r>
      <w:r>
        <w:rPr>
          <w:rFonts w:ascii="Calibri" w:hAnsi="Calibri"/>
          <w:b w:val="0"/>
          <w:i w:val="0"/>
          <w:color w:val="0F172A"/>
          <w:sz w:val="22"/>
        </w:rPr>
        <w:t xml:space="preserve"> pour ouvrir un petit lecteur audio.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 bouton permet de télécharger le fichier audio d'origine.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7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19 1119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le compte rendu reste affiché et un petit lecteur audio apparaît en bas pour réécouter la réunion (avec le bouton de téléchargement à droite).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RETROUVER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Où sont enregistrés vos fichiers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Tout est rangé dans </w:t>
      </w:r>
      <w:r>
        <w:rPr>
          <w:rFonts w:ascii="Calibri" w:hAnsi="Calibri"/>
          <w:b/>
          <w:i w:val="0"/>
          <w:color w:val="0F172A"/>
          <w:sz w:val="22"/>
        </w:rPr>
        <w:t>Documents ▸ Réunions</w:t>
      </w:r>
      <w:r>
        <w:rPr>
          <w:rFonts w:ascii="Calibri" w:hAnsi="Calibri"/>
          <w:b w:val="0"/>
          <w:i w:val="0"/>
          <w:color w:val="0F172A"/>
          <w:sz w:val="22"/>
        </w:rPr>
        <w:t xml:space="preserve"> (un dossier par réunion).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compte_rendu.docx — le compte rendu Word.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transcript.txt — la transcription complète.</w:t>
      </w:r>
    </w:p>
    <w:p>
      <w:pPr>
        <w:spacing w:before="0" w:after="80" w:line="269" w:lineRule="auto"/>
        <w:ind w:left="864" w:hanging="259"/>
      </w:pPr>
      <w:r>
        <w:rPr>
          <w:rFonts w:ascii="Calibri" w:hAnsi="Calibri"/>
          <w:b/>
          <w:i w:val="0"/>
          <w:color w:val="556577"/>
          <w:sz w:val="22"/>
        </w:rPr>
        <w:t xml:space="preserve">–  </w:t>
      </w:r>
      <w:r>
        <w:rPr>
          <w:rFonts w:ascii="Calibri" w:hAnsi="Calibri"/>
          <w:b w:val="0"/>
          <w:i w:val="0"/>
          <w:color w:val="556577"/>
          <w:sz w:val="22"/>
        </w:rPr>
        <w:t>le fichier audio de la réunion.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gérez ces fichiers comme n'importe quel document (copier, envoyer par e-mail…).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Astuce : le bouton </w:t>
      </w:r>
      <w:r>
        <w:rPr>
          <w:rFonts w:ascii="Calibri" w:hAnsi="Calibri"/>
          <w:b/>
          <w:i w:val="0"/>
          <w:color w:val="0F172A"/>
          <w:sz w:val="22"/>
        </w:rPr>
        <w:t>Ouvrir le dossier de la réunion</w:t>
      </w:r>
      <w:r>
        <w:rPr>
          <w:rFonts w:ascii="Calibri" w:hAnsi="Calibri"/>
          <w:b w:val="0"/>
          <w:i w:val="0"/>
          <w:color w:val="0F172A"/>
          <w:sz w:val="22"/>
        </w:rPr>
        <w:t xml:space="preserve"> ouvre directement ce dossier.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l'Explorateur Windows ouvert sur « Documents\Réunions », montrant un dossier de réunion et les fichiers qu'il contient.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S'ORGANISER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Classer et retrouver vos réunions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Comptes rendus</w:t>
      </w:r>
      <w:r>
        <w:rPr>
          <w:rFonts w:ascii="Calibri" w:hAnsi="Calibri"/>
          <w:b w:val="0"/>
          <w:i w:val="0"/>
          <w:color w:val="0F172A"/>
          <w:sz w:val="22"/>
        </w:rPr>
        <w:t xml:space="preserve"> : la liste de toutes vos réunions et leur état.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Dossiers</w:t>
      </w:r>
      <w:r>
        <w:rPr>
          <w:rFonts w:ascii="Calibri" w:hAnsi="Calibri"/>
          <w:b w:val="0"/>
          <w:i w:val="0"/>
          <w:color w:val="0F172A"/>
          <w:sz w:val="22"/>
        </w:rPr>
        <w:t xml:space="preserve"> : créez des dossiers (client, projet…) et déplacez-y vos réunions.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/>
          <w:i w:val="0"/>
          <w:color w:val="0F172A"/>
          <w:sz w:val="22"/>
        </w:rPr>
        <w:t>Recherche</w:t>
      </w:r>
      <w:r>
        <w:rPr>
          <w:rFonts w:ascii="Calibri" w:hAnsi="Calibri"/>
          <w:b w:val="0"/>
          <w:i w:val="0"/>
          <w:color w:val="0F172A"/>
          <w:sz w:val="22"/>
        </w:rPr>
        <w:t xml:space="preserve"> (Ctrl + F) et mini-calendrier pour filtrer rapidement.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Sur chaque réunion : </w:t>
      </w:r>
      <w:r>
        <w:rPr>
          <w:rFonts w:ascii="Calibri" w:hAnsi="Calibri"/>
          <w:b/>
          <w:i w:val="0"/>
          <w:color w:val="0F172A"/>
          <w:sz w:val="22"/>
        </w:rPr>
        <w:t>Renommer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alibri" w:hAnsi="Calibri"/>
          <w:b/>
          <w:i w:val="0"/>
          <w:color w:val="0F172A"/>
          <w:sz w:val="22"/>
        </w:rPr>
        <w:t>Déplacer</w:t>
      </w:r>
      <w:r>
        <w:rPr>
          <w:rFonts w:ascii="Calibri" w:hAnsi="Calibri"/>
          <w:b w:val="0"/>
          <w:i w:val="0"/>
          <w:color w:val="0F172A"/>
          <w:sz w:val="22"/>
        </w:rPr>
        <w:t xml:space="preserve">, </w:t>
      </w:r>
      <w:r>
        <w:rPr>
          <w:rFonts w:ascii="Calibri" w:hAnsi="Calibri"/>
          <w:b/>
          <w:i w:val="0"/>
          <w:color w:val="0F172A"/>
          <w:sz w:val="22"/>
        </w:rPr>
        <w:t>Supprimer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00400" cy="625759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19 1117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57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la liste « Comptes rendus » : barre de recherche, filtre par date, dossiers, et à droite d'une réunion les boutons Déplacer (dossier) / Renommer (crayon) / Supprimer (corbeille).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7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L'application travaille pour vous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DISCRÈTE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Une icône dans la barre des tâches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Quand vous fermez la fenêtre, l'application reste active en arrière-plan (si l'option est cochée).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Une petite icône reste près de l'horloge, en bas à droite.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Cliquez dessus pour un aperçu rapide ; clic droit pour « Démarrer un enregistrement » ou « Quitter ».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00400" cy="45961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415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9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l'aperçu rapide qui s'ouvre en cliquant sur l'icône Meeting Assistant dans la barre des tâches.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RAPPELS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Des notifications au bon moment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5 minutes avant une réunion de l'agenda : un rappel pour penser à l'enregistrer.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À la fin de la réunion : un rappel pour arrêter l'enregistrement.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Quand le compte rendu est prêt : une notification — cliquez dessus pour l'ouvrir.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4570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'écran 2026-05-21 18423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69" w:lineRule="auto"/>
        <w:jc w:val="center"/>
      </w:pPr>
      <w:r>
        <w:rPr>
          <w:rFonts w:ascii="Calibri" w:hAnsi="Calibri"/>
          <w:b/>
          <w:i/>
          <w:color w:val="556577"/>
          <w:sz w:val="18"/>
        </w:rPr>
        <w:t xml:space="preserve">Figure — </w:t>
      </w:r>
      <w:r>
        <w:rPr>
          <w:rFonts w:ascii="Calibri" w:hAnsi="Calibri"/>
          <w:b w:val="0"/>
          <w:i/>
          <w:color w:val="556577"/>
          <w:sz w:val="18"/>
        </w:rPr>
        <w:t>exemple : pendant un enregistrement, l'aperçu rapide affiche le minuteur et le bouton « Arrêter et générer le compte rendu » ; en bas, une notification Windows confirme que l'application reste active en arrière-plan.</w:t>
      </w:r>
    </w:p>
    <w:p>
      <w:r>
        <w:br w:type="page"/>
      </w:r>
    </w:p>
    <w:p>
      <w:pPr>
        <w:spacing w:before="360" w:after="80" w:line="269" w:lineRule="auto"/>
      </w:pPr>
      <w:r>
        <w:rPr>
          <w:rFonts w:ascii="Calibri" w:hAnsi="Calibri"/>
          <w:b/>
          <w:i w:val="0"/>
          <w:color w:val="3B82F6"/>
          <w:sz w:val="24"/>
        </w:rPr>
        <w:t>PARTIE 8</w:t>
      </w:r>
    </w:p>
    <w:p>
      <w:pPr>
        <w:spacing w:before="0" w:after="200" w:line="269" w:lineRule="auto"/>
        <w:pBdr>
          <w:bottom w:val="single" w:sz="12" w:space="4" w:color="1E40AF"/>
        </w:pBdr>
      </w:pPr>
      <w:r>
        <w:rPr>
          <w:rFonts w:ascii="Calibri" w:hAnsi="Calibri"/>
          <w:b/>
          <w:i w:val="0"/>
          <w:color w:val="1E40AF"/>
          <w:sz w:val="44"/>
        </w:rPr>
        <w:t>Mises à jour et aide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MISES À JOUR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L'application se met à jour toute seule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Quand une nouvelle version existe, un message apparaît : « Une nouvelle version de Meeting Assistant est prête. »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 xml:space="preserve">Cliquez sur </w:t>
      </w:r>
      <w:r>
        <w:rPr>
          <w:rFonts w:ascii="Calibri" w:hAnsi="Calibri"/>
          <w:b/>
          <w:i w:val="0"/>
          <w:color w:val="0F172A"/>
          <w:sz w:val="22"/>
        </w:rPr>
        <w:t>Redémarrer maintenant</w:t>
      </w:r>
      <w:r>
        <w:rPr>
          <w:rFonts w:ascii="Calibri" w:hAnsi="Calibri"/>
          <w:b w:val="0"/>
          <w:i w:val="0"/>
          <w:color w:val="0F172A"/>
          <w:sz w:val="22"/>
        </w:rPr>
        <w:t xml:space="preserve"> pour l'installer tout de suite, ou sur « Plus tard » pour l'installer à la prochaine ouverture.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Vous n'avez aucune manipulation technique à faire.</w:t>
      </w:r>
    </w:p>
    <w:p>
      <w:pPr>
        <w:spacing w:before="80" w:after="200" w:line="269" w:lineRule="auto"/>
        <w:ind w:left="432"/>
      </w:pPr>
      <w:r>
        <w:rPr>
          <w:rFonts w:ascii="Calibri" w:hAnsi="Calibri"/>
          <w:b/>
          <w:i w:val="0"/>
          <w:color w:val="C01010"/>
          <w:sz w:val="22"/>
        </w:rPr>
        <w:t xml:space="preserve">📷  Capture à insérer — </w:t>
      </w:r>
      <w:r>
        <w:rPr>
          <w:rFonts w:ascii="Calibri" w:hAnsi="Calibri"/>
          <w:b w:val="0"/>
          <w:i w:val="0"/>
          <w:color w:val="C01010"/>
          <w:sz w:val="22"/>
        </w:rPr>
        <w:t>la fenêtre « Une nouvelle version est prête » avec les boutons « Redémarrer maintenant » et « Plus tard ».</w:t>
      </w:r>
    </w:p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DÉPANNAGE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Questions fréquentes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5904"/>
      </w:tblGrid>
      <w:tr>
        <w:tc>
          <w:tcPr>
            <w:tcW w:type="dxa" w:w="4824"/>
            <w:shd w:val="clear" w:color="auto" w:fill="1E40A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Situation</w:t>
            </w:r>
          </w:p>
        </w:tc>
        <w:tc>
          <w:tcPr>
            <w:tcW w:type="dxa" w:w="4824"/>
            <w:shd w:val="clear" w:color="auto" w:fill="1E40A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Que faire</w:t>
            </w:r>
          </w:p>
        </w:tc>
      </w:tr>
      <w:tr>
        <w:tc>
          <w:tcPr>
            <w:tcW w:type="dxa" w:w="3456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La première ouverture est très longue</w:t>
            </w:r>
          </w:p>
        </w:tc>
        <w:tc>
          <w:tcPr>
            <w:tcW w:type="dxa" w:w="5904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C'est normal : l'application télécharge ses outils une seule fois (environ 2,3 Go). Patientez et ne fermez pas la fenêtre.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Windows affiche un écran bleu au lancement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Cliquez sur « Informations complémentaires » puis « Exécuter quand même ». Le fichier n'est pas dangereux.</w:t>
            </w:r>
          </w:p>
        </w:tc>
      </w:tr>
      <w:tr>
        <w:tc>
          <w:tcPr>
            <w:tcW w:type="dxa" w:w="3456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Je n'ai pas Internet</w:t>
            </w:r>
          </w:p>
        </w:tc>
        <w:tc>
          <w:tcPr>
            <w:tcW w:type="dxa" w:w="5904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Après la première ouverture, l'application fonctionne sans Internet (mode « Sur cet ordinateur »).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Le microphone ne fonctionne pas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Autorisez le microphone dans les réglages de Windows et vérifiez que le bon micro est sélectionné.</w:t>
            </w:r>
          </w:p>
        </w:tc>
      </w:tr>
      <w:tr>
        <w:tc>
          <w:tcPr>
            <w:tcW w:type="dxa" w:w="3456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Le traitement est long</w:t>
            </w:r>
          </w:p>
        </w:tc>
        <w:tc>
          <w:tcPr>
            <w:tcW w:type="dxa" w:w="5904"/>
            <w:shd w:val="clear" w:color="auto" w:fill="F1F5F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Comptez environ un cinquième à un tiers de la durée de la réunion. Vous pouvez travailler pendant ce temps.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F172A"/>
                <w:sz w:val="21"/>
              </w:rPr>
              <w:t>Le compte rendu en ligne ne marche pas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0F172A"/>
                <w:sz w:val="21"/>
              </w:rPr>
              <w:t>Renseignez la clé dans les Paramètres, ou utilisez le mode « Sur cet ordinateur » qui fonctionne sans clé.</w:t>
            </w:r>
          </w:p>
        </w:tc>
      </w:tr>
    </w:tbl>
    <w:p>
      <w:pPr>
        <w:spacing w:before="280" w:after="20" w:line="269" w:lineRule="auto"/>
      </w:pPr>
      <w:r>
        <w:rPr>
          <w:rFonts w:ascii="Calibri" w:hAnsi="Calibri"/>
          <w:b/>
          <w:i w:val="0"/>
          <w:color w:val="3B82F6"/>
          <w:sz w:val="20"/>
        </w:rPr>
        <w:t>BONNES PRATIQUES</w:t>
      </w:r>
    </w:p>
    <w:p>
      <w:pPr>
        <w:spacing w:before="0" w:after="100" w:line="269" w:lineRule="auto"/>
      </w:pPr>
      <w:r>
        <w:rPr>
          <w:rFonts w:ascii="Calibri" w:hAnsi="Calibri"/>
          <w:b/>
          <w:i w:val="0"/>
          <w:color w:val="0F172A"/>
          <w:sz w:val="30"/>
        </w:rPr>
        <w:t>Pour un compte rendu de qualité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Utilisez un bon microphone et limitez le bruit de fond.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Renseignez le contexte et les participants : le résultat est nettement meilleur.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Relisez et ajustez le compte rendu (il est modifiable).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Besoin de rapidité ? Utilisez le mode « En ligne (Mistral) ».</w:t>
      </w:r>
    </w:p>
    <w:p>
      <w:pPr>
        <w:spacing w:before="40" w:after="200" w:line="269" w:lineRule="auto"/>
        <w:ind w:left="144" w:right="144"/>
        <w:shd w:val="clear" w:color="auto" w:fill="FEF3C7"/>
        <w:pBdr>
          <w:top w:val="single" w:sz="6" w:space="6" w:color="F59E0B"/>
          <w:left w:val="single" w:sz="6" w:space="6" w:color="F59E0B"/>
          <w:bottom w:val="single" w:sz="6" w:space="6" w:color="F59E0B"/>
          <w:right w:val="single" w:sz="6" w:space="6" w:color="F59E0B"/>
        </w:pBdr>
      </w:pPr>
      <w:r>
        <w:rPr>
          <w:rFonts w:ascii="Calibri" w:hAnsi="Calibri"/>
          <w:b/>
          <w:i w:val="0"/>
          <w:color w:val="925A05"/>
          <w:sz w:val="22"/>
        </w:rPr>
        <w:t xml:space="preserve">💡  Conseil — </w:t>
      </w:r>
      <w:r>
        <w:rPr>
          <w:rFonts w:ascii="Calibri" w:hAnsi="Calibri"/>
          <w:b w:val="0"/>
          <w:i w:val="0"/>
          <w:color w:val="925A05"/>
          <w:sz w:val="22"/>
        </w:rPr>
        <w:t>Le compte rendu est une aide à la rédaction : une relecture humaine reste recommandée avant de le diffuser.</w:t>
      </w:r>
    </w:p>
    <w:p>
      <w:pPr>
        <w:spacing w:before="360" w:after="160" w:line="269" w:lineRule="auto"/>
        <w:shd w:val="clear" w:color="auto" w:fill="EFF4FB"/>
        <w:pBdr>
          <w:top w:val="single" w:sz="8" w:space="8" w:color="1E40AF"/>
          <w:left w:val="single" w:sz="8" w:space="8" w:color="1E40AF"/>
          <w:bottom w:val="single" w:sz="8" w:space="8" w:color="1E40AF"/>
          <w:right w:val="single" w:sz="8" w:space="8" w:color="1E40AF"/>
        </w:pBdr>
      </w:pPr>
      <w:r>
        <w:rPr>
          <w:rFonts w:ascii="Calibri" w:hAnsi="Calibri"/>
          <w:b/>
          <w:i w:val="0"/>
          <w:color w:val="1E40AF"/>
          <w:sz w:val="28"/>
        </w:rPr>
        <w:t>Démarrage rapide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1.  Installez l'application.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2.  À la première ouverture, laissez télécharger les outils (une seule fois).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3.  Cliquez « Nouvelle réunion », ou choisissez une réunion de votre agenda.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4.  Enregistrez (ou importez l'audio), renseignez le contexte.</w:t>
      </w:r>
    </w:p>
    <w:p>
      <w:pPr>
        <w:spacing w:before="0" w:after="80" w:line="269" w:lineRule="auto"/>
        <w:ind w:left="432" w:hanging="259"/>
      </w:pPr>
      <w:r>
        <w:rPr>
          <w:rFonts w:ascii="Calibri" w:hAnsi="Calibri"/>
          <w:b/>
          <w:i w:val="0"/>
          <w:color w:val="3B82F6"/>
          <w:sz w:val="22"/>
        </w:rPr>
        <w:t xml:space="preserve">•  </w:t>
      </w:r>
      <w:r>
        <w:rPr>
          <w:rFonts w:ascii="Calibri" w:hAnsi="Calibri"/>
          <w:b w:val="0"/>
          <w:i w:val="0"/>
          <w:color w:val="0F172A"/>
          <w:sz w:val="22"/>
        </w:rPr>
        <w:t>5.  Cliquez « Lancer le traitement » et récupérez votre compte rendu Word.</w:t>
      </w:r>
    </w:p>
    <w:sectPr w:rsidR="00FC693F" w:rsidRPr="0006063C" w:rsidSect="00034616">
      <w:footerReference w:type="default" r:id="rId2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577"/>
        <w:sz w:val="18"/>
      </w:rPr>
      <w:t>Meeting Assistant — Guide d'installation et d'utilisation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