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DE6F" w14:textId="01474D78" w:rsidR="009E2084" w:rsidRDefault="009B4A84" w:rsidP="009E2084">
      <w:pPr>
        <w:pStyle w:val="Heading1"/>
      </w:pPr>
      <w:r>
        <w:br/>
        <w:t>PENDAHULUAN</w:t>
      </w:r>
    </w:p>
    <w:p w14:paraId="1920A1F1" w14:textId="77777777" w:rsidR="009E2084" w:rsidRDefault="009E2084" w:rsidP="009E2084"/>
    <w:p w14:paraId="2D382E09" w14:textId="77777777" w:rsidR="009E2084" w:rsidRDefault="009E2084" w:rsidP="009E2084"/>
    <w:p w14:paraId="583DF483" w14:textId="77777777" w:rsidR="009E2084" w:rsidRDefault="009E2084" w:rsidP="009E2084"/>
    <w:p w14:paraId="138FE598" w14:textId="77777777" w:rsidR="009E2084" w:rsidRPr="00FA1318" w:rsidRDefault="009E2084" w:rsidP="009E2084">
      <w:pPr>
        <w:pStyle w:val="Heading2"/>
        <w:rPr>
          <w:rFonts w:cs="Times New Roman"/>
        </w:rPr>
      </w:pPr>
      <w:bookmarkStart w:id="0" w:name="_Toc239677654"/>
      <w:r w:rsidRPr="00FA1318">
        <w:rPr>
          <w:rFonts w:cs="Times New Roman"/>
        </w:rPr>
        <w:t>Analisis Sentimen</w:t>
      </w:r>
      <w:bookmarkEnd w:id="0"/>
    </w:p>
    <w:p w14:paraId="1267BDAE" w14:textId="77777777" w:rsidR="009E2084" w:rsidRPr="00FA1318" w:rsidRDefault="009E2084" w:rsidP="009E2084">
      <w:pPr>
        <w:ind w:firstLine="357"/>
        <w:rPr>
          <w:rFonts w:cs="Times New Roman"/>
        </w:rPr>
      </w:pPr>
      <w:r w:rsidRPr="00FA1318">
        <w:rPr>
          <w:rFonts w:cs="Times New Roman"/>
        </w:rPr>
        <w:t>Analisis sentimen (</w:t>
      </w:r>
      <w:proofErr w:type="spellStart"/>
      <w:r w:rsidRPr="00FA1318">
        <w:rPr>
          <w:rFonts w:cs="Times New Roman"/>
        </w:rPr>
        <w:t>sentiment</w:t>
      </w:r>
      <w:proofErr w:type="spellEnd"/>
      <w:r w:rsidRPr="00FA1318">
        <w:rPr>
          <w:rFonts w:cs="Times New Roman"/>
        </w:rPr>
        <w:t xml:space="preserve"> </w:t>
      </w:r>
      <w:proofErr w:type="spellStart"/>
      <w:r w:rsidRPr="00FA1318">
        <w:rPr>
          <w:rFonts w:cs="Times New Roman"/>
        </w:rPr>
        <w:t>analysis</w:t>
      </w:r>
      <w:proofErr w:type="spellEnd"/>
      <w:r w:rsidRPr="00FA1318">
        <w:rPr>
          <w:rFonts w:cs="Times New Roman"/>
        </w:rPr>
        <w:t xml:space="preserve">) merupakan proses untuk mengidentifikasi dan mengklasifikasikan opini atau kecenderungan sentimen yang terdapat dalam suatu teks </w:t>
      </w:r>
      <w:sdt>
        <w:sdtPr>
          <w:rPr>
            <w:rFonts w:cs="Times New Roman"/>
            <w:color w:val="000000"/>
          </w:rPr>
          <w:tag w:val="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
          <w:id w:val="-1913693616"/>
          <w:placeholder>
            <w:docPart w:val="0054B07B487F4C6E878FA7BAAB3A0B2B"/>
          </w:placeholder>
        </w:sdtPr>
        <w:sdtContent>
          <w:r w:rsidRPr="00FA1318">
            <w:rPr>
              <w:rFonts w:cs="Times New Roman"/>
              <w:color w:val="000000"/>
            </w:rPr>
            <w:t xml:space="preserve">(Kusnia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xml:space="preserve">, </w:t>
          </w:r>
          <w:proofErr w:type="spellStart"/>
          <w:r w:rsidRPr="00FA1318">
            <w:rPr>
              <w:rFonts w:cs="Times New Roman"/>
              <w:color w:val="000000"/>
            </w:rPr>
            <w:t>n.d</w:t>
          </w:r>
          <w:proofErr w:type="spellEnd"/>
          <w:r w:rsidRPr="00FA1318">
            <w:rPr>
              <w:rFonts w:cs="Times New Roman"/>
              <w:color w:val="000000"/>
            </w:rPr>
            <w:t>.)</w:t>
          </w:r>
        </w:sdtContent>
      </w:sdt>
      <w:r w:rsidRPr="00FA1318">
        <w:rPr>
          <w:rFonts w:cs="Times New Roman"/>
        </w:rPr>
        <w:t xml:space="preserve">. Analisis sentimen merupakan salah satu bidang dalam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 yang digunakan untuk memperoleh informasi subjektif dari data teks</w:t>
      </w:r>
      <w:sdt>
        <w:sdtPr>
          <w:rPr>
            <w:rFonts w:cs="Times New Roman"/>
            <w:color w:val="000000"/>
          </w:rPr>
          <w:tag w:val="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
          <w:id w:val="-27106103"/>
          <w:placeholder>
            <w:docPart w:val="0054B07B487F4C6E878FA7BAAB3A0B2B"/>
          </w:placeholder>
        </w:sdtPr>
        <w:sdtContent>
          <w:r w:rsidRPr="00FA1318">
            <w:rPr>
              <w:rFonts w:cs="Times New Roman"/>
              <w:color w:val="000000"/>
            </w:rPr>
            <w:t xml:space="preserve">(Maulana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2025)</w:t>
          </w:r>
        </w:sdtContent>
      </w:sdt>
      <w:r w:rsidRPr="00FA1318">
        <w:rPr>
          <w:rFonts w:cs="Times New Roman"/>
        </w:rPr>
        <w:t>. Pendekatan ini dapat digunakan untuk mengelompokkan teks berdasarkan polaritas sentimennya, seperti positif, negatif, maupun netral.</w:t>
      </w:r>
    </w:p>
    <w:p w14:paraId="30E47E4D" w14:textId="77777777" w:rsidR="009E2084" w:rsidRPr="00FA1318" w:rsidRDefault="009E2084" w:rsidP="009E2084">
      <w:pPr>
        <w:ind w:firstLine="357"/>
        <w:rPr>
          <w:rFonts w:cs="Times New Roman"/>
        </w:rPr>
      </w:pPr>
      <w:r w:rsidRPr="00FA1318">
        <w:rPr>
          <w:rFonts w:cs="Times New Roman"/>
        </w:rPr>
        <w:t>Dalam penerapannya pada ulasan produk, analisis sentimen dapat digunakan untuk mengetahui kecenderungan tanggapan konsumen terhadap produk berdasarkan teks ulasan yang diberikan. Informasi tersebut dapat membantu proses pengelompokan ulasan dalam jumlah besar sehingga analisis terhadap persepsi konsumen dapat dilakukan secara lebih sistematis.</w:t>
      </w:r>
    </w:p>
    <w:p w14:paraId="48CE0B64" w14:textId="77777777" w:rsidR="009E2084" w:rsidRPr="00FA1318" w:rsidRDefault="009E2084" w:rsidP="009E2084">
      <w:pPr>
        <w:ind w:firstLine="357"/>
        <w:rPr>
          <w:rFonts w:cs="Times New Roman"/>
        </w:rPr>
      </w:pPr>
      <w:r w:rsidRPr="00FA1318">
        <w:rPr>
          <w:rFonts w:cs="Times New Roman"/>
        </w:rPr>
        <w:t>Secara umum, klasifikasi sentimen dapat menggunakan dua kelas (</w:t>
      </w:r>
      <w:proofErr w:type="spellStart"/>
      <w:r w:rsidRPr="00FA1318">
        <w:rPr>
          <w:rFonts w:cs="Times New Roman"/>
        </w:rPr>
        <w:t>binary</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maupun lebih dari dua kelas (</w:t>
      </w:r>
      <w:proofErr w:type="spellStart"/>
      <w:r w:rsidRPr="00FA1318">
        <w:rPr>
          <w:rFonts w:cs="Times New Roman"/>
        </w:rPr>
        <w:t>multiclass</w:t>
      </w:r>
      <w:proofErr w:type="spellEnd"/>
      <w:r w:rsidRPr="00FA1318">
        <w:rPr>
          <w:rFonts w:cs="Times New Roman"/>
        </w:rPr>
        <w:t xml:space="preserve"> </w:t>
      </w:r>
      <w:proofErr w:type="spellStart"/>
      <w:r w:rsidRPr="00FA1318">
        <w:rPr>
          <w:rFonts w:cs="Times New Roman"/>
        </w:rPr>
        <w:t>classification</w:t>
      </w:r>
      <w:proofErr w:type="spellEnd"/>
      <w:r w:rsidRPr="00FA1318">
        <w:rPr>
          <w:rFonts w:cs="Times New Roman"/>
        </w:rPr>
        <w:t xml:space="preserve">). Pada klasifikasi dua kelas, teks dapat dikelompokkan menjadi sentimen positif dan negatif. Sementara itu, klasifikasi dengan tiga kelas dapat mencakup sentimen positif, negatif, dan netral. Pemilihan jumlah kelas bergantung pada karakteristik dan pelabelan </w:t>
      </w:r>
      <w:proofErr w:type="spellStart"/>
      <w:r w:rsidRPr="00FA1318">
        <w:rPr>
          <w:rFonts w:cs="Times New Roman"/>
        </w:rPr>
        <w:t>dataset</w:t>
      </w:r>
      <w:proofErr w:type="spellEnd"/>
      <w:r w:rsidRPr="00FA1318">
        <w:rPr>
          <w:rFonts w:cs="Times New Roman"/>
        </w:rPr>
        <w:t xml:space="preserve"> yang digunakan.</w:t>
      </w:r>
    </w:p>
    <w:p w14:paraId="2397D6BE" w14:textId="77777777" w:rsidR="009E2084" w:rsidRPr="00FA1318" w:rsidRDefault="009E2084" w:rsidP="009E2084">
      <w:pPr>
        <w:ind w:firstLine="357"/>
        <w:rPr>
          <w:rFonts w:cs="Times New Roman"/>
        </w:rPr>
      </w:pPr>
      <w:r w:rsidRPr="00FA1318">
        <w:rPr>
          <w:rFonts w:cs="Times New Roman"/>
        </w:rPr>
        <w:t xml:space="preserve">Pada penelitian ini, klasifikasi sentimen menggunakan dua kelas, yaitu </w:t>
      </w:r>
      <w:proofErr w:type="spellStart"/>
      <w:r w:rsidRPr="00FA1318">
        <w:rPr>
          <w:rFonts w:cs="Times New Roman"/>
        </w:rPr>
        <w:t>positive</w:t>
      </w:r>
      <w:proofErr w:type="spellEnd"/>
      <w:r w:rsidRPr="00FA1318">
        <w:rPr>
          <w:rFonts w:cs="Times New Roman"/>
        </w:rPr>
        <w:t xml:space="preserve"> dan </w:t>
      </w:r>
      <w:proofErr w:type="spellStart"/>
      <w:r w:rsidRPr="00FA1318">
        <w:rPr>
          <w:rFonts w:cs="Times New Roman"/>
        </w:rPr>
        <w:t>negative</w:t>
      </w:r>
      <w:proofErr w:type="spellEnd"/>
      <w:r w:rsidRPr="00FA1318">
        <w:rPr>
          <w:rFonts w:cs="Times New Roman"/>
        </w:rPr>
        <w:t xml:space="preserve">, sesuai dengan label sentimen yang tersedia pada </w:t>
      </w:r>
      <w:proofErr w:type="spellStart"/>
      <w:r w:rsidRPr="00FA1318">
        <w:rPr>
          <w:rFonts w:cs="Times New Roman"/>
        </w:rPr>
        <w:t>dataset</w:t>
      </w:r>
      <w:proofErr w:type="spellEnd"/>
      <w:r w:rsidRPr="00FA1318">
        <w:rPr>
          <w:rFonts w:cs="Times New Roman"/>
        </w:rPr>
        <w:t xml:space="preserve"> ulasan produk yang digunakan. Teks pada atribut </w:t>
      </w:r>
      <w:proofErr w:type="spellStart"/>
      <w:r w:rsidRPr="00FA1318">
        <w:rPr>
          <w:rFonts w:cs="Times New Roman"/>
        </w:rPr>
        <w:t>Customer</w:t>
      </w:r>
      <w:proofErr w:type="spellEnd"/>
      <w:r w:rsidRPr="00FA1318">
        <w:rPr>
          <w:rFonts w:cs="Times New Roman"/>
        </w:rPr>
        <w:t xml:space="preserve"> </w:t>
      </w:r>
      <w:proofErr w:type="spellStart"/>
      <w:r w:rsidRPr="00FA1318">
        <w:rPr>
          <w:rFonts w:cs="Times New Roman"/>
        </w:rPr>
        <w:t>Review</w:t>
      </w:r>
      <w:proofErr w:type="spellEnd"/>
      <w:r w:rsidRPr="00FA1318">
        <w:rPr>
          <w:rFonts w:cs="Times New Roman"/>
        </w:rPr>
        <w:t xml:space="preserve"> digunakan sebagai </w:t>
      </w:r>
      <w:r w:rsidRPr="00FA1318">
        <w:rPr>
          <w:rFonts w:cs="Times New Roman"/>
        </w:rPr>
        <w:lastRenderedPageBreak/>
        <w:t xml:space="preserve">masukan untuk proses klasifikasi. Sebelum dilakukan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data teks akan melalui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dan transformasi menjadi representasi numerik menggunakan 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p>
    <w:p w14:paraId="13160195" w14:textId="77777777" w:rsidR="009E2084" w:rsidRPr="00FA1318" w:rsidRDefault="009E2084" w:rsidP="009E2084">
      <w:pPr>
        <w:ind w:firstLine="357"/>
        <w:rPr>
          <w:rFonts w:cs="Times New Roman"/>
        </w:rPr>
      </w:pPr>
      <w:r w:rsidRPr="00FA1318">
        <w:rPr>
          <w:rFonts w:cs="Times New Roman"/>
        </w:rPr>
        <w:t xml:space="preserve">Dengan demikian, analisis sentimen pada penelitian ini digunakan sebagai pendekatan untuk mengklasifikasikan ulasan produk Tokopedia berdasarkan kecenderungan sentimennya menggunakan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w:t>
      </w:r>
    </w:p>
    <w:p w14:paraId="4E475A57" w14:textId="77777777" w:rsidR="009E2084" w:rsidRPr="00FA1318" w:rsidRDefault="009E2084" w:rsidP="009E2084">
      <w:pPr>
        <w:pStyle w:val="Heading2"/>
        <w:rPr>
          <w:rFonts w:cs="Times New Roman"/>
        </w:rPr>
      </w:pPr>
      <w:bookmarkStart w:id="1" w:name="_Toc239677655"/>
      <w:r w:rsidRPr="00FA1318">
        <w:rPr>
          <w:rFonts w:cs="Times New Roman"/>
        </w:rPr>
        <w:t>Ulasan Produk Tokopedia</w:t>
      </w:r>
      <w:bookmarkEnd w:id="1"/>
    </w:p>
    <w:p w14:paraId="226191B3" w14:textId="77777777" w:rsidR="009E2084" w:rsidRPr="00FA1318" w:rsidRDefault="009E2084" w:rsidP="009E2084">
      <w:pPr>
        <w:ind w:firstLine="357"/>
        <w:rPr>
          <w:rFonts w:cs="Times New Roman"/>
        </w:rPr>
      </w:pPr>
      <w:r w:rsidRPr="00FA1318">
        <w:rPr>
          <w:rFonts w:cs="Times New Roman"/>
        </w:rPr>
        <w:t xml:space="preserve">Electronic </w:t>
      </w:r>
      <w:proofErr w:type="spellStart"/>
      <w:r w:rsidRPr="00FA1318">
        <w:rPr>
          <w:rFonts w:cs="Times New Roman"/>
        </w:rPr>
        <w:t>commerce</w:t>
      </w:r>
      <w:proofErr w:type="spellEnd"/>
      <w:r w:rsidRPr="00FA1318">
        <w:rPr>
          <w:rFonts w:cs="Times New Roman"/>
        </w:rPr>
        <w:t xml:space="preserve"> atau e-</w:t>
      </w:r>
      <w:proofErr w:type="spellStart"/>
      <w:r w:rsidRPr="00FA1318">
        <w:rPr>
          <w:rFonts w:cs="Times New Roman"/>
        </w:rPr>
        <w:t>commerce</w:t>
      </w:r>
      <w:proofErr w:type="spellEnd"/>
      <w:r w:rsidRPr="00FA1318">
        <w:rPr>
          <w:rFonts w:cs="Times New Roman"/>
        </w:rPr>
        <w:t xml:space="preserve"> merupakan kegiatan perdagangan melalui jaringan komputer yang memungkinkan terjadinya berbagai bentuk hubungan perdagangan, salah satunya adalah </w:t>
      </w:r>
      <w:proofErr w:type="spellStart"/>
      <w:r w:rsidRPr="00FA1318">
        <w:rPr>
          <w:rFonts w:cs="Times New Roman"/>
        </w:rPr>
        <w:t>business-to-consumer</w:t>
      </w:r>
      <w:proofErr w:type="spellEnd"/>
      <w:r w:rsidRPr="00FA1318">
        <w:rPr>
          <w:rFonts w:cs="Times New Roman"/>
        </w:rPr>
        <w:t xml:space="preserve"> (B2C) di mana konsumen dapat melakukan pembelian barang atau jasa secara langsung melalui platform digital. Di Indonesia, salah satu platform e-</w:t>
      </w:r>
      <w:proofErr w:type="spellStart"/>
      <w:r w:rsidRPr="00FA1318">
        <w:rPr>
          <w:rFonts w:cs="Times New Roman"/>
        </w:rPr>
        <w:t>commerce</w:t>
      </w:r>
      <w:proofErr w:type="spellEnd"/>
      <w:r w:rsidRPr="00FA1318">
        <w:rPr>
          <w:rFonts w:cs="Times New Roman"/>
        </w:rPr>
        <w:t xml:space="preserve"> utama yang menyediakan layanan perdagangan elektronik bagi pembeli dan penjual adalah Tokopedia </w:t>
      </w:r>
      <w:sdt>
        <w:sdtPr>
          <w:rPr>
            <w:rFonts w:cs="Times New Roman"/>
            <w:color w:val="000000"/>
          </w:rPr>
          <w:tag w:val="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
          <w:id w:val="1708526397"/>
          <w:placeholder>
            <w:docPart w:val="D71869BD4DD546BA88F364D8BA23FF90"/>
          </w:placeholder>
        </w:sdtPr>
        <w:sdtContent>
          <w:r w:rsidRPr="00FA1318">
            <w:rPr>
              <w:rFonts w:cs="Times New Roman"/>
              <w:color w:val="000000"/>
            </w:rPr>
            <w:t xml:space="preserve">(Idris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2025)</w:t>
          </w:r>
        </w:sdtContent>
      </w:sdt>
      <w:r w:rsidRPr="00FA1318">
        <w:rPr>
          <w:rFonts w:cs="Times New Roman"/>
        </w:rPr>
        <w:t>. Melalui layanannya, Tokopedia mempertemukan jutaan penjual terdaftar, mulai dari perorangan hingga UMKM dengan konsumen yang mencari berbagai kebutuhan fisik maupun digital.</w:t>
      </w:r>
    </w:p>
    <w:p w14:paraId="141F4E8E" w14:textId="77777777" w:rsidR="009E2084" w:rsidRPr="00FA1318" w:rsidRDefault="009E2084" w:rsidP="009E2084">
      <w:pPr>
        <w:ind w:firstLine="357"/>
        <w:rPr>
          <w:rFonts w:cs="Times New Roman"/>
        </w:rPr>
      </w:pPr>
      <w:r w:rsidRPr="00FA1318">
        <w:rPr>
          <w:rFonts w:cs="Times New Roman"/>
        </w:rPr>
        <w:t xml:space="preserve">Dalam ekosistem perdagangan digital tersebut, konsumen tidak hanya berinteraksi untuk memesan produk, tetapi juga diberikan ruang untuk memberikan informasi mengenai pengalaman mereka setelah transaksi selesai. Bentuk umpan balik yang diberikan konsumen setelah melakukan pembelian atau menggunakan suatu produk dikenal sebagai ulasan produk (Prabowo Wiguna </w:t>
      </w:r>
      <w:proofErr w:type="spellStart"/>
      <w:r w:rsidRPr="00FA1318">
        <w:rPr>
          <w:rFonts w:cs="Times New Roman"/>
        </w:rPr>
        <w:t>et</w:t>
      </w:r>
      <w:proofErr w:type="spellEnd"/>
      <w:r w:rsidRPr="00FA1318">
        <w:rPr>
          <w:rFonts w:cs="Times New Roman"/>
        </w:rPr>
        <w:t xml:space="preserve"> </w:t>
      </w:r>
      <w:proofErr w:type="spellStart"/>
      <w:r w:rsidRPr="00FA1318">
        <w:rPr>
          <w:rFonts w:cs="Times New Roman"/>
        </w:rPr>
        <w:t>al.</w:t>
      </w:r>
      <w:proofErr w:type="spellEnd"/>
      <w:r w:rsidRPr="00FA1318">
        <w:rPr>
          <w:rFonts w:cs="Times New Roman"/>
        </w:rPr>
        <w:t xml:space="preserve">, 2026). Ulasan ini memuat informasi mengenai kepuasan, kualitas barang, dan pelayanan penjual, yang kemudian bertransformasi menjadi bentuk komunikasi </w:t>
      </w:r>
      <w:proofErr w:type="spellStart"/>
      <w:r w:rsidRPr="00FA1318">
        <w:rPr>
          <w:rFonts w:cs="Times New Roman"/>
        </w:rPr>
        <w:t>electronic</w:t>
      </w:r>
      <w:proofErr w:type="spellEnd"/>
      <w:r w:rsidRPr="00FA1318">
        <w:rPr>
          <w:rFonts w:cs="Times New Roman"/>
        </w:rPr>
        <w:t xml:space="preserve"> </w:t>
      </w:r>
      <w:proofErr w:type="spellStart"/>
      <w:r w:rsidRPr="00FA1318">
        <w:rPr>
          <w:rFonts w:cs="Times New Roman"/>
        </w:rPr>
        <w:t>word</w:t>
      </w:r>
      <w:proofErr w:type="spellEnd"/>
      <w:r w:rsidRPr="00FA1318">
        <w:rPr>
          <w:rFonts w:cs="Times New Roman"/>
        </w:rPr>
        <w:t xml:space="preserve"> </w:t>
      </w:r>
      <w:proofErr w:type="spellStart"/>
      <w:r w:rsidRPr="00FA1318">
        <w:rPr>
          <w:rFonts w:cs="Times New Roman"/>
        </w:rPr>
        <w:t>of</w:t>
      </w:r>
      <w:proofErr w:type="spellEnd"/>
      <w:r w:rsidRPr="00FA1318">
        <w:rPr>
          <w:rFonts w:cs="Times New Roman"/>
        </w:rPr>
        <w:t xml:space="preserve"> </w:t>
      </w:r>
      <w:proofErr w:type="spellStart"/>
      <w:r w:rsidRPr="00FA1318">
        <w:rPr>
          <w:rFonts w:cs="Times New Roman"/>
        </w:rPr>
        <w:t>mouth</w:t>
      </w:r>
      <w:proofErr w:type="spellEnd"/>
      <w:r w:rsidRPr="00FA1318">
        <w:rPr>
          <w:rFonts w:cs="Times New Roman"/>
        </w:rPr>
        <w:t xml:space="preserve">. Komunikasi ini sangat penting karena membantu calon konsumen lain dalam mempertimbangkan suatu produk sekaligus menjadi sumber data persepsi pelanggan yang masif </w:t>
      </w:r>
      <w:sdt>
        <w:sdtPr>
          <w:rPr>
            <w:rFonts w:cs="Times New Roman"/>
            <w:color w:val="000000"/>
          </w:rPr>
          <w:tag w:val="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
          <w:id w:val="247548692"/>
          <w:placeholder>
            <w:docPart w:val="D71869BD4DD546BA88F364D8BA23FF90"/>
          </w:placeholder>
        </w:sdtPr>
        <w:sdtContent>
          <w:r w:rsidRPr="00FA1318">
            <w:rPr>
              <w:rFonts w:cs="Times New Roman"/>
              <w:color w:val="000000"/>
            </w:rPr>
            <w:t xml:space="preserve">(Prabowo Wiguna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2026)</w:t>
          </w:r>
        </w:sdtContent>
      </w:sdt>
      <w:r w:rsidRPr="00FA1318">
        <w:rPr>
          <w:rFonts w:cs="Times New Roman"/>
        </w:rPr>
        <w:t>.</w:t>
      </w:r>
    </w:p>
    <w:p w14:paraId="10155EDA" w14:textId="77777777" w:rsidR="009E2084" w:rsidRPr="00FA1318" w:rsidRDefault="009E2084" w:rsidP="009E2084">
      <w:pPr>
        <w:ind w:firstLine="357"/>
        <w:rPr>
          <w:rFonts w:cs="Times New Roman"/>
        </w:rPr>
      </w:pPr>
      <w:r w:rsidRPr="00FA1318">
        <w:rPr>
          <w:rFonts w:cs="Times New Roman"/>
        </w:rPr>
        <w:lastRenderedPageBreak/>
        <w:t>Meskipun bernilai tinggi, ulasan produk yang ditulis oleh pengguna pada platform Tokopedia umumnya berbentuk data teks yang tidak terstruktur (</w:t>
      </w:r>
      <w:proofErr w:type="spellStart"/>
      <w:r w:rsidRPr="00FA1318">
        <w:rPr>
          <w:rFonts w:cs="Times New Roman"/>
        </w:rPr>
        <w:t>unstructured</w:t>
      </w:r>
      <w:proofErr w:type="spellEnd"/>
      <w:r w:rsidRPr="00FA1318">
        <w:rPr>
          <w:rFonts w:cs="Times New Roman"/>
        </w:rPr>
        <w:t xml:space="preserve"> data). Teks ulasan sangat bervariasi dalam hal penggunaan diksi, panjang kalimat, hingga gaya bahasa sehari-hari. Kondisi keberagaman teks ini mensyaratkan perlunya tahapan pengolahan data awal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dan ekstraksi fitur (seperti pembobotan TF-IDF) agar teks tersebut dapat dipahami oleh mesin dan diolah oleh algoritma klasifikasi.</w:t>
      </w:r>
    </w:p>
    <w:p w14:paraId="1EE48CB1" w14:textId="77777777" w:rsidR="009E2084" w:rsidRPr="00FA1318" w:rsidRDefault="009E2084" w:rsidP="009E2084">
      <w:pPr>
        <w:ind w:firstLine="357"/>
        <w:rPr>
          <w:rFonts w:cs="Times New Roman"/>
        </w:rPr>
      </w:pPr>
      <w:r w:rsidRPr="00FA1318">
        <w:rPr>
          <w:rFonts w:cs="Times New Roman"/>
        </w:rPr>
        <w:t>Dalam penelitian ini, keseluruhan konsep mengenai e-</w:t>
      </w:r>
      <w:proofErr w:type="spellStart"/>
      <w:r w:rsidRPr="00FA1318">
        <w:rPr>
          <w:rFonts w:cs="Times New Roman"/>
        </w:rPr>
        <w:t>commerce</w:t>
      </w:r>
      <w:proofErr w:type="spellEnd"/>
      <w:r w:rsidRPr="00FA1318">
        <w:rPr>
          <w:rFonts w:cs="Times New Roman"/>
        </w:rPr>
        <w:t xml:space="preserve">, platform Tokopedia, dan ulasan pelanggan </w:t>
      </w:r>
      <w:proofErr w:type="spellStart"/>
      <w:r w:rsidRPr="00FA1318">
        <w:rPr>
          <w:rFonts w:cs="Times New Roman"/>
        </w:rPr>
        <w:t>disatukan</w:t>
      </w:r>
      <w:proofErr w:type="spellEnd"/>
      <w:r w:rsidRPr="00FA1318">
        <w:rPr>
          <w:rFonts w:cs="Times New Roman"/>
        </w:rPr>
        <w:t xml:space="preserve"> sebagai konteks dan objek penelitian. Teks ulasan produk dari platform Tokopedia digunakan sebagai data masukan utama yang akan diolah dan diklasifikasikan ke dalam kecenderungan sentimen (positif atau negatif) menggunakan algoritma klasifikasi sentimen.</w:t>
      </w:r>
    </w:p>
    <w:p w14:paraId="40F61E52" w14:textId="77777777" w:rsidR="009E2084" w:rsidRPr="00FA1318" w:rsidRDefault="009E2084" w:rsidP="009E2084">
      <w:pPr>
        <w:pStyle w:val="Heading2"/>
        <w:rPr>
          <w:rFonts w:cs="Times New Roman"/>
        </w:rPr>
      </w:pPr>
      <w:bookmarkStart w:id="2" w:name="_Toc239677656"/>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Processing</w:t>
      </w:r>
      <w:bookmarkEnd w:id="2"/>
      <w:proofErr w:type="spellEnd"/>
    </w:p>
    <w:p w14:paraId="3CF5F639" w14:textId="4CB8E276" w:rsidR="009E2084" w:rsidRPr="00FA1318" w:rsidRDefault="009E2084" w:rsidP="009E2084">
      <w:pPr>
        <w:ind w:firstLine="357"/>
        <w:rPr>
          <w:rFonts w:cs="Times New Roman"/>
        </w:rPr>
      </w:pP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merupakan tahapan awal dalam pengolahan data teks yang bertujuan untuk membersihkan dan mempersiapkan teks sebelum digunakan dalam proses analisis atau klasifikasi </w:t>
      </w:r>
      <w:sdt>
        <w:sdtPr>
          <w:rPr>
            <w:rFonts w:cs="Times New Roman"/>
            <w:color w:val="000000"/>
          </w:rPr>
          <w:tag w:val="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
          <w:id w:val="1850059204"/>
          <w:placeholder>
            <w:docPart w:val="D71869BD4DD546BA88F364D8BA23FF90"/>
          </w:placeholder>
        </w:sdtPr>
        <w:sdtContent>
          <w:r w:rsidRPr="00FA1318">
            <w:rPr>
              <w:rFonts w:cs="Times New Roman"/>
              <w:color w:val="000000"/>
            </w:rPr>
            <w:t xml:space="preserve">(Rahmad </w:t>
          </w:r>
          <w:proofErr w:type="spellStart"/>
          <w:r w:rsidRPr="00FA1318">
            <w:rPr>
              <w:rFonts w:cs="Times New Roman"/>
              <w:color w:val="000000"/>
            </w:rPr>
            <w:t>Fahrozi</w:t>
          </w:r>
          <w:proofErr w:type="spellEnd"/>
          <w:r w:rsidRPr="00FA1318">
            <w:rPr>
              <w:rFonts w:cs="Times New Roman"/>
              <w:color w:val="000000"/>
            </w:rPr>
            <w:t xml:space="preserve">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2026)</w:t>
          </w:r>
        </w:sdtContent>
      </w:sdt>
      <w:r w:rsidRPr="00FA1318">
        <w:rPr>
          <w:rFonts w:cs="Times New Roman"/>
        </w:rPr>
        <w:t xml:space="preserve">. </w:t>
      </w:r>
      <w:r w:rsidR="003E15F5" w:rsidRPr="003E15F5">
        <w:rPr>
          <w:rFonts w:cs="Times New Roman"/>
        </w:rPr>
        <w:t>Data teks dari ulasan pelanggan umumnya memiliki bentuk yang beragam, seperti penggunaan huruf kapital, tanda baca, angka, simbol, kata tidak baku (slang), serta kata negasi yang dapat mengubah makna sentimen jika tidak ditangani dengan tepat</w:t>
      </w:r>
      <w:r w:rsidRPr="00FA1318">
        <w:rPr>
          <w:rFonts w:cs="Times New Roman"/>
        </w:rPr>
        <w:t>.</w:t>
      </w:r>
    </w:p>
    <w:p w14:paraId="42F3B8A8" w14:textId="384EB639" w:rsidR="009E2084" w:rsidRPr="00FA1318" w:rsidRDefault="003E15F5" w:rsidP="009E2084">
      <w:pPr>
        <w:ind w:firstLine="357"/>
        <w:rPr>
          <w:rFonts w:cs="Times New Roman"/>
        </w:rPr>
      </w:pPr>
      <w:r w:rsidRPr="003E15F5">
        <w:rPr>
          <w:rFonts w:cs="Times New Roman"/>
        </w:rPr>
        <w:t xml:space="preserve">Dalam penelitian ini, </w:t>
      </w:r>
      <w:proofErr w:type="spellStart"/>
      <w:r w:rsidRPr="003E15F5">
        <w:rPr>
          <w:rFonts w:cs="Times New Roman"/>
        </w:rPr>
        <w:t>text</w:t>
      </w:r>
      <w:proofErr w:type="spellEnd"/>
      <w:r w:rsidRPr="003E15F5">
        <w:rPr>
          <w:rFonts w:cs="Times New Roman"/>
        </w:rPr>
        <w:t xml:space="preserve"> </w:t>
      </w:r>
      <w:proofErr w:type="spellStart"/>
      <w:r w:rsidRPr="003E15F5">
        <w:rPr>
          <w:rFonts w:cs="Times New Roman"/>
        </w:rPr>
        <w:t>preprocessing</w:t>
      </w:r>
      <w:proofErr w:type="spellEnd"/>
      <w:r w:rsidRPr="003E15F5">
        <w:rPr>
          <w:rFonts w:cs="Times New Roman"/>
        </w:rPr>
        <w:t xml:space="preserve"> dilakukan terhadap teks ulasan pada atribut </w:t>
      </w:r>
      <w:proofErr w:type="spellStart"/>
      <w:r w:rsidRPr="003E15F5">
        <w:rPr>
          <w:rFonts w:cs="Times New Roman"/>
        </w:rPr>
        <w:t>Customer</w:t>
      </w:r>
      <w:proofErr w:type="spellEnd"/>
      <w:r w:rsidRPr="003E15F5">
        <w:rPr>
          <w:rFonts w:cs="Times New Roman"/>
        </w:rPr>
        <w:t xml:space="preserve"> </w:t>
      </w:r>
      <w:proofErr w:type="spellStart"/>
      <w:r w:rsidRPr="003E15F5">
        <w:rPr>
          <w:rFonts w:cs="Times New Roman"/>
        </w:rPr>
        <w:t>Review</w:t>
      </w:r>
      <w:proofErr w:type="spellEnd"/>
      <w:r w:rsidRPr="003E15F5">
        <w:rPr>
          <w:rFonts w:cs="Times New Roman"/>
        </w:rPr>
        <w:t xml:space="preserve"> melalui tujuh tahapan berurutan, yaitu </w:t>
      </w:r>
      <w:proofErr w:type="spellStart"/>
      <w:r w:rsidRPr="003E15F5">
        <w:rPr>
          <w:rFonts w:cs="Times New Roman"/>
        </w:rPr>
        <w:t>Case</w:t>
      </w:r>
      <w:proofErr w:type="spellEnd"/>
      <w:r w:rsidRPr="003E15F5">
        <w:rPr>
          <w:rFonts w:cs="Times New Roman"/>
        </w:rPr>
        <w:t xml:space="preserve"> </w:t>
      </w:r>
      <w:proofErr w:type="spellStart"/>
      <w:r w:rsidRPr="003E15F5">
        <w:rPr>
          <w:rFonts w:cs="Times New Roman"/>
        </w:rPr>
        <w:t>Folding</w:t>
      </w:r>
      <w:proofErr w:type="spellEnd"/>
      <w:r w:rsidRPr="003E15F5">
        <w:rPr>
          <w:rFonts w:cs="Times New Roman"/>
        </w:rPr>
        <w:t xml:space="preserve">, </w:t>
      </w:r>
      <w:proofErr w:type="spellStart"/>
      <w:r w:rsidRPr="003E15F5">
        <w:rPr>
          <w:rFonts w:cs="Times New Roman"/>
        </w:rPr>
        <w:t>Cleaning</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Normalisasi Slang, </w:t>
      </w:r>
      <w:proofErr w:type="spellStart"/>
      <w:r w:rsidRPr="003E15F5">
        <w:rPr>
          <w:rFonts w:cs="Times New Roman"/>
        </w:rPr>
        <w:t>Convert</w:t>
      </w:r>
      <w:proofErr w:type="spellEnd"/>
      <w:r w:rsidRPr="003E15F5">
        <w:rPr>
          <w:rFonts w:cs="Times New Roman"/>
        </w:rPr>
        <w:t xml:space="preserve"> </w:t>
      </w:r>
      <w:proofErr w:type="spellStart"/>
      <w:r w:rsidRPr="003E15F5">
        <w:rPr>
          <w:rFonts w:cs="Times New Roman"/>
        </w:rPr>
        <w:t>Negation</w:t>
      </w:r>
      <w:proofErr w:type="spellEnd"/>
      <w:r w:rsidRPr="003E15F5">
        <w:rPr>
          <w:rFonts w:cs="Times New Roman"/>
        </w:rPr>
        <w:t xml:space="preserve">,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009E2084" w:rsidRPr="00FA1318">
        <w:rPr>
          <w:rFonts w:cs="Times New Roman"/>
        </w:rPr>
        <w:t>. Secara keseluruhan, alur tahapan beserta contoh transformasi teks dari data mentah hingga menjadi teks bersih (</w:t>
      </w:r>
      <w:proofErr w:type="spellStart"/>
      <w:r w:rsidR="009E2084" w:rsidRPr="00FA1318">
        <w:rPr>
          <w:rFonts w:cs="Times New Roman"/>
        </w:rPr>
        <w:t>clean</w:t>
      </w:r>
      <w:proofErr w:type="spellEnd"/>
      <w:r w:rsidR="009E2084" w:rsidRPr="00FA1318">
        <w:rPr>
          <w:rFonts w:cs="Times New Roman"/>
        </w:rPr>
        <w:t xml:space="preserve"> </w:t>
      </w:r>
      <w:proofErr w:type="spellStart"/>
      <w:r w:rsidR="009E2084" w:rsidRPr="00FA1318">
        <w:rPr>
          <w:rFonts w:cs="Times New Roman"/>
        </w:rPr>
        <w:t>text</w:t>
      </w:r>
      <w:proofErr w:type="spellEnd"/>
      <w:r w:rsidR="009E2084" w:rsidRPr="00FA1318">
        <w:rPr>
          <w:rFonts w:cs="Times New Roman"/>
        </w:rPr>
        <w:t>) dapat dilihat pada Gambar II.</w:t>
      </w:r>
      <w:r w:rsidR="009E2084">
        <w:rPr>
          <w:rFonts w:cs="Times New Roman"/>
        </w:rPr>
        <w:t>1</w:t>
      </w:r>
      <w:r w:rsidR="009E2084" w:rsidRPr="00FA1318">
        <w:rPr>
          <w:rFonts w:cs="Times New Roman"/>
        </w:rPr>
        <w:t>.</w:t>
      </w:r>
    </w:p>
    <w:p w14:paraId="1AFFD79B" w14:textId="5ACCDB43" w:rsidR="009E2084" w:rsidRPr="00FA1318" w:rsidRDefault="00127FD1" w:rsidP="009E2084">
      <w:pPr>
        <w:keepNext/>
        <w:ind w:left="360" w:firstLine="360"/>
        <w:jc w:val="center"/>
        <w:rPr>
          <w:rFonts w:cs="Times New Roman"/>
        </w:rPr>
      </w:pPr>
      <w:r>
        <w:rPr>
          <w:noProof/>
        </w:rPr>
        <w:lastRenderedPageBreak/>
        <w:drawing>
          <wp:inline distT="0" distB="0" distL="0" distR="0" wp14:anchorId="55B8BADF" wp14:editId="3C1E897A">
            <wp:extent cx="3610100" cy="6114553"/>
            <wp:effectExtent l="0" t="0" r="9525" b="635"/>
            <wp:docPr id="148717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1480" cy="6133828"/>
                    </a:xfrm>
                    <a:prstGeom prst="rect">
                      <a:avLst/>
                    </a:prstGeom>
                    <a:noFill/>
                    <a:ln>
                      <a:noFill/>
                    </a:ln>
                  </pic:spPr>
                </pic:pic>
              </a:graphicData>
            </a:graphic>
          </wp:inline>
        </w:drawing>
      </w:r>
    </w:p>
    <w:p w14:paraId="63FF0F3A" w14:textId="77777777" w:rsidR="009E2084" w:rsidRPr="003E15F5" w:rsidRDefault="009E2084" w:rsidP="009E2084">
      <w:pPr>
        <w:pStyle w:val="Caption"/>
        <w:spacing w:line="360" w:lineRule="auto"/>
        <w:jc w:val="center"/>
        <w:rPr>
          <w:rFonts w:cs="Times New Roman"/>
          <w:color w:val="EE0000"/>
        </w:rPr>
      </w:pPr>
      <w:bookmarkStart w:id="3" w:name="_Toc239334548"/>
      <w:bookmarkStart w:id="4" w:name="_Toc239359661"/>
      <w:r w:rsidRPr="003E15F5">
        <w:rPr>
          <w:rFonts w:cs="Times New Roman"/>
          <w:color w:val="EE0000"/>
        </w:rPr>
        <w:t>Gambar II.</w:t>
      </w:r>
      <w:r w:rsidRPr="003E15F5">
        <w:rPr>
          <w:rFonts w:cs="Times New Roman"/>
          <w:color w:val="EE0000"/>
        </w:rPr>
        <w:fldChar w:fldCharType="begin"/>
      </w:r>
      <w:r w:rsidRPr="003E15F5">
        <w:rPr>
          <w:rFonts w:cs="Times New Roman"/>
          <w:color w:val="EE0000"/>
        </w:rPr>
        <w:instrText xml:space="preserve"> SEQ Gambar_II. \* ARABIC </w:instrText>
      </w:r>
      <w:r w:rsidRPr="003E15F5">
        <w:rPr>
          <w:rFonts w:cs="Times New Roman"/>
          <w:color w:val="EE0000"/>
        </w:rPr>
        <w:fldChar w:fldCharType="separate"/>
      </w:r>
      <w:r w:rsidRPr="003E15F5">
        <w:rPr>
          <w:rFonts w:cs="Times New Roman"/>
          <w:noProof/>
          <w:color w:val="EE0000"/>
        </w:rPr>
        <w:t>1</w:t>
      </w:r>
      <w:r w:rsidRPr="003E15F5">
        <w:rPr>
          <w:rFonts w:cs="Times New Roman"/>
          <w:noProof/>
          <w:color w:val="EE0000"/>
        </w:rPr>
        <w:fldChar w:fldCharType="end"/>
      </w:r>
      <w:r w:rsidRPr="003E15F5">
        <w:rPr>
          <w:rFonts w:cs="Times New Roman"/>
          <w:color w:val="EE0000"/>
        </w:rPr>
        <w:t xml:space="preserve"> Diagram Alur </w:t>
      </w:r>
      <w:proofErr w:type="spellStart"/>
      <w:r w:rsidRPr="003E15F5">
        <w:rPr>
          <w:rFonts w:cs="Times New Roman"/>
          <w:color w:val="EE0000"/>
        </w:rPr>
        <w:t>Text</w:t>
      </w:r>
      <w:proofErr w:type="spellEnd"/>
      <w:r w:rsidRPr="003E15F5">
        <w:rPr>
          <w:rFonts w:cs="Times New Roman"/>
          <w:color w:val="EE0000"/>
        </w:rPr>
        <w:t xml:space="preserve"> </w:t>
      </w:r>
      <w:proofErr w:type="spellStart"/>
      <w:r w:rsidRPr="003E15F5">
        <w:rPr>
          <w:rFonts w:cs="Times New Roman"/>
          <w:color w:val="EE0000"/>
        </w:rPr>
        <w:t>Preprocessing</w:t>
      </w:r>
      <w:bookmarkEnd w:id="3"/>
      <w:bookmarkEnd w:id="4"/>
      <w:proofErr w:type="spellEnd"/>
    </w:p>
    <w:p w14:paraId="4AF80D92" w14:textId="77777777" w:rsidR="009E2084" w:rsidRPr="00FA1318" w:rsidRDefault="009E2084" w:rsidP="009E2084">
      <w:pPr>
        <w:pStyle w:val="Heading3"/>
        <w:rPr>
          <w:rFonts w:cs="Times New Roman"/>
        </w:rPr>
      </w:pPr>
      <w:bookmarkStart w:id="5" w:name="_Toc239677657"/>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bookmarkEnd w:id="5"/>
      <w:proofErr w:type="spellEnd"/>
    </w:p>
    <w:p w14:paraId="292D6A4A" w14:textId="77777777" w:rsidR="009E2084" w:rsidRPr="00FA1318" w:rsidRDefault="009E2084" w:rsidP="009E2084">
      <w:pPr>
        <w:ind w:firstLine="357"/>
        <w:rPr>
          <w:rFonts w:cs="Times New Roman"/>
        </w:rPr>
      </w:pP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proofErr w:type="spellEnd"/>
      <w:r w:rsidRPr="00FA1318">
        <w:rPr>
          <w:rFonts w:cs="Times New Roman"/>
        </w:rPr>
        <w:t xml:space="preserve"> merupakan proses mengubah seluruh karakter huruf pada teks menjadi bentuk huruf yang seragam, umumnya menggunakan huruf kecil (</w:t>
      </w:r>
      <w:proofErr w:type="spellStart"/>
      <w:r w:rsidRPr="00FA1318">
        <w:rPr>
          <w:rFonts w:cs="Times New Roman"/>
        </w:rPr>
        <w:t>lowercase</w:t>
      </w:r>
      <w:proofErr w:type="spellEnd"/>
      <w:r w:rsidRPr="00FA1318">
        <w:rPr>
          <w:rFonts w:cs="Times New Roman"/>
        </w:rPr>
        <w:t xml:space="preserve">) </w:t>
      </w:r>
      <w:sdt>
        <w:sdtPr>
          <w:rPr>
            <w:rFonts w:cs="Times New Roman"/>
            <w:color w:val="000000"/>
          </w:rPr>
          <w:tag w:val="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
          <w:id w:val="362031994"/>
          <w:placeholder>
            <w:docPart w:val="D71869BD4DD546BA88F364D8BA23FF90"/>
          </w:placeholder>
        </w:sdtPr>
        <w:sdtContent>
          <w:r w:rsidRPr="00FA1318">
            <w:rPr>
              <w:rFonts w:cs="Times New Roman"/>
              <w:color w:val="000000"/>
            </w:rPr>
            <w:t xml:space="preserve">(Siregar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2025)</w:t>
          </w:r>
        </w:sdtContent>
      </w:sdt>
      <w:r w:rsidRPr="00FA1318">
        <w:rPr>
          <w:rFonts w:cs="Times New Roman"/>
        </w:rPr>
        <w:t>. Proses ini dilakukan agar kata yang sama tetapi memiliki perbedaan penggunaan huruf kapital tidak dianggap sebagai kata yang berbeda. Sebagai contoh:</w:t>
      </w:r>
    </w:p>
    <w:p w14:paraId="4E5360F7" w14:textId="77777777" w:rsidR="009E2084" w:rsidRPr="00FA1318" w:rsidRDefault="009E2084" w:rsidP="009E2084">
      <w:pPr>
        <w:pStyle w:val="Caption"/>
        <w:keepNext/>
        <w:spacing w:line="360" w:lineRule="auto"/>
        <w:rPr>
          <w:rFonts w:cs="Times New Roman"/>
        </w:rPr>
      </w:pPr>
      <w:bookmarkStart w:id="6" w:name="_Toc239334442"/>
      <w:bookmarkStart w:id="7" w:name="_Toc239359692"/>
      <w:r w:rsidRPr="00FA1318">
        <w:rPr>
          <w:rFonts w:cs="Times New Roman"/>
        </w:rPr>
        <w:lastRenderedPageBreak/>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w:t>
      </w:r>
      <w:r w:rsidRPr="00FA1318">
        <w:rPr>
          <w:rFonts w:cs="Times New Roman"/>
          <w:noProof/>
        </w:rPr>
        <w:fldChar w:fldCharType="end"/>
      </w:r>
      <w:r w:rsidRPr="00FA1318">
        <w:rPr>
          <w:rFonts w:cs="Times New Roman"/>
        </w:rPr>
        <w:t xml:space="preserve"> Contoh </w:t>
      </w: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bookmarkEnd w:id="6"/>
      <w:bookmarkEnd w:id="7"/>
      <w:proofErr w:type="spellEnd"/>
    </w:p>
    <w:tbl>
      <w:tblPr>
        <w:tblStyle w:val="TableGrid"/>
        <w:tblW w:w="0" w:type="auto"/>
        <w:tblLook w:val="04A0" w:firstRow="1" w:lastRow="0" w:firstColumn="1" w:lastColumn="0" w:noHBand="0" w:noVBand="1"/>
      </w:tblPr>
      <w:tblGrid>
        <w:gridCol w:w="3963"/>
        <w:gridCol w:w="3964"/>
      </w:tblGrid>
      <w:tr w:rsidR="009E2084" w:rsidRPr="00FA1318" w14:paraId="3C43C129" w14:textId="77777777" w:rsidTr="008411AF">
        <w:tc>
          <w:tcPr>
            <w:tcW w:w="3963" w:type="dxa"/>
          </w:tcPr>
          <w:p w14:paraId="6FBBB387" w14:textId="77777777" w:rsidR="009E2084" w:rsidRPr="00FA1318" w:rsidRDefault="009E2084" w:rsidP="008411AF">
            <w:pPr>
              <w:rPr>
                <w:rFonts w:cs="Times New Roman"/>
              </w:rPr>
            </w:pPr>
            <w:r w:rsidRPr="00FA1318">
              <w:rPr>
                <w:rFonts w:cs="Times New Roman"/>
              </w:rPr>
              <w:t xml:space="preserve">Sebelum </w:t>
            </w: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proofErr w:type="spellEnd"/>
          </w:p>
        </w:tc>
        <w:tc>
          <w:tcPr>
            <w:tcW w:w="3964" w:type="dxa"/>
          </w:tcPr>
          <w:p w14:paraId="0EE32D0B" w14:textId="77777777" w:rsidR="009E2084" w:rsidRPr="00FA1318" w:rsidRDefault="009E2084" w:rsidP="008411AF">
            <w:pPr>
              <w:rPr>
                <w:rFonts w:cs="Times New Roman"/>
              </w:rPr>
            </w:pPr>
            <w:r w:rsidRPr="00FA1318">
              <w:rPr>
                <w:rFonts w:cs="Times New Roman"/>
              </w:rPr>
              <w:t xml:space="preserve">Sesudah </w:t>
            </w:r>
            <w:proofErr w:type="spellStart"/>
            <w:r w:rsidRPr="00FA1318">
              <w:rPr>
                <w:rFonts w:cs="Times New Roman"/>
              </w:rPr>
              <w:t>Case</w:t>
            </w:r>
            <w:proofErr w:type="spellEnd"/>
            <w:r w:rsidRPr="00FA1318">
              <w:rPr>
                <w:rFonts w:cs="Times New Roman"/>
              </w:rPr>
              <w:t xml:space="preserve"> </w:t>
            </w:r>
            <w:proofErr w:type="spellStart"/>
            <w:r w:rsidRPr="00FA1318">
              <w:rPr>
                <w:rFonts w:cs="Times New Roman"/>
              </w:rPr>
              <w:t>Folding</w:t>
            </w:r>
            <w:proofErr w:type="spellEnd"/>
          </w:p>
        </w:tc>
      </w:tr>
      <w:tr w:rsidR="009E2084" w:rsidRPr="00FA1318" w14:paraId="3316A7B5" w14:textId="77777777" w:rsidTr="008411AF">
        <w:tc>
          <w:tcPr>
            <w:tcW w:w="3963" w:type="dxa"/>
          </w:tcPr>
          <w:p w14:paraId="0E560449" w14:textId="77777777" w:rsidR="009E2084" w:rsidRPr="00FA1318" w:rsidRDefault="009E2084" w:rsidP="008411AF">
            <w:pPr>
              <w:rPr>
                <w:rFonts w:cs="Times New Roman"/>
              </w:rPr>
            </w:pPr>
            <w:r w:rsidRPr="00FA1318">
              <w:rPr>
                <w:rFonts w:cs="Times New Roman"/>
              </w:rPr>
              <w:t>Produk INI Bagus Banget</w:t>
            </w:r>
          </w:p>
        </w:tc>
        <w:tc>
          <w:tcPr>
            <w:tcW w:w="3964" w:type="dxa"/>
          </w:tcPr>
          <w:p w14:paraId="14EF1573" w14:textId="77777777" w:rsidR="009E2084" w:rsidRPr="00FA1318" w:rsidRDefault="009E2084" w:rsidP="008411AF">
            <w:pPr>
              <w:rPr>
                <w:rFonts w:cs="Times New Roman"/>
              </w:rPr>
            </w:pPr>
            <w:r w:rsidRPr="00FA1318">
              <w:rPr>
                <w:rFonts w:cs="Times New Roman"/>
              </w:rPr>
              <w:t>produk ini bagus banget</w:t>
            </w:r>
          </w:p>
        </w:tc>
      </w:tr>
    </w:tbl>
    <w:p w14:paraId="072C96CF" w14:textId="77777777" w:rsidR="009E2084" w:rsidRPr="00FA1318" w:rsidRDefault="009E2084" w:rsidP="009E2084">
      <w:pPr>
        <w:rPr>
          <w:rFonts w:cs="Times New Roman"/>
        </w:rPr>
      </w:pPr>
    </w:p>
    <w:p w14:paraId="54A244B0" w14:textId="77777777" w:rsidR="009E2084" w:rsidRPr="00FA1318" w:rsidRDefault="009E2084" w:rsidP="009E2084">
      <w:pPr>
        <w:ind w:firstLine="357"/>
        <w:rPr>
          <w:rFonts w:cs="Times New Roman"/>
        </w:rPr>
      </w:pPr>
      <w:r w:rsidRPr="00FA1318">
        <w:rPr>
          <w:rFonts w:cs="Times New Roman"/>
        </w:rPr>
        <w:t>Dengan demikian, kata Produk, produk, dan PRODUK dapat diperlakukan sebagai bentuk kata yang sama.</w:t>
      </w:r>
    </w:p>
    <w:p w14:paraId="7031E455" w14:textId="77777777" w:rsidR="009E2084" w:rsidRPr="00FA1318" w:rsidRDefault="009E2084" w:rsidP="009E2084">
      <w:pPr>
        <w:pStyle w:val="Heading3"/>
        <w:rPr>
          <w:rFonts w:cs="Times New Roman"/>
        </w:rPr>
      </w:pPr>
      <w:bookmarkStart w:id="8" w:name="_Toc239677658"/>
      <w:proofErr w:type="spellStart"/>
      <w:r w:rsidRPr="00FA1318">
        <w:rPr>
          <w:rFonts w:cs="Times New Roman"/>
        </w:rPr>
        <w:t>Cleaning</w:t>
      </w:r>
      <w:bookmarkEnd w:id="8"/>
      <w:proofErr w:type="spellEnd"/>
    </w:p>
    <w:p w14:paraId="45118D43" w14:textId="550690AC" w:rsidR="009E2084" w:rsidRPr="00FA1318" w:rsidRDefault="00425388" w:rsidP="009E2084">
      <w:pPr>
        <w:ind w:firstLine="357"/>
        <w:rPr>
          <w:rFonts w:cs="Times New Roman"/>
        </w:rPr>
      </w:pPr>
      <w:proofErr w:type="spellStart"/>
      <w:r w:rsidRPr="00425388">
        <w:rPr>
          <w:rFonts w:cs="Times New Roman"/>
        </w:rPr>
        <w:t>Cleaning</w:t>
      </w:r>
      <w:proofErr w:type="spellEnd"/>
      <w:r w:rsidRPr="00425388">
        <w:rPr>
          <w:rFonts w:cs="Times New Roman"/>
        </w:rPr>
        <w:t xml:space="preserve"> merupakan proses membersihkan teks dari karakter atau informasi yang dianggap tidak diperlukan dalam proses klasifikasi, meliputi URL, simbol, angka, dan karakter khusus. Pada penelitian ini, tanda baca yang menandai akhir klausa (titik, koma, tanda seru, tanda tanya, dan titik koma) sengaja dipertahankan sementara pada tahap ini, karena tanda baca tersebut dibutuhkan sebagai penanda batas jangkauan pada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Tanda baca tersebut akan dihapus secara permanen setelah tahap </w:t>
      </w:r>
      <w:proofErr w:type="spellStart"/>
      <w:r w:rsidRPr="00425388">
        <w:rPr>
          <w:rFonts w:cs="Times New Roman"/>
        </w:rPr>
        <w:t>Convert</w:t>
      </w:r>
      <w:proofErr w:type="spellEnd"/>
      <w:r w:rsidRPr="00425388">
        <w:rPr>
          <w:rFonts w:cs="Times New Roman"/>
        </w:rPr>
        <w:t xml:space="preserve"> </w:t>
      </w:r>
      <w:proofErr w:type="spellStart"/>
      <w:r w:rsidRPr="00425388">
        <w:rPr>
          <w:rFonts w:cs="Times New Roman"/>
        </w:rPr>
        <w:t>Negation</w:t>
      </w:r>
      <w:proofErr w:type="spellEnd"/>
      <w:r w:rsidRPr="00425388">
        <w:rPr>
          <w:rFonts w:cs="Times New Roman"/>
        </w:rPr>
        <w:t xml:space="preserve"> selesai dijalankan</w:t>
      </w:r>
      <w:r w:rsidR="003E15F5" w:rsidRPr="003E15F5">
        <w:rPr>
          <w:rFonts w:cs="Times New Roman"/>
        </w:rPr>
        <w:t xml:space="preserve">. Selain itu, </w:t>
      </w:r>
      <w:proofErr w:type="spellStart"/>
      <w:r w:rsidR="003E15F5" w:rsidRPr="003E15F5">
        <w:rPr>
          <w:rFonts w:cs="Times New Roman"/>
        </w:rPr>
        <w:t>cleaning</w:t>
      </w:r>
      <w:proofErr w:type="spellEnd"/>
      <w:r w:rsidR="003E15F5" w:rsidRPr="003E15F5">
        <w:rPr>
          <w:rFonts w:cs="Times New Roman"/>
        </w:rPr>
        <w:t xml:space="preserve"> pada penelitian ini juga menangani normalisasi karakter berulang berlebihan (</w:t>
      </w:r>
      <w:proofErr w:type="spellStart"/>
      <w:r w:rsidR="003E15F5" w:rsidRPr="003E15F5">
        <w:rPr>
          <w:rFonts w:cs="Times New Roman"/>
        </w:rPr>
        <w:t>character</w:t>
      </w:r>
      <w:proofErr w:type="spellEnd"/>
      <w:r w:rsidR="003E15F5" w:rsidRPr="003E15F5">
        <w:rPr>
          <w:rFonts w:cs="Times New Roman"/>
        </w:rPr>
        <w:t xml:space="preserve"> </w:t>
      </w:r>
      <w:proofErr w:type="spellStart"/>
      <w:r w:rsidR="003E15F5" w:rsidRPr="003E15F5">
        <w:rPr>
          <w:rFonts w:cs="Times New Roman"/>
        </w:rPr>
        <w:t>lengthening</w:t>
      </w:r>
      <w:proofErr w:type="spellEnd"/>
      <w:r w:rsidR="003E15F5" w:rsidRPr="003E15F5">
        <w:rPr>
          <w:rFonts w:cs="Times New Roman"/>
        </w:rPr>
        <w:t>), yaitu penulisan huruf yang diulang lebih dari dua kali untuk menekankan emosi, seperti "</w:t>
      </w:r>
      <w:proofErr w:type="spellStart"/>
      <w:r w:rsidR="003E15F5" w:rsidRPr="003E15F5">
        <w:rPr>
          <w:rFonts w:cs="Times New Roman"/>
        </w:rPr>
        <w:t>mantapppp</w:t>
      </w:r>
      <w:proofErr w:type="spellEnd"/>
      <w:r w:rsidR="003E15F5" w:rsidRPr="003E15F5">
        <w:rPr>
          <w:rFonts w:cs="Times New Roman"/>
        </w:rPr>
        <w:t>" atau "</w:t>
      </w:r>
      <w:proofErr w:type="spellStart"/>
      <w:r w:rsidR="003E15F5" w:rsidRPr="003E15F5">
        <w:rPr>
          <w:rFonts w:cs="Times New Roman"/>
        </w:rPr>
        <w:t>bagusss</w:t>
      </w:r>
      <w:proofErr w:type="spellEnd"/>
      <w:r w:rsidR="003E15F5" w:rsidRPr="003E15F5">
        <w:rPr>
          <w:rFonts w:cs="Times New Roman"/>
        </w:rPr>
        <w:t>"</w:t>
      </w:r>
      <w:r w:rsidR="009E2084" w:rsidRPr="00FA1318">
        <w:rPr>
          <w:rFonts w:cs="Times New Roman"/>
        </w:rPr>
        <w:t>.</w:t>
      </w:r>
    </w:p>
    <w:p w14:paraId="4D650AE5" w14:textId="77777777" w:rsidR="009E2084" w:rsidRPr="00FA1318" w:rsidRDefault="009E2084" w:rsidP="009E2084">
      <w:pPr>
        <w:pStyle w:val="Caption"/>
        <w:keepNext/>
        <w:spacing w:line="360" w:lineRule="auto"/>
        <w:rPr>
          <w:rFonts w:cs="Times New Roman"/>
        </w:rPr>
      </w:pPr>
      <w:bookmarkStart w:id="9" w:name="_Toc239334443"/>
      <w:bookmarkStart w:id="10" w:name="_Toc239359693"/>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Contoh </w:t>
      </w:r>
      <w:proofErr w:type="spellStart"/>
      <w:r w:rsidRPr="00FA1318">
        <w:rPr>
          <w:rFonts w:cs="Times New Roman"/>
        </w:rPr>
        <w:t>Cleaning</w:t>
      </w:r>
      <w:bookmarkEnd w:id="9"/>
      <w:bookmarkEnd w:id="10"/>
      <w:proofErr w:type="spellEnd"/>
    </w:p>
    <w:tbl>
      <w:tblPr>
        <w:tblStyle w:val="TableGrid"/>
        <w:tblW w:w="0" w:type="auto"/>
        <w:tblLook w:val="04A0" w:firstRow="1" w:lastRow="0" w:firstColumn="1" w:lastColumn="0" w:noHBand="0" w:noVBand="1"/>
      </w:tblPr>
      <w:tblGrid>
        <w:gridCol w:w="3963"/>
        <w:gridCol w:w="3964"/>
      </w:tblGrid>
      <w:tr w:rsidR="009E2084" w:rsidRPr="00FA1318" w14:paraId="68204C05" w14:textId="77777777" w:rsidTr="008411AF">
        <w:tc>
          <w:tcPr>
            <w:tcW w:w="3963" w:type="dxa"/>
          </w:tcPr>
          <w:p w14:paraId="385FDEF0" w14:textId="77777777" w:rsidR="009E2084" w:rsidRPr="00FA1318" w:rsidRDefault="009E2084" w:rsidP="008411AF">
            <w:pPr>
              <w:rPr>
                <w:rFonts w:cs="Times New Roman"/>
              </w:rPr>
            </w:pPr>
            <w:r w:rsidRPr="00FA1318">
              <w:rPr>
                <w:rFonts w:cs="Times New Roman"/>
              </w:rPr>
              <w:t xml:space="preserve">Sebelum </w:t>
            </w:r>
            <w:proofErr w:type="spellStart"/>
            <w:r w:rsidRPr="00FA1318">
              <w:rPr>
                <w:rFonts w:cs="Times New Roman"/>
              </w:rPr>
              <w:t>Cleaning</w:t>
            </w:r>
            <w:proofErr w:type="spellEnd"/>
          </w:p>
        </w:tc>
        <w:tc>
          <w:tcPr>
            <w:tcW w:w="3964" w:type="dxa"/>
          </w:tcPr>
          <w:p w14:paraId="50F87EAB" w14:textId="77777777" w:rsidR="009E2084" w:rsidRPr="00FA1318" w:rsidRDefault="009E2084" w:rsidP="008411AF">
            <w:pPr>
              <w:rPr>
                <w:rFonts w:cs="Times New Roman"/>
              </w:rPr>
            </w:pPr>
            <w:r w:rsidRPr="00FA1318">
              <w:rPr>
                <w:rFonts w:cs="Times New Roman"/>
              </w:rPr>
              <w:t xml:space="preserve">Sesudah </w:t>
            </w:r>
            <w:proofErr w:type="spellStart"/>
            <w:r w:rsidRPr="00FA1318">
              <w:rPr>
                <w:rFonts w:cs="Times New Roman"/>
              </w:rPr>
              <w:t>Cleaning</w:t>
            </w:r>
            <w:proofErr w:type="spellEnd"/>
          </w:p>
        </w:tc>
      </w:tr>
      <w:tr w:rsidR="009E2084" w:rsidRPr="00FA1318" w14:paraId="63871C0C" w14:textId="77777777" w:rsidTr="008411AF">
        <w:tc>
          <w:tcPr>
            <w:tcW w:w="3963" w:type="dxa"/>
          </w:tcPr>
          <w:p w14:paraId="3A115D38" w14:textId="77777777" w:rsidR="009E2084" w:rsidRPr="00FA1318" w:rsidRDefault="009E2084" w:rsidP="008411AF">
            <w:pPr>
              <w:jc w:val="left"/>
              <w:rPr>
                <w:rFonts w:cs="Times New Roman"/>
              </w:rPr>
            </w:pPr>
            <w:r w:rsidRPr="00FA1318">
              <w:rPr>
                <w:rFonts w:cs="Times New Roman"/>
              </w:rPr>
              <w:t>Barangnya bagus!!! Harga Rp100.000 :)</w:t>
            </w:r>
          </w:p>
        </w:tc>
        <w:tc>
          <w:tcPr>
            <w:tcW w:w="3964" w:type="dxa"/>
          </w:tcPr>
          <w:p w14:paraId="4731FB6B" w14:textId="77777777" w:rsidR="009E2084" w:rsidRPr="00FA1318" w:rsidRDefault="009E2084" w:rsidP="008411AF">
            <w:pPr>
              <w:jc w:val="left"/>
              <w:rPr>
                <w:rFonts w:cs="Times New Roman"/>
              </w:rPr>
            </w:pPr>
            <w:r w:rsidRPr="00FA1318">
              <w:rPr>
                <w:rFonts w:cs="Times New Roman"/>
              </w:rPr>
              <w:t>Barangnya bagus Harga</w:t>
            </w:r>
          </w:p>
        </w:tc>
      </w:tr>
      <w:tr w:rsidR="003E15F5" w:rsidRPr="00FA1318" w14:paraId="08D01A1F" w14:textId="77777777" w:rsidTr="008411AF">
        <w:tc>
          <w:tcPr>
            <w:tcW w:w="3963" w:type="dxa"/>
          </w:tcPr>
          <w:p w14:paraId="55907346" w14:textId="505B7B19" w:rsidR="003E15F5" w:rsidRPr="00FA1318" w:rsidRDefault="007D4C01" w:rsidP="008411AF">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atau alat bantuan lainnya.</w:t>
            </w:r>
          </w:p>
        </w:tc>
        <w:tc>
          <w:tcPr>
            <w:tcW w:w="3964" w:type="dxa"/>
          </w:tcPr>
          <w:p w14:paraId="21A317AD" w14:textId="1CC252E4" w:rsidR="003E15F5" w:rsidRPr="00FA1318" w:rsidRDefault="007D4C01" w:rsidP="008411AF">
            <w:pPr>
              <w:jc w:val="left"/>
              <w:rPr>
                <w:rFonts w:cs="Times New Roman"/>
              </w:rPr>
            </w:pPr>
            <w:r w:rsidRPr="007D4C01">
              <w:rPr>
                <w:rFonts w:cs="Times New Roman"/>
              </w:rPr>
              <w:t xml:space="preserve">tidak ada </w:t>
            </w:r>
            <w:proofErr w:type="spellStart"/>
            <w:r w:rsidRPr="007D4C01">
              <w:rPr>
                <w:rFonts w:cs="Times New Roman"/>
              </w:rPr>
              <w:t>tissue</w:t>
            </w:r>
            <w:proofErr w:type="spellEnd"/>
            <w:r w:rsidRPr="007D4C01">
              <w:rPr>
                <w:rFonts w:cs="Times New Roman"/>
              </w:rPr>
              <w:t xml:space="preserve"> pembersih , atau alat bantuan lainnya .</w:t>
            </w:r>
          </w:p>
        </w:tc>
      </w:tr>
    </w:tbl>
    <w:p w14:paraId="514BF2F1" w14:textId="77777777" w:rsidR="009E2084" w:rsidRPr="00FA1318" w:rsidRDefault="009E2084" w:rsidP="009E2084">
      <w:pPr>
        <w:rPr>
          <w:rFonts w:cs="Times New Roman"/>
        </w:rPr>
      </w:pPr>
    </w:p>
    <w:p w14:paraId="69B3E7AE" w14:textId="77777777" w:rsidR="009E2084" w:rsidRPr="00FA1318" w:rsidRDefault="009E2084" w:rsidP="009E2084">
      <w:pPr>
        <w:rPr>
          <w:rFonts w:cs="Times New Roman"/>
        </w:rPr>
      </w:pPr>
      <w:r>
        <w:rPr>
          <w:rFonts w:cs="Times New Roman"/>
        </w:rPr>
        <w:t xml:space="preserve">Ulasan </w:t>
      </w:r>
      <w:r w:rsidRPr="00FA1318">
        <w:rPr>
          <w:rFonts w:cs="Times New Roman"/>
        </w:rPr>
        <w:t>dapat dibersihkan menjadi bentuk teks yang lebih sederhana sehingga hanya informasi yang relevan untuk proses klasifikasi yang dipertahankan.</w:t>
      </w:r>
    </w:p>
    <w:p w14:paraId="35CC0023" w14:textId="77777777" w:rsidR="009E2084" w:rsidRPr="00FA1318" w:rsidRDefault="009E2084" w:rsidP="009E2084">
      <w:pPr>
        <w:pStyle w:val="Heading3"/>
        <w:rPr>
          <w:rFonts w:cs="Times New Roman"/>
        </w:rPr>
      </w:pPr>
      <w:bookmarkStart w:id="11" w:name="_Toc239677659"/>
      <w:proofErr w:type="spellStart"/>
      <w:r w:rsidRPr="00FA1318">
        <w:rPr>
          <w:rFonts w:cs="Times New Roman"/>
        </w:rPr>
        <w:lastRenderedPageBreak/>
        <w:t>Tokenization</w:t>
      </w:r>
      <w:bookmarkEnd w:id="11"/>
      <w:proofErr w:type="spellEnd"/>
    </w:p>
    <w:p w14:paraId="6E2E1734" w14:textId="0F76D308" w:rsidR="009E2084" w:rsidRPr="00FA1318" w:rsidRDefault="003E15F5" w:rsidP="009E2084">
      <w:pPr>
        <w:ind w:firstLine="357"/>
        <w:rPr>
          <w:rFonts w:cs="Times New Roman"/>
        </w:rPr>
      </w:pPr>
      <w:proofErr w:type="spellStart"/>
      <w:r w:rsidRPr="003E15F5">
        <w:rPr>
          <w:rFonts w:cs="Times New Roman"/>
        </w:rPr>
        <w:t>Tokenization</w:t>
      </w:r>
      <w:proofErr w:type="spellEnd"/>
      <w:r w:rsidRPr="003E15F5">
        <w:rPr>
          <w:rFonts w:cs="Times New Roman"/>
        </w:rPr>
        <w:t xml:space="preserve"> merupakan proses memecah teks menjadi unit-unit yang disebut </w:t>
      </w:r>
      <w:proofErr w:type="spellStart"/>
      <w:r w:rsidRPr="003E15F5">
        <w:rPr>
          <w:rFonts w:cs="Times New Roman"/>
        </w:rPr>
        <w:t>token</w:t>
      </w:r>
      <w:proofErr w:type="spellEnd"/>
      <w:r w:rsidRPr="003E15F5">
        <w:rPr>
          <w:rFonts w:cs="Times New Roman"/>
        </w:rPr>
        <w:t xml:space="preserve">, yang umumnya berupa kata. Pada penelitian ini, </w:t>
      </w:r>
      <w:proofErr w:type="spellStart"/>
      <w:r w:rsidRPr="003E15F5">
        <w:rPr>
          <w:rFonts w:cs="Times New Roman"/>
        </w:rPr>
        <w:t>tokenisasi</w:t>
      </w:r>
      <w:proofErr w:type="spellEnd"/>
      <w:r w:rsidRPr="003E15F5">
        <w:rPr>
          <w:rFonts w:cs="Times New Roman"/>
        </w:rPr>
        <w:t xml:space="preserve"> dilakukan menggunakan pendekatan </w:t>
      </w:r>
      <w:proofErr w:type="spellStart"/>
      <w:r w:rsidRPr="003E15F5">
        <w:rPr>
          <w:rFonts w:cs="Times New Roman"/>
        </w:rPr>
        <w:t>rule-based</w:t>
      </w:r>
      <w:proofErr w:type="spellEnd"/>
      <w:r w:rsidRPr="003E15F5">
        <w:rPr>
          <w:rFonts w:cs="Times New Roman"/>
        </w:rPr>
        <w:t>/</w:t>
      </w:r>
      <w:proofErr w:type="spellStart"/>
      <w:r w:rsidRPr="003E15F5">
        <w:rPr>
          <w:rFonts w:cs="Times New Roman"/>
        </w:rPr>
        <w:t>whitespace</w:t>
      </w:r>
      <w:proofErr w:type="spellEnd"/>
      <w:r w:rsidRPr="003E15F5">
        <w:rPr>
          <w:rFonts w:cs="Times New Roman"/>
        </w:rPr>
        <w:t xml:space="preserve"> </w:t>
      </w:r>
      <w:proofErr w:type="spellStart"/>
      <w:r w:rsidRPr="003E15F5">
        <w:rPr>
          <w:rFonts w:cs="Times New Roman"/>
        </w:rPr>
        <w:t>tokenization</w:t>
      </w:r>
      <w:proofErr w:type="spellEnd"/>
      <w:r w:rsidRPr="003E15F5">
        <w:rPr>
          <w:rFonts w:cs="Times New Roman"/>
        </w:rPr>
        <w:t xml:space="preserve">, yaitu memecah teks berdasarkan spasi setelah teks melewati tahap </w:t>
      </w:r>
      <w:proofErr w:type="spellStart"/>
      <w:r w:rsidRPr="003E15F5">
        <w:rPr>
          <w:rFonts w:cs="Times New Roman"/>
        </w:rPr>
        <w:t>cleaning</w:t>
      </w:r>
      <w:proofErr w:type="spellEnd"/>
      <w:r w:rsidRPr="003E15F5">
        <w:rPr>
          <w:rFonts w:cs="Times New Roman"/>
        </w:rPr>
        <w:t>, sesuai dengan karakteristik Bahasa Indonesia yang tidak memiliki bentuk kontraksi kompleks seperti pada Bahasa Inggris</w:t>
      </w:r>
      <w:r w:rsidR="009E2084" w:rsidRPr="00FA1318">
        <w:rPr>
          <w:rFonts w:cs="Times New Roman"/>
        </w:rPr>
        <w:t>.</w:t>
      </w:r>
    </w:p>
    <w:p w14:paraId="793D1395" w14:textId="77777777" w:rsidR="009E2084" w:rsidRPr="00FA1318" w:rsidRDefault="009E2084" w:rsidP="009E2084">
      <w:pPr>
        <w:pStyle w:val="Caption"/>
        <w:keepNext/>
        <w:spacing w:line="360" w:lineRule="auto"/>
        <w:rPr>
          <w:rFonts w:cs="Times New Roman"/>
        </w:rPr>
      </w:pPr>
      <w:bookmarkStart w:id="12" w:name="_Toc239334444"/>
      <w:bookmarkStart w:id="13" w:name="_Toc239359694"/>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3</w:t>
      </w:r>
      <w:r w:rsidRPr="00FA1318">
        <w:rPr>
          <w:rFonts w:cs="Times New Roman"/>
          <w:noProof/>
        </w:rPr>
        <w:fldChar w:fldCharType="end"/>
      </w:r>
      <w:r w:rsidRPr="00FA1318">
        <w:rPr>
          <w:rFonts w:cs="Times New Roman"/>
        </w:rPr>
        <w:t xml:space="preserve"> Contoh </w:t>
      </w:r>
      <w:proofErr w:type="spellStart"/>
      <w:r w:rsidRPr="00FA1318">
        <w:rPr>
          <w:rFonts w:cs="Times New Roman"/>
        </w:rPr>
        <w:t>Tokenization</w:t>
      </w:r>
      <w:bookmarkEnd w:id="12"/>
      <w:bookmarkEnd w:id="13"/>
      <w:proofErr w:type="spellEnd"/>
    </w:p>
    <w:tbl>
      <w:tblPr>
        <w:tblStyle w:val="TableGrid"/>
        <w:tblW w:w="0" w:type="auto"/>
        <w:tblLook w:val="04A0" w:firstRow="1" w:lastRow="0" w:firstColumn="1" w:lastColumn="0" w:noHBand="0" w:noVBand="1"/>
      </w:tblPr>
      <w:tblGrid>
        <w:gridCol w:w="3963"/>
        <w:gridCol w:w="3964"/>
      </w:tblGrid>
      <w:tr w:rsidR="009E2084" w:rsidRPr="00FA1318" w14:paraId="514B37DB" w14:textId="77777777" w:rsidTr="008411AF">
        <w:tc>
          <w:tcPr>
            <w:tcW w:w="3963" w:type="dxa"/>
          </w:tcPr>
          <w:p w14:paraId="37253856" w14:textId="77777777" w:rsidR="009E2084" w:rsidRPr="00FA1318" w:rsidRDefault="009E2084" w:rsidP="008411AF">
            <w:pPr>
              <w:rPr>
                <w:rFonts w:cs="Times New Roman"/>
              </w:rPr>
            </w:pPr>
            <w:r w:rsidRPr="00FA1318">
              <w:rPr>
                <w:rFonts w:cs="Times New Roman"/>
              </w:rPr>
              <w:t xml:space="preserve">Sebelum </w:t>
            </w:r>
            <w:proofErr w:type="spellStart"/>
            <w:r w:rsidRPr="00FA1318">
              <w:rPr>
                <w:rFonts w:cs="Times New Roman"/>
              </w:rPr>
              <w:t>Tokenization</w:t>
            </w:r>
            <w:proofErr w:type="spellEnd"/>
          </w:p>
        </w:tc>
        <w:tc>
          <w:tcPr>
            <w:tcW w:w="3964" w:type="dxa"/>
          </w:tcPr>
          <w:p w14:paraId="29EF02CD" w14:textId="77777777" w:rsidR="009E2084" w:rsidRPr="00FA1318" w:rsidRDefault="009E2084" w:rsidP="008411AF">
            <w:pPr>
              <w:rPr>
                <w:rFonts w:cs="Times New Roman"/>
              </w:rPr>
            </w:pPr>
            <w:r w:rsidRPr="00FA1318">
              <w:rPr>
                <w:rFonts w:cs="Times New Roman"/>
              </w:rPr>
              <w:t xml:space="preserve">Sesudah </w:t>
            </w:r>
            <w:proofErr w:type="spellStart"/>
            <w:r w:rsidRPr="00FA1318">
              <w:rPr>
                <w:rFonts w:cs="Times New Roman"/>
              </w:rPr>
              <w:t>Tokenization</w:t>
            </w:r>
            <w:proofErr w:type="spellEnd"/>
          </w:p>
        </w:tc>
      </w:tr>
      <w:tr w:rsidR="009E2084" w:rsidRPr="00FA1318" w14:paraId="61D2B1CE" w14:textId="77777777" w:rsidTr="008411AF">
        <w:tc>
          <w:tcPr>
            <w:tcW w:w="3963" w:type="dxa"/>
          </w:tcPr>
          <w:p w14:paraId="4DAAAE0A" w14:textId="77777777" w:rsidR="009E2084" w:rsidRPr="00FA1318" w:rsidRDefault="009E2084" w:rsidP="008411AF">
            <w:pPr>
              <w:rPr>
                <w:rFonts w:cs="Times New Roman"/>
              </w:rPr>
            </w:pPr>
            <w:r w:rsidRPr="00FA1318">
              <w:rPr>
                <w:rFonts w:cs="Times New Roman"/>
              </w:rPr>
              <w:t>produk ini sangat bagus</w:t>
            </w:r>
          </w:p>
        </w:tc>
        <w:tc>
          <w:tcPr>
            <w:tcW w:w="3964" w:type="dxa"/>
          </w:tcPr>
          <w:p w14:paraId="27E39B89" w14:textId="3FD11D9E" w:rsidR="009E2084" w:rsidRPr="00FA1318" w:rsidRDefault="009E2084" w:rsidP="008411AF">
            <w:pPr>
              <w:rPr>
                <w:rFonts w:cs="Times New Roman"/>
              </w:rPr>
            </w:pPr>
            <w:r w:rsidRPr="00FA1318">
              <w:rPr>
                <w:rFonts w:cs="Times New Roman"/>
              </w:rPr>
              <w:t>produk, ini, sangat, bagus</w:t>
            </w:r>
          </w:p>
        </w:tc>
      </w:tr>
    </w:tbl>
    <w:p w14:paraId="6AFC2046" w14:textId="77777777" w:rsidR="009E2084" w:rsidRPr="00FA1318" w:rsidRDefault="009E2084" w:rsidP="009E2084">
      <w:pPr>
        <w:ind w:left="720"/>
        <w:rPr>
          <w:rFonts w:cs="Times New Roman"/>
        </w:rPr>
      </w:pPr>
    </w:p>
    <w:p w14:paraId="656F019B" w14:textId="77777777" w:rsidR="009E2084" w:rsidRDefault="009E2084" w:rsidP="009E2084">
      <w:pPr>
        <w:rPr>
          <w:rFonts w:cs="Times New Roman"/>
        </w:rPr>
      </w:pPr>
      <w:proofErr w:type="spellStart"/>
      <w:r w:rsidRPr="00FA1318">
        <w:rPr>
          <w:rFonts w:cs="Times New Roman"/>
        </w:rPr>
        <w:t>Token-token</w:t>
      </w:r>
      <w:proofErr w:type="spellEnd"/>
      <w:r w:rsidRPr="00FA1318">
        <w:rPr>
          <w:rFonts w:cs="Times New Roman"/>
        </w:rPr>
        <w:t xml:space="preserve"> tersebut kemudian dapat digunakan pada tahapan pengolahan teks berikutnya.</w:t>
      </w:r>
    </w:p>
    <w:p w14:paraId="043A231F" w14:textId="6F09B611" w:rsidR="003E15F5" w:rsidRDefault="003E15F5" w:rsidP="003E15F5">
      <w:pPr>
        <w:pStyle w:val="Heading3"/>
      </w:pPr>
      <w:r>
        <w:t>Normalisasi Slang</w:t>
      </w:r>
    </w:p>
    <w:p w14:paraId="5C78C90C" w14:textId="78B48CFC" w:rsidR="003E15F5" w:rsidRDefault="003E15F5" w:rsidP="009E2084">
      <w:pPr>
        <w:rPr>
          <w:rFonts w:cs="Times New Roman"/>
        </w:rPr>
      </w:pPr>
      <w:r>
        <w:rPr>
          <w:rFonts w:cs="Times New Roman"/>
        </w:rPr>
        <w:tab/>
      </w:r>
      <w:r w:rsidRPr="003E15F5">
        <w:rPr>
          <w:rFonts w:cs="Times New Roman"/>
        </w:rPr>
        <w:t xml:space="preserve">Normalisasi slang merupakan proses mengubah kata tidak baku, kata singkatan, atau bahasa sehari-hari (bahasa </w:t>
      </w:r>
      <w:proofErr w:type="spellStart"/>
      <w:r w:rsidRPr="003E15F5">
        <w:rPr>
          <w:rFonts w:cs="Times New Roman"/>
        </w:rPr>
        <w:t>alay</w:t>
      </w:r>
      <w:proofErr w:type="spellEnd"/>
      <w:r w:rsidRPr="003E15F5">
        <w:rPr>
          <w:rFonts w:cs="Times New Roman"/>
        </w:rPr>
        <w:t>) menjadi bentuk kata baku yang sesuai. Ulasan pelanggan pada platform e-</w:t>
      </w:r>
      <w:proofErr w:type="spellStart"/>
      <w:r w:rsidRPr="003E15F5">
        <w:rPr>
          <w:rFonts w:cs="Times New Roman"/>
        </w:rPr>
        <w:t>commerce</w:t>
      </w:r>
      <w:proofErr w:type="spellEnd"/>
      <w:r w:rsidRPr="003E15F5">
        <w:rPr>
          <w:rFonts w:cs="Times New Roman"/>
        </w:rPr>
        <w:t xml:space="preserve"> umumnya ditulis menggunakan bahasa informal, sehingga tahapan ini penting untuk menyeragamkan variasi penulisan sebelum masuk ke tahap </w:t>
      </w:r>
      <w:proofErr w:type="spellStart"/>
      <w:r w:rsidRPr="003E15F5">
        <w:rPr>
          <w:rFonts w:cs="Times New Roman"/>
        </w:rPr>
        <w:t>stopword</w:t>
      </w:r>
      <w:proofErr w:type="spellEnd"/>
      <w:r w:rsidRPr="003E15F5">
        <w:rPr>
          <w:rFonts w:cs="Times New Roman"/>
        </w:rPr>
        <w:t xml:space="preserve"> </w:t>
      </w:r>
      <w:proofErr w:type="spellStart"/>
      <w:r w:rsidRPr="003E15F5">
        <w:rPr>
          <w:rFonts w:cs="Times New Roman"/>
        </w:rPr>
        <w:t>removal</w:t>
      </w:r>
      <w:proofErr w:type="spellEnd"/>
      <w:r w:rsidRPr="003E15F5">
        <w:rPr>
          <w:rFonts w:cs="Times New Roman"/>
        </w:rPr>
        <w:t xml:space="preserve"> dan </w:t>
      </w:r>
      <w:proofErr w:type="spellStart"/>
      <w:r w:rsidRPr="003E15F5">
        <w:rPr>
          <w:rFonts w:cs="Times New Roman"/>
        </w:rPr>
        <w:t>stemming</w:t>
      </w:r>
      <w:proofErr w:type="spellEnd"/>
      <w:r w:rsidRPr="003E15F5">
        <w:rPr>
          <w:rFonts w:cs="Times New Roman"/>
        </w:rPr>
        <w:t xml:space="preserve">. Penelitian ini menggunakan kamus normalisasi yang diadaptasi dari Kamus </w:t>
      </w:r>
      <w:proofErr w:type="spellStart"/>
      <w:r w:rsidRPr="003E15F5">
        <w:rPr>
          <w:rFonts w:cs="Times New Roman"/>
        </w:rPr>
        <w:t>Alay</w:t>
      </w:r>
      <w:proofErr w:type="spellEnd"/>
      <w:r w:rsidRPr="003E15F5">
        <w:rPr>
          <w:rFonts w:cs="Times New Roman"/>
        </w:rPr>
        <w:t xml:space="preserve"> (Salsabila </w:t>
      </w:r>
      <w:proofErr w:type="spellStart"/>
      <w:r w:rsidRPr="003E15F5">
        <w:rPr>
          <w:rFonts w:cs="Times New Roman"/>
        </w:rPr>
        <w:t>et</w:t>
      </w:r>
      <w:proofErr w:type="spellEnd"/>
      <w:r w:rsidRPr="003E15F5">
        <w:rPr>
          <w:rFonts w:cs="Times New Roman"/>
        </w:rPr>
        <w:t xml:space="preserve"> </w:t>
      </w:r>
      <w:proofErr w:type="spellStart"/>
      <w:r w:rsidRPr="003E15F5">
        <w:rPr>
          <w:rFonts w:cs="Times New Roman"/>
        </w:rPr>
        <w:t>al.</w:t>
      </w:r>
      <w:proofErr w:type="spellEnd"/>
      <w:r w:rsidRPr="003E15F5">
        <w:rPr>
          <w:rFonts w:cs="Times New Roman"/>
        </w:rPr>
        <w:t>, 2018), sebuah leksikon normalisasi kata tidak baku Bahasa Indonesia yang berisi 3.592 kata</w:t>
      </w:r>
      <w:r>
        <w:rPr>
          <w:rFonts w:cs="Times New Roman"/>
        </w:rPr>
        <w:t>.</w:t>
      </w:r>
    </w:p>
    <w:tbl>
      <w:tblPr>
        <w:tblStyle w:val="TableGrid"/>
        <w:tblW w:w="0" w:type="auto"/>
        <w:tblLook w:val="04A0" w:firstRow="1" w:lastRow="0" w:firstColumn="1" w:lastColumn="0" w:noHBand="0" w:noVBand="1"/>
      </w:tblPr>
      <w:tblGrid>
        <w:gridCol w:w="3963"/>
        <w:gridCol w:w="3964"/>
      </w:tblGrid>
      <w:tr w:rsidR="003E15F5" w14:paraId="348B7BFC" w14:textId="77777777" w:rsidTr="003E15F5">
        <w:tc>
          <w:tcPr>
            <w:tcW w:w="3963" w:type="dxa"/>
          </w:tcPr>
          <w:p w14:paraId="4C58CB98" w14:textId="352C304B" w:rsidR="003E15F5" w:rsidRDefault="003E15F5" w:rsidP="003E15F5">
            <w:pPr>
              <w:rPr>
                <w:rFonts w:cs="Times New Roman"/>
              </w:rPr>
            </w:pPr>
            <w:r w:rsidRPr="00185E55">
              <w:t>Sebelum Normalisasi</w:t>
            </w:r>
          </w:p>
        </w:tc>
        <w:tc>
          <w:tcPr>
            <w:tcW w:w="3964" w:type="dxa"/>
          </w:tcPr>
          <w:p w14:paraId="058759C5" w14:textId="7B458F19" w:rsidR="003E15F5" w:rsidRDefault="003E15F5" w:rsidP="003E15F5">
            <w:pPr>
              <w:rPr>
                <w:rFonts w:cs="Times New Roman"/>
              </w:rPr>
            </w:pPr>
            <w:r w:rsidRPr="00185E55">
              <w:t>Sesudah Normalisasi</w:t>
            </w:r>
          </w:p>
        </w:tc>
      </w:tr>
      <w:tr w:rsidR="003E15F5" w14:paraId="601918F2" w14:textId="77777777" w:rsidTr="003E15F5">
        <w:tc>
          <w:tcPr>
            <w:tcW w:w="3963" w:type="dxa"/>
          </w:tcPr>
          <w:p w14:paraId="66204CD5" w14:textId="368FBAD4" w:rsidR="003E15F5" w:rsidRDefault="003E15F5" w:rsidP="003E15F5">
            <w:pPr>
              <w:rPr>
                <w:rFonts w:cs="Times New Roman"/>
              </w:rPr>
            </w:pPr>
            <w:r w:rsidRPr="00185E55">
              <w:t xml:space="preserve">barang bagus </w:t>
            </w:r>
            <w:proofErr w:type="spellStart"/>
            <w:r w:rsidRPr="00185E55">
              <w:t>yg</w:t>
            </w:r>
            <w:proofErr w:type="spellEnd"/>
            <w:r w:rsidRPr="00185E55">
              <w:t xml:space="preserve"> dikirim </w:t>
            </w:r>
            <w:proofErr w:type="spellStart"/>
            <w:r w:rsidRPr="00185E55">
              <w:t>udah</w:t>
            </w:r>
            <w:proofErr w:type="spellEnd"/>
            <w:r w:rsidRPr="00185E55">
              <w:t xml:space="preserve"> cepat </w:t>
            </w:r>
            <w:proofErr w:type="spellStart"/>
            <w:r w:rsidRPr="00185E55">
              <w:t>bgt</w:t>
            </w:r>
            <w:proofErr w:type="spellEnd"/>
          </w:p>
        </w:tc>
        <w:tc>
          <w:tcPr>
            <w:tcW w:w="3964" w:type="dxa"/>
          </w:tcPr>
          <w:p w14:paraId="003082DD" w14:textId="42FF1D86" w:rsidR="003E15F5" w:rsidRDefault="003E15F5" w:rsidP="003E15F5">
            <w:pPr>
              <w:rPr>
                <w:rFonts w:cs="Times New Roman"/>
              </w:rPr>
            </w:pPr>
            <w:r w:rsidRPr="00185E55">
              <w:t>barang bagus yang dikirim sudah cepat banget</w:t>
            </w:r>
          </w:p>
        </w:tc>
      </w:tr>
      <w:tr w:rsidR="003E15F5" w14:paraId="6432D943" w14:textId="77777777" w:rsidTr="003E15F5">
        <w:tc>
          <w:tcPr>
            <w:tcW w:w="3963" w:type="dxa"/>
          </w:tcPr>
          <w:p w14:paraId="3DDEF2C1" w14:textId="501C7499" w:rsidR="003E15F5" w:rsidRDefault="003E15F5" w:rsidP="003E15F5">
            <w:pPr>
              <w:rPr>
                <w:rFonts w:cs="Times New Roman"/>
              </w:rPr>
            </w:pPr>
            <w:proofErr w:type="spellStart"/>
            <w:r w:rsidRPr="00185E55">
              <w:t>ga</w:t>
            </w:r>
            <w:proofErr w:type="spellEnd"/>
            <w:r w:rsidRPr="00185E55">
              <w:t xml:space="preserve"> sesuai </w:t>
            </w:r>
            <w:proofErr w:type="spellStart"/>
            <w:r w:rsidRPr="00185E55">
              <w:t>sm</w:t>
            </w:r>
            <w:proofErr w:type="spellEnd"/>
            <w:r w:rsidRPr="00185E55">
              <w:t xml:space="preserve"> deskripsi, kecewa</w:t>
            </w:r>
          </w:p>
        </w:tc>
        <w:tc>
          <w:tcPr>
            <w:tcW w:w="3964" w:type="dxa"/>
          </w:tcPr>
          <w:p w14:paraId="2D139B20" w14:textId="6EB1E008" w:rsidR="003E15F5" w:rsidRDefault="003E15F5" w:rsidP="003E15F5">
            <w:pPr>
              <w:rPr>
                <w:rFonts w:cs="Times New Roman"/>
              </w:rPr>
            </w:pPr>
            <w:r w:rsidRPr="00185E55">
              <w:t>tidak sesuai sama deskripsi, kecewa</w:t>
            </w:r>
          </w:p>
        </w:tc>
      </w:tr>
    </w:tbl>
    <w:p w14:paraId="0AF51723" w14:textId="1C67F885" w:rsidR="003E15F5" w:rsidRDefault="003E15F5" w:rsidP="009E2084">
      <w:pPr>
        <w:rPr>
          <w:rFonts w:cs="Times New Roman"/>
        </w:rPr>
      </w:pPr>
      <w:r w:rsidRPr="003E15F5">
        <w:rPr>
          <w:rFonts w:cs="Times New Roman"/>
        </w:rPr>
        <w:t>Contoh Normalisasi Slang</w:t>
      </w:r>
    </w:p>
    <w:p w14:paraId="49F14255" w14:textId="77777777" w:rsidR="003E15F5" w:rsidRDefault="003E15F5" w:rsidP="009E2084">
      <w:pPr>
        <w:rPr>
          <w:rFonts w:cs="Times New Roman"/>
        </w:rPr>
      </w:pPr>
    </w:p>
    <w:p w14:paraId="2899E322" w14:textId="124E50A1" w:rsidR="003E15F5" w:rsidRDefault="003E15F5" w:rsidP="003E15F5">
      <w:pPr>
        <w:pStyle w:val="Heading3"/>
      </w:pPr>
      <w:proofErr w:type="spellStart"/>
      <w:r>
        <w:lastRenderedPageBreak/>
        <w:t>Convert</w:t>
      </w:r>
      <w:proofErr w:type="spellEnd"/>
      <w:r>
        <w:t xml:space="preserve"> </w:t>
      </w:r>
      <w:proofErr w:type="spellStart"/>
      <w:r>
        <w:t>Negation</w:t>
      </w:r>
      <w:proofErr w:type="spellEnd"/>
    </w:p>
    <w:p w14:paraId="3C72FC40" w14:textId="0B14DFA2" w:rsidR="003E15F5" w:rsidRDefault="003E15F5" w:rsidP="003E15F5">
      <w:r>
        <w:tab/>
      </w:r>
      <w:proofErr w:type="spellStart"/>
      <w:r>
        <w:t>Convert</w:t>
      </w:r>
      <w:proofErr w:type="spellEnd"/>
      <w:r>
        <w:t xml:space="preserve"> </w:t>
      </w:r>
      <w:proofErr w:type="spellStart"/>
      <w:r>
        <w:t>negation</w:t>
      </w:r>
      <w:proofErr w:type="spellEnd"/>
      <w:r>
        <w:t xml:space="preserve"> merupakan proses penanganan kata negasi dalam teks, yang bertujuan untuk mencegah hilangnya makna sentimen akibat penghapusan kata negasi pada tahap </w:t>
      </w:r>
      <w:proofErr w:type="spellStart"/>
      <w:r>
        <w:t>stopword</w:t>
      </w:r>
      <w:proofErr w:type="spellEnd"/>
      <w:r>
        <w:t xml:space="preserve"> </w:t>
      </w:r>
      <w:proofErr w:type="spellStart"/>
      <w:r>
        <w:t>removal</w:t>
      </w:r>
      <w:proofErr w:type="spellEnd"/>
      <w:r>
        <w:t>. Tanpa penanganan khusus, frasa seperti "tidak bagus" dapat kehilangan kata "tidak" sehingga tersisa "bagus" saja, yang menyebabkan makna sentimen terbalik.</w:t>
      </w:r>
    </w:p>
    <w:p w14:paraId="50A1FEB1" w14:textId="6C2E271C" w:rsidR="003E15F5" w:rsidRDefault="003E15F5" w:rsidP="003E15F5">
      <w:r>
        <w:tab/>
      </w:r>
      <w:r>
        <w:t xml:space="preserve">Metode yang digunakan pada penelitian ini merupakan pendekatan </w:t>
      </w:r>
      <w:proofErr w:type="spellStart"/>
      <w:r>
        <w:t>rule-based</w:t>
      </w:r>
      <w:proofErr w:type="spellEnd"/>
      <w:r>
        <w:t xml:space="preserve"> </w:t>
      </w:r>
      <w:proofErr w:type="spellStart"/>
      <w:r>
        <w:t>negation</w:t>
      </w:r>
      <w:proofErr w:type="spellEnd"/>
      <w:r>
        <w:t xml:space="preserve"> </w:t>
      </w:r>
      <w:proofErr w:type="spellStart"/>
      <w:r>
        <w:t>scope</w:t>
      </w:r>
      <w:proofErr w:type="spellEnd"/>
      <w:r>
        <w:t xml:space="preserve"> yang diadaptasi dari metode Das dan Chen (2001), yang kemudian dipopulerkan oleh </w:t>
      </w:r>
      <w:proofErr w:type="spellStart"/>
      <w:r>
        <w:t>Pang</w:t>
      </w:r>
      <w:proofErr w:type="spellEnd"/>
      <w:r>
        <w:t xml:space="preserve">, Lee, dan </w:t>
      </w:r>
      <w:proofErr w:type="spellStart"/>
      <w:r>
        <w:t>Vaithyanathan</w:t>
      </w:r>
      <w:proofErr w:type="spellEnd"/>
      <w:r>
        <w:t xml:space="preserve"> (2002) dalam penelitian klasifikasi sentimen. Metode ini bekerja dengan menandai seluruh kata yang berada dalam jangkauan (</w:t>
      </w:r>
      <w:proofErr w:type="spellStart"/>
      <w:r>
        <w:t>scope</w:t>
      </w:r>
      <w:proofErr w:type="spellEnd"/>
      <w:r>
        <w:t>) suatu kata negasi (tidak, bukan, belum, tanpa, jangan, kurang) hingga ditemukan tanda baca berikutnya (titik, koma, tanda tanya, atau tanda seru), dengan menambahkan awalan "NEG_" pada setiap kata dalam jangkauan tersebut.</w:t>
      </w:r>
      <w:r w:rsidR="00ED5C50">
        <w:t xml:space="preserve"> </w:t>
      </w:r>
      <w:r w:rsidR="00ED5C50" w:rsidRPr="00ED5C50">
        <w:t xml:space="preserve"> </w:t>
      </w:r>
      <w:r w:rsidR="00ED5C50" w:rsidRPr="00ED5C50">
        <w:t>Untuk mengatasi keterbatasan pada ulasan yang tidak memiliki tanda baca (umum terjadi pada penulisan informal di platform e-</w:t>
      </w:r>
      <w:proofErr w:type="spellStart"/>
      <w:r w:rsidR="00ED5C50" w:rsidRPr="00ED5C50">
        <w:t>commerce</w:t>
      </w:r>
      <w:proofErr w:type="spellEnd"/>
      <w:r w:rsidR="00ED5C50" w:rsidRPr="00ED5C50">
        <w:t>), penelitian ini menambahkan aturan pembatas berupa jendela maksimum sebanyak 4 kata. Dengan demikian, jangkauan negasi akan berhenti pada kondisi mana yang lebih dulu terpenuhi: ditemukannya tanda baca, atau telah mencapai 4 kata setelah kata negasi</w:t>
      </w:r>
    </w:p>
    <w:tbl>
      <w:tblPr>
        <w:tblStyle w:val="TableGrid"/>
        <w:tblW w:w="0" w:type="auto"/>
        <w:tblLook w:val="04A0" w:firstRow="1" w:lastRow="0" w:firstColumn="1" w:lastColumn="0" w:noHBand="0" w:noVBand="1"/>
      </w:tblPr>
      <w:tblGrid>
        <w:gridCol w:w="3963"/>
        <w:gridCol w:w="3964"/>
      </w:tblGrid>
      <w:tr w:rsidR="003E15F5" w14:paraId="0E680821" w14:textId="77777777" w:rsidTr="003E15F5">
        <w:tc>
          <w:tcPr>
            <w:tcW w:w="3963" w:type="dxa"/>
          </w:tcPr>
          <w:p w14:paraId="5B8C522F" w14:textId="430A73B7" w:rsidR="003E15F5" w:rsidRDefault="003E15F5" w:rsidP="003E15F5">
            <w:r w:rsidRPr="00191AD8">
              <w:t xml:space="preserve">Sebelum </w:t>
            </w:r>
            <w:proofErr w:type="spellStart"/>
            <w:r w:rsidRPr="00191AD8">
              <w:t>Convert</w:t>
            </w:r>
            <w:proofErr w:type="spellEnd"/>
            <w:r w:rsidRPr="00191AD8">
              <w:t xml:space="preserve"> </w:t>
            </w:r>
            <w:proofErr w:type="spellStart"/>
            <w:r w:rsidRPr="00191AD8">
              <w:t>Negation</w:t>
            </w:r>
            <w:proofErr w:type="spellEnd"/>
          </w:p>
        </w:tc>
        <w:tc>
          <w:tcPr>
            <w:tcW w:w="3964" w:type="dxa"/>
          </w:tcPr>
          <w:p w14:paraId="3139B881" w14:textId="030615A4" w:rsidR="003E15F5" w:rsidRDefault="003E15F5" w:rsidP="003E15F5">
            <w:r w:rsidRPr="00191AD8">
              <w:t xml:space="preserve">Sesudah </w:t>
            </w:r>
            <w:proofErr w:type="spellStart"/>
            <w:r w:rsidRPr="00191AD8">
              <w:t>Convert</w:t>
            </w:r>
            <w:proofErr w:type="spellEnd"/>
            <w:r w:rsidRPr="00191AD8">
              <w:t xml:space="preserve"> </w:t>
            </w:r>
            <w:proofErr w:type="spellStart"/>
            <w:r w:rsidRPr="00191AD8">
              <w:t>Negation</w:t>
            </w:r>
            <w:proofErr w:type="spellEnd"/>
          </w:p>
        </w:tc>
      </w:tr>
      <w:tr w:rsidR="003E15F5" w14:paraId="1877F0F9" w14:textId="77777777" w:rsidTr="003E15F5">
        <w:tc>
          <w:tcPr>
            <w:tcW w:w="3963" w:type="dxa"/>
          </w:tcPr>
          <w:p w14:paraId="480C969B" w14:textId="1B78E61C" w:rsidR="003E15F5" w:rsidRDefault="003E15F5" w:rsidP="003E15F5">
            <w:r w:rsidRPr="00191AD8">
              <w:t xml:space="preserve">tidak ada bagian </w:t>
            </w:r>
            <w:proofErr w:type="spellStart"/>
            <w:r w:rsidRPr="00191AD8">
              <w:t>acrylic</w:t>
            </w:r>
            <w:proofErr w:type="spellEnd"/>
            <w:r w:rsidRPr="00191AD8">
              <w:t xml:space="preserve"> yang pecah</w:t>
            </w:r>
          </w:p>
        </w:tc>
        <w:tc>
          <w:tcPr>
            <w:tcW w:w="3964" w:type="dxa"/>
          </w:tcPr>
          <w:p w14:paraId="25FA9020" w14:textId="08207620" w:rsidR="003E15F5" w:rsidRDefault="003E15F5" w:rsidP="003E15F5">
            <w:r w:rsidRPr="00191AD8">
              <w:t xml:space="preserve">tidak </w:t>
            </w:r>
            <w:proofErr w:type="spellStart"/>
            <w:r w:rsidRPr="00191AD8">
              <w:t>NEG_ada</w:t>
            </w:r>
            <w:proofErr w:type="spellEnd"/>
            <w:r w:rsidRPr="00191AD8">
              <w:t xml:space="preserve"> </w:t>
            </w:r>
            <w:proofErr w:type="spellStart"/>
            <w:r w:rsidRPr="00191AD8">
              <w:t>NEG_bagian</w:t>
            </w:r>
            <w:proofErr w:type="spellEnd"/>
            <w:r w:rsidRPr="00191AD8">
              <w:t xml:space="preserve"> </w:t>
            </w:r>
            <w:proofErr w:type="spellStart"/>
            <w:r w:rsidRPr="00191AD8">
              <w:t>NEG_acrylic</w:t>
            </w:r>
            <w:proofErr w:type="spellEnd"/>
            <w:r w:rsidRPr="00191AD8">
              <w:t xml:space="preserve"> </w:t>
            </w:r>
            <w:proofErr w:type="spellStart"/>
            <w:r w:rsidRPr="00191AD8">
              <w:t>NEG_yang</w:t>
            </w:r>
            <w:proofErr w:type="spellEnd"/>
            <w:r w:rsidRPr="00191AD8">
              <w:t xml:space="preserve"> </w:t>
            </w:r>
            <w:proofErr w:type="spellStart"/>
            <w:r w:rsidRPr="00191AD8">
              <w:t>NEG_pecah</w:t>
            </w:r>
            <w:proofErr w:type="spellEnd"/>
          </w:p>
        </w:tc>
      </w:tr>
      <w:tr w:rsidR="003E15F5" w14:paraId="277C32C3" w14:textId="77777777" w:rsidTr="003E15F5">
        <w:tc>
          <w:tcPr>
            <w:tcW w:w="3963" w:type="dxa"/>
          </w:tcPr>
          <w:p w14:paraId="4C642FA9" w14:textId="60606BB6" w:rsidR="003E15F5" w:rsidRDefault="003E15F5" w:rsidP="003E15F5">
            <w:r w:rsidRPr="00191AD8">
              <w:t xml:space="preserve">tidak ada </w:t>
            </w:r>
            <w:proofErr w:type="spellStart"/>
            <w:r w:rsidRPr="00191AD8">
              <w:t>tissue</w:t>
            </w:r>
            <w:proofErr w:type="spellEnd"/>
            <w:r w:rsidRPr="00191AD8">
              <w:t xml:space="preserve"> pembersih, atau alat bantuan lainnya</w:t>
            </w:r>
          </w:p>
        </w:tc>
        <w:tc>
          <w:tcPr>
            <w:tcW w:w="3964" w:type="dxa"/>
          </w:tcPr>
          <w:p w14:paraId="3A8550DE" w14:textId="6E1106E5" w:rsidR="003E15F5" w:rsidRDefault="003E15F5" w:rsidP="003E15F5">
            <w:r w:rsidRPr="00191AD8">
              <w:t xml:space="preserve">tidak </w:t>
            </w:r>
            <w:proofErr w:type="spellStart"/>
            <w:r w:rsidRPr="00191AD8">
              <w:t>NEG_ada</w:t>
            </w:r>
            <w:proofErr w:type="spellEnd"/>
            <w:r w:rsidRPr="00191AD8">
              <w:t xml:space="preserve"> </w:t>
            </w:r>
            <w:proofErr w:type="spellStart"/>
            <w:r w:rsidRPr="00191AD8">
              <w:t>NEG_tissue</w:t>
            </w:r>
            <w:proofErr w:type="spellEnd"/>
            <w:r w:rsidRPr="00191AD8">
              <w:t xml:space="preserve"> </w:t>
            </w:r>
            <w:proofErr w:type="spellStart"/>
            <w:r w:rsidRPr="00191AD8">
              <w:t>NEG_pembersih</w:t>
            </w:r>
            <w:proofErr w:type="spellEnd"/>
            <w:r w:rsidRPr="00191AD8">
              <w:t>, atau alat bantuan lainnya</w:t>
            </w:r>
          </w:p>
        </w:tc>
      </w:tr>
    </w:tbl>
    <w:p w14:paraId="736ABD03" w14:textId="4646C45C" w:rsidR="003E15F5" w:rsidRDefault="00683ED0" w:rsidP="003E15F5">
      <w:r w:rsidRPr="00683ED0">
        <w:t xml:space="preserve">Contoh </w:t>
      </w:r>
      <w:proofErr w:type="spellStart"/>
      <w:r w:rsidRPr="00683ED0">
        <w:t>Convert</w:t>
      </w:r>
      <w:proofErr w:type="spellEnd"/>
      <w:r w:rsidRPr="00683ED0">
        <w:t xml:space="preserve"> </w:t>
      </w:r>
      <w:proofErr w:type="spellStart"/>
      <w:r w:rsidRPr="00683ED0">
        <w:t>Negation</w:t>
      </w:r>
      <w:proofErr w:type="spellEnd"/>
    </w:p>
    <w:p w14:paraId="3EC5BB4C" w14:textId="570E7494" w:rsidR="00425388" w:rsidRPr="003E15F5" w:rsidRDefault="00425388" w:rsidP="003E15F5">
      <w:r>
        <w:tab/>
        <w:t>S</w:t>
      </w:r>
      <w:r w:rsidRPr="00425388">
        <w:t xml:space="preserve">etelah seluruh kata dalam jangkauan negasi ditandai dengan awalan "NEG_", tanda baca yang sebelumnya dipertahankan pada tahap </w:t>
      </w:r>
      <w:proofErr w:type="spellStart"/>
      <w:r w:rsidRPr="00425388">
        <w:t>Cleaning</w:t>
      </w:r>
      <w:proofErr w:type="spellEnd"/>
      <w:r w:rsidRPr="00425388">
        <w:t xml:space="preserve"> dihapus secara </w:t>
      </w:r>
      <w:r w:rsidRPr="00425388">
        <w:lastRenderedPageBreak/>
        <w:t xml:space="preserve">permanen sebagai langkah penutup tahap ini, sehingga </w:t>
      </w:r>
      <w:proofErr w:type="spellStart"/>
      <w:r w:rsidRPr="00425388">
        <w:t>token</w:t>
      </w:r>
      <w:proofErr w:type="spellEnd"/>
      <w:r w:rsidRPr="00425388">
        <w:t xml:space="preserve"> yang dihasilkan sudah bersih dari tanda baca sebelum masuk ke tahap </w:t>
      </w:r>
      <w:proofErr w:type="spellStart"/>
      <w:r w:rsidRPr="00425388">
        <w:t>Stopword</w:t>
      </w:r>
      <w:proofErr w:type="spellEnd"/>
      <w:r w:rsidRPr="00425388">
        <w:t xml:space="preserve"> </w:t>
      </w:r>
      <w:proofErr w:type="spellStart"/>
      <w:r w:rsidRPr="00425388">
        <w:t>Removal</w:t>
      </w:r>
      <w:proofErr w:type="spellEnd"/>
      <w:r>
        <w:t>.</w:t>
      </w:r>
    </w:p>
    <w:p w14:paraId="6E9D91F7" w14:textId="77777777" w:rsidR="009E2084" w:rsidRPr="00FA1318" w:rsidRDefault="009E2084" w:rsidP="009E2084">
      <w:pPr>
        <w:pStyle w:val="Heading3"/>
        <w:rPr>
          <w:rFonts w:cs="Times New Roman"/>
        </w:rPr>
      </w:pPr>
      <w:bookmarkStart w:id="14" w:name="_Toc239677660"/>
      <w:proofErr w:type="spellStart"/>
      <w:r w:rsidRPr="00FA1318">
        <w:rPr>
          <w:rFonts w:cs="Times New Roman"/>
        </w:rPr>
        <w:t>Stopword</w:t>
      </w:r>
      <w:proofErr w:type="spellEnd"/>
      <w:r w:rsidRPr="00FA1318">
        <w:rPr>
          <w:rFonts w:cs="Times New Roman"/>
        </w:rPr>
        <w:t xml:space="preserve"> </w:t>
      </w:r>
      <w:proofErr w:type="spellStart"/>
      <w:r w:rsidRPr="00FA1318">
        <w:rPr>
          <w:rFonts w:cs="Times New Roman"/>
        </w:rPr>
        <w:t>Removal</w:t>
      </w:r>
      <w:bookmarkEnd w:id="14"/>
      <w:proofErr w:type="spellEnd"/>
    </w:p>
    <w:p w14:paraId="2E895A28" w14:textId="03AF6975" w:rsidR="009E2084" w:rsidRDefault="00683ED0" w:rsidP="009E2084">
      <w:pPr>
        <w:ind w:firstLine="360"/>
        <w:rPr>
          <w:rFonts w:cs="Times New Roman"/>
        </w:rPr>
      </w:pPr>
      <w:proofErr w:type="spellStart"/>
      <w:r w:rsidRPr="00683ED0">
        <w:rPr>
          <w:rFonts w:cs="Times New Roman"/>
        </w:rPr>
        <w:t>Stopword</w:t>
      </w:r>
      <w:proofErr w:type="spellEnd"/>
      <w:r w:rsidRPr="00683ED0">
        <w:rPr>
          <w:rFonts w:cs="Times New Roman"/>
        </w:rPr>
        <w:t xml:space="preserve"> </w:t>
      </w:r>
      <w:proofErr w:type="spellStart"/>
      <w:r w:rsidRPr="00683ED0">
        <w:rPr>
          <w:rFonts w:cs="Times New Roman"/>
        </w:rPr>
        <w:t>removal</w:t>
      </w:r>
      <w:proofErr w:type="spellEnd"/>
      <w:r w:rsidRPr="00683ED0">
        <w:rPr>
          <w:rFonts w:cs="Times New Roman"/>
        </w:rPr>
        <w:t xml:space="preserve"> merupakan proses menghilangkan kata-kata yang dianggap kurang memberikan informasi penting dalam proses klasifikasi, seperti kata hubung dan kata umum yang sering muncul dalam suatu bahasa. Penelitian ini menggunakan daftar </w:t>
      </w:r>
      <w:proofErr w:type="spellStart"/>
      <w:r w:rsidRPr="00683ED0">
        <w:rPr>
          <w:rFonts w:cs="Times New Roman"/>
        </w:rPr>
        <w:t>stopword</w:t>
      </w:r>
      <w:proofErr w:type="spellEnd"/>
      <w:r w:rsidRPr="00683ED0">
        <w:rPr>
          <w:rFonts w:cs="Times New Roman"/>
        </w:rPr>
        <w:t xml:space="preserve"> yang diadaptasi dari Tala </w:t>
      </w:r>
      <w:proofErr w:type="spellStart"/>
      <w:r w:rsidRPr="00683ED0">
        <w:rPr>
          <w:rFonts w:cs="Times New Roman"/>
        </w:rPr>
        <w:t>Stoplist</w:t>
      </w:r>
      <w:proofErr w:type="spellEnd"/>
      <w:r w:rsidRPr="00683ED0">
        <w:rPr>
          <w:rFonts w:cs="Times New Roman"/>
        </w:rPr>
        <w:t xml:space="preserve"> (Tala, 2003), yaitu daftar kata henti Bahasa Indonesia yang menjadi salah satu rujukan paling banyak digunakan dalam penelitian pengolahan teks Bahasa Indonesia. Namun, kata-kata yang bersifat negasi (tidak, bukan, belum, tanpa, jangan, kurang) dan kata </w:t>
      </w:r>
      <w:proofErr w:type="spellStart"/>
      <w:r w:rsidRPr="00683ED0">
        <w:rPr>
          <w:rFonts w:cs="Times New Roman"/>
        </w:rPr>
        <w:t>intensifier</w:t>
      </w:r>
      <w:proofErr w:type="spellEnd"/>
      <w:r w:rsidRPr="00683ED0">
        <w:rPr>
          <w:rFonts w:cs="Times New Roman"/>
        </w:rPr>
        <w:t xml:space="preserve"> (sangat, sekali, banget, amat) secara khusus dikeluarkan dari daftar </w:t>
      </w:r>
      <w:proofErr w:type="spellStart"/>
      <w:r w:rsidRPr="00683ED0">
        <w:rPr>
          <w:rFonts w:cs="Times New Roman"/>
        </w:rPr>
        <w:t>stopword</w:t>
      </w:r>
      <w:proofErr w:type="spellEnd"/>
      <w:r w:rsidRPr="00683ED0">
        <w:rPr>
          <w:rFonts w:cs="Times New Roman"/>
        </w:rPr>
        <w:t xml:space="preserve"> tersebut, karena kata-kata ini membawa informasi penting terhadap polaritas dan intensitas sentimen</w:t>
      </w:r>
      <w:r w:rsidR="009E2084" w:rsidRPr="00FA1318">
        <w:rPr>
          <w:rFonts w:cs="Times New Roman"/>
        </w:rPr>
        <w:t>.</w:t>
      </w:r>
    </w:p>
    <w:tbl>
      <w:tblPr>
        <w:tblStyle w:val="TableGrid"/>
        <w:tblW w:w="0" w:type="auto"/>
        <w:tblLook w:val="04A0" w:firstRow="1" w:lastRow="0" w:firstColumn="1" w:lastColumn="0" w:noHBand="0" w:noVBand="1"/>
      </w:tblPr>
      <w:tblGrid>
        <w:gridCol w:w="3963"/>
        <w:gridCol w:w="3964"/>
      </w:tblGrid>
      <w:tr w:rsidR="00683ED0" w14:paraId="1D5E28B9" w14:textId="77777777" w:rsidTr="00683ED0">
        <w:tc>
          <w:tcPr>
            <w:tcW w:w="3963" w:type="dxa"/>
          </w:tcPr>
          <w:p w14:paraId="5395F1CE" w14:textId="68F9E206" w:rsidR="00683ED0" w:rsidRDefault="00683ED0" w:rsidP="00683ED0">
            <w:pPr>
              <w:rPr>
                <w:rFonts w:cs="Times New Roman"/>
              </w:rPr>
            </w:pPr>
            <w:r>
              <w:t>S</w:t>
            </w:r>
            <w:r w:rsidRPr="00A32255">
              <w:t xml:space="preserve">ebelum </w:t>
            </w:r>
            <w:proofErr w:type="spellStart"/>
            <w:r w:rsidRPr="00A32255">
              <w:t>Stopword</w:t>
            </w:r>
            <w:proofErr w:type="spellEnd"/>
            <w:r w:rsidRPr="00A32255">
              <w:t xml:space="preserve"> </w:t>
            </w:r>
            <w:proofErr w:type="spellStart"/>
            <w:r w:rsidRPr="00A32255">
              <w:t>Removal</w:t>
            </w:r>
            <w:proofErr w:type="spellEnd"/>
          </w:p>
        </w:tc>
        <w:tc>
          <w:tcPr>
            <w:tcW w:w="3964" w:type="dxa"/>
          </w:tcPr>
          <w:p w14:paraId="3A6A5C27" w14:textId="4AADDE5B" w:rsidR="00683ED0" w:rsidRDefault="00683ED0" w:rsidP="00683ED0">
            <w:pPr>
              <w:rPr>
                <w:rFonts w:cs="Times New Roman"/>
              </w:rPr>
            </w:pPr>
            <w:r w:rsidRPr="00A32255">
              <w:t xml:space="preserve">Sesudah </w:t>
            </w:r>
            <w:proofErr w:type="spellStart"/>
            <w:r w:rsidRPr="00A32255">
              <w:t>Stopword</w:t>
            </w:r>
            <w:proofErr w:type="spellEnd"/>
            <w:r w:rsidRPr="00A32255">
              <w:t xml:space="preserve"> </w:t>
            </w:r>
            <w:proofErr w:type="spellStart"/>
            <w:r w:rsidRPr="00A32255">
              <w:t>Removal</w:t>
            </w:r>
            <w:proofErr w:type="spellEnd"/>
          </w:p>
        </w:tc>
      </w:tr>
      <w:tr w:rsidR="00683ED0" w14:paraId="1BBC2EA3" w14:textId="77777777" w:rsidTr="00683ED0">
        <w:tc>
          <w:tcPr>
            <w:tcW w:w="3963" w:type="dxa"/>
          </w:tcPr>
          <w:p w14:paraId="404D11E8" w14:textId="0B3827FF" w:rsidR="00683ED0" w:rsidRDefault="00683ED0" w:rsidP="00683ED0">
            <w:pPr>
              <w:rPr>
                <w:rFonts w:cs="Times New Roman"/>
              </w:rPr>
            </w:pPr>
            <w:r w:rsidRPr="00A32255">
              <w:t>barang yang saya beli sangat bagus dan cepat sekali</w:t>
            </w:r>
          </w:p>
        </w:tc>
        <w:tc>
          <w:tcPr>
            <w:tcW w:w="3964" w:type="dxa"/>
          </w:tcPr>
          <w:p w14:paraId="67B4BCCF" w14:textId="04631A70" w:rsidR="00683ED0" w:rsidRDefault="00683ED0" w:rsidP="00683ED0">
            <w:pPr>
              <w:rPr>
                <w:rFonts w:cs="Times New Roman"/>
              </w:rPr>
            </w:pPr>
            <w:r w:rsidRPr="00A32255">
              <w:t>barang beli sangat bagus cepat sekali</w:t>
            </w:r>
          </w:p>
        </w:tc>
      </w:tr>
    </w:tbl>
    <w:p w14:paraId="04CBAE72" w14:textId="66575F73" w:rsidR="00683ED0" w:rsidRPr="00FA1318" w:rsidRDefault="00683ED0" w:rsidP="009E2084">
      <w:pPr>
        <w:ind w:firstLine="360"/>
        <w:rPr>
          <w:rFonts w:cs="Times New Roman"/>
        </w:rPr>
      </w:pPr>
      <w:r w:rsidRPr="00683ED0">
        <w:rPr>
          <w:rFonts w:cs="Times New Roman"/>
        </w:rPr>
        <w:t xml:space="preserve">Contoh </w:t>
      </w:r>
      <w:proofErr w:type="spellStart"/>
      <w:r w:rsidRPr="00683ED0">
        <w:rPr>
          <w:rFonts w:cs="Times New Roman"/>
        </w:rPr>
        <w:t>Stopword</w:t>
      </w:r>
      <w:proofErr w:type="spellEnd"/>
      <w:r w:rsidRPr="00683ED0">
        <w:rPr>
          <w:rFonts w:cs="Times New Roman"/>
        </w:rPr>
        <w:t xml:space="preserve"> </w:t>
      </w:r>
      <w:proofErr w:type="spellStart"/>
      <w:r w:rsidRPr="00683ED0">
        <w:rPr>
          <w:rFonts w:cs="Times New Roman"/>
        </w:rPr>
        <w:t>Removal</w:t>
      </w:r>
      <w:proofErr w:type="spellEnd"/>
    </w:p>
    <w:p w14:paraId="66547457" w14:textId="77777777" w:rsidR="009E2084" w:rsidRPr="00FA1318" w:rsidRDefault="009E2084" w:rsidP="009E2084">
      <w:pPr>
        <w:pStyle w:val="Heading3"/>
        <w:rPr>
          <w:rFonts w:cs="Times New Roman"/>
        </w:rPr>
      </w:pPr>
      <w:bookmarkStart w:id="15" w:name="_Toc239677661"/>
      <w:proofErr w:type="spellStart"/>
      <w:r w:rsidRPr="00FA1318">
        <w:rPr>
          <w:rFonts w:cs="Times New Roman"/>
        </w:rPr>
        <w:t>Stemming</w:t>
      </w:r>
      <w:bookmarkEnd w:id="15"/>
      <w:proofErr w:type="spellEnd"/>
    </w:p>
    <w:p w14:paraId="51001634" w14:textId="64B2CB10" w:rsidR="009E2084" w:rsidRPr="00FA1318" w:rsidRDefault="00683ED0" w:rsidP="009E2084">
      <w:pPr>
        <w:ind w:firstLine="357"/>
        <w:rPr>
          <w:rFonts w:cs="Times New Roman"/>
        </w:rPr>
      </w:pPr>
      <w:proofErr w:type="spellStart"/>
      <w:r w:rsidRPr="00683ED0">
        <w:rPr>
          <w:rFonts w:cs="Times New Roman"/>
        </w:rPr>
        <w:t>Stemming</w:t>
      </w:r>
      <w:proofErr w:type="spellEnd"/>
      <w:r w:rsidRPr="00683ED0">
        <w:rPr>
          <w:rFonts w:cs="Times New Roman"/>
        </w:rPr>
        <w:t xml:space="preserve"> merupakan proses mengubah kata menjadi bentuk dasarnya dengan menghilangkan imbuhan yang terdapat pada kata tersebut. Pada penelitian ini, proses </w:t>
      </w:r>
      <w:proofErr w:type="spellStart"/>
      <w:r w:rsidRPr="00683ED0">
        <w:rPr>
          <w:rFonts w:cs="Times New Roman"/>
        </w:rPr>
        <w:t>stemming</w:t>
      </w:r>
      <w:proofErr w:type="spellEnd"/>
      <w:r w:rsidRPr="00683ED0">
        <w:rPr>
          <w:rFonts w:cs="Times New Roman"/>
        </w:rPr>
        <w:t xml:space="preserve"> dilakukan menggunakan pustaka Sastrawi, yang mengimplementasikan algoritma </w:t>
      </w:r>
      <w:proofErr w:type="spellStart"/>
      <w:r w:rsidRPr="00683ED0">
        <w:rPr>
          <w:rFonts w:cs="Times New Roman"/>
        </w:rPr>
        <w:t>Nazief</w:t>
      </w:r>
      <w:proofErr w:type="spellEnd"/>
      <w:r w:rsidRPr="00683ED0">
        <w:rPr>
          <w:rFonts w:cs="Times New Roman"/>
        </w:rPr>
        <w:t xml:space="preserve"> dan Adriani dengan pendekatan </w:t>
      </w:r>
      <w:proofErr w:type="spellStart"/>
      <w:r w:rsidRPr="00683ED0">
        <w:rPr>
          <w:rFonts w:cs="Times New Roman"/>
        </w:rPr>
        <w:t>Confix</w:t>
      </w:r>
      <w:proofErr w:type="spellEnd"/>
      <w:r w:rsidRPr="00683ED0">
        <w:rPr>
          <w:rFonts w:cs="Times New Roman"/>
        </w:rPr>
        <w:t xml:space="preserve"> </w:t>
      </w:r>
      <w:proofErr w:type="spellStart"/>
      <w:r w:rsidRPr="00683ED0">
        <w:rPr>
          <w:rFonts w:cs="Times New Roman"/>
        </w:rPr>
        <w:t>Stripping</w:t>
      </w:r>
      <w:proofErr w:type="spellEnd"/>
      <w:r w:rsidRPr="00683ED0">
        <w:rPr>
          <w:rFonts w:cs="Times New Roman"/>
        </w:rPr>
        <w:t xml:space="preserve">, disempurnakan dengan beberapa aturan tambahan yang diadaptasi dari algoritma </w:t>
      </w:r>
      <w:proofErr w:type="spellStart"/>
      <w:r w:rsidRPr="00683ED0">
        <w:rPr>
          <w:rFonts w:cs="Times New Roman"/>
        </w:rPr>
        <w:t>Enhanced</w:t>
      </w:r>
      <w:proofErr w:type="spellEnd"/>
      <w:r w:rsidRPr="00683ED0">
        <w:rPr>
          <w:rFonts w:cs="Times New Roman"/>
        </w:rPr>
        <w:t xml:space="preserve"> </w:t>
      </w:r>
      <w:proofErr w:type="spellStart"/>
      <w:r w:rsidRPr="00683ED0">
        <w:rPr>
          <w:rFonts w:cs="Times New Roman"/>
        </w:rPr>
        <w:t>Confix</w:t>
      </w:r>
      <w:proofErr w:type="spellEnd"/>
      <w:r w:rsidRPr="00683ED0">
        <w:rPr>
          <w:rFonts w:cs="Times New Roman"/>
        </w:rPr>
        <w:t xml:space="preserve"> </w:t>
      </w:r>
      <w:proofErr w:type="spellStart"/>
      <w:r w:rsidRPr="00683ED0">
        <w:rPr>
          <w:rFonts w:cs="Times New Roman"/>
        </w:rPr>
        <w:t>Stripping</w:t>
      </w:r>
      <w:proofErr w:type="spellEnd"/>
      <w:r w:rsidRPr="00683ED0">
        <w:rPr>
          <w:rFonts w:cs="Times New Roman"/>
        </w:rPr>
        <w:t xml:space="preserve"> (ECS) milik Arifin dan Setiono. Algoritma </w:t>
      </w:r>
      <w:proofErr w:type="spellStart"/>
      <w:r w:rsidRPr="00683ED0">
        <w:rPr>
          <w:rFonts w:cs="Times New Roman"/>
        </w:rPr>
        <w:t>Nazief</w:t>
      </w:r>
      <w:proofErr w:type="spellEnd"/>
      <w:r w:rsidRPr="00683ED0">
        <w:rPr>
          <w:rFonts w:cs="Times New Roman"/>
        </w:rPr>
        <w:t xml:space="preserve"> dan Adriani dipilih sebagai basis pustaka ini karena secara empiris terbukti memiliki tingkat akurasi tertinggi serta tingkat kesalahan </w:t>
      </w:r>
      <w:proofErr w:type="spellStart"/>
      <w:r w:rsidRPr="00683ED0">
        <w:rPr>
          <w:rFonts w:cs="Times New Roman"/>
        </w:rPr>
        <w:t>overstemming</w:t>
      </w:r>
      <w:proofErr w:type="spellEnd"/>
      <w:r w:rsidRPr="00683ED0">
        <w:rPr>
          <w:rFonts w:cs="Times New Roman"/>
        </w:rPr>
        <w:t xml:space="preserve"> dan </w:t>
      </w:r>
      <w:proofErr w:type="spellStart"/>
      <w:r w:rsidRPr="00683ED0">
        <w:rPr>
          <w:rFonts w:cs="Times New Roman"/>
        </w:rPr>
        <w:t>understemming</w:t>
      </w:r>
      <w:proofErr w:type="spellEnd"/>
      <w:r w:rsidRPr="00683ED0">
        <w:rPr>
          <w:rFonts w:cs="Times New Roman"/>
        </w:rPr>
        <w:t xml:space="preserve"> paling rendah dibandingkan algoritma </w:t>
      </w:r>
      <w:proofErr w:type="spellStart"/>
      <w:r w:rsidRPr="00683ED0">
        <w:rPr>
          <w:rFonts w:cs="Times New Roman"/>
        </w:rPr>
        <w:t>stemming</w:t>
      </w:r>
      <w:proofErr w:type="spellEnd"/>
      <w:r w:rsidRPr="00683ED0">
        <w:rPr>
          <w:rFonts w:cs="Times New Roman"/>
        </w:rPr>
        <w:t xml:space="preserve"> Bahasa Indonesia lainnya, seperti </w:t>
      </w:r>
      <w:proofErr w:type="spellStart"/>
      <w:r w:rsidRPr="00683ED0">
        <w:rPr>
          <w:rFonts w:cs="Times New Roman"/>
        </w:rPr>
        <w:t>Porter</w:t>
      </w:r>
      <w:proofErr w:type="spellEnd"/>
      <w:r w:rsidRPr="00683ED0">
        <w:rPr>
          <w:rFonts w:cs="Times New Roman"/>
        </w:rPr>
        <w:t xml:space="preserve"> dan Vega</w:t>
      </w:r>
      <w:r w:rsidR="009E2084" w:rsidRPr="00FA1318">
        <w:rPr>
          <w:rFonts w:cs="Times New Roman"/>
        </w:rPr>
        <w:t>.</w:t>
      </w:r>
    </w:p>
    <w:p w14:paraId="0B60B89D" w14:textId="77777777" w:rsidR="009E2084" w:rsidRPr="00FA1318" w:rsidRDefault="009E2084" w:rsidP="009E2084">
      <w:pPr>
        <w:pStyle w:val="Caption"/>
        <w:keepNext/>
        <w:spacing w:line="360" w:lineRule="auto"/>
        <w:rPr>
          <w:rFonts w:cs="Times New Roman"/>
        </w:rPr>
      </w:pPr>
      <w:bookmarkStart w:id="16" w:name="_Toc239334445"/>
      <w:bookmarkStart w:id="17" w:name="_Toc239359695"/>
      <w:r w:rsidRPr="00FA1318">
        <w:rPr>
          <w:rFonts w:cs="Times New Roman"/>
        </w:rPr>
        <w:lastRenderedPageBreak/>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4</w:t>
      </w:r>
      <w:r w:rsidRPr="00FA1318">
        <w:rPr>
          <w:rFonts w:cs="Times New Roman"/>
          <w:noProof/>
        </w:rPr>
        <w:fldChar w:fldCharType="end"/>
      </w:r>
      <w:r w:rsidRPr="00FA1318">
        <w:rPr>
          <w:rFonts w:cs="Times New Roman"/>
        </w:rPr>
        <w:t xml:space="preserve"> Contoh </w:t>
      </w:r>
      <w:proofErr w:type="spellStart"/>
      <w:r w:rsidRPr="00FA1318">
        <w:rPr>
          <w:rFonts w:cs="Times New Roman"/>
        </w:rPr>
        <w:t>Stemming</w:t>
      </w:r>
      <w:bookmarkEnd w:id="16"/>
      <w:bookmarkEnd w:id="17"/>
      <w:proofErr w:type="spellEnd"/>
    </w:p>
    <w:tbl>
      <w:tblPr>
        <w:tblStyle w:val="TableGrid"/>
        <w:tblW w:w="0" w:type="auto"/>
        <w:tblLook w:val="04A0" w:firstRow="1" w:lastRow="0" w:firstColumn="1" w:lastColumn="0" w:noHBand="0" w:noVBand="1"/>
      </w:tblPr>
      <w:tblGrid>
        <w:gridCol w:w="3603"/>
        <w:gridCol w:w="3604"/>
      </w:tblGrid>
      <w:tr w:rsidR="009E2084" w:rsidRPr="00FA1318" w14:paraId="355EFC76" w14:textId="77777777" w:rsidTr="008411AF">
        <w:tc>
          <w:tcPr>
            <w:tcW w:w="3603" w:type="dxa"/>
          </w:tcPr>
          <w:p w14:paraId="18970BD8" w14:textId="77777777" w:rsidR="009E2084" w:rsidRPr="00FA1318" w:rsidRDefault="009E2084" w:rsidP="008411AF">
            <w:pPr>
              <w:rPr>
                <w:rFonts w:cs="Times New Roman"/>
              </w:rPr>
            </w:pPr>
            <w:r w:rsidRPr="00FA1318">
              <w:rPr>
                <w:rFonts w:cs="Times New Roman"/>
              </w:rPr>
              <w:t xml:space="preserve">Sebelum </w:t>
            </w:r>
            <w:proofErr w:type="spellStart"/>
            <w:r w:rsidRPr="00FA1318">
              <w:rPr>
                <w:rFonts w:cs="Times New Roman"/>
              </w:rPr>
              <w:t>Stemming</w:t>
            </w:r>
            <w:proofErr w:type="spellEnd"/>
          </w:p>
        </w:tc>
        <w:tc>
          <w:tcPr>
            <w:tcW w:w="3604" w:type="dxa"/>
          </w:tcPr>
          <w:p w14:paraId="75AE28C5" w14:textId="77777777" w:rsidR="009E2084" w:rsidRPr="00FA1318" w:rsidRDefault="009E2084" w:rsidP="008411AF">
            <w:pPr>
              <w:rPr>
                <w:rFonts w:cs="Times New Roman"/>
              </w:rPr>
            </w:pPr>
            <w:r w:rsidRPr="00FA1318">
              <w:rPr>
                <w:rFonts w:cs="Times New Roman"/>
              </w:rPr>
              <w:t xml:space="preserve">Sesudah </w:t>
            </w:r>
            <w:proofErr w:type="spellStart"/>
            <w:r w:rsidRPr="00FA1318">
              <w:rPr>
                <w:rFonts w:cs="Times New Roman"/>
              </w:rPr>
              <w:t>Stemming</w:t>
            </w:r>
            <w:proofErr w:type="spellEnd"/>
          </w:p>
        </w:tc>
      </w:tr>
      <w:tr w:rsidR="009E2084" w:rsidRPr="00FA1318" w14:paraId="3F4D099C" w14:textId="77777777" w:rsidTr="008411AF">
        <w:tc>
          <w:tcPr>
            <w:tcW w:w="3603" w:type="dxa"/>
          </w:tcPr>
          <w:p w14:paraId="18080E1E" w14:textId="77777777" w:rsidR="009E2084" w:rsidRPr="00FA1318" w:rsidRDefault="009E2084" w:rsidP="008411AF">
            <w:pPr>
              <w:rPr>
                <w:rFonts w:cs="Times New Roman"/>
              </w:rPr>
            </w:pPr>
            <w:r w:rsidRPr="00FA1318">
              <w:rPr>
                <w:rFonts w:cs="Times New Roman"/>
              </w:rPr>
              <w:t>membeli</w:t>
            </w:r>
          </w:p>
        </w:tc>
        <w:tc>
          <w:tcPr>
            <w:tcW w:w="3604" w:type="dxa"/>
          </w:tcPr>
          <w:p w14:paraId="081240CF" w14:textId="77777777" w:rsidR="009E2084" w:rsidRPr="00FA1318" w:rsidRDefault="009E2084" w:rsidP="008411AF">
            <w:pPr>
              <w:rPr>
                <w:rFonts w:cs="Times New Roman"/>
              </w:rPr>
            </w:pPr>
            <w:r w:rsidRPr="00FA1318">
              <w:rPr>
                <w:rFonts w:cs="Times New Roman"/>
              </w:rPr>
              <w:t>beli</w:t>
            </w:r>
          </w:p>
        </w:tc>
      </w:tr>
      <w:tr w:rsidR="009E2084" w:rsidRPr="00FA1318" w14:paraId="30EB0CCE" w14:textId="77777777" w:rsidTr="008411AF">
        <w:tc>
          <w:tcPr>
            <w:tcW w:w="3603" w:type="dxa"/>
          </w:tcPr>
          <w:p w14:paraId="0976794C" w14:textId="77777777" w:rsidR="009E2084" w:rsidRPr="00FA1318" w:rsidRDefault="009E2084" w:rsidP="008411AF">
            <w:pPr>
              <w:rPr>
                <w:rFonts w:cs="Times New Roman"/>
              </w:rPr>
            </w:pPr>
            <w:r w:rsidRPr="00FA1318">
              <w:rPr>
                <w:rFonts w:cs="Times New Roman"/>
              </w:rPr>
              <w:t>dibeli</w:t>
            </w:r>
          </w:p>
        </w:tc>
        <w:tc>
          <w:tcPr>
            <w:tcW w:w="3604" w:type="dxa"/>
          </w:tcPr>
          <w:p w14:paraId="211800FF" w14:textId="77777777" w:rsidR="009E2084" w:rsidRPr="00FA1318" w:rsidRDefault="009E2084" w:rsidP="008411AF">
            <w:pPr>
              <w:rPr>
                <w:rFonts w:cs="Times New Roman"/>
              </w:rPr>
            </w:pPr>
            <w:r w:rsidRPr="00FA1318">
              <w:rPr>
                <w:rFonts w:cs="Times New Roman"/>
              </w:rPr>
              <w:t>beli</w:t>
            </w:r>
          </w:p>
        </w:tc>
      </w:tr>
      <w:tr w:rsidR="009E2084" w:rsidRPr="00FA1318" w14:paraId="1A96840D" w14:textId="77777777" w:rsidTr="008411AF">
        <w:tc>
          <w:tcPr>
            <w:tcW w:w="3603" w:type="dxa"/>
          </w:tcPr>
          <w:p w14:paraId="44571054" w14:textId="77777777" w:rsidR="009E2084" w:rsidRPr="00FA1318" w:rsidRDefault="009E2084" w:rsidP="008411AF">
            <w:pPr>
              <w:rPr>
                <w:rFonts w:cs="Times New Roman"/>
              </w:rPr>
            </w:pPr>
            <w:r w:rsidRPr="00FA1318">
              <w:rPr>
                <w:rFonts w:cs="Times New Roman"/>
              </w:rPr>
              <w:t>pembelian</w:t>
            </w:r>
          </w:p>
        </w:tc>
        <w:tc>
          <w:tcPr>
            <w:tcW w:w="3604" w:type="dxa"/>
          </w:tcPr>
          <w:p w14:paraId="5B1A4A05" w14:textId="77777777" w:rsidR="009E2084" w:rsidRPr="00FA1318" w:rsidRDefault="009E2084" w:rsidP="008411AF">
            <w:pPr>
              <w:rPr>
                <w:rFonts w:cs="Times New Roman"/>
              </w:rPr>
            </w:pPr>
            <w:r w:rsidRPr="00FA1318">
              <w:rPr>
                <w:rFonts w:cs="Times New Roman"/>
              </w:rPr>
              <w:t>beli</w:t>
            </w:r>
          </w:p>
        </w:tc>
      </w:tr>
    </w:tbl>
    <w:p w14:paraId="1B549F39" w14:textId="77777777" w:rsidR="009E2084" w:rsidRPr="00FA1318" w:rsidRDefault="009E2084" w:rsidP="009E2084">
      <w:pPr>
        <w:rPr>
          <w:rFonts w:cs="Times New Roman"/>
        </w:rPr>
      </w:pPr>
    </w:p>
    <w:p w14:paraId="186CFF89" w14:textId="77777777" w:rsidR="009E2084" w:rsidRPr="00FA1318" w:rsidRDefault="009E2084" w:rsidP="009E2084">
      <w:pPr>
        <w:rPr>
          <w:rFonts w:cs="Times New Roman"/>
        </w:rPr>
      </w:pPr>
      <w:proofErr w:type="spellStart"/>
      <w:r w:rsidRPr="00FA1318">
        <w:rPr>
          <w:rFonts w:cs="Times New Roman"/>
        </w:rPr>
        <w:t>Stemming</w:t>
      </w:r>
      <w:proofErr w:type="spellEnd"/>
      <w:r w:rsidRPr="00FA1318">
        <w:rPr>
          <w:rFonts w:cs="Times New Roman"/>
        </w:rPr>
        <w:t xml:space="preserve"> membantu mengurangi variasi bentuk kata yang memiliki makna dasar yang sama sehingga kata-kata tersebut dapat direpresentasikan secara lebih konsisten.</w:t>
      </w:r>
    </w:p>
    <w:p w14:paraId="2893FC98" w14:textId="77777777" w:rsidR="009E2084" w:rsidRPr="00FA1318" w:rsidRDefault="009E2084" w:rsidP="009E2084">
      <w:pPr>
        <w:pStyle w:val="Heading2"/>
        <w:rPr>
          <w:rFonts w:cs="Times New Roman"/>
        </w:rPr>
      </w:pPr>
      <w:bookmarkStart w:id="18" w:name="_Toc239677662"/>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w:t>
      </w:r>
      <w:bookmarkEnd w:id="18"/>
    </w:p>
    <w:p w14:paraId="504E142E" w14:textId="77777777" w:rsidR="009E2084" w:rsidRPr="00FA1318" w:rsidRDefault="009E2084" w:rsidP="009E2084">
      <w:pPr>
        <w:ind w:firstLine="360"/>
        <w:rPr>
          <w:rFonts w:cs="Times New Roman"/>
        </w:rPr>
      </w:pPr>
      <w:r w:rsidRPr="00FA1318">
        <w:rPr>
          <w:rFonts w:cs="Times New Roman"/>
        </w:rPr>
        <w:t xml:space="preserve">Term </w:t>
      </w:r>
      <w:proofErr w:type="spellStart"/>
      <w:r w:rsidRPr="00FA1318">
        <w:rPr>
          <w:rFonts w:cs="Times New Roman"/>
        </w:rPr>
        <w:t>Frequency-Inverse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(TF-IDF) merupakan metode pembobotan kata yang digunakan untuk merepresentasikan data teks ke dalam bentuk numerik </w:t>
      </w:r>
      <w:sdt>
        <w:sdtPr>
          <w:rPr>
            <w:rFonts w:cs="Times New Roman"/>
            <w:color w:val="000000"/>
          </w:rPr>
          <w:tag w:val="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
          <w:id w:val="-1414001035"/>
          <w:placeholder>
            <w:docPart w:val="D71869BD4DD546BA88F364D8BA23FF90"/>
          </w:placeholder>
        </w:sdtPr>
        <w:sdtContent>
          <w:r w:rsidRPr="00FA1318">
            <w:rPr>
              <w:rFonts w:eastAsia="Times New Roman" w:cs="Times New Roman"/>
              <w:color w:val="000000"/>
            </w:rPr>
            <w:t>(</w:t>
          </w:r>
          <w:proofErr w:type="spellStart"/>
          <w:r w:rsidRPr="00FA1318">
            <w:rPr>
              <w:rFonts w:eastAsia="Times New Roman" w:cs="Times New Roman"/>
              <w:color w:val="000000"/>
            </w:rPr>
            <w:t>Adesty</w:t>
          </w:r>
          <w:proofErr w:type="spellEnd"/>
          <w:r w:rsidRPr="00FA1318">
            <w:rPr>
              <w:rFonts w:eastAsia="Times New Roman" w:cs="Times New Roman"/>
              <w:color w:val="000000"/>
            </w:rPr>
            <w:t xml:space="preserve"> </w:t>
          </w:r>
          <w:proofErr w:type="spellStart"/>
          <w:r w:rsidRPr="00FA1318">
            <w:rPr>
              <w:rFonts w:eastAsia="Times New Roman" w:cs="Times New Roman"/>
              <w:color w:val="000000"/>
            </w:rPr>
            <w:t>et</w:t>
          </w:r>
          <w:proofErr w:type="spellEnd"/>
          <w:r w:rsidRPr="00FA1318">
            <w:rPr>
              <w:rFonts w:eastAsia="Times New Roman" w:cs="Times New Roman"/>
              <w:color w:val="000000"/>
            </w:rPr>
            <w:t xml:space="preserve"> </w:t>
          </w:r>
          <w:proofErr w:type="spellStart"/>
          <w:r w:rsidRPr="00FA1318">
            <w:rPr>
              <w:rFonts w:eastAsia="Times New Roman" w:cs="Times New Roman"/>
              <w:color w:val="000000"/>
            </w:rPr>
            <w:t>al.</w:t>
          </w:r>
          <w:proofErr w:type="spellEnd"/>
          <w:r w:rsidRPr="00FA1318">
            <w:rPr>
              <w:rFonts w:eastAsia="Times New Roman" w:cs="Times New Roman"/>
              <w:color w:val="000000"/>
            </w:rPr>
            <w:t xml:space="preserve">, </w:t>
          </w:r>
          <w:proofErr w:type="spellStart"/>
          <w:r w:rsidRPr="00FA1318">
            <w:rPr>
              <w:rFonts w:eastAsia="Times New Roman" w:cs="Times New Roman"/>
              <w:color w:val="000000"/>
            </w:rPr>
            <w:t>n.d</w:t>
          </w:r>
          <w:proofErr w:type="spellEnd"/>
          <w:r w:rsidRPr="00FA1318">
            <w:rPr>
              <w:rFonts w:eastAsia="Times New Roman" w:cs="Times New Roman"/>
              <w:color w:val="000000"/>
            </w:rPr>
            <w:t xml:space="preserve">.; Ngurah &amp; </w:t>
          </w:r>
          <w:proofErr w:type="spellStart"/>
          <w:r w:rsidRPr="00FA1318">
            <w:rPr>
              <w:rFonts w:eastAsia="Times New Roman" w:cs="Times New Roman"/>
              <w:color w:val="000000"/>
            </w:rPr>
            <w:t>Pernata</w:t>
          </w:r>
          <w:proofErr w:type="spellEnd"/>
          <w:r w:rsidRPr="00FA1318">
            <w:rPr>
              <w:rFonts w:eastAsia="Times New Roman" w:cs="Times New Roman"/>
              <w:color w:val="000000"/>
            </w:rPr>
            <w:t xml:space="preserve">, </w:t>
          </w:r>
          <w:proofErr w:type="spellStart"/>
          <w:r w:rsidRPr="00FA1318">
            <w:rPr>
              <w:rFonts w:eastAsia="Times New Roman" w:cs="Times New Roman"/>
              <w:color w:val="000000"/>
            </w:rPr>
            <w:t>n.d</w:t>
          </w:r>
          <w:proofErr w:type="spellEnd"/>
          <w:r w:rsidRPr="00FA1318">
            <w:rPr>
              <w:rFonts w:eastAsia="Times New Roman" w:cs="Times New Roman"/>
              <w:color w:val="000000"/>
            </w:rPr>
            <w:t xml:space="preserve">.; Rahmad </w:t>
          </w:r>
          <w:proofErr w:type="spellStart"/>
          <w:r w:rsidRPr="00FA1318">
            <w:rPr>
              <w:rFonts w:eastAsia="Times New Roman" w:cs="Times New Roman"/>
              <w:color w:val="000000"/>
            </w:rPr>
            <w:t>Fahrozi</w:t>
          </w:r>
          <w:proofErr w:type="spellEnd"/>
          <w:r w:rsidRPr="00FA1318">
            <w:rPr>
              <w:rFonts w:eastAsia="Times New Roman" w:cs="Times New Roman"/>
              <w:color w:val="000000"/>
            </w:rPr>
            <w:t xml:space="preserve"> </w:t>
          </w:r>
          <w:proofErr w:type="spellStart"/>
          <w:r w:rsidRPr="00FA1318">
            <w:rPr>
              <w:rFonts w:eastAsia="Times New Roman" w:cs="Times New Roman"/>
              <w:color w:val="000000"/>
            </w:rPr>
            <w:t>et</w:t>
          </w:r>
          <w:proofErr w:type="spellEnd"/>
          <w:r w:rsidRPr="00FA1318">
            <w:rPr>
              <w:rFonts w:eastAsia="Times New Roman" w:cs="Times New Roman"/>
              <w:color w:val="000000"/>
            </w:rPr>
            <w:t xml:space="preserve"> </w:t>
          </w:r>
          <w:proofErr w:type="spellStart"/>
          <w:r w:rsidRPr="00FA1318">
            <w:rPr>
              <w:rFonts w:eastAsia="Times New Roman" w:cs="Times New Roman"/>
              <w:color w:val="000000"/>
            </w:rPr>
            <w:t>al.</w:t>
          </w:r>
          <w:proofErr w:type="spellEnd"/>
          <w:r w:rsidRPr="00FA1318">
            <w:rPr>
              <w:rFonts w:eastAsia="Times New Roman" w:cs="Times New Roman"/>
              <w:color w:val="000000"/>
            </w:rPr>
            <w:t>, 2026)</w:t>
          </w:r>
        </w:sdtContent>
      </w:sdt>
      <w:r w:rsidRPr="00FA1318">
        <w:rPr>
          <w:rFonts w:cs="Times New Roman"/>
        </w:rPr>
        <w:t>. Pembobotan TF-IDF memberikan nilai bobot terhadap suatu kata berdasarkan tingkat kemunculannya dalam suatu dokumen serta tingkat kemunculan kata tersebut pada keseluruhan dokumen. Kata yang sering muncul pada suatu dokumen tetapi relatif jarang muncul pada dokumen lainnya akan memperoleh bobot yang lebih tinggi.</w:t>
      </w:r>
    </w:p>
    <w:p w14:paraId="5E69150E" w14:textId="77777777" w:rsidR="009E2084" w:rsidRPr="00FA1318" w:rsidRDefault="009E2084" w:rsidP="009E2084">
      <w:pPr>
        <w:ind w:firstLine="360"/>
        <w:rPr>
          <w:rFonts w:cs="Times New Roman"/>
        </w:rPr>
      </w:pPr>
      <w:r w:rsidRPr="00FA1318">
        <w:rPr>
          <w:rFonts w:cs="Times New Roman"/>
        </w:rPr>
        <w:t xml:space="preserve">Dalam penelitian ini, TF-IDF digunakan untuk mengubah teks hasil </w:t>
      </w:r>
      <w:proofErr w:type="spellStart"/>
      <w:r w:rsidRPr="00FA1318">
        <w:rPr>
          <w:rFonts w:cs="Times New Roman"/>
        </w:rPr>
        <w:t>preprocessing</w:t>
      </w:r>
      <w:proofErr w:type="spellEnd"/>
      <w:r w:rsidRPr="00FA1318">
        <w:rPr>
          <w:rFonts w:cs="Times New Roman"/>
        </w:rPr>
        <w:t xml:space="preserve"> dari ulasan produk menjadi vektor numerik. Representasi tersebut kemudian digunakan sebagai masukan dalam proses klasifikasi menggunakan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p>
    <w:p w14:paraId="0059ACF5" w14:textId="77777777" w:rsidR="009E2084" w:rsidRPr="00FA1318" w:rsidRDefault="009E2084" w:rsidP="009E2084">
      <w:pPr>
        <w:pStyle w:val="Heading3"/>
        <w:rPr>
          <w:rFonts w:cs="Times New Roman"/>
        </w:rPr>
      </w:pPr>
      <w:bookmarkStart w:id="19" w:name="_Toc239677663"/>
      <w:r w:rsidRPr="00FA1318">
        <w:rPr>
          <w:rFonts w:cs="Times New Roman"/>
        </w:rPr>
        <w:t xml:space="preserve">Penerapan TF-IDF dan Pencegahan Data </w:t>
      </w:r>
      <w:proofErr w:type="spellStart"/>
      <w:r w:rsidRPr="00FA1318">
        <w:rPr>
          <w:rFonts w:cs="Times New Roman"/>
        </w:rPr>
        <w:t>Leakage</w:t>
      </w:r>
      <w:bookmarkEnd w:id="19"/>
      <w:proofErr w:type="spellEnd"/>
    </w:p>
    <w:p w14:paraId="0B4CD194" w14:textId="77777777" w:rsidR="009E2084" w:rsidRPr="00FA1318" w:rsidRDefault="009E2084" w:rsidP="009E2084">
      <w:pPr>
        <w:ind w:firstLine="360"/>
        <w:rPr>
          <w:rFonts w:cs="Times New Roman"/>
        </w:rPr>
      </w:pPr>
      <w:r w:rsidRPr="00FA1318">
        <w:rPr>
          <w:rFonts w:cs="Times New Roman"/>
        </w:rPr>
        <w:t xml:space="preserve">Dalam implementasi pembobotan TF-IDF untuk klasifikasi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proses transformasi data teks menjadi vektor numerik harus dilakukan dengan sangat berhati-hati agar tidak terjadi kebocoran data (data </w:t>
      </w:r>
      <w:proofErr w:type="spellStart"/>
      <w:r w:rsidRPr="00FA1318">
        <w:rPr>
          <w:rFonts w:cs="Times New Roman"/>
        </w:rPr>
        <w:t>leakage</w:t>
      </w:r>
      <w:proofErr w:type="spellEnd"/>
      <w:r w:rsidRPr="00FA1318">
        <w:rPr>
          <w:rFonts w:cs="Times New Roman"/>
        </w:rPr>
        <w:t>). Kebocoran data terjadi apabila informasi dari himpunan data uji (data testing) secara tidak sengaja ikut memengaruhi proses pelatihan, yang dapat menyebabkan hasil evaluasi performa model menjadi bias, terlalu optimis, dan tidak valid.</w:t>
      </w:r>
    </w:p>
    <w:p w14:paraId="1D10D271" w14:textId="77777777" w:rsidR="009E2084" w:rsidRPr="00FA1318" w:rsidRDefault="009E2084" w:rsidP="009E2084">
      <w:pPr>
        <w:ind w:firstLine="360"/>
        <w:rPr>
          <w:rFonts w:cs="Times New Roman"/>
        </w:rPr>
      </w:pPr>
      <w:r w:rsidRPr="00FA1318">
        <w:rPr>
          <w:rFonts w:cs="Times New Roman"/>
        </w:rPr>
        <w:lastRenderedPageBreak/>
        <w:t xml:space="preserve">Untuk menghindari data </w:t>
      </w:r>
      <w:proofErr w:type="spellStart"/>
      <w:r w:rsidRPr="00FA1318">
        <w:rPr>
          <w:rFonts w:cs="Times New Roman"/>
        </w:rPr>
        <w:t>leakage</w:t>
      </w:r>
      <w:proofErr w:type="spellEnd"/>
      <w:r w:rsidRPr="00FA1318">
        <w:rPr>
          <w:rFonts w:cs="Times New Roman"/>
        </w:rPr>
        <w:t xml:space="preserve"> tersebut, penelitian ini menerapkan aturan pemisahan proses ekstraksi fitur yang ketat. Proses pembentukan model fitur dan perhitungan pembobotan awal (tahap Fit) pada TF-IDF hanya dilakukan secara eksklusif pada himpunan data latih (data </w:t>
      </w:r>
      <w:proofErr w:type="spellStart"/>
      <w:r w:rsidRPr="00FA1318">
        <w:rPr>
          <w:rFonts w:cs="Times New Roman"/>
        </w:rPr>
        <w:t>training</w:t>
      </w:r>
      <w:proofErr w:type="spellEnd"/>
      <w:r w:rsidRPr="00FA1318">
        <w:rPr>
          <w:rFonts w:cs="Times New Roman"/>
        </w:rPr>
        <w:t xml:space="preserve">). Tahap </w:t>
      </w:r>
      <w:proofErr w:type="spellStart"/>
      <w:r w:rsidRPr="00FA1318">
        <w:rPr>
          <w:rFonts w:cs="Times New Roman"/>
        </w:rPr>
        <w:t>fitting</w:t>
      </w:r>
      <w:proofErr w:type="spellEnd"/>
      <w:r w:rsidRPr="00FA1318">
        <w:rPr>
          <w:rFonts w:cs="Times New Roman"/>
        </w:rPr>
        <w:t xml:space="preserve"> ini bertujuan untuk membangun kamus kata (</w:t>
      </w:r>
      <w:proofErr w:type="spellStart"/>
      <w:r w:rsidRPr="00FA1318">
        <w:rPr>
          <w:rFonts w:cs="Times New Roman"/>
        </w:rPr>
        <w:t>vocabulary</w:t>
      </w:r>
      <w:proofErr w:type="spellEnd"/>
      <w:r w:rsidRPr="00FA1318">
        <w:rPr>
          <w:rFonts w:cs="Times New Roman"/>
        </w:rPr>
        <w:t xml:space="preserve">) dan menghitung nilai IDF (tingkat </w:t>
      </w:r>
      <w:proofErr w:type="spellStart"/>
      <w:r w:rsidRPr="00FA1318">
        <w:rPr>
          <w:rFonts w:cs="Times New Roman"/>
        </w:rPr>
        <w:t>kejarangan</w:t>
      </w:r>
      <w:proofErr w:type="spellEnd"/>
      <w:r w:rsidRPr="00FA1318">
        <w:rPr>
          <w:rFonts w:cs="Times New Roman"/>
        </w:rPr>
        <w:t xml:space="preserve"> kata) murni dari dokumen latih saja.</w:t>
      </w:r>
    </w:p>
    <w:p w14:paraId="2965F955" w14:textId="77777777" w:rsidR="009E2084" w:rsidRPr="00FA1318" w:rsidRDefault="009E2084" w:rsidP="009E2084">
      <w:pPr>
        <w:rPr>
          <w:rFonts w:cs="Times New Roman"/>
        </w:rPr>
      </w:pPr>
      <w:r w:rsidRPr="00FA1318">
        <w:rPr>
          <w:rFonts w:cs="Times New Roman"/>
        </w:rPr>
        <w:t>Setelah model TF-IDF selesai dibentuk dari data latih, tahapan selanjutnya adalah sebagai berikut:</w:t>
      </w:r>
    </w:p>
    <w:p w14:paraId="481AF6A0" w14:textId="77777777" w:rsidR="009E2084" w:rsidRDefault="009E2084" w:rsidP="009E2084">
      <w:pPr>
        <w:pStyle w:val="ListParagraph"/>
        <w:numPr>
          <w:ilvl w:val="0"/>
          <w:numId w:val="13"/>
        </w:numPr>
        <w:ind w:left="357" w:hanging="357"/>
        <w:rPr>
          <w:rFonts w:cs="Times New Roman"/>
        </w:rPr>
      </w:pPr>
      <w:r w:rsidRPr="00FA1318">
        <w:rPr>
          <w:rFonts w:cs="Times New Roman"/>
        </w:rPr>
        <w:t>Transformasi Data Latih</w:t>
      </w:r>
    </w:p>
    <w:p w14:paraId="4D7437EC" w14:textId="77777777" w:rsidR="009E2084" w:rsidRPr="00FA1318" w:rsidRDefault="009E2084" w:rsidP="009E2084">
      <w:pPr>
        <w:pStyle w:val="ListParagraph"/>
        <w:ind w:left="357"/>
        <w:rPr>
          <w:rFonts w:cs="Times New Roman"/>
        </w:rPr>
      </w:pPr>
      <w:r w:rsidRPr="00FB3AF3">
        <w:rPr>
          <w:rFonts w:cs="Times New Roman"/>
        </w:rPr>
        <w:t>Data latih ditransformasi (</w:t>
      </w:r>
      <w:proofErr w:type="spellStart"/>
      <w:r w:rsidRPr="00FB3AF3">
        <w:rPr>
          <w:rFonts w:cs="Times New Roman"/>
        </w:rPr>
        <w:t>transform</w:t>
      </w:r>
      <w:proofErr w:type="spellEnd"/>
      <w:r w:rsidRPr="00FB3AF3">
        <w:rPr>
          <w:rFonts w:cs="Times New Roman"/>
        </w:rPr>
        <w:t>) menjadi matriks vektor menggunakan model TF-IDF yang baru saja dibentuk.</w:t>
      </w:r>
    </w:p>
    <w:p w14:paraId="7E922828" w14:textId="77777777" w:rsidR="009E2084" w:rsidRDefault="009E2084" w:rsidP="009E2084">
      <w:pPr>
        <w:pStyle w:val="ListParagraph"/>
        <w:numPr>
          <w:ilvl w:val="0"/>
          <w:numId w:val="13"/>
        </w:numPr>
        <w:ind w:left="357" w:hanging="357"/>
        <w:rPr>
          <w:rFonts w:cs="Times New Roman"/>
        </w:rPr>
      </w:pPr>
      <w:r w:rsidRPr="00FA1318">
        <w:rPr>
          <w:rFonts w:cs="Times New Roman"/>
        </w:rPr>
        <w:t>Transformasi Data Uji</w:t>
      </w:r>
    </w:p>
    <w:p w14:paraId="481B750D" w14:textId="77777777" w:rsidR="009E2084" w:rsidRPr="00FA1318" w:rsidRDefault="009E2084" w:rsidP="009E2084">
      <w:pPr>
        <w:pStyle w:val="ListParagraph"/>
        <w:ind w:left="357"/>
        <w:rPr>
          <w:rFonts w:cs="Times New Roman"/>
        </w:rPr>
      </w:pPr>
      <w:r w:rsidRPr="00FB3AF3">
        <w:rPr>
          <w:rFonts w:cs="Times New Roman"/>
        </w:rPr>
        <w:t>Data uji (data testing) hanya ditransformasi (</w:t>
      </w:r>
      <w:proofErr w:type="spellStart"/>
      <w:r w:rsidRPr="00FB3AF3">
        <w:rPr>
          <w:rFonts w:cs="Times New Roman"/>
        </w:rPr>
        <w:t>transform</w:t>
      </w:r>
      <w:proofErr w:type="spellEnd"/>
      <w:r w:rsidRPr="00FB3AF3">
        <w:rPr>
          <w:rFonts w:cs="Times New Roman"/>
        </w:rPr>
        <w:t>) menggunakan model TF-IDF dari data latih tersebut, tanpa melalui proses fit ulang.</w:t>
      </w:r>
    </w:p>
    <w:p w14:paraId="60664A90" w14:textId="77777777" w:rsidR="009E2084" w:rsidRPr="00FA1318" w:rsidRDefault="009E2084" w:rsidP="009E2084">
      <w:pPr>
        <w:ind w:firstLine="357"/>
        <w:rPr>
          <w:rFonts w:cs="Times New Roman"/>
        </w:rPr>
      </w:pPr>
      <w:r w:rsidRPr="00FA1318">
        <w:rPr>
          <w:rFonts w:cs="Times New Roman"/>
        </w:rPr>
        <w:t>Dengan skema ini, apabila terdapat kata baru di dalam data uji yang tidak pernah muncul di dalam data latih, kata tersebut akan diabaikan. Pendekatan ini memastikan bahwa data uji benar-benar disimulasikan sebagai data baru yang belum pernah dilihat sama sekali oleh sistem, sehingga evaluasi model klasifikasi sentimen menjadi objektif dan valid.</w:t>
      </w:r>
    </w:p>
    <w:p w14:paraId="4F476428" w14:textId="77777777" w:rsidR="009E2084" w:rsidRPr="00FA1318" w:rsidRDefault="009E2084" w:rsidP="009E2084">
      <w:pPr>
        <w:pStyle w:val="Heading3"/>
        <w:rPr>
          <w:rFonts w:cs="Times New Roman"/>
        </w:rPr>
      </w:pPr>
      <w:bookmarkStart w:id="20" w:name="_Toc239677664"/>
      <w:r w:rsidRPr="00FA1318">
        <w:rPr>
          <w:rFonts w:cs="Times New Roman"/>
        </w:rPr>
        <w:t xml:space="preserve">Term </w:t>
      </w:r>
      <w:proofErr w:type="spellStart"/>
      <w:r w:rsidRPr="00FA1318">
        <w:rPr>
          <w:rFonts w:cs="Times New Roman"/>
        </w:rPr>
        <w:t>Frequency</w:t>
      </w:r>
      <w:proofErr w:type="spellEnd"/>
      <w:r w:rsidRPr="00FA1318">
        <w:rPr>
          <w:rFonts w:cs="Times New Roman"/>
        </w:rPr>
        <w:t xml:space="preserve"> (TF)</w:t>
      </w:r>
      <w:bookmarkEnd w:id="20"/>
    </w:p>
    <w:p w14:paraId="00DA3750" w14:textId="77777777" w:rsidR="009E2084" w:rsidRPr="00FA1318" w:rsidRDefault="009E2084" w:rsidP="009E2084">
      <w:pPr>
        <w:rPr>
          <w:rFonts w:cs="Times New Roman"/>
        </w:rPr>
      </w:pPr>
      <w:r w:rsidRPr="00FA1318">
        <w:rPr>
          <w:rFonts w:cs="Times New Roman"/>
        </w:rPr>
        <w:t xml:space="preserve">Term </w:t>
      </w:r>
      <w:proofErr w:type="spellStart"/>
      <w:r w:rsidRPr="00FA1318">
        <w:rPr>
          <w:rFonts w:cs="Times New Roman"/>
        </w:rPr>
        <w:t>Frequency</w:t>
      </w:r>
      <w:proofErr w:type="spellEnd"/>
      <w:r w:rsidRPr="00FA1318">
        <w:rPr>
          <w:rFonts w:cs="Times New Roman"/>
        </w:rPr>
        <w:t xml:space="preserve"> (TF) menunjukkan frekuensi kemunculan suatu kata pada sebuah dokumen. Salah satu bentuk perhitungan TF dapat dituliskan sebagai:</w:t>
      </w:r>
    </w:p>
    <w:p w14:paraId="4E88B74D" w14:textId="77777777" w:rsidR="009E2084" w:rsidRPr="00FA1318" w:rsidRDefault="009E2084" w:rsidP="009E2084">
      <w:pPr>
        <w:ind w:left="720"/>
        <w:rPr>
          <w:rFonts w:cs="Times New Roman"/>
        </w:rPr>
      </w:pPr>
      <m:oMathPara>
        <m:oMath>
          <m:r>
            <m:rPr>
              <m:sty m:val="p"/>
            </m:rPr>
            <w:rPr>
              <w:rFonts w:ascii="Cambria Math" w:hAnsi="Cambria Math" w:cs="Times New Roman"/>
            </w:rPr>
            <m:t>TF(t,d)=</m:t>
          </m:r>
          <m:f>
            <m:fPr>
              <m:ctrlPr>
                <w:rPr>
                  <w:rFonts w:ascii="Cambria Math" w:hAnsi="Cambria Math" w:cs="Times New Roman"/>
                </w:rPr>
              </m:ctrlPr>
            </m:fPr>
            <m:num>
              <m:r>
                <w:rPr>
                  <w:rFonts w:ascii="Cambria Math" w:hAnsi="Cambria Math" w:cs="Times New Roman"/>
                </w:rPr>
                <m:t>ft,d​​</m:t>
              </m:r>
            </m:num>
            <m:den>
              <m:r>
                <w:rPr>
                  <w:rFonts w:ascii="Cambria Math" w:hAnsi="Cambria Math" w:cs="Times New Roman"/>
                </w:rPr>
                <m:t>∑t'​ft',d​</m:t>
              </m:r>
            </m:den>
          </m:f>
        </m:oMath>
      </m:oMathPara>
    </w:p>
    <w:p w14:paraId="6DECEA80" w14:textId="77777777" w:rsidR="009E2084" w:rsidRPr="00FA1318" w:rsidRDefault="009E2084" w:rsidP="009E2084">
      <w:pPr>
        <w:rPr>
          <w:rFonts w:cs="Times New Roman"/>
        </w:rPr>
      </w:pPr>
      <w:r w:rsidRPr="00FA1318">
        <w:rPr>
          <w:rFonts w:cs="Times New Roman"/>
        </w:rPr>
        <w:t>Keterangan:</w:t>
      </w:r>
    </w:p>
    <w:p w14:paraId="34ED1A86" w14:textId="77777777" w:rsidR="009E2084" w:rsidRPr="00FA1318" w:rsidRDefault="009E2084" w:rsidP="009E2084">
      <w:pPr>
        <w:pStyle w:val="ListParagraph"/>
        <w:numPr>
          <w:ilvl w:val="0"/>
          <w:numId w:val="11"/>
        </w:numPr>
        <w:ind w:left="357" w:hanging="357"/>
        <w:rPr>
          <w:rFonts w:cs="Times New Roman"/>
        </w:rPr>
      </w:pPr>
      <w:r w:rsidRPr="00FA1318">
        <w:rPr>
          <w:rFonts w:cs="Times New Roman"/>
        </w:rPr>
        <w:t>TF(</w:t>
      </w:r>
      <w:proofErr w:type="spellStart"/>
      <w:r w:rsidRPr="00FA1318">
        <w:rPr>
          <w:rFonts w:cs="Times New Roman"/>
        </w:rPr>
        <w:t>t,d</w:t>
      </w:r>
      <w:proofErr w:type="spellEnd"/>
      <w:r w:rsidRPr="00FA1318">
        <w:rPr>
          <w:rFonts w:cs="Times New Roman"/>
        </w:rPr>
        <w:t xml:space="preserve">) = nilai term </w:t>
      </w:r>
      <w:proofErr w:type="spellStart"/>
      <w:r w:rsidRPr="00FA1318">
        <w:rPr>
          <w:rFonts w:cs="Times New Roman"/>
        </w:rPr>
        <w:t>frequency</w:t>
      </w:r>
      <w:proofErr w:type="spellEnd"/>
      <w:r w:rsidRPr="00FA1318">
        <w:rPr>
          <w:rFonts w:cs="Times New Roman"/>
        </w:rPr>
        <w:t xml:space="preserve"> kata t pada dokumen d</w:t>
      </w:r>
    </w:p>
    <w:p w14:paraId="071F616C" w14:textId="77777777" w:rsidR="009E2084" w:rsidRPr="00FA1318" w:rsidRDefault="009E2084" w:rsidP="009E2084">
      <w:pPr>
        <w:pStyle w:val="ListParagraph"/>
        <w:numPr>
          <w:ilvl w:val="0"/>
          <w:numId w:val="11"/>
        </w:numPr>
        <w:ind w:left="357" w:hanging="357"/>
        <w:rPr>
          <w:rFonts w:cs="Times New Roman"/>
        </w:rPr>
      </w:pPr>
      <m:oMath>
        <m:r>
          <w:rPr>
            <w:rFonts w:ascii="Cambria Math" w:hAnsi="Cambria Math" w:cs="Times New Roman"/>
          </w:rPr>
          <m:t>ft,d</m:t>
        </m:r>
      </m:oMath>
      <w:r w:rsidRPr="00FA1318">
        <w:rPr>
          <w:rFonts w:cs="Times New Roman"/>
        </w:rPr>
        <w:t xml:space="preserve"> = jumlah kemunculan kata t pada dokumen d</w:t>
      </w:r>
    </w:p>
    <w:p w14:paraId="59E91E6F" w14:textId="77777777" w:rsidR="009E2084" w:rsidRPr="00FA1318" w:rsidRDefault="009E2084" w:rsidP="009E2084">
      <w:pPr>
        <w:pStyle w:val="ListParagraph"/>
        <w:numPr>
          <w:ilvl w:val="0"/>
          <w:numId w:val="11"/>
        </w:numPr>
        <w:ind w:left="357" w:hanging="357"/>
        <w:rPr>
          <w:rFonts w:cs="Times New Roman"/>
        </w:rPr>
      </w:pPr>
      <m:oMath>
        <m:r>
          <w:rPr>
            <w:rFonts w:ascii="Cambria Math" w:hAnsi="Cambria Math" w:cs="Times New Roman"/>
          </w:rPr>
          <m:t>∑t'ft',d</m:t>
        </m:r>
      </m:oMath>
      <w:r w:rsidRPr="00FA1318">
        <w:rPr>
          <w:rFonts w:cs="Times New Roman"/>
        </w:rPr>
        <w:t xml:space="preserve"> = jumlah seluruh kata dalam dokumen d</w:t>
      </w:r>
    </w:p>
    <w:p w14:paraId="5F417CFC" w14:textId="77777777" w:rsidR="009E2084" w:rsidRPr="00FA1318" w:rsidRDefault="009E2084" w:rsidP="009E2084">
      <w:pPr>
        <w:rPr>
          <w:rFonts w:cs="Times New Roman"/>
        </w:rPr>
      </w:pPr>
      <w:r w:rsidRPr="00FA1318">
        <w:rPr>
          <w:rFonts w:cs="Times New Roman"/>
        </w:rPr>
        <w:lastRenderedPageBreak/>
        <w:t>Sebagai contoh, apabila sebuah dokumen memiliki 10 kata dan kata "bagus" muncul sebanyak 2 kali, maka:</w:t>
      </w:r>
    </w:p>
    <w:p w14:paraId="6E64C8A1" w14:textId="77777777" w:rsidR="009E2084" w:rsidRPr="00FA1318" w:rsidRDefault="009E2084" w:rsidP="009E2084">
      <w:pPr>
        <w:ind w:left="720"/>
        <w:rPr>
          <w:rFonts w:cs="Times New Roman"/>
        </w:rPr>
      </w:pPr>
      <m:oMathPara>
        <m:oMath>
          <m:r>
            <w:rPr>
              <w:rFonts w:ascii="Cambria Math" w:hAnsi="Cambria Math" w:cs="Times New Roman"/>
            </w:rPr>
            <m:t>TF</m:t>
          </m:r>
          <m:d>
            <m:dPr>
              <m:ctrlPr>
                <w:rPr>
                  <w:rFonts w:ascii="Cambria Math" w:hAnsi="Cambria Math" w:cs="Times New Roman"/>
                  <w:i/>
                </w:rPr>
              </m:ctrlPr>
            </m:dPr>
            <m:e>
              <m:r>
                <w:rPr>
                  <w:rFonts w:ascii="Cambria Math" w:hAnsi="Cambria Math" w:cs="Times New Roman"/>
                </w:rPr>
                <m:t>bagus,d</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10</m:t>
              </m:r>
            </m:den>
          </m:f>
          <m:r>
            <w:rPr>
              <w:rFonts w:ascii="Cambria Math" w:hAnsi="Cambria Math" w:cs="Times New Roman"/>
            </w:rPr>
            <m:t>=0,2</m:t>
          </m:r>
        </m:oMath>
      </m:oMathPara>
    </w:p>
    <w:p w14:paraId="2B71B6B6" w14:textId="77777777" w:rsidR="009E2084" w:rsidRPr="00FA1318" w:rsidRDefault="009E2084" w:rsidP="009E2084">
      <w:pPr>
        <w:rPr>
          <w:rFonts w:cs="Times New Roman"/>
        </w:rPr>
      </w:pPr>
      <w:r w:rsidRPr="00FA1318">
        <w:rPr>
          <w:rFonts w:cs="Times New Roman"/>
        </w:rPr>
        <w:t>Nilai tersebut menunjukkan proporsi kemunculan kata "bagus" dalam dokumen tersebut.</w:t>
      </w:r>
    </w:p>
    <w:p w14:paraId="447B1F16" w14:textId="77777777" w:rsidR="009E2084" w:rsidRPr="00FA1318" w:rsidRDefault="009E2084" w:rsidP="009E2084">
      <w:pPr>
        <w:pStyle w:val="Heading3"/>
        <w:rPr>
          <w:rFonts w:cs="Times New Roman"/>
        </w:rPr>
      </w:pPr>
      <w:bookmarkStart w:id="21" w:name="_Toc239677665"/>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w:t>
      </w:r>
      <w:bookmarkEnd w:id="21"/>
    </w:p>
    <w:p w14:paraId="426466F5" w14:textId="77777777" w:rsidR="009E2084" w:rsidRPr="00FA1318" w:rsidRDefault="009E2084" w:rsidP="009E2084">
      <w:pPr>
        <w:ind w:firstLine="360"/>
        <w:rPr>
          <w:rFonts w:cs="Times New Roman"/>
        </w:rPr>
      </w:pP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(IDF) digunakan untuk mengukur seberapa jarang suatu kata muncul pada keseluruhan dokumen. Kata yang muncul pada banyak dokumen akan memiliki nilai IDF yang lebih rendah, sedangkan kata yang hanya muncul pada sebagian kecil dokumen akan memiliki nilai IDF yang lebih tinggi.</w:t>
      </w:r>
    </w:p>
    <w:p w14:paraId="20CEA849" w14:textId="77777777" w:rsidR="009E2084" w:rsidRPr="00FA1318" w:rsidRDefault="009E2084" w:rsidP="009E2084">
      <w:pPr>
        <w:rPr>
          <w:rFonts w:cs="Times New Roman"/>
        </w:rPr>
      </w:pPr>
      <w:r w:rsidRPr="00FA1318">
        <w:rPr>
          <w:rFonts w:cs="Times New Roman"/>
        </w:rPr>
        <w:t>Salah satu bentuk perhitungannya adalah:</w:t>
      </w:r>
    </w:p>
    <w:p w14:paraId="331AC5D9" w14:textId="77777777" w:rsidR="009E2084" w:rsidRPr="00FA1318" w:rsidRDefault="009E2084" w:rsidP="009E2084">
      <w:pPr>
        <w:ind w:left="720"/>
        <w:rPr>
          <w:rFonts w:cs="Times New Roman"/>
        </w:rPr>
      </w:pPr>
      <m:oMathPara>
        <m:oMath>
          <m:r>
            <w:rPr>
              <w:rFonts w:ascii="Cambria Math" w:hAnsi="Cambria Math" w:cs="Times New Roman"/>
            </w:rPr>
            <m:t>IDF(t)=</m:t>
          </m:r>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df(t)</m:t>
                  </m:r>
                </m:den>
              </m:f>
            </m:e>
          </m:d>
        </m:oMath>
      </m:oMathPara>
    </w:p>
    <w:p w14:paraId="2524DAB1" w14:textId="77777777" w:rsidR="009E2084" w:rsidRPr="00FA1318" w:rsidRDefault="009E2084" w:rsidP="009E2084">
      <w:pPr>
        <w:rPr>
          <w:rFonts w:cs="Times New Roman"/>
        </w:rPr>
      </w:pPr>
      <w:r w:rsidRPr="00FA1318">
        <w:rPr>
          <w:rFonts w:cs="Times New Roman"/>
        </w:rPr>
        <w:t>Keterangan:</w:t>
      </w:r>
    </w:p>
    <w:p w14:paraId="11E68F5F" w14:textId="77777777" w:rsidR="009E2084" w:rsidRPr="00FA1318" w:rsidRDefault="009E2084" w:rsidP="009E2084">
      <w:pPr>
        <w:pStyle w:val="ListParagraph"/>
        <w:numPr>
          <w:ilvl w:val="0"/>
          <w:numId w:val="12"/>
        </w:numPr>
        <w:ind w:left="357" w:hanging="357"/>
        <w:rPr>
          <w:rFonts w:cs="Times New Roman"/>
        </w:rPr>
      </w:pPr>
      <w:r w:rsidRPr="00FA1318">
        <w:rPr>
          <w:rFonts w:cs="Times New Roman"/>
        </w:rPr>
        <w:t xml:space="preserve">IDF(t) = nilai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document</w:t>
      </w:r>
      <w:proofErr w:type="spellEnd"/>
      <w:r w:rsidRPr="00FA1318">
        <w:rPr>
          <w:rFonts w:cs="Times New Roman"/>
        </w:rPr>
        <w:t xml:space="preserve"> </w:t>
      </w:r>
      <w:proofErr w:type="spellStart"/>
      <w:r w:rsidRPr="00FA1318">
        <w:rPr>
          <w:rFonts w:cs="Times New Roman"/>
        </w:rPr>
        <w:t>frequency</w:t>
      </w:r>
      <w:proofErr w:type="spellEnd"/>
      <w:r w:rsidRPr="00FA1318">
        <w:rPr>
          <w:rFonts w:cs="Times New Roman"/>
        </w:rPr>
        <w:t xml:space="preserve"> kata t</w:t>
      </w:r>
    </w:p>
    <w:p w14:paraId="5516E589" w14:textId="77777777" w:rsidR="009E2084" w:rsidRPr="00FA1318" w:rsidRDefault="009E2084" w:rsidP="009E2084">
      <w:pPr>
        <w:pStyle w:val="ListParagraph"/>
        <w:numPr>
          <w:ilvl w:val="0"/>
          <w:numId w:val="12"/>
        </w:numPr>
        <w:ind w:left="357" w:hanging="357"/>
        <w:rPr>
          <w:rFonts w:cs="Times New Roman"/>
        </w:rPr>
      </w:pPr>
      <w:r w:rsidRPr="00FA1318">
        <w:rPr>
          <w:rFonts w:cs="Times New Roman"/>
        </w:rPr>
        <w:t>N = jumlah keseluruhan dokumen</w:t>
      </w:r>
    </w:p>
    <w:p w14:paraId="6A70912F" w14:textId="77777777" w:rsidR="009E2084" w:rsidRPr="00FA1318" w:rsidRDefault="009E2084" w:rsidP="009E2084">
      <w:pPr>
        <w:pStyle w:val="ListParagraph"/>
        <w:numPr>
          <w:ilvl w:val="0"/>
          <w:numId w:val="12"/>
        </w:numPr>
        <w:ind w:left="357" w:hanging="357"/>
        <w:rPr>
          <w:rFonts w:cs="Times New Roman"/>
        </w:rPr>
      </w:pPr>
      <w:proofErr w:type="spellStart"/>
      <w:r w:rsidRPr="00FA1318">
        <w:rPr>
          <w:rFonts w:cs="Times New Roman"/>
        </w:rPr>
        <w:t>df</w:t>
      </w:r>
      <w:proofErr w:type="spellEnd"/>
      <w:r w:rsidRPr="00FA1318">
        <w:rPr>
          <w:rFonts w:cs="Times New Roman"/>
        </w:rPr>
        <w:t>(t) = jumlah dokumen yang mengandung kata t</w:t>
      </w:r>
    </w:p>
    <w:p w14:paraId="7B7E9ECC" w14:textId="77777777" w:rsidR="009E2084" w:rsidRPr="00FA1318" w:rsidRDefault="009E2084" w:rsidP="009E2084">
      <w:pPr>
        <w:pStyle w:val="Heading3"/>
        <w:rPr>
          <w:rFonts w:cs="Times New Roman"/>
        </w:rPr>
      </w:pPr>
      <w:bookmarkStart w:id="22" w:name="_Toc239677666"/>
      <w:r w:rsidRPr="00FA1318">
        <w:rPr>
          <w:rFonts w:cs="Times New Roman"/>
        </w:rPr>
        <w:t>Perhitungan TF-IDF</w:t>
      </w:r>
      <w:bookmarkEnd w:id="22"/>
    </w:p>
    <w:p w14:paraId="439EF970" w14:textId="77777777" w:rsidR="009E2084" w:rsidRPr="00FA1318" w:rsidRDefault="009E2084" w:rsidP="009E2084">
      <w:pPr>
        <w:rPr>
          <w:rFonts w:cs="Times New Roman"/>
        </w:rPr>
      </w:pPr>
      <w:r w:rsidRPr="00FA1318">
        <w:rPr>
          <w:rFonts w:cs="Times New Roman"/>
        </w:rPr>
        <w:t>Nilai TF-IDF diperoleh dengan mengalikan nilai TF dengan IDF:</w:t>
      </w:r>
    </w:p>
    <w:p w14:paraId="44D404F2" w14:textId="77777777" w:rsidR="009E2084" w:rsidRPr="00FA1318" w:rsidRDefault="009E2084" w:rsidP="009E2084">
      <w:pPr>
        <w:ind w:left="720"/>
        <w:rPr>
          <w:rFonts w:cs="Times New Roman"/>
        </w:rPr>
      </w:pPr>
      <m:oMathPara>
        <m:oMath>
          <m:r>
            <w:rPr>
              <w:rFonts w:ascii="Cambria Math" w:hAnsi="Cambria Math" w:cs="Times New Roman"/>
            </w:rPr>
            <m:t>TFIDF(t,d)=TF(t,d)×IDF(t)</m:t>
          </m:r>
        </m:oMath>
      </m:oMathPara>
    </w:p>
    <w:p w14:paraId="14CE87CA" w14:textId="77777777" w:rsidR="009E2084" w:rsidRPr="00FA1318" w:rsidRDefault="009E2084" w:rsidP="009E2084">
      <w:pPr>
        <w:rPr>
          <w:rFonts w:cs="Times New Roman"/>
        </w:rPr>
      </w:pPr>
      <w:r w:rsidRPr="00FA1318">
        <w:rPr>
          <w:rFonts w:cs="Times New Roman"/>
        </w:rPr>
        <w:t>Semakin sering suatu kata muncul dalam dokumen dan semakin jarang kata tersebut ditemukan pada dokumen lainnya, semakin besar nilai TF-IDF yang diperoleh. Hasil pembobotan tersebut membentuk representasi numerik (vektor) dari setiap dokumen teks.</w:t>
      </w:r>
    </w:p>
    <w:p w14:paraId="523C1BFC" w14:textId="77777777" w:rsidR="009E2084" w:rsidRPr="00FA1318" w:rsidRDefault="009E2084" w:rsidP="009E2084">
      <w:pPr>
        <w:rPr>
          <w:rFonts w:cs="Times New Roman"/>
        </w:rPr>
      </w:pPr>
    </w:p>
    <w:p w14:paraId="670A76F3" w14:textId="77777777" w:rsidR="009E2084" w:rsidRPr="00FA1318" w:rsidRDefault="009E2084" w:rsidP="009E2084">
      <w:pPr>
        <w:rPr>
          <w:rFonts w:cs="Times New Roman"/>
        </w:rPr>
      </w:pPr>
      <w:r w:rsidRPr="00FA1318">
        <w:rPr>
          <w:rFonts w:cs="Times New Roman"/>
        </w:rPr>
        <w:lastRenderedPageBreak/>
        <w:t>Sebagai ilustrasi, misalkan terdapat dua dokumen ulasan dan empat kata unik (term) yang diekstrak, yaitu "bagus", "jelek", "murah", dan "mahal". Hasil perhitungan akhir TF-IDF dari dokumen-dokumen tersebut dapat disusun ke dalam bentuk matriks (tabel dokumen-kata) seperti yang ditunjukkan pada Tabel II.</w:t>
      </w:r>
      <w:r>
        <w:rPr>
          <w:rFonts w:cs="Times New Roman"/>
        </w:rPr>
        <w:t>5</w:t>
      </w:r>
      <w:r w:rsidRPr="00FA1318">
        <w:rPr>
          <w:rFonts w:cs="Times New Roman"/>
        </w:rPr>
        <w:t>.</w:t>
      </w:r>
    </w:p>
    <w:p w14:paraId="17823168" w14:textId="77777777" w:rsidR="009E2084" w:rsidRPr="00FA1318" w:rsidRDefault="009E2084" w:rsidP="009E2084">
      <w:pPr>
        <w:pStyle w:val="Caption"/>
        <w:keepNext/>
        <w:spacing w:line="360" w:lineRule="auto"/>
        <w:rPr>
          <w:rFonts w:cs="Times New Roman"/>
        </w:rPr>
      </w:pPr>
      <w:bookmarkStart w:id="23" w:name="_Toc239334446"/>
      <w:bookmarkStart w:id="24" w:name="_Toc239359696"/>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5</w:t>
      </w:r>
      <w:r w:rsidRPr="00FA1318">
        <w:rPr>
          <w:rFonts w:cs="Times New Roman"/>
          <w:noProof/>
        </w:rPr>
        <w:fldChar w:fldCharType="end"/>
      </w:r>
      <w:r w:rsidRPr="00FA1318">
        <w:rPr>
          <w:rFonts w:cs="Times New Roman"/>
        </w:rPr>
        <w:t xml:space="preserve"> Contoh Matriks Hasil Pembobotan TF-IDF</w:t>
      </w:r>
      <w:bookmarkEnd w:id="23"/>
      <w:bookmarkEnd w:id="24"/>
    </w:p>
    <w:tbl>
      <w:tblPr>
        <w:tblStyle w:val="TableGrid"/>
        <w:tblW w:w="0" w:type="auto"/>
        <w:tblLook w:val="04A0" w:firstRow="1" w:lastRow="0" w:firstColumn="1" w:lastColumn="0" w:noHBand="0" w:noVBand="1"/>
      </w:tblPr>
      <w:tblGrid>
        <w:gridCol w:w="1603"/>
        <w:gridCol w:w="1581"/>
        <w:gridCol w:w="1571"/>
        <w:gridCol w:w="1587"/>
        <w:gridCol w:w="1585"/>
      </w:tblGrid>
      <w:tr w:rsidR="009E2084" w:rsidRPr="00FA1318" w14:paraId="6CAC2CE3" w14:textId="77777777" w:rsidTr="008411AF">
        <w:tc>
          <w:tcPr>
            <w:tcW w:w="1659" w:type="dxa"/>
          </w:tcPr>
          <w:p w14:paraId="78AE102F" w14:textId="77777777" w:rsidR="009E2084" w:rsidRPr="00FA1318" w:rsidRDefault="009E2084" w:rsidP="008411AF">
            <w:pPr>
              <w:rPr>
                <w:rFonts w:cs="Times New Roman"/>
              </w:rPr>
            </w:pPr>
            <w:r w:rsidRPr="00FA1318">
              <w:rPr>
                <w:rFonts w:cs="Times New Roman"/>
              </w:rPr>
              <w:t>Dokumen</w:t>
            </w:r>
          </w:p>
        </w:tc>
        <w:tc>
          <w:tcPr>
            <w:tcW w:w="1659" w:type="dxa"/>
          </w:tcPr>
          <w:p w14:paraId="48AFDE20" w14:textId="77777777" w:rsidR="009E2084" w:rsidRPr="00FA1318" w:rsidRDefault="009E2084" w:rsidP="008411AF">
            <w:pPr>
              <w:rPr>
                <w:rFonts w:cs="Times New Roman"/>
              </w:rPr>
            </w:pPr>
            <w:r w:rsidRPr="00FA1318">
              <w:rPr>
                <w:rFonts w:cs="Times New Roman"/>
              </w:rPr>
              <w:t>"bagus"</w:t>
            </w:r>
          </w:p>
        </w:tc>
        <w:tc>
          <w:tcPr>
            <w:tcW w:w="1659" w:type="dxa"/>
          </w:tcPr>
          <w:p w14:paraId="1DE93FA1" w14:textId="77777777" w:rsidR="009E2084" w:rsidRPr="00FA1318" w:rsidRDefault="009E2084" w:rsidP="008411AF">
            <w:pPr>
              <w:rPr>
                <w:rFonts w:cs="Times New Roman"/>
              </w:rPr>
            </w:pPr>
            <w:r w:rsidRPr="00FA1318">
              <w:rPr>
                <w:rFonts w:cs="Times New Roman"/>
              </w:rPr>
              <w:t>"jelek"</w:t>
            </w:r>
          </w:p>
        </w:tc>
        <w:tc>
          <w:tcPr>
            <w:tcW w:w="1659" w:type="dxa"/>
          </w:tcPr>
          <w:p w14:paraId="183ABA57" w14:textId="77777777" w:rsidR="009E2084" w:rsidRPr="00FA1318" w:rsidRDefault="009E2084" w:rsidP="008411AF">
            <w:pPr>
              <w:rPr>
                <w:rFonts w:cs="Times New Roman"/>
              </w:rPr>
            </w:pPr>
            <w:r w:rsidRPr="00FA1318">
              <w:rPr>
                <w:rFonts w:cs="Times New Roman"/>
              </w:rPr>
              <w:t>"murah"</w:t>
            </w:r>
          </w:p>
        </w:tc>
        <w:tc>
          <w:tcPr>
            <w:tcW w:w="1660" w:type="dxa"/>
          </w:tcPr>
          <w:p w14:paraId="200B4D96" w14:textId="77777777" w:rsidR="009E2084" w:rsidRPr="00FA1318" w:rsidRDefault="009E2084" w:rsidP="008411AF">
            <w:pPr>
              <w:rPr>
                <w:rFonts w:cs="Times New Roman"/>
              </w:rPr>
            </w:pPr>
            <w:r w:rsidRPr="00FA1318">
              <w:rPr>
                <w:rFonts w:cs="Times New Roman"/>
              </w:rPr>
              <w:t>"mahal"</w:t>
            </w:r>
          </w:p>
        </w:tc>
      </w:tr>
      <w:tr w:rsidR="009E2084" w:rsidRPr="00FA1318" w14:paraId="092C7A0A" w14:textId="77777777" w:rsidTr="008411AF">
        <w:tc>
          <w:tcPr>
            <w:tcW w:w="1659" w:type="dxa"/>
          </w:tcPr>
          <w:p w14:paraId="2442DF8D" w14:textId="77777777" w:rsidR="009E2084" w:rsidRPr="00FA1318" w:rsidRDefault="009E2084" w:rsidP="008411AF">
            <w:pPr>
              <w:rPr>
                <w:rFonts w:cs="Times New Roman"/>
              </w:rPr>
            </w:pPr>
            <w:r w:rsidRPr="00FA1318">
              <w:rPr>
                <w:rFonts w:cs="Times New Roman"/>
              </w:rPr>
              <w:t>Dokumen 1 (D1​)</w:t>
            </w:r>
          </w:p>
        </w:tc>
        <w:tc>
          <w:tcPr>
            <w:tcW w:w="1659" w:type="dxa"/>
          </w:tcPr>
          <w:p w14:paraId="3486EB08" w14:textId="77777777" w:rsidR="009E2084" w:rsidRPr="00FA1318" w:rsidRDefault="009E2084" w:rsidP="008411AF">
            <w:pPr>
              <w:rPr>
                <w:rFonts w:cs="Times New Roman"/>
              </w:rPr>
            </w:pPr>
            <w:r w:rsidRPr="00FA1318">
              <w:rPr>
                <w:rFonts w:cs="Times New Roman"/>
              </w:rPr>
              <w:t>0.2</w:t>
            </w:r>
          </w:p>
        </w:tc>
        <w:tc>
          <w:tcPr>
            <w:tcW w:w="1659" w:type="dxa"/>
          </w:tcPr>
          <w:p w14:paraId="36F35E56" w14:textId="77777777" w:rsidR="009E2084" w:rsidRPr="00FA1318" w:rsidRDefault="009E2084" w:rsidP="008411AF">
            <w:pPr>
              <w:rPr>
                <w:rFonts w:cs="Times New Roman"/>
              </w:rPr>
            </w:pPr>
            <w:r w:rsidRPr="00FA1318">
              <w:rPr>
                <w:rFonts w:cs="Times New Roman"/>
              </w:rPr>
              <w:t>0.0</w:t>
            </w:r>
          </w:p>
        </w:tc>
        <w:tc>
          <w:tcPr>
            <w:tcW w:w="1659" w:type="dxa"/>
          </w:tcPr>
          <w:p w14:paraId="3176C736" w14:textId="77777777" w:rsidR="009E2084" w:rsidRPr="00FA1318" w:rsidRDefault="009E2084" w:rsidP="008411AF">
            <w:pPr>
              <w:rPr>
                <w:rFonts w:cs="Times New Roman"/>
              </w:rPr>
            </w:pPr>
            <w:r w:rsidRPr="00FA1318">
              <w:rPr>
                <w:rFonts w:cs="Times New Roman"/>
              </w:rPr>
              <w:t>0.5</w:t>
            </w:r>
          </w:p>
        </w:tc>
        <w:tc>
          <w:tcPr>
            <w:tcW w:w="1660" w:type="dxa"/>
          </w:tcPr>
          <w:p w14:paraId="34C51E69" w14:textId="77777777" w:rsidR="009E2084" w:rsidRPr="00FA1318" w:rsidRDefault="009E2084" w:rsidP="008411AF">
            <w:pPr>
              <w:rPr>
                <w:rFonts w:cs="Times New Roman"/>
              </w:rPr>
            </w:pPr>
            <w:r w:rsidRPr="00FA1318">
              <w:rPr>
                <w:rFonts w:cs="Times New Roman"/>
              </w:rPr>
              <w:t>0.1</w:t>
            </w:r>
          </w:p>
        </w:tc>
      </w:tr>
      <w:tr w:rsidR="009E2084" w:rsidRPr="00FA1318" w14:paraId="6FBB3FC8" w14:textId="77777777" w:rsidTr="008411AF">
        <w:tc>
          <w:tcPr>
            <w:tcW w:w="1659" w:type="dxa"/>
          </w:tcPr>
          <w:p w14:paraId="0A528796" w14:textId="77777777" w:rsidR="009E2084" w:rsidRPr="00FA1318" w:rsidRDefault="009E2084" w:rsidP="008411AF">
            <w:pPr>
              <w:rPr>
                <w:rFonts w:cs="Times New Roman"/>
              </w:rPr>
            </w:pPr>
            <w:r w:rsidRPr="00FA1318">
              <w:rPr>
                <w:rFonts w:cs="Times New Roman"/>
              </w:rPr>
              <w:t>Dokumen 2 (D2​)</w:t>
            </w:r>
          </w:p>
        </w:tc>
        <w:tc>
          <w:tcPr>
            <w:tcW w:w="1659" w:type="dxa"/>
          </w:tcPr>
          <w:p w14:paraId="1B283094" w14:textId="77777777" w:rsidR="009E2084" w:rsidRPr="00FA1318" w:rsidRDefault="009E2084" w:rsidP="008411AF">
            <w:pPr>
              <w:rPr>
                <w:rFonts w:cs="Times New Roman"/>
              </w:rPr>
            </w:pPr>
            <w:r w:rsidRPr="00FA1318">
              <w:rPr>
                <w:rFonts w:cs="Times New Roman"/>
              </w:rPr>
              <w:t>0.0</w:t>
            </w:r>
          </w:p>
        </w:tc>
        <w:tc>
          <w:tcPr>
            <w:tcW w:w="1659" w:type="dxa"/>
          </w:tcPr>
          <w:p w14:paraId="6FDC623F" w14:textId="77777777" w:rsidR="009E2084" w:rsidRPr="00FA1318" w:rsidRDefault="009E2084" w:rsidP="008411AF">
            <w:pPr>
              <w:rPr>
                <w:rFonts w:cs="Times New Roman"/>
              </w:rPr>
            </w:pPr>
            <w:r w:rsidRPr="00FA1318">
              <w:rPr>
                <w:rFonts w:cs="Times New Roman"/>
              </w:rPr>
              <w:t>0.4</w:t>
            </w:r>
          </w:p>
        </w:tc>
        <w:tc>
          <w:tcPr>
            <w:tcW w:w="1659" w:type="dxa"/>
          </w:tcPr>
          <w:p w14:paraId="74B20BD6" w14:textId="77777777" w:rsidR="009E2084" w:rsidRPr="00FA1318" w:rsidRDefault="009E2084" w:rsidP="008411AF">
            <w:pPr>
              <w:rPr>
                <w:rFonts w:cs="Times New Roman"/>
              </w:rPr>
            </w:pPr>
            <w:r w:rsidRPr="00FA1318">
              <w:rPr>
                <w:rFonts w:cs="Times New Roman"/>
              </w:rPr>
              <w:t>0.3</w:t>
            </w:r>
          </w:p>
        </w:tc>
        <w:tc>
          <w:tcPr>
            <w:tcW w:w="1660" w:type="dxa"/>
          </w:tcPr>
          <w:p w14:paraId="6D7D01CE" w14:textId="77777777" w:rsidR="009E2084" w:rsidRPr="00FA1318" w:rsidRDefault="009E2084" w:rsidP="008411AF">
            <w:pPr>
              <w:rPr>
                <w:rFonts w:cs="Times New Roman"/>
              </w:rPr>
            </w:pPr>
            <w:r w:rsidRPr="00FA1318">
              <w:rPr>
                <w:rFonts w:cs="Times New Roman"/>
              </w:rPr>
              <w:t>0.0</w:t>
            </w:r>
          </w:p>
        </w:tc>
      </w:tr>
    </w:tbl>
    <w:p w14:paraId="7D8AD6E9" w14:textId="77777777" w:rsidR="009E2084" w:rsidRPr="00FA1318" w:rsidRDefault="009E2084" w:rsidP="009E2084">
      <w:pPr>
        <w:ind w:left="720"/>
        <w:rPr>
          <w:rFonts w:cs="Times New Roman"/>
        </w:rPr>
      </w:pPr>
    </w:p>
    <w:p w14:paraId="5263A134" w14:textId="77777777" w:rsidR="009E2084" w:rsidRPr="00FA1318" w:rsidRDefault="009E2084" w:rsidP="009E2084">
      <w:pPr>
        <w:rPr>
          <w:rFonts w:cs="Times New Roman"/>
        </w:rPr>
      </w:pPr>
      <w:r w:rsidRPr="00FA1318">
        <w:rPr>
          <w:rFonts w:cs="Times New Roman"/>
        </w:rPr>
        <w:t>Berdasarkan Tabel II.</w:t>
      </w:r>
      <w:r>
        <w:rPr>
          <w:rFonts w:cs="Times New Roman"/>
        </w:rPr>
        <w:t>5</w:t>
      </w:r>
      <w:r w:rsidRPr="00FA1318">
        <w:rPr>
          <w:rFonts w:cs="Times New Roman"/>
        </w:rPr>
        <w:t xml:space="preserve"> di atas, setiap dokumen kini memiliki representasi vektor numerik,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0.2, 0.0, 0.5, 0.1</m:t>
            </m:r>
          </m:e>
        </m:d>
      </m:oMath>
      <w:r w:rsidRPr="00FA1318">
        <w:rPr>
          <w:rFonts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0.0, 0.4, 0.3, 0.1</m:t>
            </m:r>
          </m:e>
        </m:d>
      </m:oMath>
      <w:r w:rsidRPr="00FA1318">
        <w:rPr>
          <w:rFonts w:cs="Times New Roman"/>
        </w:rPr>
        <w:t>. Vektor numerik inilah yang nantinya memungkinkan algoritma KNN maupun WKNN untuk menghitung kedekatan atau jarak (distance) antarulasan secara matematis.</w:t>
      </w:r>
    </w:p>
    <w:p w14:paraId="5950B801" w14:textId="21FBC8DD" w:rsidR="009E2084" w:rsidRDefault="009E2084" w:rsidP="009E2084">
      <w:pPr>
        <w:pStyle w:val="Heading2"/>
      </w:pPr>
      <w:r w:rsidRPr="009E2084">
        <w:t>K-</w:t>
      </w:r>
      <w:proofErr w:type="spellStart"/>
      <w:r w:rsidRPr="009E2084">
        <w:t>Nearest</w:t>
      </w:r>
      <w:proofErr w:type="spellEnd"/>
      <w:r w:rsidRPr="009E2084">
        <w:t xml:space="preserve"> </w:t>
      </w:r>
      <w:proofErr w:type="spellStart"/>
      <w:r w:rsidRPr="009E2084">
        <w:t>Neighbor</w:t>
      </w:r>
      <w:proofErr w:type="spellEnd"/>
      <w:r w:rsidRPr="009E2084">
        <w:t xml:space="preserve"> (KNN)</w:t>
      </w:r>
    </w:p>
    <w:p w14:paraId="37D0805D" w14:textId="77777777" w:rsidR="00683ED0" w:rsidRPr="00FA1318" w:rsidRDefault="00683ED0" w:rsidP="00683ED0">
      <w:pPr>
        <w:ind w:firstLine="357"/>
        <w:rPr>
          <w:rFonts w:cs="Times New Roman"/>
        </w:rPr>
      </w:pPr>
      <w:r w:rsidRPr="00FA1318">
        <w:rPr>
          <w:rFonts w:cs="Times New Roman"/>
        </w:rPr>
        <w:t>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merupakan salah satu algoritma </w:t>
      </w:r>
      <w:proofErr w:type="spellStart"/>
      <w:r w:rsidRPr="00FA1318">
        <w:rPr>
          <w:rFonts w:cs="Times New Roman"/>
        </w:rPr>
        <w:t>supervised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yang dapat digunakan untuk melakukan klasifikasi berdasarkan kedekatan suatu data terhadap data lain yang telah memiliki label </w:t>
      </w:r>
      <w:sdt>
        <w:sdtPr>
          <w:rPr>
            <w:rFonts w:cs="Times New Roman"/>
            <w:color w:val="000000"/>
          </w:rPr>
          <w:tag w:val="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
          <w:id w:val="-973667340"/>
          <w:placeholder>
            <w:docPart w:val="85A1C05AD9D14E8A9E9F3484AE726BA0"/>
          </w:placeholder>
        </w:sdtPr>
        <w:sdtContent>
          <w:r w:rsidRPr="00FA1318">
            <w:rPr>
              <w:rFonts w:cs="Times New Roman"/>
              <w:color w:val="000000"/>
            </w:rPr>
            <w:t xml:space="preserve">(Surya Firmansyah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2023)</w:t>
          </w:r>
        </w:sdtContent>
      </w:sdt>
      <w:r w:rsidRPr="00FA1318">
        <w:rPr>
          <w:rFonts w:cs="Times New Roman"/>
        </w:rPr>
        <w:t xml:space="preserve">. KNN termasuk metode </w:t>
      </w:r>
      <w:proofErr w:type="spellStart"/>
      <w:r w:rsidRPr="00FA1318">
        <w:rPr>
          <w:rFonts w:cs="Times New Roman"/>
        </w:rPr>
        <w:t>instance-based</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yaitu proses klasifikasi dilakukan dengan memanfaatkan data latih yang telah tersedia tanpa membentuk model </w:t>
      </w:r>
      <w:proofErr w:type="spellStart"/>
      <w:r w:rsidRPr="00FA1318">
        <w:rPr>
          <w:rFonts w:cs="Times New Roman"/>
        </w:rPr>
        <w:t>parametrik</w:t>
      </w:r>
      <w:proofErr w:type="spellEnd"/>
      <w:r w:rsidRPr="00FA1318">
        <w:rPr>
          <w:rFonts w:cs="Times New Roman"/>
        </w:rPr>
        <w:t xml:space="preserve"> terlebih dahulu.</w:t>
      </w:r>
    </w:p>
    <w:p w14:paraId="54D94102" w14:textId="77777777" w:rsidR="00683ED0" w:rsidRPr="00FA1318" w:rsidRDefault="00683ED0" w:rsidP="00683ED0">
      <w:pPr>
        <w:ind w:firstLine="357"/>
        <w:rPr>
          <w:rFonts w:cs="Times New Roman"/>
        </w:rPr>
      </w:pPr>
      <w:r w:rsidRPr="00FA1318">
        <w:rPr>
          <w:rFonts w:cs="Times New Roman"/>
        </w:rPr>
        <w:t xml:space="preserve">Prinsip dasar KNN adalah mencari sejumlah k data latih yang memiliki jarak paling dekat dengan data yang akan diklasifikasikan. Kelas dari data baru kemudian ditentukan berdasarkan kelas mayoritas dari k tetangga terdekat tersebut </w:t>
      </w:r>
      <w:sdt>
        <w:sdtPr>
          <w:rPr>
            <w:rFonts w:cs="Times New Roman"/>
            <w:color w:val="000000"/>
          </w:rPr>
          <w:tag w:val="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
          <w:id w:val="-1929571558"/>
          <w:placeholder>
            <w:docPart w:val="85A1C05AD9D14E8A9E9F3484AE726BA0"/>
          </w:placeholder>
        </w:sdtPr>
        <w:sdtContent>
          <w:r w:rsidRPr="00FA1318">
            <w:rPr>
              <w:rFonts w:cs="Times New Roman"/>
              <w:color w:val="000000"/>
            </w:rPr>
            <w:t xml:space="preserve">(Candra </w:t>
          </w:r>
          <w:proofErr w:type="spellStart"/>
          <w:r w:rsidRPr="00FA1318">
            <w:rPr>
              <w:rFonts w:cs="Times New Roman"/>
              <w:color w:val="000000"/>
            </w:rPr>
            <w:t>et</w:t>
          </w:r>
          <w:proofErr w:type="spellEnd"/>
          <w:r w:rsidRPr="00FA1318">
            <w:rPr>
              <w:rFonts w:cs="Times New Roman"/>
              <w:color w:val="000000"/>
            </w:rPr>
            <w:t xml:space="preserve"> </w:t>
          </w:r>
          <w:proofErr w:type="spellStart"/>
          <w:r w:rsidRPr="00FA1318">
            <w:rPr>
              <w:rFonts w:cs="Times New Roman"/>
              <w:color w:val="000000"/>
            </w:rPr>
            <w:t>al.</w:t>
          </w:r>
          <w:proofErr w:type="spellEnd"/>
          <w:r w:rsidRPr="00FA1318">
            <w:rPr>
              <w:rFonts w:cs="Times New Roman"/>
              <w:color w:val="000000"/>
            </w:rPr>
            <w:t>, 2024)</w:t>
          </w:r>
        </w:sdtContent>
      </w:sdt>
      <w:r w:rsidRPr="00FA1318">
        <w:rPr>
          <w:rFonts w:cs="Times New Roman"/>
        </w:rPr>
        <w:t>.</w:t>
      </w:r>
    </w:p>
    <w:p w14:paraId="2D9FBFAC" w14:textId="77777777" w:rsidR="00683ED0" w:rsidRPr="00FA1318" w:rsidRDefault="00683ED0" w:rsidP="00683ED0">
      <w:pPr>
        <w:pStyle w:val="Heading3"/>
        <w:rPr>
          <w:rFonts w:cs="Times New Roman"/>
        </w:rPr>
      </w:pPr>
      <w:bookmarkStart w:id="25" w:name="_Toc239677668"/>
      <w:r w:rsidRPr="00FA1318">
        <w:rPr>
          <w:rFonts w:cs="Times New Roman"/>
        </w:rPr>
        <w:lastRenderedPageBreak/>
        <w:t>Proses Klasifikasi KNN</w:t>
      </w:r>
      <w:bookmarkEnd w:id="25"/>
    </w:p>
    <w:p w14:paraId="6488EA12" w14:textId="77777777" w:rsidR="00683ED0" w:rsidRPr="00FA1318" w:rsidRDefault="00683ED0" w:rsidP="00683ED0">
      <w:pPr>
        <w:rPr>
          <w:rFonts w:cs="Times New Roman"/>
        </w:rPr>
      </w:pPr>
      <w:r w:rsidRPr="00FA1318">
        <w:rPr>
          <w:rFonts w:cs="Times New Roman"/>
        </w:rPr>
        <w:t>Secara umum, proses klasifikasi menggunakan KNN dilakukan melalui beberapa tahapan:</w:t>
      </w:r>
    </w:p>
    <w:p w14:paraId="7388A467" w14:textId="77777777" w:rsidR="00683ED0" w:rsidRPr="00FA1318" w:rsidRDefault="00683ED0" w:rsidP="00683ED0">
      <w:pPr>
        <w:pStyle w:val="ListParagraph"/>
        <w:numPr>
          <w:ilvl w:val="0"/>
          <w:numId w:val="14"/>
        </w:numPr>
        <w:ind w:left="357" w:hanging="357"/>
        <w:rPr>
          <w:rFonts w:cs="Times New Roman"/>
        </w:rPr>
      </w:pPr>
      <w:r w:rsidRPr="00FA1318">
        <w:rPr>
          <w:rFonts w:cs="Times New Roman"/>
        </w:rPr>
        <w:t>Menentukan nilai k, yaitu jumlah tetangga yang akan digunakan.</w:t>
      </w:r>
    </w:p>
    <w:p w14:paraId="5C180AE3" w14:textId="77777777" w:rsidR="00683ED0" w:rsidRPr="00FA1318" w:rsidRDefault="00683ED0" w:rsidP="00683ED0">
      <w:pPr>
        <w:pStyle w:val="ListParagraph"/>
        <w:numPr>
          <w:ilvl w:val="0"/>
          <w:numId w:val="14"/>
        </w:numPr>
        <w:ind w:left="357" w:hanging="357"/>
        <w:rPr>
          <w:rFonts w:cs="Times New Roman"/>
        </w:rPr>
      </w:pPr>
      <w:r w:rsidRPr="00FA1318">
        <w:rPr>
          <w:rFonts w:cs="Times New Roman"/>
        </w:rPr>
        <w:t>Menghitung jarak antara data yang akan diklasifikasikan dengan seluruh data latih.</w:t>
      </w:r>
    </w:p>
    <w:p w14:paraId="21668FE4" w14:textId="77777777" w:rsidR="00683ED0" w:rsidRPr="00FA1318" w:rsidRDefault="00683ED0" w:rsidP="00683ED0">
      <w:pPr>
        <w:pStyle w:val="ListParagraph"/>
        <w:numPr>
          <w:ilvl w:val="0"/>
          <w:numId w:val="14"/>
        </w:numPr>
        <w:ind w:left="357" w:hanging="357"/>
        <w:rPr>
          <w:rFonts w:cs="Times New Roman"/>
        </w:rPr>
      </w:pPr>
      <w:r w:rsidRPr="00FA1318">
        <w:rPr>
          <w:rFonts w:cs="Times New Roman"/>
        </w:rPr>
        <w:t>Mengurutkan data berdasarkan jarak dari yang paling dekat hingga paling jauh.</w:t>
      </w:r>
    </w:p>
    <w:p w14:paraId="76AAE71B" w14:textId="77777777" w:rsidR="00683ED0" w:rsidRPr="00FA1318" w:rsidRDefault="00683ED0" w:rsidP="00683ED0">
      <w:pPr>
        <w:pStyle w:val="ListParagraph"/>
        <w:numPr>
          <w:ilvl w:val="0"/>
          <w:numId w:val="14"/>
        </w:numPr>
        <w:ind w:left="357" w:hanging="357"/>
        <w:rPr>
          <w:rFonts w:cs="Times New Roman"/>
        </w:rPr>
      </w:pPr>
      <w:r w:rsidRPr="00FA1318">
        <w:rPr>
          <w:rFonts w:cs="Times New Roman"/>
        </w:rPr>
        <w:t>Memilih k data dengan jarak paling dekat sebagai tetangga.</w:t>
      </w:r>
    </w:p>
    <w:p w14:paraId="1570E960" w14:textId="77777777" w:rsidR="00683ED0" w:rsidRPr="00FA1318" w:rsidRDefault="00683ED0" w:rsidP="00683ED0">
      <w:pPr>
        <w:pStyle w:val="ListParagraph"/>
        <w:numPr>
          <w:ilvl w:val="0"/>
          <w:numId w:val="14"/>
        </w:numPr>
        <w:ind w:left="357" w:hanging="357"/>
        <w:rPr>
          <w:rFonts w:cs="Times New Roman"/>
        </w:rPr>
      </w:pPr>
      <w:r w:rsidRPr="00FA1318">
        <w:rPr>
          <w:rFonts w:cs="Times New Roman"/>
        </w:rPr>
        <w:t>Menentukan kelas berdasarkan mayoritas kelas dari tetangga yang terpilih.</w:t>
      </w:r>
    </w:p>
    <w:p w14:paraId="27B5D760" w14:textId="77777777" w:rsidR="00683ED0" w:rsidRPr="00FA1318" w:rsidRDefault="00683ED0" w:rsidP="00683ED0">
      <w:pPr>
        <w:rPr>
          <w:rFonts w:cs="Times New Roman"/>
        </w:rPr>
      </w:pPr>
      <w:r w:rsidRPr="00FA1318">
        <w:rPr>
          <w:rFonts w:cs="Times New Roman"/>
        </w:rPr>
        <w:t>Untuk memberikan gambaran visual, ilustrasi pencarian tetangga terdekat pada ruang vektor dua dimensi dapat dilihat pada Gambar II.</w:t>
      </w:r>
      <w:r>
        <w:rPr>
          <w:rFonts w:cs="Times New Roman"/>
        </w:rPr>
        <w:t>2</w:t>
      </w:r>
      <w:r w:rsidRPr="00FA1318">
        <w:rPr>
          <w:rFonts w:cs="Times New Roman"/>
        </w:rPr>
        <w:t>.</w:t>
      </w:r>
    </w:p>
    <w:p w14:paraId="06144D01" w14:textId="77777777" w:rsidR="00683ED0" w:rsidRPr="00FA1318" w:rsidRDefault="00683ED0" w:rsidP="00683ED0">
      <w:pPr>
        <w:keepNext/>
        <w:ind w:left="1440"/>
        <w:rPr>
          <w:rFonts w:cs="Times New Roman"/>
        </w:rPr>
      </w:pPr>
      <w:r w:rsidRPr="00FA1318">
        <w:rPr>
          <w:rFonts w:cs="Times New Roman"/>
          <w:noProof/>
        </w:rPr>
        <w:drawing>
          <wp:inline distT="0" distB="0" distL="0" distR="0" wp14:anchorId="0B5B926C" wp14:editId="530D02D0">
            <wp:extent cx="3214688" cy="2572534"/>
            <wp:effectExtent l="0" t="0" r="5080" b="0"/>
            <wp:docPr id="2142561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8589" cy="2583658"/>
                    </a:xfrm>
                    <a:prstGeom prst="rect">
                      <a:avLst/>
                    </a:prstGeom>
                    <a:noFill/>
                    <a:ln>
                      <a:noFill/>
                    </a:ln>
                  </pic:spPr>
                </pic:pic>
              </a:graphicData>
            </a:graphic>
          </wp:inline>
        </w:drawing>
      </w:r>
    </w:p>
    <w:p w14:paraId="53DACBA5" w14:textId="77777777" w:rsidR="00683ED0" w:rsidRPr="00FA1318" w:rsidRDefault="00683ED0" w:rsidP="00683ED0">
      <w:pPr>
        <w:pStyle w:val="Caption"/>
        <w:spacing w:line="360" w:lineRule="auto"/>
        <w:jc w:val="center"/>
        <w:rPr>
          <w:rFonts w:cs="Times New Roman"/>
        </w:rPr>
      </w:pPr>
      <w:bookmarkStart w:id="26" w:name="_Toc239334549"/>
      <w:bookmarkStart w:id="27" w:name="_Toc239359662"/>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2</w:t>
      </w:r>
      <w:r w:rsidRPr="00FA1318">
        <w:rPr>
          <w:rFonts w:cs="Times New Roman"/>
          <w:noProof/>
        </w:rPr>
        <w:fldChar w:fldCharType="end"/>
      </w:r>
      <w:r w:rsidRPr="00FA1318">
        <w:rPr>
          <w:rFonts w:cs="Times New Roman"/>
        </w:rPr>
        <w:t xml:space="preserve"> Ilustrasi Ruang Vektor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(k=5)</w:t>
      </w:r>
      <w:bookmarkEnd w:id="26"/>
      <w:bookmarkEnd w:id="27"/>
    </w:p>
    <w:p w14:paraId="0BC36032" w14:textId="77777777" w:rsidR="00683ED0" w:rsidRPr="00FA1318" w:rsidRDefault="00683ED0" w:rsidP="00683ED0">
      <w:pPr>
        <w:rPr>
          <w:rFonts w:cs="Times New Roman"/>
        </w:rPr>
      </w:pPr>
      <w:r w:rsidRPr="00FA1318">
        <w:rPr>
          <w:rFonts w:cs="Times New Roman"/>
        </w:rPr>
        <w:t>Berdasarkan Gambar II.</w:t>
      </w:r>
      <w:r>
        <w:rPr>
          <w:rFonts w:cs="Times New Roman"/>
        </w:rPr>
        <w:t>2</w:t>
      </w:r>
      <w:r w:rsidRPr="00FA1318">
        <w:rPr>
          <w:rFonts w:cs="Times New Roman"/>
        </w:rPr>
        <w:t xml:space="preserve"> di atas, proses klasifikasi dilakukan terhadap data uji baru (disimbolkan dengan bintang kuning) dengan menggunakan nilai k=5. Dari batas lingkaran putus-putus yang melingkupi lima tetangga terdekatnya, didapatkan hasil berupa dua data dari kelas </w:t>
      </w:r>
      <w:proofErr w:type="spellStart"/>
      <w:r w:rsidRPr="00FA1318">
        <w:rPr>
          <w:rFonts w:cs="Times New Roman"/>
        </w:rPr>
        <w:t>Positive</w:t>
      </w:r>
      <w:proofErr w:type="spellEnd"/>
      <w:r w:rsidRPr="00FA1318">
        <w:rPr>
          <w:rFonts w:cs="Times New Roman"/>
        </w:rPr>
        <w:t xml:space="preserve"> (biru) dan tiga data dari kelas </w:t>
      </w:r>
      <w:proofErr w:type="spellStart"/>
      <w:r w:rsidRPr="00FA1318">
        <w:rPr>
          <w:rFonts w:cs="Times New Roman"/>
        </w:rPr>
        <w:t>Negative</w:t>
      </w:r>
      <w:proofErr w:type="spellEnd"/>
      <w:r w:rsidRPr="00FA1318">
        <w:rPr>
          <w:rFonts w:cs="Times New Roman"/>
        </w:rPr>
        <w:t xml:space="preserve"> (merah). Karena data latih dari kelas </w:t>
      </w:r>
      <w:proofErr w:type="spellStart"/>
      <w:r w:rsidRPr="00FA1318">
        <w:rPr>
          <w:rFonts w:cs="Times New Roman"/>
        </w:rPr>
        <w:t>Negative</w:t>
      </w:r>
      <w:proofErr w:type="spellEnd"/>
      <w:r w:rsidRPr="00FA1318">
        <w:rPr>
          <w:rFonts w:cs="Times New Roman"/>
        </w:rPr>
        <w:t xml:space="preserve"> memiliki jumlah mayoritas, maka berdasarkan prinsip penentuan kelas pada KNN, data uji baru tersebut pada akhirnya diklasifikasikan ke dalam kelas </w:t>
      </w:r>
      <w:proofErr w:type="spellStart"/>
      <w:r w:rsidRPr="00FA1318">
        <w:rPr>
          <w:rFonts w:cs="Times New Roman"/>
        </w:rPr>
        <w:t>Negative</w:t>
      </w:r>
      <w:proofErr w:type="spellEnd"/>
      <w:r w:rsidRPr="00FA1318">
        <w:rPr>
          <w:rFonts w:cs="Times New Roman"/>
        </w:rPr>
        <w:t>.</w:t>
      </w:r>
    </w:p>
    <w:p w14:paraId="614E1D2D" w14:textId="77777777" w:rsidR="00683ED0" w:rsidRPr="00FA1318" w:rsidRDefault="00683ED0" w:rsidP="00683ED0">
      <w:pPr>
        <w:pStyle w:val="Heading3"/>
        <w:rPr>
          <w:rFonts w:cs="Times New Roman"/>
        </w:rPr>
      </w:pPr>
      <w:bookmarkStart w:id="28" w:name="_Toc239677669"/>
      <w:r w:rsidRPr="00FA1318">
        <w:rPr>
          <w:rFonts w:cs="Times New Roman"/>
        </w:rPr>
        <w:lastRenderedPageBreak/>
        <w:t>Kelemahan KNN</w:t>
      </w:r>
      <w:bookmarkEnd w:id="28"/>
    </w:p>
    <w:p w14:paraId="0CC23E56" w14:textId="77777777" w:rsidR="00683ED0" w:rsidRPr="00FA1318" w:rsidRDefault="00683ED0" w:rsidP="00683ED0">
      <w:pPr>
        <w:ind w:firstLine="357"/>
        <w:rPr>
          <w:rFonts w:cs="Times New Roman"/>
        </w:rPr>
      </w:pPr>
      <w:r w:rsidRPr="00FA1318">
        <w:rPr>
          <w:rFonts w:cs="Times New Roman"/>
        </w:rPr>
        <w:t>Pada KNN konvensional, setiap tetangga yang termasuk ke dalam k tetangga terdekat memiliki kontribusi yang sama dalam proses voting. Dengan demikian, tetangga yang sangat dekat dengan data uji dan tetangga yang berada pada jarak yang lebih jauh tetap dapat memberikan satu suara yang sama selama keduanya termasuk dalam k tetangga terdekat.</w:t>
      </w:r>
    </w:p>
    <w:p w14:paraId="12DE2DCE" w14:textId="77777777" w:rsidR="00683ED0" w:rsidRPr="00FA1318" w:rsidRDefault="00683ED0" w:rsidP="00683ED0">
      <w:pPr>
        <w:ind w:firstLine="357"/>
        <w:rPr>
          <w:rFonts w:cs="Times New Roman"/>
        </w:rPr>
      </w:pPr>
      <w:r w:rsidRPr="00FA1318">
        <w:rPr>
          <w:rFonts w:cs="Times New Roman"/>
        </w:rPr>
        <w:t xml:space="preserve">Kondisi tersebut menjadi salah satu dasar penggunaan pendekatan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Pada WKNN, kontribusi tetangga dapat dibedakan berdasarkan bobot tertentu sehingga informasi dari tetangga yang lebih dekat dapat diberikan pengaruh yang lebih besar dalam proses klasifikasi.</w:t>
      </w:r>
    </w:p>
    <w:p w14:paraId="708FF307" w14:textId="77777777" w:rsidR="00683ED0" w:rsidRPr="00FA1318" w:rsidRDefault="00683ED0" w:rsidP="00683ED0">
      <w:pPr>
        <w:pStyle w:val="Heading2"/>
        <w:rPr>
          <w:rFonts w:cs="Times New Roman"/>
        </w:rPr>
      </w:pPr>
      <w:bookmarkStart w:id="29" w:name="_Toc239677670"/>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w:t>
      </w:r>
      <w:bookmarkEnd w:id="29"/>
    </w:p>
    <w:p w14:paraId="5D6B406A" w14:textId="77777777" w:rsidR="00683ED0" w:rsidRPr="00FA1318" w:rsidRDefault="00683ED0" w:rsidP="00683ED0">
      <w:pPr>
        <w:ind w:firstLine="357"/>
        <w:rPr>
          <w:rFonts w:cs="Times New Roman"/>
        </w:rPr>
      </w:pP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(WKNN) merupakan pengembangan dari algoritma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(KNN) yang memberikan bobot berbeda terhadap setiap tetangga dalam proses klasifikasi </w:t>
      </w:r>
      <w:sdt>
        <w:sdtPr>
          <w:rPr>
            <w:rFonts w:cs="Times New Roman"/>
            <w:color w:val="000000"/>
          </w:rPr>
          <w:tag w:val="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
          <w:id w:val="1886454756"/>
          <w:placeholder>
            <w:docPart w:val="85A1C05AD9D14E8A9E9F3484AE726BA0"/>
          </w:placeholder>
        </w:sdtPr>
        <w:sdtContent>
          <w:r w:rsidRPr="00FA1318">
            <w:rPr>
              <w:rFonts w:eastAsia="Times New Roman" w:cs="Times New Roman"/>
              <w:color w:val="000000"/>
            </w:rPr>
            <w:t>(Lukmanul Hakim &amp; Evita Dewi, 2024)</w:t>
          </w:r>
        </w:sdtContent>
      </w:sdt>
      <w:r w:rsidRPr="00FA1318">
        <w:rPr>
          <w:rFonts w:cs="Times New Roman"/>
        </w:rPr>
        <w:t xml:space="preserve">. Berbeda dengan KNN konvensional yang memberikan kontribusi yang sama kepada seluruh tetangga yang terpilih, WKNN mempertimbangkan tingkat kedekatan masing-masing tetangga terhadap data yang akan diklasifikasikan </w:t>
      </w:r>
      <w:sdt>
        <w:sdtPr>
          <w:rPr>
            <w:rFonts w:cs="Times New Roman"/>
            <w:color w:val="000000"/>
          </w:rPr>
          <w:tag w:val="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
          <w:id w:val="-1760282125"/>
          <w:placeholder>
            <w:docPart w:val="85A1C05AD9D14E8A9E9F3484AE726BA0"/>
          </w:placeholder>
        </w:sdtPr>
        <w:sdtContent>
          <w:r w:rsidRPr="00FA1318">
            <w:rPr>
              <w:rFonts w:cs="Times New Roman"/>
              <w:color w:val="000000"/>
            </w:rPr>
            <w:t>(</w:t>
          </w:r>
          <w:proofErr w:type="spellStart"/>
          <w:r w:rsidRPr="00FA1318">
            <w:rPr>
              <w:rFonts w:cs="Times New Roman"/>
              <w:color w:val="000000"/>
            </w:rPr>
            <w:t>Altay</w:t>
          </w:r>
          <w:proofErr w:type="spellEnd"/>
          <w:r w:rsidRPr="00FA1318">
            <w:rPr>
              <w:rFonts w:cs="Times New Roman"/>
              <w:color w:val="000000"/>
            </w:rPr>
            <w:t>, 2023)</w:t>
          </w:r>
        </w:sdtContent>
      </w:sdt>
      <w:r w:rsidRPr="00FA1318">
        <w:rPr>
          <w:rFonts w:cs="Times New Roman"/>
        </w:rPr>
        <w:t>.</w:t>
      </w:r>
    </w:p>
    <w:p w14:paraId="7692F97F" w14:textId="77777777" w:rsidR="00683ED0" w:rsidRPr="00FA1318" w:rsidRDefault="00683ED0" w:rsidP="00683ED0">
      <w:pPr>
        <w:ind w:firstLine="357"/>
        <w:rPr>
          <w:rFonts w:cs="Times New Roman"/>
        </w:rPr>
      </w:pPr>
      <w:r w:rsidRPr="00FA1318">
        <w:rPr>
          <w:rFonts w:cs="Times New Roman"/>
        </w:rPr>
        <w:t>Prinsip tersebut memungkinkan data yang memiliki jarak lebih dekat terhadap data uji memperoleh pengaruh yang lebih besar dibandingkan data yang memiliki jarak lebih jauh. Dengan demikian, keputusan klasifikasi tidak hanya mempertimbangkan jumlah tetangga dari masing-masing kelas, tetapi juga mempertimbangkan kedekatan setiap tetangga.</w:t>
      </w:r>
    </w:p>
    <w:p w14:paraId="7F7A78EA" w14:textId="77777777" w:rsidR="00683ED0" w:rsidRPr="00FA1318" w:rsidRDefault="00683ED0" w:rsidP="00683ED0">
      <w:pPr>
        <w:pStyle w:val="Heading3"/>
        <w:rPr>
          <w:rFonts w:cs="Times New Roman"/>
        </w:rPr>
      </w:pPr>
      <w:bookmarkStart w:id="30" w:name="_Toc239677671"/>
      <w:r w:rsidRPr="00FA1318">
        <w:rPr>
          <w:rFonts w:cs="Times New Roman"/>
        </w:rPr>
        <w:t xml:space="preserve">Konsep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30"/>
      <w:proofErr w:type="spellEnd"/>
    </w:p>
    <w:p w14:paraId="187DABE9" w14:textId="77777777" w:rsidR="00683ED0" w:rsidRPr="00FA1318" w:rsidRDefault="00683ED0" w:rsidP="00683ED0">
      <w:pPr>
        <w:ind w:firstLine="357"/>
        <w:rPr>
          <w:rFonts w:cs="Times New Roman"/>
        </w:rPr>
      </w:pPr>
      <w:r w:rsidRPr="00FA1318">
        <w:rPr>
          <w:rFonts w:cs="Times New Roman"/>
        </w:rPr>
        <w:t>Pada WKNN, setiap tetangga diberikan nilai bobot berdasarkan jaraknya terhadap data yang akan diklasifikasikan. Salah satu pendekatan pembobotan yang umum digunakan adalah menggunakan kebalikan dari jarak (</w:t>
      </w:r>
      <w:proofErr w:type="spellStart"/>
      <w:r w:rsidRPr="00FA1318">
        <w:rPr>
          <w:rFonts w:cs="Times New Roman"/>
        </w:rPr>
        <w:t>inverse</w:t>
      </w:r>
      <w:proofErr w:type="spellEnd"/>
      <w:r w:rsidRPr="00FA1318">
        <w:rPr>
          <w:rFonts w:cs="Times New Roman"/>
        </w:rPr>
        <w:t xml:space="preserve"> </w:t>
      </w:r>
      <w:proofErr w:type="spellStart"/>
      <w:r w:rsidRPr="00FA1318">
        <w:rPr>
          <w:rFonts w:cs="Times New Roman"/>
        </w:rPr>
        <w:t>distance</w:t>
      </w:r>
      <w:proofErr w:type="spellEnd"/>
      <w:r w:rsidRPr="00FA1318">
        <w:rPr>
          <w:rFonts w:cs="Times New Roman"/>
        </w:rPr>
        <w:t xml:space="preserve"> </w:t>
      </w:r>
      <w:proofErr w:type="spellStart"/>
      <w:r w:rsidRPr="00FA1318">
        <w:rPr>
          <w:rFonts w:cs="Times New Roman"/>
        </w:rPr>
        <w:t>weighting</w:t>
      </w:r>
      <w:proofErr w:type="spellEnd"/>
      <w:r w:rsidRPr="00FA1318">
        <w:rPr>
          <w:rFonts w:cs="Times New Roman"/>
        </w:rPr>
        <w:t>), yang dapat dirumuskan sebagai:</w:t>
      </w:r>
    </w:p>
    <w:p w14:paraId="2838C9B6" w14:textId="77777777" w:rsidR="00683ED0" w:rsidRPr="00FA1318" w:rsidRDefault="00683ED0" w:rsidP="00683ED0">
      <w:pPr>
        <w:ind w:left="1080" w:firstLine="360"/>
        <w:rPr>
          <w:rFonts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+ϵ</m:t>
              </m:r>
            </m:den>
          </m:f>
        </m:oMath>
      </m:oMathPara>
    </w:p>
    <w:p w14:paraId="259F0A35" w14:textId="77777777" w:rsidR="00683ED0" w:rsidRPr="00FA1318" w:rsidRDefault="00683ED0" w:rsidP="00683ED0">
      <w:pPr>
        <w:rPr>
          <w:rFonts w:cs="Times New Roman"/>
        </w:rPr>
      </w:pPr>
      <w:r w:rsidRPr="00FA1318">
        <w:rPr>
          <w:rFonts w:cs="Times New Roman"/>
        </w:rPr>
        <w:t>Keterangan:</w:t>
      </w:r>
    </w:p>
    <w:p w14:paraId="61576AD8" w14:textId="77777777" w:rsidR="00683ED0" w:rsidRPr="00FA1318" w:rsidRDefault="00683ED0" w:rsidP="00683ED0">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FA1318">
        <w:rPr>
          <w:rFonts w:cs="Times New Roman"/>
        </w:rPr>
        <w:t>= bobot tetangga ke-i</w:t>
      </w:r>
    </w:p>
    <w:p w14:paraId="71AAC745" w14:textId="77777777" w:rsidR="00683ED0" w:rsidRPr="00FA1318" w:rsidRDefault="00683ED0" w:rsidP="00683ED0">
      <w:pPr>
        <w:pStyle w:val="ListParagraph"/>
        <w:numPr>
          <w:ilvl w:val="0"/>
          <w:numId w:val="15"/>
        </w:numPr>
        <w:ind w:left="357" w:hanging="357"/>
        <w:rPr>
          <w:rFonts w:cs="Times New Roman"/>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oMath>
      <w:r w:rsidRPr="00FA1318">
        <w:rPr>
          <w:rFonts w:cs="Times New Roman"/>
        </w:rPr>
        <w:t xml:space="preserve"> = jarak antara data uji dengan tetangga ke-i</w:t>
      </w:r>
    </w:p>
    <w:p w14:paraId="3FAB83FF" w14:textId="77777777" w:rsidR="00683ED0" w:rsidRPr="00FA1318" w:rsidRDefault="00683ED0" w:rsidP="00683ED0">
      <w:pPr>
        <w:pStyle w:val="ListParagraph"/>
        <w:numPr>
          <w:ilvl w:val="0"/>
          <w:numId w:val="15"/>
        </w:numPr>
        <w:ind w:left="357" w:hanging="357"/>
        <w:rPr>
          <w:rFonts w:cs="Times New Roman"/>
        </w:rPr>
      </w:pPr>
      <m:oMath>
        <m:r>
          <w:rPr>
            <w:rFonts w:ascii="Cambria Math" w:hAnsi="Cambria Math" w:cs="Times New Roman"/>
          </w:rPr>
          <m:t>ϵ</m:t>
        </m:r>
      </m:oMath>
      <w:r w:rsidRPr="00FA1318">
        <w:rPr>
          <w:rFonts w:cs="Times New Roman"/>
        </w:rPr>
        <w:t>= nilai kecil (konstanta epsilon) untuk menghindari pembagian dengan nol</w:t>
      </w:r>
    </w:p>
    <w:p w14:paraId="31F3B710" w14:textId="77777777" w:rsidR="00683ED0" w:rsidRPr="00FA1318" w:rsidRDefault="00683ED0" w:rsidP="00683ED0">
      <w:pPr>
        <w:ind w:firstLine="357"/>
        <w:rPr>
          <w:rFonts w:cs="Times New Roman"/>
        </w:rPr>
      </w:pPr>
      <w:r w:rsidRPr="00FA1318">
        <w:rPr>
          <w:rFonts w:cs="Times New Roman"/>
        </w:rPr>
        <w:t xml:space="preserve">Berdasarkan persamaan tersebut, semakin kecil jarak suatu tetangga, semakin besar bobot yang diberikan. Sebaliknya, semakin jauh jarak suatu tetangga, semakin kecil pengaruhnya terhadap keputusan klasifikasi. Untuk memberikan gambaran sederhana mengenai perbedaan pengaruh tetangga berdasarkan jarak ini, perhatikan contoh simulasi nilai bobot pada Tabel </w:t>
      </w:r>
      <w:r>
        <w:rPr>
          <w:rFonts w:cs="Times New Roman"/>
        </w:rPr>
        <w:t>II.6</w:t>
      </w:r>
      <w:r w:rsidRPr="00FA1318">
        <w:rPr>
          <w:rFonts w:cs="Times New Roman"/>
        </w:rPr>
        <w:t xml:space="preserve"> berikut:</w:t>
      </w:r>
    </w:p>
    <w:p w14:paraId="6DC2AA17" w14:textId="77777777" w:rsidR="00683ED0" w:rsidRPr="00FA1318" w:rsidRDefault="00683ED0" w:rsidP="00683ED0">
      <w:pPr>
        <w:pStyle w:val="Caption"/>
        <w:keepNext/>
        <w:spacing w:line="360" w:lineRule="auto"/>
        <w:rPr>
          <w:rFonts w:cs="Times New Roman"/>
        </w:rPr>
      </w:pPr>
      <w:bookmarkStart w:id="31" w:name="_Toc239334447"/>
      <w:bookmarkStart w:id="32" w:name="_Toc239359697"/>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6</w:t>
      </w:r>
      <w:r w:rsidRPr="00FA1318">
        <w:rPr>
          <w:rFonts w:cs="Times New Roman"/>
          <w:noProof/>
        </w:rPr>
        <w:fldChar w:fldCharType="end"/>
      </w:r>
      <w:r w:rsidRPr="00FA1318">
        <w:rPr>
          <w:rFonts w:cs="Times New Roman"/>
        </w:rPr>
        <w:t xml:space="preserve"> Simulasi Nilai Bobot</w:t>
      </w:r>
      <w:bookmarkEnd w:id="31"/>
      <w:bookmarkEnd w:id="32"/>
    </w:p>
    <w:tbl>
      <w:tblPr>
        <w:tblStyle w:val="TableGrid"/>
        <w:tblW w:w="0" w:type="auto"/>
        <w:tblLook w:val="04A0" w:firstRow="1" w:lastRow="0" w:firstColumn="1" w:lastColumn="0" w:noHBand="0" w:noVBand="1"/>
      </w:tblPr>
      <w:tblGrid>
        <w:gridCol w:w="2162"/>
        <w:gridCol w:w="2162"/>
        <w:gridCol w:w="2163"/>
      </w:tblGrid>
      <w:tr w:rsidR="00683ED0" w:rsidRPr="00FA1318" w14:paraId="1B345F62" w14:textId="77777777" w:rsidTr="008411AF">
        <w:tc>
          <w:tcPr>
            <w:tcW w:w="2162" w:type="dxa"/>
          </w:tcPr>
          <w:p w14:paraId="600426EB" w14:textId="77777777" w:rsidR="00683ED0" w:rsidRPr="00FA1318" w:rsidRDefault="00683ED0" w:rsidP="008411AF">
            <w:pPr>
              <w:rPr>
                <w:rFonts w:cs="Times New Roman"/>
              </w:rPr>
            </w:pPr>
            <w:r w:rsidRPr="00FA1318">
              <w:rPr>
                <w:rFonts w:cs="Times New Roman"/>
              </w:rPr>
              <w:t>Tetangga</w:t>
            </w:r>
          </w:p>
        </w:tc>
        <w:tc>
          <w:tcPr>
            <w:tcW w:w="2162" w:type="dxa"/>
          </w:tcPr>
          <w:p w14:paraId="1A55FB3C" w14:textId="77777777" w:rsidR="00683ED0" w:rsidRPr="00FA1318" w:rsidRDefault="00683ED0" w:rsidP="008411AF">
            <w:pPr>
              <w:rPr>
                <w:rFonts w:cs="Times New Roman"/>
              </w:rPr>
            </w:pPr>
            <w:r w:rsidRPr="00FA1318">
              <w:rPr>
                <w:rFonts w:cs="Times New Roman"/>
              </w:rPr>
              <w:t>Jarak (d)</w:t>
            </w:r>
          </w:p>
        </w:tc>
        <w:tc>
          <w:tcPr>
            <w:tcW w:w="2163" w:type="dxa"/>
          </w:tcPr>
          <w:p w14:paraId="6F93FBEB" w14:textId="77777777" w:rsidR="00683ED0" w:rsidRPr="00FA1318" w:rsidRDefault="00683ED0" w:rsidP="008411AF">
            <w:pPr>
              <w:rPr>
                <w:rFonts w:cs="Times New Roman"/>
              </w:rPr>
            </w:pPr>
            <w:r w:rsidRPr="00FA1318">
              <w:rPr>
                <w:rFonts w:cs="Times New Roman"/>
              </w:rPr>
              <w:t>Bobot (1/d)</w:t>
            </w:r>
          </w:p>
        </w:tc>
      </w:tr>
      <w:tr w:rsidR="00683ED0" w:rsidRPr="00FA1318" w14:paraId="563CBE90" w14:textId="77777777" w:rsidTr="008411AF">
        <w:tc>
          <w:tcPr>
            <w:tcW w:w="2162" w:type="dxa"/>
          </w:tcPr>
          <w:p w14:paraId="433BF391" w14:textId="77777777" w:rsidR="00683ED0" w:rsidRPr="00FA1318" w:rsidRDefault="00683ED0" w:rsidP="008411AF">
            <w:pPr>
              <w:rPr>
                <w:rFonts w:cs="Times New Roman"/>
              </w:rPr>
            </w:pPr>
            <w:r w:rsidRPr="00FA1318">
              <w:rPr>
                <w:rFonts w:cs="Times New Roman"/>
              </w:rPr>
              <w:t>N1</w:t>
            </w:r>
          </w:p>
        </w:tc>
        <w:tc>
          <w:tcPr>
            <w:tcW w:w="2162" w:type="dxa"/>
          </w:tcPr>
          <w:p w14:paraId="6DFBC7A8" w14:textId="77777777" w:rsidR="00683ED0" w:rsidRPr="00FA1318" w:rsidRDefault="00683ED0" w:rsidP="008411AF">
            <w:pPr>
              <w:rPr>
                <w:rFonts w:cs="Times New Roman"/>
              </w:rPr>
            </w:pPr>
            <w:r w:rsidRPr="00FA1318">
              <w:rPr>
                <w:rFonts w:cs="Times New Roman"/>
              </w:rPr>
              <w:t>0.5</w:t>
            </w:r>
          </w:p>
        </w:tc>
        <w:tc>
          <w:tcPr>
            <w:tcW w:w="2163" w:type="dxa"/>
          </w:tcPr>
          <w:p w14:paraId="6F276AE5" w14:textId="77777777" w:rsidR="00683ED0" w:rsidRPr="00FA1318" w:rsidRDefault="00683ED0" w:rsidP="008411AF">
            <w:pPr>
              <w:rPr>
                <w:rFonts w:cs="Times New Roman"/>
              </w:rPr>
            </w:pPr>
            <w:r w:rsidRPr="00FA1318">
              <w:rPr>
                <w:rFonts w:cs="Times New Roman"/>
              </w:rPr>
              <w:t>2</w:t>
            </w:r>
          </w:p>
        </w:tc>
      </w:tr>
      <w:tr w:rsidR="00683ED0" w:rsidRPr="00FA1318" w14:paraId="68CCF6C6" w14:textId="77777777" w:rsidTr="008411AF">
        <w:tc>
          <w:tcPr>
            <w:tcW w:w="2162" w:type="dxa"/>
          </w:tcPr>
          <w:p w14:paraId="73677F63" w14:textId="77777777" w:rsidR="00683ED0" w:rsidRPr="00FA1318" w:rsidRDefault="00683ED0" w:rsidP="008411AF">
            <w:pPr>
              <w:rPr>
                <w:rFonts w:cs="Times New Roman"/>
              </w:rPr>
            </w:pPr>
            <w:r w:rsidRPr="00FA1318">
              <w:rPr>
                <w:rFonts w:cs="Times New Roman"/>
              </w:rPr>
              <w:t>N2</w:t>
            </w:r>
          </w:p>
        </w:tc>
        <w:tc>
          <w:tcPr>
            <w:tcW w:w="2162" w:type="dxa"/>
          </w:tcPr>
          <w:p w14:paraId="648EFA70" w14:textId="77777777" w:rsidR="00683ED0" w:rsidRPr="00FA1318" w:rsidRDefault="00683ED0" w:rsidP="008411AF">
            <w:pPr>
              <w:rPr>
                <w:rFonts w:cs="Times New Roman"/>
              </w:rPr>
            </w:pPr>
            <w:r w:rsidRPr="00FA1318">
              <w:rPr>
                <w:rFonts w:cs="Times New Roman"/>
              </w:rPr>
              <w:t>1</w:t>
            </w:r>
          </w:p>
        </w:tc>
        <w:tc>
          <w:tcPr>
            <w:tcW w:w="2163" w:type="dxa"/>
          </w:tcPr>
          <w:p w14:paraId="5C2A9618" w14:textId="77777777" w:rsidR="00683ED0" w:rsidRPr="00FA1318" w:rsidRDefault="00683ED0" w:rsidP="008411AF">
            <w:pPr>
              <w:rPr>
                <w:rFonts w:cs="Times New Roman"/>
              </w:rPr>
            </w:pPr>
            <w:r w:rsidRPr="00FA1318">
              <w:rPr>
                <w:rFonts w:cs="Times New Roman"/>
              </w:rPr>
              <w:t>1</w:t>
            </w:r>
          </w:p>
        </w:tc>
      </w:tr>
      <w:tr w:rsidR="00683ED0" w:rsidRPr="00FA1318" w14:paraId="0BF41026" w14:textId="77777777" w:rsidTr="008411AF">
        <w:tc>
          <w:tcPr>
            <w:tcW w:w="2162" w:type="dxa"/>
          </w:tcPr>
          <w:p w14:paraId="1A2404E4" w14:textId="77777777" w:rsidR="00683ED0" w:rsidRPr="00FA1318" w:rsidRDefault="00683ED0" w:rsidP="008411AF">
            <w:pPr>
              <w:rPr>
                <w:rFonts w:cs="Times New Roman"/>
              </w:rPr>
            </w:pPr>
            <w:r w:rsidRPr="00FA1318">
              <w:rPr>
                <w:rFonts w:cs="Times New Roman"/>
              </w:rPr>
              <w:t>N3</w:t>
            </w:r>
          </w:p>
        </w:tc>
        <w:tc>
          <w:tcPr>
            <w:tcW w:w="2162" w:type="dxa"/>
          </w:tcPr>
          <w:p w14:paraId="72DC5513" w14:textId="77777777" w:rsidR="00683ED0" w:rsidRPr="00FA1318" w:rsidRDefault="00683ED0" w:rsidP="008411AF">
            <w:pPr>
              <w:rPr>
                <w:rFonts w:cs="Times New Roman"/>
              </w:rPr>
            </w:pPr>
            <w:r w:rsidRPr="00FA1318">
              <w:rPr>
                <w:rFonts w:cs="Times New Roman"/>
              </w:rPr>
              <w:t>2</w:t>
            </w:r>
          </w:p>
        </w:tc>
        <w:tc>
          <w:tcPr>
            <w:tcW w:w="2163" w:type="dxa"/>
          </w:tcPr>
          <w:p w14:paraId="09B8A73A" w14:textId="77777777" w:rsidR="00683ED0" w:rsidRPr="00FA1318" w:rsidRDefault="00683ED0" w:rsidP="008411AF">
            <w:pPr>
              <w:rPr>
                <w:rFonts w:cs="Times New Roman"/>
              </w:rPr>
            </w:pPr>
            <w:r w:rsidRPr="00FA1318">
              <w:rPr>
                <w:rFonts w:cs="Times New Roman"/>
              </w:rPr>
              <w:t>0.5</w:t>
            </w:r>
          </w:p>
        </w:tc>
      </w:tr>
    </w:tbl>
    <w:p w14:paraId="2D1C3E80" w14:textId="77777777" w:rsidR="00683ED0" w:rsidRDefault="00683ED0" w:rsidP="00683ED0">
      <w:pPr>
        <w:rPr>
          <w:rFonts w:cs="Times New Roman"/>
        </w:rPr>
      </w:pPr>
    </w:p>
    <w:p w14:paraId="2F966CEC" w14:textId="77777777" w:rsidR="00683ED0" w:rsidRDefault="00683ED0" w:rsidP="00683ED0">
      <w:pPr>
        <w:ind w:firstLine="720"/>
        <w:rPr>
          <w:rFonts w:cs="Times New Roman"/>
        </w:rPr>
      </w:pPr>
      <w:r w:rsidRPr="008E19A7">
        <w:rPr>
          <w:rFonts w:cs="Times New Roman"/>
        </w:rPr>
        <w:t xml:space="preserve">Berdasarkan Tabel </w:t>
      </w:r>
      <w:r>
        <w:rPr>
          <w:rFonts w:cs="Times New Roman"/>
        </w:rPr>
        <w:t>II.6</w:t>
      </w:r>
      <w:r w:rsidRPr="008E19A7">
        <w:rPr>
          <w:rFonts w:cs="Times New Roman"/>
        </w:rPr>
        <w:t xml:space="preserve"> di atas, terlihat jelas bahwa tetangga yang jaraknya lebih dekat memiliki pengaruh yang lebih dominan. Tetangga N1 yang berjarak sangat dekat (0,5) menghasilkan bobot yang besar (2,00), sedangkan tetangga N3 yang jaraknya lebih jauh (2,0) hanya memberikan kontribusi bobot yang kecil (0,50). Jika menggunakan KNN konvensional, ketiga tetangga (N1, N2, dan N3) ini akan dianggap memiliki bobot yang sama besarnya (1 suara), yang mana hal tersebut kurang representatif.</w:t>
      </w:r>
    </w:p>
    <w:p w14:paraId="38DD6AF5" w14:textId="77777777" w:rsidR="00683ED0" w:rsidRPr="00FA1318" w:rsidRDefault="00683ED0" w:rsidP="00683ED0">
      <w:pPr>
        <w:ind w:firstLine="720"/>
        <w:rPr>
          <w:rFonts w:cs="Times New Roman"/>
        </w:rPr>
      </w:pPr>
      <w:r w:rsidRPr="008E19A7">
        <w:rPr>
          <w:rFonts w:cs="Times New Roman"/>
        </w:rPr>
        <w:t>Selain melalui perhitungan pada tabel sebelumnya, mekanisme pembobotan pada metode WKNN dapat dijelaskan secara visual melalui ilustrasi hubungan antara jarak dan bobot yang ditunjukkan pada Gambar II.</w:t>
      </w:r>
      <w:r>
        <w:rPr>
          <w:rFonts w:cs="Times New Roman"/>
        </w:rPr>
        <w:t>3</w:t>
      </w:r>
      <w:r w:rsidRPr="008E19A7">
        <w:rPr>
          <w:rFonts w:cs="Times New Roman"/>
        </w:rPr>
        <w:t>.</w:t>
      </w:r>
    </w:p>
    <w:p w14:paraId="215D0EF3" w14:textId="77777777" w:rsidR="00683ED0" w:rsidRPr="00FA1318" w:rsidRDefault="00683ED0" w:rsidP="00683ED0">
      <w:pPr>
        <w:keepNext/>
        <w:ind w:left="1440"/>
        <w:rPr>
          <w:rFonts w:cs="Times New Roman"/>
        </w:rPr>
      </w:pPr>
      <w:r w:rsidRPr="00FA1318">
        <w:rPr>
          <w:rFonts w:cs="Times New Roman"/>
          <w:noProof/>
        </w:rPr>
        <w:lastRenderedPageBreak/>
        <w:drawing>
          <wp:inline distT="0" distB="0" distL="0" distR="0" wp14:anchorId="3531CDA4" wp14:editId="52AACB84">
            <wp:extent cx="4095500" cy="2730182"/>
            <wp:effectExtent l="0" t="0" r="635" b="0"/>
            <wp:docPr id="91638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5460" cy="2736822"/>
                    </a:xfrm>
                    <a:prstGeom prst="rect">
                      <a:avLst/>
                    </a:prstGeom>
                    <a:noFill/>
                    <a:ln>
                      <a:noFill/>
                    </a:ln>
                  </pic:spPr>
                </pic:pic>
              </a:graphicData>
            </a:graphic>
          </wp:inline>
        </w:drawing>
      </w:r>
    </w:p>
    <w:p w14:paraId="0A1340DF" w14:textId="77777777" w:rsidR="00683ED0" w:rsidRPr="00FA1318" w:rsidRDefault="00683ED0" w:rsidP="00683ED0">
      <w:pPr>
        <w:pStyle w:val="Caption"/>
        <w:spacing w:line="360" w:lineRule="auto"/>
        <w:jc w:val="center"/>
        <w:rPr>
          <w:rFonts w:cs="Times New Roman"/>
        </w:rPr>
      </w:pPr>
      <w:bookmarkStart w:id="33" w:name="_Toc239334550"/>
      <w:bookmarkStart w:id="34" w:name="_Toc239359663"/>
      <w:r w:rsidRPr="00FA1318">
        <w:rPr>
          <w:rFonts w:cs="Times New Roman"/>
        </w:rPr>
        <w:t>Gambar II.</w:t>
      </w:r>
      <w:r w:rsidRPr="00FA1318">
        <w:rPr>
          <w:rFonts w:cs="Times New Roman"/>
        </w:rPr>
        <w:fldChar w:fldCharType="begin"/>
      </w:r>
      <w:r w:rsidRPr="00FA1318">
        <w:rPr>
          <w:rFonts w:cs="Times New Roman"/>
        </w:rPr>
        <w:instrText xml:space="preserve"> SEQ Gambar_II. \* ARABIC </w:instrText>
      </w:r>
      <w:r w:rsidRPr="00FA1318">
        <w:rPr>
          <w:rFonts w:cs="Times New Roman"/>
        </w:rPr>
        <w:fldChar w:fldCharType="separate"/>
      </w:r>
      <w:r w:rsidRPr="00FA1318">
        <w:rPr>
          <w:rFonts w:cs="Times New Roman"/>
          <w:noProof/>
        </w:rPr>
        <w:t>3</w:t>
      </w:r>
      <w:r w:rsidRPr="00FA1318">
        <w:rPr>
          <w:rFonts w:cs="Times New Roman"/>
          <w:noProof/>
        </w:rPr>
        <w:fldChar w:fldCharType="end"/>
      </w:r>
      <w:r w:rsidRPr="00FA1318">
        <w:rPr>
          <w:rFonts w:cs="Times New Roman"/>
        </w:rPr>
        <w:t xml:space="preserve"> Ilustrasi Konsep Jarak dan Pembobotan pada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bookmarkEnd w:id="33"/>
      <w:bookmarkEnd w:id="34"/>
      <w:proofErr w:type="spellEnd"/>
    </w:p>
    <w:p w14:paraId="1FAC4E28" w14:textId="77777777" w:rsidR="00683ED0" w:rsidRPr="00FA1318" w:rsidRDefault="00683ED0" w:rsidP="00683ED0">
      <w:pPr>
        <w:ind w:firstLine="720"/>
        <w:rPr>
          <w:rFonts w:cs="Times New Roman"/>
        </w:rPr>
      </w:pPr>
      <w:r w:rsidRPr="00FA1318">
        <w:rPr>
          <w:rFonts w:cs="Times New Roman"/>
        </w:rPr>
        <w:t>Berdasarkan Gambar II.</w:t>
      </w:r>
      <w:r>
        <w:rPr>
          <w:rFonts w:cs="Times New Roman"/>
        </w:rPr>
        <w:t>3</w:t>
      </w:r>
      <w:r w:rsidRPr="00FA1318">
        <w:rPr>
          <w:rFonts w:cs="Times New Roman"/>
        </w:rPr>
        <w:t xml:space="preserve"> di atas, terlihat bahwa titik data uji baru (disimbolkan dengan bintang kuning) dikelilingi oleh lima tetangga terdekatnya (k=5). Tetangga dari kelas </w:t>
      </w:r>
      <w:proofErr w:type="spellStart"/>
      <w:r w:rsidRPr="00FA1318">
        <w:rPr>
          <w:rFonts w:cs="Times New Roman"/>
        </w:rPr>
        <w:t>Positive</w:t>
      </w:r>
      <w:proofErr w:type="spellEnd"/>
      <w:r w:rsidRPr="00FA1318">
        <w:rPr>
          <w:rFonts w:cs="Times New Roman"/>
        </w:rPr>
        <w:t xml:space="preserve"> (biru) berada pada jarak yang sangat dekat dengan data uji, sehingga direpresentasikan dengan anak panah yang tebal untuk menunjukkan nilai bobot </w:t>
      </w:r>
      <m:oMath>
        <m:r>
          <w:rPr>
            <w:rFonts w:ascii="Cambria Math" w:hAnsi="Cambria Math" w:cs="Times New Roman"/>
          </w:rPr>
          <m:t>w</m:t>
        </m:r>
      </m:oMath>
      <w:r w:rsidRPr="00FA1318">
        <w:rPr>
          <w:rFonts w:cs="Times New Roman"/>
        </w:rPr>
        <w:t xml:space="preserve"> yang besar. Sebaliknya, tetangga dari kelas Negative (merah) berada pada posisi yang lebih jauh sehingga direpresentasikan dengan anak panah yang lebih tipis (bobot kecil). Dengan memberikan pengaruh yang lebih besar pada tetangga terdekat, hasil klasifikasi WKNN menjadi lebih proporsional dan akurat dibandingkan dengan KNN konvensional.</w:t>
      </w:r>
    </w:p>
    <w:p w14:paraId="303F0F47" w14:textId="77777777" w:rsidR="00683ED0" w:rsidRPr="00FA1318" w:rsidRDefault="00683ED0" w:rsidP="00683ED0">
      <w:pPr>
        <w:ind w:firstLine="720"/>
        <w:rPr>
          <w:rFonts w:cs="Times New Roman"/>
        </w:rPr>
      </w:pPr>
      <w:r w:rsidRPr="00FA1318">
        <w:rPr>
          <w:rFonts w:cs="Times New Roman"/>
        </w:rPr>
        <w:t xml:space="preserve">Namun, apabila terdapat jarak bernilai nol, penggunaan </w:t>
      </w:r>
      <m:oMath>
        <m:f>
          <m:fPr>
            <m:type m:val="lin"/>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m:t>
                </m:r>
              </m:sub>
            </m:sSub>
          </m:den>
        </m:f>
      </m:oMath>
      <w:r w:rsidRPr="00FA1318">
        <w:rPr>
          <w:rFonts w:cs="Times New Roman"/>
        </w:rPr>
        <w:t>akan menghasilkan pembagian dengan nol. Oleh karena itu, implementasi WKNN perlu menentukan penanganan khusus untuk kondisi tersebut, misalnya memberikan bobot maksimum kepada data yang memiliki jarak nol.</w:t>
      </w:r>
    </w:p>
    <w:p w14:paraId="7E39D9DA" w14:textId="77777777" w:rsidR="00683ED0" w:rsidRPr="00FA1318" w:rsidRDefault="00683ED0" w:rsidP="00683ED0">
      <w:pPr>
        <w:pStyle w:val="Heading3"/>
        <w:rPr>
          <w:rFonts w:cs="Times New Roman"/>
        </w:rPr>
      </w:pPr>
      <w:bookmarkStart w:id="35" w:name="_Toc239677672"/>
      <w:r w:rsidRPr="00FA1318">
        <w:rPr>
          <w:rFonts w:cs="Times New Roman"/>
        </w:rPr>
        <w:t>Proses Klasifikasi WKNN</w:t>
      </w:r>
      <w:bookmarkEnd w:id="35"/>
    </w:p>
    <w:p w14:paraId="0C676FD8" w14:textId="77777777" w:rsidR="00683ED0" w:rsidRPr="00FA1318" w:rsidRDefault="00683ED0" w:rsidP="00683ED0">
      <w:pPr>
        <w:ind w:firstLine="720"/>
        <w:rPr>
          <w:rFonts w:cs="Times New Roman"/>
        </w:rPr>
      </w:pPr>
      <w:r w:rsidRPr="00FA1318">
        <w:rPr>
          <w:rFonts w:cs="Times New Roman"/>
        </w:rPr>
        <w:t>Secara umum, proses klasifikasi menggunakan WKNN dapat dilakukan melalui beberapa tahapan:</w:t>
      </w:r>
    </w:p>
    <w:p w14:paraId="773A5774"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t>Menentukan nilai k.</w:t>
      </w:r>
    </w:p>
    <w:p w14:paraId="143A00DE"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lastRenderedPageBreak/>
        <w:t>Menghitung jarak antara data uji dengan seluruh data latih.</w:t>
      </w:r>
    </w:p>
    <w:p w14:paraId="104004B7"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t>Mengurutkan data berdasarkan jarak terkecil.</w:t>
      </w:r>
    </w:p>
    <w:p w14:paraId="03019F93"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t>Memilih k tetangga terdekat.</w:t>
      </w:r>
    </w:p>
    <w:p w14:paraId="70537BA1"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t>Menghitung bobot masing-masing tetangga berdasarkan jaraknya.</w:t>
      </w:r>
    </w:p>
    <w:p w14:paraId="4DBAB64B"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t>Mengakumulasikan bobot berdasarkan kelas masing-masing tetangga.</w:t>
      </w:r>
    </w:p>
    <w:p w14:paraId="0EF02DE5" w14:textId="77777777" w:rsidR="00683ED0" w:rsidRPr="00FA1318" w:rsidRDefault="00683ED0" w:rsidP="00683ED0">
      <w:pPr>
        <w:pStyle w:val="ListParagraph"/>
        <w:numPr>
          <w:ilvl w:val="0"/>
          <w:numId w:val="16"/>
        </w:numPr>
        <w:ind w:left="357" w:hanging="357"/>
        <w:rPr>
          <w:rFonts w:cs="Times New Roman"/>
        </w:rPr>
      </w:pPr>
      <w:r w:rsidRPr="00FA1318">
        <w:rPr>
          <w:rFonts w:cs="Times New Roman"/>
        </w:rPr>
        <w:t>Menentukan kelas dengan total bobot terbesar sebagai hasil klasifikasi.</w:t>
      </w:r>
    </w:p>
    <w:p w14:paraId="2F1D6B15" w14:textId="77777777" w:rsidR="00683ED0" w:rsidRPr="00FA1318" w:rsidRDefault="00683ED0" w:rsidP="00683ED0">
      <w:pPr>
        <w:rPr>
          <w:rFonts w:cs="Times New Roman"/>
        </w:rPr>
      </w:pPr>
      <w:r w:rsidRPr="00FA1318">
        <w:rPr>
          <w:rFonts w:cs="Times New Roman"/>
        </w:rPr>
        <w:t>Berdasarkan prinsip WKNN, akumulasi total bobot (skor) untuk suatu kelas tertentu dihitung menggunakan persamaan formal berikut:</w:t>
      </w:r>
    </w:p>
    <w:p w14:paraId="16A1C3A5" w14:textId="77777777" w:rsidR="00683ED0" w:rsidRPr="00FA1318" w:rsidRDefault="00683ED0" w:rsidP="00683ED0">
      <w:pPr>
        <w:ind w:left="1440"/>
        <w:rPr>
          <w:rFonts w:cs="Times New Roman"/>
        </w:rPr>
      </w:pPr>
      <m:oMathPara>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sub>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e>
          </m:nary>
        </m:oMath>
      </m:oMathPara>
    </w:p>
    <w:p w14:paraId="56DB6190" w14:textId="77777777" w:rsidR="00683ED0" w:rsidRPr="00FA1318" w:rsidRDefault="00683ED0" w:rsidP="00683ED0">
      <w:pPr>
        <w:rPr>
          <w:rFonts w:cs="Times New Roman"/>
        </w:rPr>
      </w:pPr>
      <w:r w:rsidRPr="00FA1318">
        <w:rPr>
          <w:rFonts w:cs="Times New Roman"/>
        </w:rPr>
        <w:t>Keterangan:</w:t>
      </w:r>
    </w:p>
    <w:p w14:paraId="393ABC3C" w14:textId="77777777" w:rsidR="00683ED0" w:rsidRPr="00FA1318" w:rsidRDefault="00683ED0" w:rsidP="00683ED0">
      <w:pPr>
        <w:rPr>
          <w:rFonts w:cs="Times New Roman"/>
        </w:rPr>
      </w:pPr>
      <m:oMath>
        <m:r>
          <w:rPr>
            <w:rFonts w:ascii="Cambria Math" w:hAnsi="Cambria Math" w:cs="Times New Roman"/>
          </w:rPr>
          <m:t>Score</m:t>
        </m:r>
        <m:d>
          <m:dPr>
            <m:ctrlPr>
              <w:rPr>
                <w:rFonts w:ascii="Cambria Math" w:hAnsi="Cambria Math" w:cs="Times New Roman"/>
                <w:i/>
              </w:rPr>
            </m:ctrlPr>
          </m:dPr>
          <m:e>
            <m:r>
              <w:rPr>
                <w:rFonts w:ascii="Cambria Math" w:hAnsi="Cambria Math" w:cs="Times New Roman"/>
              </w:rPr>
              <m:t>c</m:t>
            </m:r>
          </m:e>
        </m:d>
      </m:oMath>
      <w:r w:rsidRPr="00FA1318">
        <w:rPr>
          <w:rFonts w:cs="Times New Roman"/>
        </w:rPr>
        <w:t xml:space="preserve">  = total skor (bobot) untuk kelas </w:t>
      </w:r>
      <m:oMath>
        <m:r>
          <w:rPr>
            <w:rFonts w:ascii="Cambria Math" w:hAnsi="Cambria Math" w:cs="Times New Roman"/>
          </w:rPr>
          <m:t>c</m:t>
        </m:r>
      </m:oMath>
    </w:p>
    <w:p w14:paraId="1D542B5B" w14:textId="77777777" w:rsidR="00683ED0" w:rsidRPr="00FA1318" w:rsidRDefault="00683ED0" w:rsidP="00683ED0">
      <w:pPr>
        <w:rPr>
          <w:rFonts w:cs="Times New Roman"/>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k</m:t>
            </m:r>
          </m:sub>
        </m:sSub>
      </m:oMath>
      <w:r w:rsidRPr="00FA1318">
        <w:rPr>
          <w:rFonts w:cs="Times New Roman"/>
        </w:rPr>
        <w:t xml:space="preserve">  = himpunan </w:t>
      </w:r>
      <m:oMath>
        <m:r>
          <w:rPr>
            <w:rFonts w:ascii="Cambria Math" w:hAnsi="Cambria Math" w:cs="Times New Roman"/>
          </w:rPr>
          <m:t>k</m:t>
        </m:r>
      </m:oMath>
      <w:r w:rsidRPr="00FA1318">
        <w:rPr>
          <w:rFonts w:cs="Times New Roman"/>
        </w:rPr>
        <w:t xml:space="preserve"> tetangga terdekat</w:t>
      </w:r>
    </w:p>
    <w:p w14:paraId="41100891" w14:textId="77777777" w:rsidR="00683ED0" w:rsidRPr="00FA1318" w:rsidRDefault="00683ED0" w:rsidP="00683ED0">
      <w:pPr>
        <w:rPr>
          <w:rFonts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oMath>
      <w:r w:rsidRPr="00FA1318">
        <w:rPr>
          <w:rFonts w:cs="Times New Roman"/>
        </w:rPr>
        <w:t xml:space="preserve">  = bobot tetangga ke-</w:t>
      </w:r>
      <m:oMath>
        <m:r>
          <w:rPr>
            <w:rFonts w:ascii="Cambria Math" w:hAnsi="Cambria Math" w:cs="Times New Roman"/>
          </w:rPr>
          <m:t>i</m:t>
        </m:r>
      </m:oMath>
    </w:p>
    <w:p w14:paraId="1F257998" w14:textId="77777777" w:rsidR="00683ED0" w:rsidRPr="00FA1318" w:rsidRDefault="00683ED0" w:rsidP="00683ED0">
      <w:pPr>
        <w:rPr>
          <w:rFonts w:cs="Times New Roman"/>
        </w:rPr>
      </w:pPr>
      <m:oMath>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e>
        </m:d>
      </m:oMath>
      <w:r w:rsidRPr="00FA1318">
        <w:rPr>
          <w:rFonts w:cs="Times New Roman"/>
        </w:rPr>
        <w:t xml:space="preserve">  = fungsi indikator yang bernilai 1 jika kelas tetangga ke-</w:t>
      </w:r>
      <w:r w:rsidRPr="00FA1318">
        <w:rPr>
          <w:rFonts w:cs="Times New Roman"/>
          <w:i/>
        </w:rPr>
        <w:t xml:space="preserve"> </w:t>
      </w:r>
      <m:oMath>
        <m:r>
          <w:rPr>
            <w:rFonts w:ascii="Cambria Math" w:hAnsi="Cambria Math" w:cs="Times New Roman"/>
          </w:rPr>
          <m:t>i</m:t>
        </m:r>
      </m:oMath>
      <w:r w:rsidRPr="00FA1318">
        <w:rPr>
          <w:rFonts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FA1318">
        <w:rPr>
          <w:rFonts w:cs="Times New Roman"/>
        </w:rPr>
        <w:t xml:space="preserve"> sama dengan kelas </w:t>
      </w:r>
      <m:oMath>
        <m:r>
          <w:rPr>
            <w:rFonts w:ascii="Cambria Math" w:hAnsi="Cambria Math" w:cs="Times New Roman"/>
          </w:rPr>
          <m:t>c</m:t>
        </m:r>
      </m:oMath>
      <w:r w:rsidRPr="00FA1318">
        <w:rPr>
          <w:rFonts w:cs="Times New Roman"/>
        </w:rPr>
        <w:t>, dan bernilai 0 jika berbeda</w:t>
      </w:r>
    </w:p>
    <w:p w14:paraId="7BB68AAA" w14:textId="77777777" w:rsidR="00683ED0" w:rsidRPr="00FA1318" w:rsidRDefault="00683ED0" w:rsidP="00683ED0">
      <w:pPr>
        <w:rPr>
          <w:rFonts w:cs="Times New Roman"/>
        </w:rPr>
      </w:pPr>
      <w:r>
        <w:rPr>
          <w:rFonts w:cs="Times New Roman"/>
        </w:rPr>
        <w:tab/>
      </w:r>
      <w:r w:rsidRPr="00FA1318">
        <w:rPr>
          <w:rFonts w:cs="Times New Roman"/>
        </w:rPr>
        <w:t>Setelah skor untuk masing-masing kelas dihitung, data uji kemudian diklasifikasikan ke dalam kelas yang memiliki skor terbesar, yang dirumuskan sebagai:</w:t>
      </w:r>
    </w:p>
    <w:p w14:paraId="24F2A2C8" w14:textId="77777777" w:rsidR="00683ED0" w:rsidRPr="00FA1318" w:rsidRDefault="00683ED0" w:rsidP="00683ED0">
      <w:pPr>
        <w:ind w:left="1440"/>
        <w:rPr>
          <w:rFonts w:cs="Times New Roman"/>
        </w:rPr>
      </w:pPr>
      <m:oMathPara>
        <m:oMath>
          <m:r>
            <w:rPr>
              <w:rFonts w:ascii="Cambria Math" w:hAnsi="Cambria Math" w:cs="Times New Roman"/>
            </w:rPr>
            <m:t>ŷ​=</m:t>
          </m:r>
          <m:func>
            <m:funcPr>
              <m:ctrlPr>
                <w:rPr>
                  <w:rFonts w:ascii="Cambria Math" w:hAnsi="Cambria Math" w:cs="Times New Roman"/>
                  <w:i/>
                </w:rPr>
              </m:ctrlPr>
            </m:funcPr>
            <m:fName>
              <m:r>
                <m:rPr>
                  <m:sty m:val="p"/>
                </m:rPr>
                <w:rPr>
                  <w:rFonts w:ascii="Cambria Math" w:hAnsi="Cambria Math" w:cs="Times New Roman"/>
                </w:rPr>
                <m:t>arg</m:t>
              </m:r>
            </m:fName>
            <m:e>
              <m:func>
                <m:funcPr>
                  <m:ctrlPr>
                    <w:rPr>
                      <w:rFonts w:ascii="Cambria Math" w:hAnsi="Cambria Math" w:cs="Times New Roman"/>
                      <w:i/>
                    </w:rPr>
                  </m:ctrlPr>
                </m:funcPr>
                <m:fName>
                  <m:sSub>
                    <m:sSubPr>
                      <m:ctrlPr>
                        <w:rPr>
                          <w:rFonts w:ascii="Cambria Math" w:hAnsi="Cambria Math" w:cs="Times New Roman"/>
                        </w:rPr>
                      </m:ctrlPr>
                    </m:sSubPr>
                    <m:e>
                      <m:r>
                        <w:rPr>
                          <w:rFonts w:ascii="Cambria Math" w:hAnsi="Cambria Math" w:cs="Times New Roman"/>
                        </w:rPr>
                        <m:t>max</m:t>
                      </m:r>
                    </m:e>
                    <m:sub>
                      <m:r>
                        <w:rPr>
                          <w:rFonts w:ascii="Cambria Math" w:hAnsi="Cambria Math" w:cs="Times New Roman"/>
                        </w:rPr>
                        <m:t>c</m:t>
                      </m:r>
                    </m:sub>
                  </m:sSub>
                </m:fName>
                <m:e>
                  <m:r>
                    <w:rPr>
                      <w:rFonts w:ascii="Cambria Math" w:hAnsi="Cambria Math" w:cs="Times New Roman"/>
                    </w:rPr>
                    <m:t>Score(c)</m:t>
                  </m:r>
                </m:e>
              </m:func>
            </m:e>
          </m:func>
          <m:r>
            <w:rPr>
              <w:rFonts w:ascii="Cambria Math" w:hAnsi="Cambria Math" w:cs="Times New Roman"/>
            </w:rPr>
            <m:t>​</m:t>
          </m:r>
        </m:oMath>
      </m:oMathPara>
    </w:p>
    <w:p w14:paraId="1634C594" w14:textId="7F976D9F" w:rsidR="009E2084" w:rsidRDefault="008033EE" w:rsidP="008033EE">
      <w:pPr>
        <w:pStyle w:val="Heading2"/>
      </w:pPr>
      <w:r>
        <w:t>M</w:t>
      </w:r>
      <w:r w:rsidRPr="008033EE">
        <w:t>etrik Jarak (</w:t>
      </w:r>
      <w:proofErr w:type="spellStart"/>
      <w:r w:rsidRPr="008033EE">
        <w:t>Distance</w:t>
      </w:r>
      <w:proofErr w:type="spellEnd"/>
      <w:r w:rsidRPr="008033EE">
        <w:t xml:space="preserve"> </w:t>
      </w:r>
      <w:proofErr w:type="spellStart"/>
      <w:r w:rsidRPr="008033EE">
        <w:t>Metrics</w:t>
      </w:r>
      <w:proofErr w:type="spellEnd"/>
      <w:r w:rsidRPr="008033EE">
        <w:t>)</w:t>
      </w:r>
    </w:p>
    <w:p w14:paraId="3BA0ED23" w14:textId="2B75777E" w:rsidR="008033EE" w:rsidRDefault="008033EE" w:rsidP="008033EE">
      <w:r>
        <w:tab/>
      </w:r>
      <w:r w:rsidRPr="008033EE">
        <w:t xml:space="preserve">Dalam algoritma </w:t>
      </w:r>
      <w:proofErr w:type="spellStart"/>
      <w:r w:rsidRPr="008033EE">
        <w:t>Weighted</w:t>
      </w:r>
      <w:proofErr w:type="spellEnd"/>
      <w:r w:rsidRPr="008033EE">
        <w:t xml:space="preserve"> K-</w:t>
      </w:r>
      <w:proofErr w:type="spellStart"/>
      <w:r w:rsidRPr="008033EE">
        <w:t>Nearest</w:t>
      </w:r>
      <w:proofErr w:type="spellEnd"/>
      <w:r w:rsidRPr="008033EE">
        <w:t xml:space="preserve"> </w:t>
      </w:r>
      <w:proofErr w:type="spellStart"/>
      <w:r w:rsidRPr="008033EE">
        <w:t>Neighbor</w:t>
      </w:r>
      <w:proofErr w:type="spellEnd"/>
      <w:r w:rsidRPr="008033EE">
        <w:t xml:space="preserve"> (WKNN), metrik jarak berperan penting untuk mengukur tingkat kedekatan antara data uji dengan data latih, yang selanjutnya menjadi dasar penentuan bobot tetangga (</w:t>
      </w:r>
      <w:proofErr w:type="spellStart"/>
      <w:r w:rsidRPr="008033EE">
        <w:t>neighbor</w:t>
      </w:r>
      <w:proofErr w:type="spellEnd"/>
      <w:r w:rsidRPr="008033EE">
        <w:t xml:space="preserve"> </w:t>
      </w:r>
      <w:proofErr w:type="spellStart"/>
      <w:r w:rsidRPr="008033EE">
        <w:t>weighting</w:t>
      </w:r>
      <w:proofErr w:type="spellEnd"/>
      <w:r w:rsidRPr="008033EE">
        <w:t xml:space="preserve">). Pemilihan metrik jarak yang tepat sangat berpengaruh terhadap akurasi klasifikasi, terutama pada data teks berdimensi tinggi dan bersifat </w:t>
      </w:r>
      <w:proofErr w:type="spellStart"/>
      <w:r w:rsidRPr="008033EE">
        <w:t>sparse</w:t>
      </w:r>
      <w:proofErr w:type="spellEnd"/>
      <w:r w:rsidRPr="008033EE">
        <w:t xml:space="preserve"> seperti </w:t>
      </w:r>
      <w:r w:rsidRPr="008033EE">
        <w:lastRenderedPageBreak/>
        <w:t xml:space="preserve">representasi TF-IDF. Penelitian ini menggunakan dua metrik jarak untuk dibandingkan performanya, yaitu </w:t>
      </w:r>
      <w:proofErr w:type="spellStart"/>
      <w:r w:rsidRPr="008033EE">
        <w:t>Euclidean</w:t>
      </w:r>
      <w:proofErr w:type="spellEnd"/>
      <w:r w:rsidRPr="008033EE">
        <w:t xml:space="preserve"> </w:t>
      </w:r>
      <w:proofErr w:type="spellStart"/>
      <w:r w:rsidRPr="008033EE">
        <w:t>Distance</w:t>
      </w:r>
      <w:proofErr w:type="spellEnd"/>
      <w:r w:rsidRPr="008033EE">
        <w:t xml:space="preserve"> dan </w:t>
      </w:r>
      <w:proofErr w:type="spellStart"/>
      <w:r w:rsidRPr="008033EE">
        <w:t>Cosine</w:t>
      </w:r>
      <w:proofErr w:type="spellEnd"/>
      <w:r w:rsidRPr="008033EE">
        <w:t xml:space="preserve"> </w:t>
      </w:r>
      <w:proofErr w:type="spellStart"/>
      <w:r w:rsidRPr="008033EE">
        <w:t>Distance</w:t>
      </w:r>
      <w:proofErr w:type="spellEnd"/>
      <w:r w:rsidRPr="008033EE">
        <w:t>.</w:t>
      </w:r>
    </w:p>
    <w:p w14:paraId="6FFF9808" w14:textId="7CF0AF02" w:rsidR="008033EE" w:rsidRDefault="008033EE" w:rsidP="008033EE">
      <w:pPr>
        <w:pStyle w:val="Heading3"/>
      </w:pPr>
      <w:proofErr w:type="spellStart"/>
      <w:r w:rsidRPr="008033EE">
        <w:t>Euclidean</w:t>
      </w:r>
      <w:proofErr w:type="spellEnd"/>
      <w:r w:rsidRPr="008033EE">
        <w:t xml:space="preserve"> </w:t>
      </w:r>
      <w:proofErr w:type="spellStart"/>
      <w:r w:rsidRPr="008033EE">
        <w:t>Distance</w:t>
      </w:r>
      <w:proofErr w:type="spellEnd"/>
    </w:p>
    <w:p w14:paraId="44D54F7C" w14:textId="56182FFB" w:rsidR="008033EE" w:rsidRDefault="008033EE" w:rsidP="008033EE">
      <w:r>
        <w:tab/>
      </w:r>
      <w:proofErr w:type="spellStart"/>
      <w:r w:rsidRPr="008033EE">
        <w:t>Euclidean</w:t>
      </w:r>
      <w:proofErr w:type="spellEnd"/>
      <w:r w:rsidRPr="008033EE">
        <w:t xml:space="preserve"> </w:t>
      </w:r>
      <w:proofErr w:type="spellStart"/>
      <w:r w:rsidRPr="008033EE">
        <w:t>Distance</w:t>
      </w:r>
      <w:proofErr w:type="spellEnd"/>
      <w:r w:rsidRPr="008033EE">
        <w:t xml:space="preserve"> merupakan metrik jarak yang mengukur jarak lurus (garis lurus) antara dua titik pada ruang vektor berdimensi n. Metrik ini dihitung menggunakan akar dari jumlah kuadrat selisih setiap komponen vektor. Persamaan </w:t>
      </w:r>
      <w:proofErr w:type="spellStart"/>
      <w:r w:rsidRPr="008033EE">
        <w:t>Euclidean</w:t>
      </w:r>
      <w:proofErr w:type="spellEnd"/>
      <w:r w:rsidRPr="008033EE">
        <w:t xml:space="preserve"> </w:t>
      </w:r>
      <w:proofErr w:type="spellStart"/>
      <w:r w:rsidRPr="008033EE">
        <w:t>Distance</w:t>
      </w:r>
      <w:proofErr w:type="spellEnd"/>
      <w:r w:rsidRPr="008033EE">
        <w:t xml:space="preserve"> dituliskan sebagai berikut:</w:t>
      </w:r>
    </w:p>
    <w:p w14:paraId="658CF78F" w14:textId="6C02087B" w:rsidR="008033EE" w:rsidRPr="008033EE" w:rsidRDefault="008033EE" w:rsidP="008033EE">
      <m:oMathPara>
        <m:oMath>
          <m:r>
            <w:rPr>
              <w:rFonts w:ascii="Cambria Math" w:hAnsi="Cambria Math" w:cs="Times New Roman"/>
            </w:rPr>
            <m:t>d(x,y)=</m:t>
          </m:r>
          <m:rad>
            <m:radPr>
              <m:degHide m:val="1"/>
              <m:ctrlPr>
                <w:rPr>
                  <w:rFonts w:ascii="Cambria Math" w:hAnsi="Cambria Math" w:cs="Times New Roman"/>
                </w:rPr>
              </m:ctrlPr>
            </m:radPr>
            <m:deg/>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e>
          </m:rad>
        </m:oMath>
      </m:oMathPara>
    </w:p>
    <w:p w14:paraId="38B1B09B" w14:textId="0CD79FB3" w:rsidR="008033EE" w:rsidRDefault="008033EE" w:rsidP="008033EE">
      <w:r w:rsidRPr="008033EE">
        <w:t>Keterangan:</w:t>
      </w:r>
    </w:p>
    <w:p w14:paraId="6A767A8B" w14:textId="05B603DC" w:rsidR="008033EE" w:rsidRPr="008033EE" w:rsidRDefault="008033EE" w:rsidP="008033EE">
      <w:pPr>
        <w:pStyle w:val="ListParagraph"/>
        <w:numPr>
          <w:ilvl w:val="0"/>
          <w:numId w:val="17"/>
        </w:numPr>
        <w:ind w:left="357" w:hanging="357"/>
      </w:pPr>
      <m:oMath>
        <m:r>
          <w:rPr>
            <w:rFonts w:ascii="Cambria Math" w:hAnsi="Cambria Math" w:cs="Times New Roman"/>
          </w:rPr>
          <m:t>d(x,y)</m:t>
        </m:r>
      </m:oMath>
      <w:r>
        <w:t xml:space="preserve"> = </w:t>
      </w:r>
      <w:r w:rsidRPr="008033EE">
        <w:t xml:space="preserve">jarak </w:t>
      </w:r>
      <w:proofErr w:type="spellStart"/>
      <w:r w:rsidRPr="008033EE">
        <w:t>Euclidean</w:t>
      </w:r>
      <w:proofErr w:type="spellEnd"/>
      <w:r w:rsidRPr="008033EE">
        <w:t xml:space="preserve"> antara vektor x dan y</w:t>
      </w:r>
    </w:p>
    <w:p w14:paraId="5E4821AD" w14:textId="32BECA7E" w:rsidR="008033EE" w:rsidRPr="008033EE" w:rsidRDefault="008033EE" w:rsidP="008033EE">
      <w:pPr>
        <w:pStyle w:val="ListParagraph"/>
        <w:numPr>
          <w:ilvl w:val="0"/>
          <w:numId w:val="17"/>
        </w:numPr>
        <w:ind w:left="357" w:hanging="357"/>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Pr="008033EE">
        <w:t xml:space="preserve">= nilai komponen </w:t>
      </w:r>
      <w:proofErr w:type="spellStart"/>
      <w:r w:rsidRPr="008033EE">
        <w:t>ke-i</w:t>
      </w:r>
      <w:proofErr w:type="spellEnd"/>
      <w:r w:rsidRPr="008033EE">
        <w:t xml:space="preserve"> pada vektor x dan y</w:t>
      </w:r>
    </w:p>
    <w:p w14:paraId="712BEF64" w14:textId="0A6E64E4" w:rsidR="008033EE" w:rsidRDefault="008033EE" w:rsidP="008033EE">
      <w:pPr>
        <w:pStyle w:val="ListParagraph"/>
        <w:numPr>
          <w:ilvl w:val="0"/>
          <w:numId w:val="17"/>
        </w:numPr>
        <w:ind w:left="357" w:hanging="357"/>
      </w:pPr>
      <m:oMath>
        <m:r>
          <w:rPr>
            <w:rFonts w:ascii="Cambria Math" w:hAnsi="Cambria Math"/>
          </w:rPr>
          <m:t>n</m:t>
        </m:r>
      </m:oMath>
      <w:r>
        <w:t xml:space="preserve"> </w:t>
      </w:r>
      <w:r w:rsidRPr="008033EE">
        <w:t xml:space="preserve">= jumlah dimensi (jumlah term/kata unik pada </w:t>
      </w:r>
      <w:proofErr w:type="spellStart"/>
      <w:r w:rsidRPr="008033EE">
        <w:t>vocabulary</w:t>
      </w:r>
      <w:proofErr w:type="spellEnd"/>
      <w:r w:rsidRPr="008033EE">
        <w:t>)</w:t>
      </w:r>
    </w:p>
    <w:p w14:paraId="3F93297A" w14:textId="78F58E24" w:rsidR="008033EE" w:rsidRDefault="008033EE" w:rsidP="008033EE">
      <w:pPr>
        <w:pStyle w:val="ListParagraph"/>
        <w:ind w:left="0"/>
      </w:pPr>
      <w:r>
        <w:tab/>
      </w:r>
      <w:proofErr w:type="spellStart"/>
      <w:r w:rsidRPr="008033EE">
        <w:t>Euclidean</w:t>
      </w:r>
      <w:proofErr w:type="spellEnd"/>
      <w:r w:rsidRPr="008033EE">
        <w:t xml:space="preserve"> </w:t>
      </w:r>
      <w:proofErr w:type="spellStart"/>
      <w:r w:rsidRPr="008033EE">
        <w:t>Distance</w:t>
      </w:r>
      <w:proofErr w:type="spellEnd"/>
      <w:r w:rsidRPr="008033EE">
        <w:t xml:space="preserve"> bersifat sensitif terhadap magnitudo (panjang) vektor, sehingga dua dokumen dengan topik yang sama namun panjang teks yang berbeda dapat dianggap memiliki jarak yang jauh, meskipun secara semantik keduanya mirip.</w:t>
      </w:r>
    </w:p>
    <w:p w14:paraId="5F1F19A5" w14:textId="69AAD44B" w:rsidR="008033EE" w:rsidRDefault="008033EE" w:rsidP="008033EE">
      <w:pPr>
        <w:pStyle w:val="Heading3"/>
      </w:pPr>
      <w:proofErr w:type="spellStart"/>
      <w:r w:rsidRPr="008033EE">
        <w:t>Cosine</w:t>
      </w:r>
      <w:proofErr w:type="spellEnd"/>
      <w:r w:rsidRPr="008033EE">
        <w:t xml:space="preserve"> </w:t>
      </w:r>
      <w:proofErr w:type="spellStart"/>
      <w:r w:rsidRPr="008033EE">
        <w:t>Distance</w:t>
      </w:r>
      <w:proofErr w:type="spellEnd"/>
    </w:p>
    <w:p w14:paraId="1B48CCF9" w14:textId="69DE9B71" w:rsidR="008033EE" w:rsidRDefault="008033EE" w:rsidP="008033EE">
      <w:r>
        <w:tab/>
      </w:r>
      <w:proofErr w:type="spellStart"/>
      <w:r w:rsidRPr="008033EE">
        <w:t>Cosine</w:t>
      </w:r>
      <w:proofErr w:type="spellEnd"/>
      <w:r w:rsidRPr="008033EE">
        <w:t xml:space="preserve"> </w:t>
      </w:r>
      <w:proofErr w:type="spellStart"/>
      <w:r w:rsidRPr="008033EE">
        <w:t>Distance</w:t>
      </w:r>
      <w:proofErr w:type="spellEnd"/>
      <w:r w:rsidRPr="008033EE">
        <w:t xml:space="preserve"> merupakan metrik jarak yang diturunkan dari </w:t>
      </w:r>
      <w:proofErr w:type="spellStart"/>
      <w:r w:rsidRPr="008033EE">
        <w:t>Cosine</w:t>
      </w:r>
      <w:proofErr w:type="spellEnd"/>
      <w:r w:rsidRPr="008033EE">
        <w:t xml:space="preserve"> </w:t>
      </w:r>
      <w:proofErr w:type="spellStart"/>
      <w:r w:rsidRPr="008033EE">
        <w:t>Similarity</w:t>
      </w:r>
      <w:proofErr w:type="spellEnd"/>
      <w:r w:rsidRPr="008033EE">
        <w:t xml:space="preserve">, yaitu ukuran kemiripan yang menghitung nilai kosinus sudut antara dua vektor pada ruang berdimensi n. Berbeda dengan </w:t>
      </w:r>
      <w:proofErr w:type="spellStart"/>
      <w:r w:rsidRPr="008033EE">
        <w:t>Euclidean</w:t>
      </w:r>
      <w:proofErr w:type="spellEnd"/>
      <w:r w:rsidRPr="008033EE">
        <w:t xml:space="preserve"> </w:t>
      </w:r>
      <w:proofErr w:type="spellStart"/>
      <w:r w:rsidRPr="008033EE">
        <w:t>Distance</w:t>
      </w:r>
      <w:proofErr w:type="spellEnd"/>
      <w:r w:rsidRPr="008033EE">
        <w:t xml:space="preserve"> yang mengukur jarak lurus, </w:t>
      </w:r>
      <w:proofErr w:type="spellStart"/>
      <w:r w:rsidRPr="008033EE">
        <w:t>Cosine</w:t>
      </w:r>
      <w:proofErr w:type="spellEnd"/>
      <w:r w:rsidRPr="008033EE">
        <w:t xml:space="preserve"> </w:t>
      </w:r>
      <w:proofErr w:type="spellStart"/>
      <w:r w:rsidRPr="008033EE">
        <w:t>Similarity</w:t>
      </w:r>
      <w:proofErr w:type="spellEnd"/>
      <w:r w:rsidRPr="008033EE">
        <w:t xml:space="preserve"> mengukur kemiripan arah (orientasi) antar vektor tanpa mempertimbangkan magnitudonya, sehingga dianggap lebih sesuai untuk data teks berdimensi tinggi seperti representasi TF-IDF. Persamaan </w:t>
      </w:r>
      <w:proofErr w:type="spellStart"/>
      <w:r w:rsidRPr="008033EE">
        <w:t>Cosine</w:t>
      </w:r>
      <w:proofErr w:type="spellEnd"/>
      <w:r w:rsidRPr="008033EE">
        <w:t xml:space="preserve"> </w:t>
      </w:r>
      <w:proofErr w:type="spellStart"/>
      <w:r w:rsidRPr="008033EE">
        <w:t>Similarity</w:t>
      </w:r>
      <w:proofErr w:type="spellEnd"/>
      <w:r w:rsidRPr="008033EE">
        <w:t xml:space="preserve"> dituliskan sebagai berikut:</w:t>
      </w:r>
    </w:p>
    <w:p w14:paraId="6C56EC40" w14:textId="202D6B55" w:rsidR="008033EE" w:rsidRPr="00773B0B" w:rsidRDefault="00773B0B" w:rsidP="008033EE">
      <m:oMathPara>
        <m:oMath>
          <m:r>
            <w:rPr>
              <w:rFonts w:ascii="Cambria Math" w:hAnsi="Cambria Math" w:cs="Times New Roman"/>
            </w:rPr>
            <m:t>CosineSimilarity</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x.y</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x</m:t>
                      </m:r>
                    </m:e>
                  </m:d>
                </m:e>
              </m:d>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y</m:t>
                      </m:r>
                    </m:e>
                  </m:d>
                </m:e>
              </m:d>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m:t>
              </m:r>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 xml:space="preserve"> </m:t>
              </m:r>
            </m:den>
          </m:f>
        </m:oMath>
      </m:oMathPara>
    </w:p>
    <w:p w14:paraId="15B00C9D" w14:textId="07AB321D" w:rsidR="00773B0B" w:rsidRDefault="00773B0B" w:rsidP="00773B0B">
      <w:r>
        <w:lastRenderedPageBreak/>
        <w:tab/>
      </w:r>
      <w:r>
        <w:t xml:space="preserve">Nilai </w:t>
      </w:r>
      <w:proofErr w:type="spellStart"/>
      <w:r>
        <w:t>Cosine</w:t>
      </w:r>
      <w:proofErr w:type="spellEnd"/>
      <w:r>
        <w:t xml:space="preserve"> </w:t>
      </w:r>
      <w:proofErr w:type="spellStart"/>
      <w:r>
        <w:t>Similarity</w:t>
      </w:r>
      <w:proofErr w:type="spellEnd"/>
      <w:r>
        <w:t xml:space="preserve"> berada pada rentang 0 hingga 1 untuk vektor TF-IDF yang seluruh nilainya non-negatif, di mana nilai 1 menunjukkan dua dokumen memiliki arah vektor yang identik (sangat mirip), dan nilai 0 menunjukkan tidak ada kemiripan sama sekali.</w:t>
      </w:r>
      <w:r>
        <w:t xml:space="preserve"> </w:t>
      </w:r>
      <w:r>
        <w:t xml:space="preserve">Karena algoritma WKNN membutuhkan konsep jarak (semakin kecil nilai menunjukkan semakin dekat/mirip) agar konsisten dengan mekanisme pembobotan </w:t>
      </w:r>
      <w:proofErr w:type="spellStart"/>
      <w:r>
        <w:t>inverse</w:t>
      </w:r>
      <w:proofErr w:type="spellEnd"/>
      <w:r>
        <w:t xml:space="preserve"> </w:t>
      </w:r>
      <w:proofErr w:type="spellStart"/>
      <w:r>
        <w:t>distance</w:t>
      </w:r>
      <w:proofErr w:type="spellEnd"/>
      <w:r>
        <w:t xml:space="preserve">, maka nilai </w:t>
      </w:r>
      <w:proofErr w:type="spellStart"/>
      <w:r>
        <w:t>Cosine</w:t>
      </w:r>
      <w:proofErr w:type="spellEnd"/>
      <w:r>
        <w:t xml:space="preserve"> </w:t>
      </w:r>
      <w:proofErr w:type="spellStart"/>
      <w:r>
        <w:t>Similarity</w:t>
      </w:r>
      <w:proofErr w:type="spellEnd"/>
      <w:r>
        <w:t xml:space="preserve"> perlu dikonversi menjadi </w:t>
      </w:r>
      <w:proofErr w:type="spellStart"/>
      <w:r>
        <w:t>Cosine</w:t>
      </w:r>
      <w:proofErr w:type="spellEnd"/>
      <w:r>
        <w:t xml:space="preserve"> </w:t>
      </w:r>
      <w:proofErr w:type="spellStart"/>
      <w:r>
        <w:t>Distance</w:t>
      </w:r>
      <w:proofErr w:type="spellEnd"/>
      <w:r>
        <w:t xml:space="preserve"> melalui persamaan berikut:</w:t>
      </w:r>
    </w:p>
    <w:p w14:paraId="01A53879" w14:textId="292E40EC" w:rsidR="00773B0B" w:rsidRPr="00773B0B" w:rsidRDefault="00773B0B" w:rsidP="00773B0B">
      <m:oMathPara>
        <m:oMath>
          <m:r>
            <w:rPr>
              <w:rFonts w:ascii="Cambria Math" w:hAnsi="Cambria Math" w:cs="Times New Roman"/>
            </w:rPr>
            <m:t>Cosine</m:t>
          </m:r>
          <m:r>
            <w:rPr>
              <w:rFonts w:ascii="Cambria Math" w:hAnsi="Cambria Math" w:cs="Times New Roman"/>
            </w:rPr>
            <m:t>Distance</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r>
            <m:rPr>
              <m:sty m:val="p"/>
            </m:rPr>
            <w:rPr>
              <w:rFonts w:ascii="Cambria Math" w:hAnsi="Cambria Math" w:cs="Times New Roman"/>
            </w:rPr>
            <m:t>1-CosineSimilarity(x,y)</m:t>
          </m:r>
        </m:oMath>
      </m:oMathPara>
    </w:p>
    <w:p w14:paraId="45CF8338" w14:textId="5DE5E124" w:rsidR="00773B0B" w:rsidRDefault="00773B0B" w:rsidP="00773B0B">
      <w:r>
        <w:tab/>
      </w:r>
      <w:r w:rsidRPr="00773B0B">
        <w:t xml:space="preserve">Dengan demikian, nilai </w:t>
      </w:r>
      <w:proofErr w:type="spellStart"/>
      <w:r w:rsidRPr="00773B0B">
        <w:t>Cosine</w:t>
      </w:r>
      <w:proofErr w:type="spellEnd"/>
      <w:r w:rsidRPr="00773B0B">
        <w:t xml:space="preserve"> </w:t>
      </w:r>
      <w:proofErr w:type="spellStart"/>
      <w:r w:rsidRPr="00773B0B">
        <w:t>Distance</w:t>
      </w:r>
      <w:proofErr w:type="spellEnd"/>
      <w:r w:rsidRPr="00773B0B">
        <w:t xml:space="preserve"> yang kecil (mendekati 0) menunjukkan dua dokumen yang sangat mirip, sejalan dengan interpretasi </w:t>
      </w:r>
      <w:proofErr w:type="spellStart"/>
      <w:r w:rsidRPr="00773B0B">
        <w:t>Euclidean</w:t>
      </w:r>
      <w:proofErr w:type="spellEnd"/>
      <w:r w:rsidRPr="00773B0B">
        <w:t xml:space="preserve"> </w:t>
      </w:r>
      <w:proofErr w:type="spellStart"/>
      <w:r w:rsidRPr="00773B0B">
        <w:t>Distance</w:t>
      </w:r>
      <w:proofErr w:type="spellEnd"/>
      <w:r w:rsidRPr="00773B0B">
        <w:t>.</w:t>
      </w:r>
    </w:p>
    <w:p w14:paraId="30BF52BA" w14:textId="791B9578" w:rsidR="00773B0B" w:rsidRDefault="00773B0B" w:rsidP="00773B0B">
      <w:pPr>
        <w:pStyle w:val="Heading3"/>
      </w:pPr>
      <w:r w:rsidRPr="00773B0B">
        <w:t>Ilustrasi Perhitungan Manual WKNN dengan Kedua Metrik Jarak</w:t>
      </w:r>
    </w:p>
    <w:p w14:paraId="2E3D8583" w14:textId="6BA4E43A" w:rsidR="00773B0B" w:rsidRDefault="00773B0B" w:rsidP="00773B0B">
      <w:r>
        <w:tab/>
      </w:r>
      <w:r w:rsidRPr="00773B0B">
        <w:t xml:space="preserve">Untuk memberikan gambaran perbandingan antara kedua metrik jarak, digunakan sampel data yang sama dengan ilustrasi pada Bab III, yaitu tiga data latih (D1, D2, D3) dan satu data uji (U1) yang telah melalui tahap TF-IDF, sebagaimana ditunjukkan pada </w:t>
      </w:r>
      <w:r w:rsidRPr="00773B0B">
        <w:rPr>
          <w:color w:val="EE0000"/>
        </w:rPr>
        <w:t>Tabel II</w:t>
      </w:r>
      <w:r w:rsidRPr="00773B0B">
        <w:t>.8.</w:t>
      </w:r>
    </w:p>
    <w:tbl>
      <w:tblPr>
        <w:tblStyle w:val="TableGrid"/>
        <w:tblW w:w="0" w:type="auto"/>
        <w:tblLook w:val="04A0" w:firstRow="1" w:lastRow="0" w:firstColumn="1" w:lastColumn="0" w:noHBand="0" w:noVBand="1"/>
      </w:tblPr>
      <w:tblGrid>
        <w:gridCol w:w="1585"/>
        <w:gridCol w:w="1585"/>
        <w:gridCol w:w="1585"/>
        <w:gridCol w:w="1586"/>
        <w:gridCol w:w="1586"/>
      </w:tblGrid>
      <w:tr w:rsidR="00EF50E5" w14:paraId="358B0CE4" w14:textId="77777777" w:rsidTr="00773B0B">
        <w:tc>
          <w:tcPr>
            <w:tcW w:w="1585" w:type="dxa"/>
          </w:tcPr>
          <w:p w14:paraId="15BBE776" w14:textId="63032CF8" w:rsidR="00EF50E5" w:rsidRDefault="00EF50E5" w:rsidP="00EF50E5">
            <w:r w:rsidRPr="002B4DC0">
              <w:t>Term</w:t>
            </w:r>
          </w:p>
        </w:tc>
        <w:tc>
          <w:tcPr>
            <w:tcW w:w="1585" w:type="dxa"/>
          </w:tcPr>
          <w:p w14:paraId="64AB5895" w14:textId="0BE104CE" w:rsidR="00EF50E5" w:rsidRDefault="00EF50E5" w:rsidP="00EF50E5">
            <w:r w:rsidRPr="002B4DC0">
              <w:t>D1 (Positif)</w:t>
            </w:r>
          </w:p>
        </w:tc>
        <w:tc>
          <w:tcPr>
            <w:tcW w:w="1585" w:type="dxa"/>
          </w:tcPr>
          <w:p w14:paraId="1C72273F" w14:textId="52821D17" w:rsidR="00EF50E5" w:rsidRDefault="00EF50E5" w:rsidP="00EF50E5">
            <w:r w:rsidRPr="002B4DC0">
              <w:t>D2 (Positif)</w:t>
            </w:r>
          </w:p>
        </w:tc>
        <w:tc>
          <w:tcPr>
            <w:tcW w:w="1586" w:type="dxa"/>
          </w:tcPr>
          <w:p w14:paraId="62584A91" w14:textId="64A2D56B" w:rsidR="00EF50E5" w:rsidRDefault="00EF50E5" w:rsidP="00EF50E5">
            <w:r w:rsidRPr="002B4DC0">
              <w:t>D3 (Negatif)</w:t>
            </w:r>
          </w:p>
        </w:tc>
        <w:tc>
          <w:tcPr>
            <w:tcW w:w="1586" w:type="dxa"/>
          </w:tcPr>
          <w:p w14:paraId="70317CBB" w14:textId="55E25072" w:rsidR="00EF50E5" w:rsidRDefault="00EF50E5" w:rsidP="00EF50E5">
            <w:r w:rsidRPr="002B4DC0">
              <w:t>U1 (Data Uji)</w:t>
            </w:r>
          </w:p>
        </w:tc>
      </w:tr>
      <w:tr w:rsidR="00EF50E5" w14:paraId="560CF5C2" w14:textId="77777777" w:rsidTr="00773B0B">
        <w:tc>
          <w:tcPr>
            <w:tcW w:w="1585" w:type="dxa"/>
          </w:tcPr>
          <w:p w14:paraId="327A6384" w14:textId="663518CD" w:rsidR="00EF50E5" w:rsidRDefault="00EF50E5" w:rsidP="00EF50E5">
            <w:r w:rsidRPr="002B4DC0">
              <w:t>barang</w:t>
            </w:r>
          </w:p>
        </w:tc>
        <w:tc>
          <w:tcPr>
            <w:tcW w:w="1585" w:type="dxa"/>
          </w:tcPr>
          <w:p w14:paraId="1C488CE2" w14:textId="1E056630" w:rsidR="00EF50E5" w:rsidRDefault="00EF50E5" w:rsidP="00EF50E5">
            <w:r w:rsidRPr="002B4DC0">
              <w:t>0,075</w:t>
            </w:r>
          </w:p>
        </w:tc>
        <w:tc>
          <w:tcPr>
            <w:tcW w:w="1585" w:type="dxa"/>
          </w:tcPr>
          <w:p w14:paraId="265169FC" w14:textId="502E00A0" w:rsidR="00EF50E5" w:rsidRDefault="00EF50E5" w:rsidP="00EF50E5">
            <w:r w:rsidRPr="002B4DC0">
              <w:t>0</w:t>
            </w:r>
          </w:p>
        </w:tc>
        <w:tc>
          <w:tcPr>
            <w:tcW w:w="1586" w:type="dxa"/>
          </w:tcPr>
          <w:p w14:paraId="1C5B9EA6" w14:textId="0FDAD504" w:rsidR="00EF50E5" w:rsidRDefault="00EF50E5" w:rsidP="00EF50E5">
            <w:r w:rsidRPr="002B4DC0">
              <w:t>0</w:t>
            </w:r>
          </w:p>
        </w:tc>
        <w:tc>
          <w:tcPr>
            <w:tcW w:w="1586" w:type="dxa"/>
          </w:tcPr>
          <w:p w14:paraId="01E1FF54" w14:textId="592ABA97" w:rsidR="00EF50E5" w:rsidRDefault="00EF50E5" w:rsidP="00EF50E5">
            <w:r w:rsidRPr="002B4DC0">
              <w:t>0,06</w:t>
            </w:r>
          </w:p>
        </w:tc>
      </w:tr>
      <w:tr w:rsidR="00EF50E5" w14:paraId="4EF8A567" w14:textId="77777777" w:rsidTr="00773B0B">
        <w:tc>
          <w:tcPr>
            <w:tcW w:w="1585" w:type="dxa"/>
          </w:tcPr>
          <w:p w14:paraId="4A3CEED1" w14:textId="57451F47" w:rsidR="00EF50E5" w:rsidRDefault="00EF50E5" w:rsidP="00EF50E5">
            <w:r w:rsidRPr="002B4DC0">
              <w:t>bagus</w:t>
            </w:r>
          </w:p>
        </w:tc>
        <w:tc>
          <w:tcPr>
            <w:tcW w:w="1585" w:type="dxa"/>
          </w:tcPr>
          <w:p w14:paraId="1EA2A284" w14:textId="11CDBA44" w:rsidR="00EF50E5" w:rsidRDefault="00EF50E5" w:rsidP="00EF50E5">
            <w:r w:rsidRPr="002B4DC0">
              <w:t>0,151</w:t>
            </w:r>
          </w:p>
        </w:tc>
        <w:tc>
          <w:tcPr>
            <w:tcW w:w="1585" w:type="dxa"/>
          </w:tcPr>
          <w:p w14:paraId="60416C94" w14:textId="1C6F8385" w:rsidR="00EF50E5" w:rsidRDefault="00EF50E5" w:rsidP="00EF50E5">
            <w:r w:rsidRPr="002B4DC0">
              <w:t>0</w:t>
            </w:r>
          </w:p>
        </w:tc>
        <w:tc>
          <w:tcPr>
            <w:tcW w:w="1586" w:type="dxa"/>
          </w:tcPr>
          <w:p w14:paraId="48EF66AC" w14:textId="7D153D5C" w:rsidR="00EF50E5" w:rsidRDefault="00EF50E5" w:rsidP="00EF50E5">
            <w:r w:rsidRPr="002B4DC0">
              <w:t>0</w:t>
            </w:r>
          </w:p>
        </w:tc>
        <w:tc>
          <w:tcPr>
            <w:tcW w:w="1586" w:type="dxa"/>
          </w:tcPr>
          <w:p w14:paraId="2342A675" w14:textId="32DFED88" w:rsidR="00EF50E5" w:rsidRDefault="00EF50E5" w:rsidP="00EF50E5">
            <w:r w:rsidRPr="002B4DC0">
              <w:t>0</w:t>
            </w:r>
          </w:p>
        </w:tc>
      </w:tr>
      <w:tr w:rsidR="00EF50E5" w14:paraId="7D462A49" w14:textId="77777777" w:rsidTr="00773B0B">
        <w:tc>
          <w:tcPr>
            <w:tcW w:w="1585" w:type="dxa"/>
          </w:tcPr>
          <w:p w14:paraId="33EE4486" w14:textId="53A83EAA" w:rsidR="00EF50E5" w:rsidRDefault="00EF50E5" w:rsidP="00EF50E5">
            <w:proofErr w:type="spellStart"/>
            <w:r w:rsidRPr="002B4DC0">
              <w:t>respon</w:t>
            </w:r>
            <w:proofErr w:type="spellEnd"/>
          </w:p>
        </w:tc>
        <w:tc>
          <w:tcPr>
            <w:tcW w:w="1585" w:type="dxa"/>
          </w:tcPr>
          <w:p w14:paraId="56C795EE" w14:textId="7878EBCD" w:rsidR="00EF50E5" w:rsidRDefault="00EF50E5" w:rsidP="00EF50E5">
            <w:r w:rsidRPr="002B4DC0">
              <w:t>0,075</w:t>
            </w:r>
          </w:p>
        </w:tc>
        <w:tc>
          <w:tcPr>
            <w:tcW w:w="1585" w:type="dxa"/>
          </w:tcPr>
          <w:p w14:paraId="41CFAFB7" w14:textId="51FB14D4" w:rsidR="00EF50E5" w:rsidRDefault="00EF50E5" w:rsidP="00EF50E5">
            <w:r w:rsidRPr="002B4DC0">
              <w:t>0</w:t>
            </w:r>
          </w:p>
        </w:tc>
        <w:tc>
          <w:tcPr>
            <w:tcW w:w="1586" w:type="dxa"/>
          </w:tcPr>
          <w:p w14:paraId="5794DAAB" w14:textId="285ADE83" w:rsidR="00EF50E5" w:rsidRDefault="00EF50E5" w:rsidP="00EF50E5">
            <w:r w:rsidRPr="002B4DC0">
              <w:t>0</w:t>
            </w:r>
          </w:p>
        </w:tc>
        <w:tc>
          <w:tcPr>
            <w:tcW w:w="1586" w:type="dxa"/>
          </w:tcPr>
          <w:p w14:paraId="0495AE23" w14:textId="411704BB" w:rsidR="00EF50E5" w:rsidRDefault="00EF50E5" w:rsidP="00EF50E5">
            <w:r w:rsidRPr="002B4DC0">
              <w:t>0,06</w:t>
            </w:r>
          </w:p>
        </w:tc>
      </w:tr>
      <w:tr w:rsidR="00EF50E5" w14:paraId="35DD4C07" w14:textId="77777777" w:rsidTr="00773B0B">
        <w:tc>
          <w:tcPr>
            <w:tcW w:w="1585" w:type="dxa"/>
          </w:tcPr>
          <w:p w14:paraId="07D12DDB" w14:textId="2B1D5C2B" w:rsidR="00EF50E5" w:rsidRDefault="00EF50E5" w:rsidP="00EF50E5">
            <w:r w:rsidRPr="002B4DC0">
              <w:t>cepat</w:t>
            </w:r>
          </w:p>
        </w:tc>
        <w:tc>
          <w:tcPr>
            <w:tcW w:w="1585" w:type="dxa"/>
          </w:tcPr>
          <w:p w14:paraId="7ED8DD6E" w14:textId="2065961F" w:rsidR="00EF50E5" w:rsidRDefault="00EF50E5" w:rsidP="00EF50E5">
            <w:r w:rsidRPr="002B4DC0">
              <w:t>0,151</w:t>
            </w:r>
          </w:p>
        </w:tc>
        <w:tc>
          <w:tcPr>
            <w:tcW w:w="1585" w:type="dxa"/>
          </w:tcPr>
          <w:p w14:paraId="60B3D1F9" w14:textId="743CD516" w:rsidR="00EF50E5" w:rsidRDefault="00EF50E5" w:rsidP="00EF50E5">
            <w:r w:rsidRPr="002B4DC0">
              <w:t>0</w:t>
            </w:r>
          </w:p>
        </w:tc>
        <w:tc>
          <w:tcPr>
            <w:tcW w:w="1586" w:type="dxa"/>
          </w:tcPr>
          <w:p w14:paraId="6D8B37F6" w14:textId="5CC7A52D" w:rsidR="00EF50E5" w:rsidRDefault="00EF50E5" w:rsidP="00EF50E5">
            <w:r w:rsidRPr="002B4DC0">
              <w:t>0</w:t>
            </w:r>
          </w:p>
        </w:tc>
        <w:tc>
          <w:tcPr>
            <w:tcW w:w="1586" w:type="dxa"/>
          </w:tcPr>
          <w:p w14:paraId="10EED7E6" w14:textId="721896AC" w:rsidR="00EF50E5" w:rsidRDefault="00EF50E5" w:rsidP="00EF50E5">
            <w:r w:rsidRPr="002B4DC0">
              <w:t>0</w:t>
            </w:r>
          </w:p>
        </w:tc>
      </w:tr>
      <w:tr w:rsidR="00EF50E5" w14:paraId="6FF96B61" w14:textId="77777777" w:rsidTr="00773B0B">
        <w:tc>
          <w:tcPr>
            <w:tcW w:w="1585" w:type="dxa"/>
          </w:tcPr>
          <w:p w14:paraId="05BA683C" w14:textId="345930D5" w:rsidR="00EF50E5" w:rsidRDefault="00EF50E5" w:rsidP="00EF50E5">
            <w:r w:rsidRPr="002B4DC0">
              <w:t>fungsi</w:t>
            </w:r>
          </w:p>
        </w:tc>
        <w:tc>
          <w:tcPr>
            <w:tcW w:w="1585" w:type="dxa"/>
          </w:tcPr>
          <w:p w14:paraId="5B3D8868" w14:textId="5CB32807" w:rsidR="00EF50E5" w:rsidRDefault="00EF50E5" w:rsidP="00EF50E5">
            <w:r w:rsidRPr="002B4DC0">
              <w:t>0</w:t>
            </w:r>
          </w:p>
        </w:tc>
        <w:tc>
          <w:tcPr>
            <w:tcW w:w="1585" w:type="dxa"/>
          </w:tcPr>
          <w:p w14:paraId="62A6E9FA" w14:textId="60138DC6" w:rsidR="00EF50E5" w:rsidRDefault="00EF50E5" w:rsidP="00EF50E5">
            <w:r w:rsidRPr="002B4DC0">
              <w:t>0,151</w:t>
            </w:r>
          </w:p>
        </w:tc>
        <w:tc>
          <w:tcPr>
            <w:tcW w:w="1586" w:type="dxa"/>
          </w:tcPr>
          <w:p w14:paraId="386B00C0" w14:textId="6932E115" w:rsidR="00EF50E5" w:rsidRDefault="00EF50E5" w:rsidP="00EF50E5">
            <w:r w:rsidRPr="002B4DC0">
              <w:t>0</w:t>
            </w:r>
          </w:p>
        </w:tc>
        <w:tc>
          <w:tcPr>
            <w:tcW w:w="1586" w:type="dxa"/>
          </w:tcPr>
          <w:p w14:paraId="7C0892EC" w14:textId="5FF1E201" w:rsidR="00EF50E5" w:rsidRDefault="00EF50E5" w:rsidP="00EF50E5">
            <w:r w:rsidRPr="002B4DC0">
              <w:t>0</w:t>
            </w:r>
          </w:p>
        </w:tc>
      </w:tr>
      <w:tr w:rsidR="00EF50E5" w14:paraId="35FB112A" w14:textId="77777777" w:rsidTr="00773B0B">
        <w:tc>
          <w:tcPr>
            <w:tcW w:w="1585" w:type="dxa"/>
          </w:tcPr>
          <w:p w14:paraId="2DBCFE5A" w14:textId="5D783879" w:rsidR="00EF50E5" w:rsidRDefault="00EF50E5" w:rsidP="00EF50E5">
            <w:r w:rsidRPr="002B4DC0">
              <w:t>baik</w:t>
            </w:r>
          </w:p>
        </w:tc>
        <w:tc>
          <w:tcPr>
            <w:tcW w:w="1585" w:type="dxa"/>
          </w:tcPr>
          <w:p w14:paraId="4676A154" w14:textId="681B5A50" w:rsidR="00EF50E5" w:rsidRDefault="00EF50E5" w:rsidP="00EF50E5">
            <w:r w:rsidRPr="002B4DC0">
              <w:t>0</w:t>
            </w:r>
          </w:p>
        </w:tc>
        <w:tc>
          <w:tcPr>
            <w:tcW w:w="1585" w:type="dxa"/>
          </w:tcPr>
          <w:p w14:paraId="5017FD2A" w14:textId="7C649F87" w:rsidR="00EF50E5" w:rsidRDefault="00EF50E5" w:rsidP="00EF50E5">
            <w:r w:rsidRPr="002B4DC0">
              <w:t>0,151</w:t>
            </w:r>
          </w:p>
        </w:tc>
        <w:tc>
          <w:tcPr>
            <w:tcW w:w="1586" w:type="dxa"/>
          </w:tcPr>
          <w:p w14:paraId="43581271" w14:textId="3B48F089" w:rsidR="00EF50E5" w:rsidRDefault="00EF50E5" w:rsidP="00EF50E5">
            <w:r w:rsidRPr="002B4DC0">
              <w:t>0</w:t>
            </w:r>
          </w:p>
        </w:tc>
        <w:tc>
          <w:tcPr>
            <w:tcW w:w="1586" w:type="dxa"/>
          </w:tcPr>
          <w:p w14:paraId="24C85F41" w14:textId="78408039" w:rsidR="00EF50E5" w:rsidRDefault="00EF50E5" w:rsidP="00EF50E5">
            <w:r w:rsidRPr="002B4DC0">
              <w:t>0</w:t>
            </w:r>
          </w:p>
        </w:tc>
      </w:tr>
      <w:tr w:rsidR="00EF50E5" w14:paraId="6EC3791F" w14:textId="77777777" w:rsidTr="00773B0B">
        <w:tc>
          <w:tcPr>
            <w:tcW w:w="1585" w:type="dxa"/>
          </w:tcPr>
          <w:p w14:paraId="55D31807" w14:textId="5D83FD59" w:rsidR="00EF50E5" w:rsidRDefault="00EF50E5" w:rsidP="00EF50E5">
            <w:proofErr w:type="spellStart"/>
            <w:r w:rsidRPr="002B4DC0">
              <w:t>seler</w:t>
            </w:r>
            <w:proofErr w:type="spellEnd"/>
          </w:p>
        </w:tc>
        <w:tc>
          <w:tcPr>
            <w:tcW w:w="1585" w:type="dxa"/>
          </w:tcPr>
          <w:p w14:paraId="1E4DABDF" w14:textId="2B9B15E0" w:rsidR="00EF50E5" w:rsidRDefault="00EF50E5" w:rsidP="00EF50E5">
            <w:r w:rsidRPr="002B4DC0">
              <w:t>0</w:t>
            </w:r>
          </w:p>
        </w:tc>
        <w:tc>
          <w:tcPr>
            <w:tcW w:w="1585" w:type="dxa"/>
          </w:tcPr>
          <w:p w14:paraId="24C74FFF" w14:textId="77A30458" w:rsidR="00EF50E5" w:rsidRDefault="00EF50E5" w:rsidP="00EF50E5">
            <w:r w:rsidRPr="002B4DC0">
              <w:t>0,151</w:t>
            </w:r>
          </w:p>
        </w:tc>
        <w:tc>
          <w:tcPr>
            <w:tcW w:w="1586" w:type="dxa"/>
          </w:tcPr>
          <w:p w14:paraId="0D54B624" w14:textId="43EA993B" w:rsidR="00EF50E5" w:rsidRDefault="00EF50E5" w:rsidP="00EF50E5">
            <w:r w:rsidRPr="002B4DC0">
              <w:t>0</w:t>
            </w:r>
          </w:p>
        </w:tc>
        <w:tc>
          <w:tcPr>
            <w:tcW w:w="1586" w:type="dxa"/>
          </w:tcPr>
          <w:p w14:paraId="05DC4804" w14:textId="1A05509E" w:rsidR="00EF50E5" w:rsidRDefault="00EF50E5" w:rsidP="00EF50E5">
            <w:r w:rsidRPr="002B4DC0">
              <w:t>0</w:t>
            </w:r>
          </w:p>
        </w:tc>
      </w:tr>
      <w:tr w:rsidR="00EF50E5" w14:paraId="00D9A6A0" w14:textId="77777777" w:rsidTr="00773B0B">
        <w:tc>
          <w:tcPr>
            <w:tcW w:w="1585" w:type="dxa"/>
          </w:tcPr>
          <w:p w14:paraId="2D5F6ABF" w14:textId="58F26B41" w:rsidR="00EF50E5" w:rsidRDefault="00EF50E5" w:rsidP="00EF50E5">
            <w:r w:rsidRPr="002B4DC0">
              <w:t>ramah</w:t>
            </w:r>
          </w:p>
        </w:tc>
        <w:tc>
          <w:tcPr>
            <w:tcW w:w="1585" w:type="dxa"/>
          </w:tcPr>
          <w:p w14:paraId="408EFA54" w14:textId="67097CBF" w:rsidR="00EF50E5" w:rsidRDefault="00EF50E5" w:rsidP="00EF50E5">
            <w:r w:rsidRPr="002B4DC0">
              <w:t>0</w:t>
            </w:r>
          </w:p>
        </w:tc>
        <w:tc>
          <w:tcPr>
            <w:tcW w:w="1585" w:type="dxa"/>
          </w:tcPr>
          <w:p w14:paraId="4826334B" w14:textId="720386F2" w:rsidR="00EF50E5" w:rsidRDefault="00EF50E5" w:rsidP="00EF50E5">
            <w:r w:rsidRPr="002B4DC0">
              <w:t>0,151</w:t>
            </w:r>
          </w:p>
        </w:tc>
        <w:tc>
          <w:tcPr>
            <w:tcW w:w="1586" w:type="dxa"/>
          </w:tcPr>
          <w:p w14:paraId="7C8AA8B9" w14:textId="0C5CF0C5" w:rsidR="00EF50E5" w:rsidRDefault="00EF50E5" w:rsidP="00EF50E5">
            <w:r w:rsidRPr="002B4DC0">
              <w:t>0</w:t>
            </w:r>
          </w:p>
        </w:tc>
        <w:tc>
          <w:tcPr>
            <w:tcW w:w="1586" w:type="dxa"/>
          </w:tcPr>
          <w:p w14:paraId="6E77B14C" w14:textId="648D7CF9" w:rsidR="00EF50E5" w:rsidRDefault="00EF50E5" w:rsidP="00EF50E5">
            <w:r w:rsidRPr="002B4DC0">
              <w:t>0</w:t>
            </w:r>
          </w:p>
        </w:tc>
      </w:tr>
      <w:tr w:rsidR="00EF50E5" w14:paraId="644B0594" w14:textId="77777777" w:rsidTr="00773B0B">
        <w:tc>
          <w:tcPr>
            <w:tcW w:w="1585" w:type="dxa"/>
          </w:tcPr>
          <w:p w14:paraId="1ACA697C" w14:textId="23003A45" w:rsidR="00EF50E5" w:rsidRDefault="00EF50E5" w:rsidP="00EF50E5">
            <w:r w:rsidRPr="002B4DC0">
              <w:t>kecewa</w:t>
            </w:r>
          </w:p>
        </w:tc>
        <w:tc>
          <w:tcPr>
            <w:tcW w:w="1585" w:type="dxa"/>
          </w:tcPr>
          <w:p w14:paraId="623D789C" w14:textId="5AC82C6D" w:rsidR="00EF50E5" w:rsidRDefault="00EF50E5" w:rsidP="00EF50E5">
            <w:r w:rsidRPr="002B4DC0">
              <w:t>0</w:t>
            </w:r>
          </w:p>
        </w:tc>
        <w:tc>
          <w:tcPr>
            <w:tcW w:w="1585" w:type="dxa"/>
          </w:tcPr>
          <w:p w14:paraId="6B48EC35" w14:textId="4C5D36C0" w:rsidR="00EF50E5" w:rsidRDefault="00EF50E5" w:rsidP="00EF50E5">
            <w:r w:rsidRPr="002B4DC0">
              <w:t>0</w:t>
            </w:r>
          </w:p>
        </w:tc>
        <w:tc>
          <w:tcPr>
            <w:tcW w:w="1586" w:type="dxa"/>
          </w:tcPr>
          <w:p w14:paraId="679AB0E7" w14:textId="2F0A45D5" w:rsidR="00EF50E5" w:rsidRDefault="00EF50E5" w:rsidP="00EF50E5">
            <w:r w:rsidRPr="002B4DC0">
              <w:t>0,1</w:t>
            </w:r>
          </w:p>
        </w:tc>
        <w:tc>
          <w:tcPr>
            <w:tcW w:w="1586" w:type="dxa"/>
          </w:tcPr>
          <w:p w14:paraId="34816D4D" w14:textId="3825CD4D" w:rsidR="00EF50E5" w:rsidRDefault="00EF50E5" w:rsidP="00EF50E5">
            <w:r w:rsidRPr="002B4DC0">
              <w:t>0,06</w:t>
            </w:r>
          </w:p>
        </w:tc>
      </w:tr>
      <w:tr w:rsidR="00EF50E5" w14:paraId="4BCD73CF" w14:textId="77777777" w:rsidTr="00773B0B">
        <w:tc>
          <w:tcPr>
            <w:tcW w:w="1585" w:type="dxa"/>
          </w:tcPr>
          <w:p w14:paraId="3D1AA1A2" w14:textId="1D41E368" w:rsidR="00EF50E5" w:rsidRDefault="00EF50E5" w:rsidP="00EF50E5">
            <w:proofErr w:type="spellStart"/>
            <w:r w:rsidRPr="002B4DC0">
              <w:t>scroll</w:t>
            </w:r>
            <w:proofErr w:type="spellEnd"/>
          </w:p>
        </w:tc>
        <w:tc>
          <w:tcPr>
            <w:tcW w:w="1585" w:type="dxa"/>
          </w:tcPr>
          <w:p w14:paraId="41B79AC5" w14:textId="03BDDDDC" w:rsidR="00EF50E5" w:rsidRDefault="00EF50E5" w:rsidP="00EF50E5">
            <w:r w:rsidRPr="002B4DC0">
              <w:t>0</w:t>
            </w:r>
          </w:p>
        </w:tc>
        <w:tc>
          <w:tcPr>
            <w:tcW w:w="1585" w:type="dxa"/>
          </w:tcPr>
          <w:p w14:paraId="3BB94604" w14:textId="25F4E291" w:rsidR="00EF50E5" w:rsidRDefault="00EF50E5" w:rsidP="00EF50E5">
            <w:r w:rsidRPr="002B4DC0">
              <w:t>0</w:t>
            </w:r>
          </w:p>
        </w:tc>
        <w:tc>
          <w:tcPr>
            <w:tcW w:w="1586" w:type="dxa"/>
          </w:tcPr>
          <w:p w14:paraId="4DBFE81C" w14:textId="3EA49D82" w:rsidR="00EF50E5" w:rsidRDefault="00EF50E5" w:rsidP="00EF50E5">
            <w:r w:rsidRPr="002B4DC0">
              <w:t>0,2</w:t>
            </w:r>
          </w:p>
        </w:tc>
        <w:tc>
          <w:tcPr>
            <w:tcW w:w="1586" w:type="dxa"/>
          </w:tcPr>
          <w:p w14:paraId="56386026" w14:textId="4C3B4CFB" w:rsidR="00EF50E5" w:rsidRDefault="00EF50E5" w:rsidP="00EF50E5">
            <w:r w:rsidRPr="002B4DC0">
              <w:t>0</w:t>
            </w:r>
          </w:p>
        </w:tc>
      </w:tr>
      <w:tr w:rsidR="00EF50E5" w14:paraId="488EDDB4" w14:textId="77777777" w:rsidTr="00773B0B">
        <w:tc>
          <w:tcPr>
            <w:tcW w:w="1585" w:type="dxa"/>
          </w:tcPr>
          <w:p w14:paraId="392DD616" w14:textId="1A052156" w:rsidR="00EF50E5" w:rsidRDefault="00EF50E5" w:rsidP="00EF50E5">
            <w:r w:rsidRPr="002B4DC0">
              <w:t>rusak</w:t>
            </w:r>
          </w:p>
        </w:tc>
        <w:tc>
          <w:tcPr>
            <w:tcW w:w="1585" w:type="dxa"/>
          </w:tcPr>
          <w:p w14:paraId="2E7ADDC3" w14:textId="51DCA626" w:rsidR="00EF50E5" w:rsidRDefault="00EF50E5" w:rsidP="00EF50E5">
            <w:r w:rsidRPr="002B4DC0">
              <w:t>0</w:t>
            </w:r>
          </w:p>
        </w:tc>
        <w:tc>
          <w:tcPr>
            <w:tcW w:w="1585" w:type="dxa"/>
          </w:tcPr>
          <w:p w14:paraId="3A9A5E87" w14:textId="18DEEBB4" w:rsidR="00EF50E5" w:rsidRDefault="00EF50E5" w:rsidP="00EF50E5">
            <w:r w:rsidRPr="002B4DC0">
              <w:t>0</w:t>
            </w:r>
          </w:p>
        </w:tc>
        <w:tc>
          <w:tcPr>
            <w:tcW w:w="1586" w:type="dxa"/>
          </w:tcPr>
          <w:p w14:paraId="4F292EF8" w14:textId="3B052172" w:rsidR="00EF50E5" w:rsidRDefault="00EF50E5" w:rsidP="00EF50E5">
            <w:r w:rsidRPr="002B4DC0">
              <w:t>0,1</w:t>
            </w:r>
          </w:p>
        </w:tc>
        <w:tc>
          <w:tcPr>
            <w:tcW w:w="1586" w:type="dxa"/>
          </w:tcPr>
          <w:p w14:paraId="79FBB655" w14:textId="4EE0F013" w:rsidR="00EF50E5" w:rsidRDefault="00EF50E5" w:rsidP="00EF50E5">
            <w:r w:rsidRPr="002B4DC0">
              <w:t>0,06</w:t>
            </w:r>
          </w:p>
        </w:tc>
      </w:tr>
      <w:tr w:rsidR="00EF50E5" w14:paraId="5BFD4CA7" w14:textId="77777777" w:rsidTr="00773B0B">
        <w:tc>
          <w:tcPr>
            <w:tcW w:w="1585" w:type="dxa"/>
          </w:tcPr>
          <w:p w14:paraId="46534884" w14:textId="2666E4B1" w:rsidR="00EF50E5" w:rsidRDefault="00EF50E5" w:rsidP="00EF50E5">
            <w:r w:rsidRPr="002B4DC0">
              <w:t>lambat</w:t>
            </w:r>
          </w:p>
        </w:tc>
        <w:tc>
          <w:tcPr>
            <w:tcW w:w="1585" w:type="dxa"/>
          </w:tcPr>
          <w:p w14:paraId="0411C5C0" w14:textId="54602155" w:rsidR="00EF50E5" w:rsidRDefault="00EF50E5" w:rsidP="00EF50E5">
            <w:r w:rsidRPr="002B4DC0">
              <w:t>0</w:t>
            </w:r>
          </w:p>
        </w:tc>
        <w:tc>
          <w:tcPr>
            <w:tcW w:w="1585" w:type="dxa"/>
          </w:tcPr>
          <w:p w14:paraId="38DC0967" w14:textId="06EB9B37" w:rsidR="00EF50E5" w:rsidRDefault="00EF50E5" w:rsidP="00EF50E5">
            <w:r w:rsidRPr="002B4DC0">
              <w:t>0</w:t>
            </w:r>
          </w:p>
        </w:tc>
        <w:tc>
          <w:tcPr>
            <w:tcW w:w="1586" w:type="dxa"/>
          </w:tcPr>
          <w:p w14:paraId="6C61862A" w14:textId="17AE3E96" w:rsidR="00EF50E5" w:rsidRDefault="00EF50E5" w:rsidP="00EF50E5">
            <w:r w:rsidRPr="002B4DC0">
              <w:t>0</w:t>
            </w:r>
          </w:p>
        </w:tc>
        <w:tc>
          <w:tcPr>
            <w:tcW w:w="1586" w:type="dxa"/>
          </w:tcPr>
          <w:p w14:paraId="7464D99D" w14:textId="12A3BD69" w:rsidR="00EF50E5" w:rsidRDefault="00EF50E5" w:rsidP="00EF50E5">
            <w:r w:rsidRPr="002B4DC0">
              <w:t>0,12</w:t>
            </w:r>
          </w:p>
        </w:tc>
      </w:tr>
    </w:tbl>
    <w:p w14:paraId="0A1B0025" w14:textId="3F79A615" w:rsidR="00773B0B" w:rsidRDefault="00EF50E5" w:rsidP="00773B0B">
      <w:r w:rsidRPr="00EF50E5">
        <w:rPr>
          <w:color w:val="EE0000"/>
        </w:rPr>
        <w:t xml:space="preserve">Matriks TF-IDF Data Latih dan Data </w:t>
      </w:r>
      <w:r w:rsidRPr="00EF50E5">
        <w:t>Uji</w:t>
      </w:r>
    </w:p>
    <w:p w14:paraId="2A79EE37" w14:textId="294F1876" w:rsidR="00EF50E5" w:rsidRDefault="00EF50E5" w:rsidP="00773B0B">
      <w:r w:rsidRPr="00EF50E5">
        <w:lastRenderedPageBreak/>
        <w:t xml:space="preserve">Perhitungan </w:t>
      </w:r>
      <w:proofErr w:type="spellStart"/>
      <w:r w:rsidRPr="00EF50E5">
        <w:t>Euclidean</w:t>
      </w:r>
      <w:proofErr w:type="spellEnd"/>
      <w:r w:rsidRPr="00EF50E5">
        <w:t xml:space="preserve"> </w:t>
      </w:r>
      <w:proofErr w:type="spellStart"/>
      <w:r w:rsidRPr="00EF50E5">
        <w:t>Distance</w:t>
      </w:r>
      <w:proofErr w:type="spellEnd"/>
    </w:p>
    <w:tbl>
      <w:tblPr>
        <w:tblStyle w:val="TableGrid"/>
        <w:tblW w:w="0" w:type="auto"/>
        <w:tblLook w:val="04A0" w:firstRow="1" w:lastRow="0" w:firstColumn="1" w:lastColumn="0" w:noHBand="0" w:noVBand="1"/>
      </w:tblPr>
      <w:tblGrid>
        <w:gridCol w:w="1271"/>
        <w:gridCol w:w="4013"/>
        <w:gridCol w:w="2643"/>
      </w:tblGrid>
      <w:tr w:rsidR="00EF50E5" w14:paraId="6183214E" w14:textId="77777777" w:rsidTr="00EF50E5">
        <w:tc>
          <w:tcPr>
            <w:tcW w:w="1271" w:type="dxa"/>
          </w:tcPr>
          <w:p w14:paraId="7E6BD4AE" w14:textId="79FC7B5E" w:rsidR="00EF50E5" w:rsidRDefault="00EF50E5" w:rsidP="00EF50E5">
            <w:r w:rsidRPr="001521C3">
              <w:t>Data Latih</w:t>
            </w:r>
          </w:p>
        </w:tc>
        <w:tc>
          <w:tcPr>
            <w:tcW w:w="4013" w:type="dxa"/>
          </w:tcPr>
          <w:p w14:paraId="09CB097B" w14:textId="6615BBAF" w:rsidR="00EF50E5" w:rsidRDefault="00EF50E5" w:rsidP="00EF50E5">
            <w:r w:rsidRPr="001521C3">
              <w:t>Perhitungan</w:t>
            </w:r>
          </w:p>
        </w:tc>
        <w:tc>
          <w:tcPr>
            <w:tcW w:w="2643" w:type="dxa"/>
          </w:tcPr>
          <w:p w14:paraId="4D37674F" w14:textId="6ACE1033" w:rsidR="00EF50E5" w:rsidRDefault="00EF50E5" w:rsidP="00EF50E5">
            <w:r w:rsidRPr="001521C3">
              <w:t>Hasil Jarak</w:t>
            </w:r>
          </w:p>
        </w:tc>
      </w:tr>
      <w:tr w:rsidR="00EF50E5" w14:paraId="2118D785" w14:textId="77777777" w:rsidTr="00EF50E5">
        <w:tc>
          <w:tcPr>
            <w:tcW w:w="1271" w:type="dxa"/>
          </w:tcPr>
          <w:p w14:paraId="7EA1A4D8" w14:textId="7E505661" w:rsidR="00EF50E5" w:rsidRDefault="00EF50E5" w:rsidP="00EF50E5">
            <w:r w:rsidRPr="001521C3">
              <w:t>D1</w:t>
            </w:r>
          </w:p>
        </w:tc>
        <w:tc>
          <w:tcPr>
            <w:tcW w:w="4013" w:type="dxa"/>
            <w:vAlign w:val="center"/>
          </w:tcPr>
          <w:p w14:paraId="1A3DE7CF" w14:textId="64DF05A2" w:rsidR="00EF50E5" w:rsidRDefault="00EF50E5" w:rsidP="00EF50E5">
            <w:pPr>
              <w:jc w:val="left"/>
            </w:pPr>
            <m:oMath>
              <m:r>
                <w:rPr>
                  <w:rFonts w:ascii="Cambria Math" w:hAnsi="Cambria Math"/>
                </w:rPr>
                <m:t>d</m:t>
              </m:r>
              <m:d>
                <m:dPr>
                  <m:ctrlPr>
                    <w:rPr>
                      <w:rFonts w:ascii="Cambria Math" w:hAnsi="Cambria Math"/>
                      <w:i/>
                    </w:rPr>
                  </m:ctrlPr>
                </m:dPr>
                <m:e>
                  <m:r>
                    <w:rPr>
                      <w:rFonts w:ascii="Cambria Math" w:hAnsi="Cambria Math"/>
                    </w:rPr>
                    <m:t>U1,D1</m:t>
                  </m:r>
                </m:e>
              </m:d>
              <m:r>
                <w:rPr>
                  <w:rFonts w:ascii="Cambria Math" w:hAnsi="Cambria Math"/>
                </w:rPr>
                <m:t>=</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U1</m:t>
                              </m:r>
                            </m:e>
                            <m:sub>
                              <m:r>
                                <w:rPr>
                                  <w:rFonts w:ascii="Cambria Math" w:hAnsi="Cambria Math"/>
                                </w:rPr>
                                <m:t>i</m:t>
                              </m:r>
                            </m:sub>
                          </m:sSub>
                          <m:sSub>
                            <m:sSubPr>
                              <m:ctrlPr>
                                <w:rPr>
                                  <w:rFonts w:ascii="Cambria Math" w:hAnsi="Cambria Math"/>
                                  <w:i/>
                                </w:rPr>
                              </m:ctrlPr>
                            </m:sSubPr>
                            <m:e>
                              <m:r>
                                <w:rPr>
                                  <w:rFonts w:ascii="Cambria Math" w:hAnsi="Cambria Math"/>
                                </w:rPr>
                                <m:t>D1</m:t>
                              </m:r>
                            </m:e>
                            <m:sub>
                              <m:r>
                                <w:rPr>
                                  <w:rFonts w:ascii="Cambria Math" w:hAnsi="Cambria Math"/>
                                </w:rPr>
                                <m:t>i</m:t>
                              </m:r>
                            </m:sub>
                          </m:sSub>
                        </m:e>
                        <m:sup>
                          <m:r>
                            <w:rPr>
                              <w:rFonts w:ascii="Cambria Math" w:hAnsi="Cambria Math"/>
                            </w:rPr>
                            <m:t>2</m:t>
                          </m:r>
                        </m:sup>
                      </m:sSup>
                    </m:e>
                  </m:nary>
                </m:e>
              </m:rad>
            </m:oMath>
            <w:r>
              <w:t xml:space="preserve"> </w:t>
            </w:r>
          </w:p>
        </w:tc>
        <w:tc>
          <w:tcPr>
            <w:tcW w:w="2643" w:type="dxa"/>
          </w:tcPr>
          <w:p w14:paraId="53F2B50F" w14:textId="2039D44B" w:rsidR="00EF50E5" w:rsidRDefault="00EF50E5" w:rsidP="00EF50E5">
            <w:r w:rsidRPr="00EF50E5">
              <w:t>0,2601</w:t>
            </w:r>
          </w:p>
        </w:tc>
      </w:tr>
      <w:tr w:rsidR="00EF50E5" w14:paraId="0E732A76" w14:textId="77777777" w:rsidTr="00EF50E5">
        <w:tc>
          <w:tcPr>
            <w:tcW w:w="1271" w:type="dxa"/>
          </w:tcPr>
          <w:p w14:paraId="5110BF57" w14:textId="1025F7FE" w:rsidR="00EF50E5" w:rsidRDefault="00EF50E5" w:rsidP="00EF50E5">
            <w:r>
              <w:t>D2</w:t>
            </w:r>
          </w:p>
        </w:tc>
        <w:tc>
          <w:tcPr>
            <w:tcW w:w="4013" w:type="dxa"/>
          </w:tcPr>
          <w:p w14:paraId="0A894506" w14:textId="729E8819" w:rsidR="00EF50E5" w:rsidRDefault="00EF50E5" w:rsidP="00EF50E5">
            <m:oMath>
              <m:r>
                <w:rPr>
                  <w:rFonts w:ascii="Cambria Math" w:hAnsi="Cambria Math"/>
                </w:rPr>
                <m:t>d</m:t>
              </m:r>
              <m:d>
                <m:dPr>
                  <m:ctrlPr>
                    <w:rPr>
                      <w:rFonts w:ascii="Cambria Math" w:hAnsi="Cambria Math"/>
                      <w:i/>
                    </w:rPr>
                  </m:ctrlPr>
                </m:dPr>
                <m:e>
                  <m:r>
                    <w:rPr>
                      <w:rFonts w:ascii="Cambria Math" w:hAnsi="Cambria Math"/>
                    </w:rPr>
                    <m:t>U</m:t>
                  </m:r>
                  <m:r>
                    <w:rPr>
                      <w:rFonts w:ascii="Cambria Math" w:hAnsi="Cambria Math"/>
                    </w:rPr>
                    <m:t>1</m:t>
                  </m:r>
                  <m:r>
                    <w:rPr>
                      <w:rFonts w:ascii="Cambria Math" w:hAnsi="Cambria Math"/>
                    </w:rPr>
                    <m:t>,D</m:t>
                  </m:r>
                  <m:r>
                    <w:rPr>
                      <w:rFonts w:ascii="Cambria Math" w:hAnsi="Cambria Math"/>
                    </w:rPr>
                    <m:t>2</m:t>
                  </m:r>
                </m:e>
              </m:d>
              <m:r>
                <w:rPr>
                  <w:rFonts w:ascii="Cambria Math" w:hAnsi="Cambria Math"/>
                </w:rPr>
                <m:t>=</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U1</m:t>
                              </m:r>
                            </m:e>
                            <m:sub>
                              <m:r>
                                <w:rPr>
                                  <w:rFonts w:ascii="Cambria Math" w:hAnsi="Cambria Math"/>
                                </w:rPr>
                                <m:t>i</m:t>
                              </m:r>
                            </m:sub>
                          </m:sSub>
                          <m:sSub>
                            <m:sSubPr>
                              <m:ctrlPr>
                                <w:rPr>
                                  <w:rFonts w:ascii="Cambria Math" w:hAnsi="Cambria Math"/>
                                  <w:i/>
                                </w:rPr>
                              </m:ctrlPr>
                            </m:sSubPr>
                            <m:e>
                              <m:r>
                                <w:rPr>
                                  <w:rFonts w:ascii="Cambria Math" w:hAnsi="Cambria Math"/>
                                </w:rPr>
                                <m:t>D</m:t>
                              </m:r>
                              <m:r>
                                <w:rPr>
                                  <w:rFonts w:ascii="Cambria Math" w:hAnsi="Cambria Math"/>
                                </w:rPr>
                                <m:t>2</m:t>
                              </m:r>
                            </m:e>
                            <m:sub>
                              <m:r>
                                <w:rPr>
                                  <w:rFonts w:ascii="Cambria Math" w:hAnsi="Cambria Math"/>
                                </w:rPr>
                                <m:t>i</m:t>
                              </m:r>
                            </m:sub>
                          </m:sSub>
                        </m:e>
                        <m:sup>
                          <m:r>
                            <w:rPr>
                              <w:rFonts w:ascii="Cambria Math" w:hAnsi="Cambria Math"/>
                            </w:rPr>
                            <m:t>2</m:t>
                          </m:r>
                        </m:sup>
                      </m:sSup>
                    </m:e>
                  </m:nary>
                </m:e>
              </m:rad>
            </m:oMath>
            <w:r>
              <w:t xml:space="preserve"> </w:t>
            </w:r>
          </w:p>
        </w:tc>
        <w:tc>
          <w:tcPr>
            <w:tcW w:w="2643" w:type="dxa"/>
          </w:tcPr>
          <w:p w14:paraId="4F29B78B" w14:textId="3507F32E" w:rsidR="00EF50E5" w:rsidRDefault="00EF50E5" w:rsidP="00EF50E5">
            <w:r w:rsidRPr="00EF50E5">
              <w:t>0,3464</w:t>
            </w:r>
          </w:p>
        </w:tc>
      </w:tr>
      <w:tr w:rsidR="00EF50E5" w14:paraId="0B274672" w14:textId="77777777" w:rsidTr="00EF50E5">
        <w:tc>
          <w:tcPr>
            <w:tcW w:w="1271" w:type="dxa"/>
          </w:tcPr>
          <w:p w14:paraId="7330B7F9" w14:textId="3D9BCF56" w:rsidR="00EF50E5" w:rsidRDefault="00EF50E5" w:rsidP="00EF50E5">
            <w:r>
              <w:t>D3</w:t>
            </w:r>
          </w:p>
        </w:tc>
        <w:tc>
          <w:tcPr>
            <w:tcW w:w="4013" w:type="dxa"/>
          </w:tcPr>
          <w:p w14:paraId="2F0EB3C2" w14:textId="1CB2A264" w:rsidR="00EF50E5" w:rsidRDefault="00EF50E5" w:rsidP="00EF50E5">
            <m:oMath>
              <m:r>
                <w:rPr>
                  <w:rFonts w:ascii="Cambria Math" w:hAnsi="Cambria Math"/>
                </w:rPr>
                <m:t>d</m:t>
              </m:r>
              <m:d>
                <m:dPr>
                  <m:ctrlPr>
                    <w:rPr>
                      <w:rFonts w:ascii="Cambria Math" w:hAnsi="Cambria Math"/>
                      <w:i/>
                    </w:rPr>
                  </m:ctrlPr>
                </m:dPr>
                <m:e>
                  <m:r>
                    <w:rPr>
                      <w:rFonts w:ascii="Cambria Math" w:hAnsi="Cambria Math"/>
                    </w:rPr>
                    <m:t>U1,D</m:t>
                  </m:r>
                  <m:r>
                    <w:rPr>
                      <w:rFonts w:ascii="Cambria Math" w:hAnsi="Cambria Math"/>
                    </w:rPr>
                    <m:t>3</m:t>
                  </m:r>
                </m:e>
              </m:d>
              <m:r>
                <w:rPr>
                  <w:rFonts w:ascii="Cambria Math" w:hAnsi="Cambria Math"/>
                </w:rPr>
                <m:t>=</m:t>
              </m:r>
              <m:rad>
                <m:radPr>
                  <m:degHide m:val="1"/>
                  <m:ctrlPr>
                    <w:rPr>
                      <w:rFonts w:ascii="Cambria Math" w:hAnsi="Cambria Math"/>
                      <w:i/>
                    </w:rPr>
                  </m:ctrlPr>
                </m:radPr>
                <m:deg/>
                <m:e>
                  <m:nary>
                    <m:naryPr>
                      <m:chr m:val="∑"/>
                      <m:limLoc m:val="undOvr"/>
                      <m:subHide m:val="1"/>
                      <m:supHide m:val="1"/>
                      <m:ctrlPr>
                        <w:rPr>
                          <w:rFonts w:ascii="Cambria Math" w:hAnsi="Cambria Math"/>
                          <w:i/>
                        </w:rPr>
                      </m:ctrlPr>
                    </m:naryPr>
                    <m:sub/>
                    <m:sup/>
                    <m:e>
                      <m:sSup>
                        <m:sSupPr>
                          <m:ctrlPr>
                            <w:rPr>
                              <w:rFonts w:ascii="Cambria Math" w:hAnsi="Cambria Math"/>
                              <w:i/>
                            </w:rPr>
                          </m:ctrlPr>
                        </m:sSupPr>
                        <m:e>
                          <m:sSub>
                            <m:sSubPr>
                              <m:ctrlPr>
                                <w:rPr>
                                  <w:rFonts w:ascii="Cambria Math" w:hAnsi="Cambria Math"/>
                                  <w:i/>
                                </w:rPr>
                              </m:ctrlPr>
                            </m:sSubPr>
                            <m:e>
                              <m:r>
                                <w:rPr>
                                  <w:rFonts w:ascii="Cambria Math" w:hAnsi="Cambria Math"/>
                                </w:rPr>
                                <m:t>U1</m:t>
                              </m:r>
                            </m:e>
                            <m:sub>
                              <m:r>
                                <w:rPr>
                                  <w:rFonts w:ascii="Cambria Math" w:hAnsi="Cambria Math"/>
                                </w:rPr>
                                <m:t>i</m:t>
                              </m:r>
                            </m:sub>
                          </m:sSub>
                          <m:sSub>
                            <m:sSubPr>
                              <m:ctrlPr>
                                <w:rPr>
                                  <w:rFonts w:ascii="Cambria Math" w:hAnsi="Cambria Math"/>
                                  <w:i/>
                                </w:rPr>
                              </m:ctrlPr>
                            </m:sSubPr>
                            <m:e>
                              <m:r>
                                <w:rPr>
                                  <w:rFonts w:ascii="Cambria Math" w:hAnsi="Cambria Math"/>
                                </w:rPr>
                                <m:t>D</m:t>
                              </m:r>
                              <m:r>
                                <w:rPr>
                                  <w:rFonts w:ascii="Cambria Math" w:hAnsi="Cambria Math"/>
                                </w:rPr>
                                <m:t>3</m:t>
                              </m:r>
                            </m:e>
                            <m:sub>
                              <m:r>
                                <w:rPr>
                                  <w:rFonts w:ascii="Cambria Math" w:hAnsi="Cambria Math"/>
                                </w:rPr>
                                <m:t>i</m:t>
                              </m:r>
                            </m:sub>
                          </m:sSub>
                        </m:e>
                        <m:sup>
                          <m:r>
                            <w:rPr>
                              <w:rFonts w:ascii="Cambria Math" w:hAnsi="Cambria Math"/>
                            </w:rPr>
                            <m:t>2</m:t>
                          </m:r>
                        </m:sup>
                      </m:sSup>
                    </m:e>
                  </m:nary>
                </m:e>
              </m:rad>
            </m:oMath>
            <w:r>
              <w:t xml:space="preserve"> </w:t>
            </w:r>
          </w:p>
        </w:tc>
        <w:tc>
          <w:tcPr>
            <w:tcW w:w="2643" w:type="dxa"/>
          </w:tcPr>
          <w:p w14:paraId="6212ED52" w14:textId="64F86ECC" w:rsidR="00EF50E5" w:rsidRDefault="00EF50E5" w:rsidP="00EF50E5">
            <w:r w:rsidRPr="00EF50E5">
              <w:t>0,2546</w:t>
            </w:r>
          </w:p>
        </w:tc>
      </w:tr>
    </w:tbl>
    <w:p w14:paraId="37ABE3A9" w14:textId="61B915AD" w:rsidR="00EF50E5" w:rsidRDefault="00B21F47" w:rsidP="00773B0B">
      <w:r w:rsidRPr="00B21F47">
        <w:t>Has</w:t>
      </w:r>
      <w:r w:rsidRPr="00B21F47">
        <w:rPr>
          <w:color w:val="EE0000"/>
        </w:rPr>
        <w:t xml:space="preserve">il Perhitungan </w:t>
      </w:r>
      <w:proofErr w:type="spellStart"/>
      <w:r w:rsidRPr="00B21F47">
        <w:t>Euclidean</w:t>
      </w:r>
      <w:proofErr w:type="spellEnd"/>
      <w:r w:rsidRPr="00B21F47">
        <w:t xml:space="preserve"> </w:t>
      </w:r>
      <w:proofErr w:type="spellStart"/>
      <w:r w:rsidRPr="00B21F47">
        <w:t>Distance</w:t>
      </w:r>
      <w:proofErr w:type="spellEnd"/>
    </w:p>
    <w:tbl>
      <w:tblPr>
        <w:tblStyle w:val="TableGrid"/>
        <w:tblW w:w="0" w:type="auto"/>
        <w:tblLook w:val="04A0" w:firstRow="1" w:lastRow="0" w:firstColumn="1" w:lastColumn="0" w:noHBand="0" w:noVBand="1"/>
      </w:tblPr>
      <w:tblGrid>
        <w:gridCol w:w="1981"/>
        <w:gridCol w:w="1982"/>
        <w:gridCol w:w="1982"/>
        <w:gridCol w:w="1982"/>
      </w:tblGrid>
      <w:tr w:rsidR="00B21F47" w14:paraId="6A76C7B2" w14:textId="77777777" w:rsidTr="00B21F47">
        <w:tc>
          <w:tcPr>
            <w:tcW w:w="1981" w:type="dxa"/>
          </w:tcPr>
          <w:p w14:paraId="1761A758" w14:textId="6FFF6DF0" w:rsidR="00B21F47" w:rsidRDefault="00B21F47" w:rsidP="00B21F47">
            <w:r w:rsidRPr="00AA3E84">
              <w:t>Data Latih</w:t>
            </w:r>
          </w:p>
        </w:tc>
        <w:tc>
          <w:tcPr>
            <w:tcW w:w="1982" w:type="dxa"/>
          </w:tcPr>
          <w:p w14:paraId="185D95CA" w14:textId="35298A2C" w:rsidR="00B21F47" w:rsidRDefault="00B21F47" w:rsidP="00B21F47">
            <w:proofErr w:type="spellStart"/>
            <w:r w:rsidRPr="00AA3E84">
              <w:t>Cosine</w:t>
            </w:r>
            <w:proofErr w:type="spellEnd"/>
            <w:r w:rsidRPr="00AA3E84">
              <w:t xml:space="preserve"> </w:t>
            </w:r>
            <w:proofErr w:type="spellStart"/>
            <w:r w:rsidRPr="00AA3E84">
              <w:t>Similarity</w:t>
            </w:r>
            <w:proofErr w:type="spellEnd"/>
            <w:r w:rsidRPr="00AA3E84">
              <w:t xml:space="preserve"> (U1, X)</w:t>
            </w:r>
          </w:p>
        </w:tc>
        <w:tc>
          <w:tcPr>
            <w:tcW w:w="1982" w:type="dxa"/>
          </w:tcPr>
          <w:p w14:paraId="59483069" w14:textId="15A688BD" w:rsidR="00B21F47" w:rsidRDefault="00B21F47" w:rsidP="00B21F47">
            <w:r w:rsidRPr="00AA3E84">
              <w:t xml:space="preserve">Perhitungan </w:t>
            </w:r>
            <w:proofErr w:type="spellStart"/>
            <w:r w:rsidRPr="00AA3E84">
              <w:t>Cosine</w:t>
            </w:r>
            <w:proofErr w:type="spellEnd"/>
            <w:r w:rsidRPr="00AA3E84">
              <w:t xml:space="preserve"> </w:t>
            </w:r>
            <w:proofErr w:type="spellStart"/>
            <w:r w:rsidRPr="00AA3E84">
              <w:t>Distance</w:t>
            </w:r>
            <w:proofErr w:type="spellEnd"/>
          </w:p>
        </w:tc>
        <w:tc>
          <w:tcPr>
            <w:tcW w:w="1982" w:type="dxa"/>
          </w:tcPr>
          <w:p w14:paraId="417617AB" w14:textId="30D86A77" w:rsidR="00B21F47" w:rsidRDefault="00B21F47" w:rsidP="00B21F47">
            <w:r w:rsidRPr="00AA3E84">
              <w:t xml:space="preserve">Hasil </w:t>
            </w:r>
            <w:proofErr w:type="spellStart"/>
            <w:r w:rsidRPr="00AA3E84">
              <w:t>Cosine</w:t>
            </w:r>
            <w:proofErr w:type="spellEnd"/>
            <w:r w:rsidRPr="00AA3E84">
              <w:t xml:space="preserve"> </w:t>
            </w:r>
            <w:proofErr w:type="spellStart"/>
            <w:r w:rsidRPr="00AA3E84">
              <w:t>Distance</w:t>
            </w:r>
            <w:proofErr w:type="spellEnd"/>
          </w:p>
        </w:tc>
      </w:tr>
      <w:tr w:rsidR="00B21F47" w14:paraId="5843824E" w14:textId="77777777" w:rsidTr="00B21F47">
        <w:tc>
          <w:tcPr>
            <w:tcW w:w="1981" w:type="dxa"/>
          </w:tcPr>
          <w:p w14:paraId="69D7E9ED" w14:textId="79792CB8" w:rsidR="00B21F47" w:rsidRDefault="00B21F47" w:rsidP="00B21F47">
            <w:r w:rsidRPr="00AA3E84">
              <w:t>D1</w:t>
            </w:r>
          </w:p>
        </w:tc>
        <w:tc>
          <w:tcPr>
            <w:tcW w:w="1982" w:type="dxa"/>
          </w:tcPr>
          <w:p w14:paraId="1B362961" w14:textId="38B598B6" w:rsidR="00B21F47" w:rsidRDefault="00B21F47" w:rsidP="00B21F47">
            <w:r w:rsidRPr="00AA3E84">
              <w:t>0,2224</w:t>
            </w:r>
          </w:p>
        </w:tc>
        <w:tc>
          <w:tcPr>
            <w:tcW w:w="1982" w:type="dxa"/>
          </w:tcPr>
          <w:p w14:paraId="07DE2085" w14:textId="29B0605A" w:rsidR="00B21F47" w:rsidRDefault="00B21F47" w:rsidP="00B21F47">
            <w:r w:rsidRPr="00AA3E84">
              <w:t>1 − 0,2224</w:t>
            </w:r>
          </w:p>
        </w:tc>
        <w:tc>
          <w:tcPr>
            <w:tcW w:w="1982" w:type="dxa"/>
          </w:tcPr>
          <w:p w14:paraId="6F923D38" w14:textId="6E6D1530" w:rsidR="00B21F47" w:rsidRDefault="00B21F47" w:rsidP="00B21F47">
            <w:r w:rsidRPr="00AA3E84">
              <w:t>0,7776</w:t>
            </w:r>
          </w:p>
        </w:tc>
      </w:tr>
      <w:tr w:rsidR="00B21F47" w14:paraId="0BB67305" w14:textId="77777777" w:rsidTr="00B21F47">
        <w:tc>
          <w:tcPr>
            <w:tcW w:w="1981" w:type="dxa"/>
          </w:tcPr>
          <w:p w14:paraId="30EAD902" w14:textId="69D2D0FD" w:rsidR="00B21F47" w:rsidRDefault="00B21F47" w:rsidP="00B21F47">
            <w:r w:rsidRPr="00AA3E84">
              <w:t>D2</w:t>
            </w:r>
          </w:p>
        </w:tc>
        <w:tc>
          <w:tcPr>
            <w:tcW w:w="1982" w:type="dxa"/>
          </w:tcPr>
          <w:p w14:paraId="3C93E011" w14:textId="57A8722B" w:rsidR="00B21F47" w:rsidRDefault="00B21F47" w:rsidP="00B21F47">
            <w:r w:rsidRPr="00AA3E84">
              <w:t>0,0000</w:t>
            </w:r>
          </w:p>
        </w:tc>
        <w:tc>
          <w:tcPr>
            <w:tcW w:w="1982" w:type="dxa"/>
          </w:tcPr>
          <w:p w14:paraId="1007CAD0" w14:textId="7430C9EA" w:rsidR="00B21F47" w:rsidRDefault="00B21F47" w:rsidP="00B21F47">
            <w:r w:rsidRPr="00AA3E84">
              <w:t>1 − 0,0000</w:t>
            </w:r>
          </w:p>
        </w:tc>
        <w:tc>
          <w:tcPr>
            <w:tcW w:w="1982" w:type="dxa"/>
          </w:tcPr>
          <w:p w14:paraId="15FC50DA" w14:textId="0EBEFE3D" w:rsidR="00B21F47" w:rsidRDefault="00B21F47" w:rsidP="00B21F47">
            <w:r w:rsidRPr="00AA3E84">
              <w:t>1,0000</w:t>
            </w:r>
          </w:p>
        </w:tc>
      </w:tr>
      <w:tr w:rsidR="00B21F47" w14:paraId="68E04CB3" w14:textId="77777777" w:rsidTr="00B21F47">
        <w:tc>
          <w:tcPr>
            <w:tcW w:w="1981" w:type="dxa"/>
          </w:tcPr>
          <w:p w14:paraId="716746A7" w14:textId="502C10BF" w:rsidR="00B21F47" w:rsidRDefault="00B21F47" w:rsidP="00B21F47">
            <w:r w:rsidRPr="00AA3E84">
              <w:t>D3</w:t>
            </w:r>
          </w:p>
        </w:tc>
        <w:tc>
          <w:tcPr>
            <w:tcW w:w="1982" w:type="dxa"/>
          </w:tcPr>
          <w:p w14:paraId="220E6B95" w14:textId="458B5E21" w:rsidR="00B21F47" w:rsidRDefault="00B21F47" w:rsidP="00B21F47">
            <w:r w:rsidRPr="00AA3E84">
              <w:t>0,2887</w:t>
            </w:r>
          </w:p>
        </w:tc>
        <w:tc>
          <w:tcPr>
            <w:tcW w:w="1982" w:type="dxa"/>
          </w:tcPr>
          <w:p w14:paraId="1E41F0CC" w14:textId="0EA703AA" w:rsidR="00B21F47" w:rsidRDefault="00B21F47" w:rsidP="00B21F47">
            <w:r w:rsidRPr="00AA3E84">
              <w:t>1 − 0,2887</w:t>
            </w:r>
          </w:p>
        </w:tc>
        <w:tc>
          <w:tcPr>
            <w:tcW w:w="1982" w:type="dxa"/>
          </w:tcPr>
          <w:p w14:paraId="62BF8864" w14:textId="384444E9" w:rsidR="00B21F47" w:rsidRDefault="00B21F47" w:rsidP="00B21F47">
            <w:r w:rsidRPr="00AA3E84">
              <w:t>0,7113</w:t>
            </w:r>
          </w:p>
        </w:tc>
      </w:tr>
    </w:tbl>
    <w:p w14:paraId="6FA0870B" w14:textId="1F144044" w:rsidR="00B21F47" w:rsidRDefault="00B21F47" w:rsidP="00773B0B">
      <w:r w:rsidRPr="00B21F47">
        <w:t>Tabel II.10 H</w:t>
      </w:r>
      <w:r w:rsidRPr="00B21F47">
        <w:rPr>
          <w:color w:val="EE0000"/>
        </w:rPr>
        <w:t xml:space="preserve">asil Perhitungan </w:t>
      </w:r>
      <w:proofErr w:type="spellStart"/>
      <w:r w:rsidRPr="00B21F47">
        <w:t>Cosine</w:t>
      </w:r>
      <w:proofErr w:type="spellEnd"/>
      <w:r w:rsidRPr="00B21F47">
        <w:t xml:space="preserve"> </w:t>
      </w:r>
      <w:proofErr w:type="spellStart"/>
      <w:r w:rsidRPr="00B21F47">
        <w:t>Distance</w:t>
      </w:r>
      <w:proofErr w:type="spellEnd"/>
    </w:p>
    <w:p w14:paraId="327281E2" w14:textId="16D9249A" w:rsidR="00B21F47" w:rsidRDefault="00B21F47" w:rsidP="00773B0B">
      <w:r w:rsidRPr="00B21F47">
        <w:t>Hasil kedua perhitungan dirangkum dalam Tabel II.9 berikut.</w:t>
      </w:r>
    </w:p>
    <w:tbl>
      <w:tblPr>
        <w:tblStyle w:val="TableGrid"/>
        <w:tblW w:w="0" w:type="auto"/>
        <w:tblLook w:val="04A0" w:firstRow="1" w:lastRow="0" w:firstColumn="1" w:lastColumn="0" w:noHBand="0" w:noVBand="1"/>
      </w:tblPr>
      <w:tblGrid>
        <w:gridCol w:w="1321"/>
        <w:gridCol w:w="1321"/>
        <w:gridCol w:w="1321"/>
        <w:gridCol w:w="1321"/>
        <w:gridCol w:w="1321"/>
        <w:gridCol w:w="1322"/>
      </w:tblGrid>
      <w:tr w:rsidR="00B21F47" w14:paraId="65A9F6D5" w14:textId="77777777" w:rsidTr="00B21F47">
        <w:tc>
          <w:tcPr>
            <w:tcW w:w="1321" w:type="dxa"/>
          </w:tcPr>
          <w:p w14:paraId="32A66EE6" w14:textId="202C19CA" w:rsidR="00B21F47" w:rsidRDefault="00B21F47" w:rsidP="00B21F47">
            <w:r w:rsidRPr="00080358">
              <w:t>Data Latih</w:t>
            </w:r>
          </w:p>
        </w:tc>
        <w:tc>
          <w:tcPr>
            <w:tcW w:w="1321" w:type="dxa"/>
          </w:tcPr>
          <w:p w14:paraId="35F940BA" w14:textId="56E60E75" w:rsidR="00B21F47" w:rsidRDefault="00B21F47" w:rsidP="00B21F47">
            <w:proofErr w:type="spellStart"/>
            <w:r w:rsidRPr="00080358">
              <w:t>Euclidean</w:t>
            </w:r>
            <w:proofErr w:type="spellEnd"/>
            <w:r w:rsidRPr="00080358">
              <w:t xml:space="preserve"> </w:t>
            </w:r>
            <w:proofErr w:type="spellStart"/>
            <w:r w:rsidRPr="00080358">
              <w:t>Distance</w:t>
            </w:r>
            <w:proofErr w:type="spellEnd"/>
          </w:p>
        </w:tc>
        <w:tc>
          <w:tcPr>
            <w:tcW w:w="1321" w:type="dxa"/>
          </w:tcPr>
          <w:p w14:paraId="3634EAE0" w14:textId="52C5818F" w:rsidR="00B21F47" w:rsidRDefault="00B21F47" w:rsidP="00B21F47">
            <w:r w:rsidRPr="00080358">
              <w:t>Peringkat</w:t>
            </w:r>
          </w:p>
        </w:tc>
        <w:tc>
          <w:tcPr>
            <w:tcW w:w="1321" w:type="dxa"/>
          </w:tcPr>
          <w:p w14:paraId="27235BE8" w14:textId="7E0829BB" w:rsidR="00B21F47" w:rsidRDefault="00B21F47" w:rsidP="00B21F47">
            <w:proofErr w:type="spellStart"/>
            <w:r w:rsidRPr="00080358">
              <w:t>Cosine</w:t>
            </w:r>
            <w:proofErr w:type="spellEnd"/>
            <w:r w:rsidRPr="00080358">
              <w:t xml:space="preserve"> </w:t>
            </w:r>
            <w:proofErr w:type="spellStart"/>
            <w:r w:rsidRPr="00080358">
              <w:t>Distance</w:t>
            </w:r>
            <w:proofErr w:type="spellEnd"/>
          </w:p>
        </w:tc>
        <w:tc>
          <w:tcPr>
            <w:tcW w:w="1321" w:type="dxa"/>
          </w:tcPr>
          <w:p w14:paraId="1289A688" w14:textId="1A35E286" w:rsidR="00B21F47" w:rsidRDefault="00B21F47" w:rsidP="00B21F47">
            <w:r w:rsidRPr="00080358">
              <w:t>Peringkat</w:t>
            </w:r>
          </w:p>
        </w:tc>
        <w:tc>
          <w:tcPr>
            <w:tcW w:w="1322" w:type="dxa"/>
          </w:tcPr>
          <w:p w14:paraId="45C65B50" w14:textId="203FDE43" w:rsidR="00B21F47" w:rsidRDefault="00B21F47" w:rsidP="00B21F47">
            <w:r w:rsidRPr="00080358">
              <w:t>Label Aktual</w:t>
            </w:r>
          </w:p>
        </w:tc>
      </w:tr>
      <w:tr w:rsidR="00B21F47" w14:paraId="5BC19B61" w14:textId="77777777" w:rsidTr="00B21F47">
        <w:tc>
          <w:tcPr>
            <w:tcW w:w="1321" w:type="dxa"/>
          </w:tcPr>
          <w:p w14:paraId="446F435D" w14:textId="4D3E70ED" w:rsidR="00B21F47" w:rsidRDefault="00B21F47" w:rsidP="00B21F47">
            <w:r w:rsidRPr="00080358">
              <w:t>D3</w:t>
            </w:r>
          </w:p>
        </w:tc>
        <w:tc>
          <w:tcPr>
            <w:tcW w:w="1321" w:type="dxa"/>
          </w:tcPr>
          <w:p w14:paraId="7B781588" w14:textId="6F7F23F7" w:rsidR="00B21F47" w:rsidRDefault="00B21F47" w:rsidP="00B21F47">
            <w:r w:rsidRPr="00080358">
              <w:t>0,2546</w:t>
            </w:r>
          </w:p>
        </w:tc>
        <w:tc>
          <w:tcPr>
            <w:tcW w:w="1321" w:type="dxa"/>
          </w:tcPr>
          <w:p w14:paraId="48DEFEF0" w14:textId="7B939BD6" w:rsidR="00B21F47" w:rsidRDefault="00B21F47" w:rsidP="00B21F47">
            <w:r w:rsidRPr="00080358">
              <w:t>1</w:t>
            </w:r>
          </w:p>
        </w:tc>
        <w:tc>
          <w:tcPr>
            <w:tcW w:w="1321" w:type="dxa"/>
          </w:tcPr>
          <w:p w14:paraId="2DE712D5" w14:textId="68CE4A2A" w:rsidR="00B21F47" w:rsidRDefault="00B21F47" w:rsidP="00B21F47">
            <w:r w:rsidRPr="00080358">
              <w:t>0,7113</w:t>
            </w:r>
          </w:p>
        </w:tc>
        <w:tc>
          <w:tcPr>
            <w:tcW w:w="1321" w:type="dxa"/>
          </w:tcPr>
          <w:p w14:paraId="14CA4076" w14:textId="4D001CFA" w:rsidR="00B21F47" w:rsidRDefault="00B21F47" w:rsidP="00B21F47">
            <w:r w:rsidRPr="00080358">
              <w:t>1</w:t>
            </w:r>
          </w:p>
        </w:tc>
        <w:tc>
          <w:tcPr>
            <w:tcW w:w="1322" w:type="dxa"/>
          </w:tcPr>
          <w:p w14:paraId="2E17A27F" w14:textId="186475FE" w:rsidR="00B21F47" w:rsidRDefault="00B21F47" w:rsidP="00B21F47">
            <w:r w:rsidRPr="00080358">
              <w:t>Negatif</w:t>
            </w:r>
          </w:p>
        </w:tc>
      </w:tr>
      <w:tr w:rsidR="00B21F47" w14:paraId="2533E95E" w14:textId="77777777" w:rsidTr="00B21F47">
        <w:tc>
          <w:tcPr>
            <w:tcW w:w="1321" w:type="dxa"/>
          </w:tcPr>
          <w:p w14:paraId="2D72CFC0" w14:textId="610F5C93" w:rsidR="00B21F47" w:rsidRDefault="00B21F47" w:rsidP="00B21F47">
            <w:r w:rsidRPr="00080358">
              <w:t>D1</w:t>
            </w:r>
          </w:p>
        </w:tc>
        <w:tc>
          <w:tcPr>
            <w:tcW w:w="1321" w:type="dxa"/>
          </w:tcPr>
          <w:p w14:paraId="2898C7BA" w14:textId="255F624C" w:rsidR="00B21F47" w:rsidRDefault="00B21F47" w:rsidP="00B21F47">
            <w:r w:rsidRPr="00080358">
              <w:t>0,2601</w:t>
            </w:r>
          </w:p>
        </w:tc>
        <w:tc>
          <w:tcPr>
            <w:tcW w:w="1321" w:type="dxa"/>
          </w:tcPr>
          <w:p w14:paraId="0832EF49" w14:textId="574AD0DB" w:rsidR="00B21F47" w:rsidRDefault="00B21F47" w:rsidP="00B21F47">
            <w:r w:rsidRPr="00080358">
              <w:t>2</w:t>
            </w:r>
          </w:p>
        </w:tc>
        <w:tc>
          <w:tcPr>
            <w:tcW w:w="1321" w:type="dxa"/>
          </w:tcPr>
          <w:p w14:paraId="2512664A" w14:textId="6C3B33D4" w:rsidR="00B21F47" w:rsidRDefault="00B21F47" w:rsidP="00B21F47">
            <w:r w:rsidRPr="00080358">
              <w:t>0,7776</w:t>
            </w:r>
          </w:p>
        </w:tc>
        <w:tc>
          <w:tcPr>
            <w:tcW w:w="1321" w:type="dxa"/>
          </w:tcPr>
          <w:p w14:paraId="4DEAE326" w14:textId="364036CA" w:rsidR="00B21F47" w:rsidRDefault="00B21F47" w:rsidP="00B21F47">
            <w:r w:rsidRPr="00080358">
              <w:t>2</w:t>
            </w:r>
          </w:p>
        </w:tc>
        <w:tc>
          <w:tcPr>
            <w:tcW w:w="1322" w:type="dxa"/>
          </w:tcPr>
          <w:p w14:paraId="47190078" w14:textId="5882B714" w:rsidR="00B21F47" w:rsidRDefault="00B21F47" w:rsidP="00B21F47">
            <w:r w:rsidRPr="00080358">
              <w:t>Positif</w:t>
            </w:r>
          </w:p>
        </w:tc>
      </w:tr>
      <w:tr w:rsidR="00B21F47" w14:paraId="62D79E0E" w14:textId="77777777" w:rsidTr="00B21F47">
        <w:tc>
          <w:tcPr>
            <w:tcW w:w="1321" w:type="dxa"/>
          </w:tcPr>
          <w:p w14:paraId="538C7298" w14:textId="29B64FFC" w:rsidR="00B21F47" w:rsidRDefault="00B21F47" w:rsidP="00B21F47">
            <w:r w:rsidRPr="00080358">
              <w:t>D2</w:t>
            </w:r>
          </w:p>
        </w:tc>
        <w:tc>
          <w:tcPr>
            <w:tcW w:w="1321" w:type="dxa"/>
          </w:tcPr>
          <w:p w14:paraId="4E151AF1" w14:textId="52274898" w:rsidR="00B21F47" w:rsidRDefault="00B21F47" w:rsidP="00B21F47">
            <w:r w:rsidRPr="00080358">
              <w:t>0,3464</w:t>
            </w:r>
          </w:p>
        </w:tc>
        <w:tc>
          <w:tcPr>
            <w:tcW w:w="1321" w:type="dxa"/>
          </w:tcPr>
          <w:p w14:paraId="1AB774B5" w14:textId="4818C516" w:rsidR="00B21F47" w:rsidRDefault="00B21F47" w:rsidP="00B21F47">
            <w:r w:rsidRPr="00080358">
              <w:t>3</w:t>
            </w:r>
          </w:p>
        </w:tc>
        <w:tc>
          <w:tcPr>
            <w:tcW w:w="1321" w:type="dxa"/>
          </w:tcPr>
          <w:p w14:paraId="0B04FF7A" w14:textId="794DBCF9" w:rsidR="00B21F47" w:rsidRDefault="00B21F47" w:rsidP="00B21F47">
            <w:r w:rsidRPr="00080358">
              <w:t>1,0000</w:t>
            </w:r>
          </w:p>
        </w:tc>
        <w:tc>
          <w:tcPr>
            <w:tcW w:w="1321" w:type="dxa"/>
          </w:tcPr>
          <w:p w14:paraId="59C995E1" w14:textId="36579072" w:rsidR="00B21F47" w:rsidRDefault="00B21F47" w:rsidP="00B21F47">
            <w:r w:rsidRPr="00080358">
              <w:t>3</w:t>
            </w:r>
          </w:p>
        </w:tc>
        <w:tc>
          <w:tcPr>
            <w:tcW w:w="1322" w:type="dxa"/>
          </w:tcPr>
          <w:p w14:paraId="2587B92C" w14:textId="72FD13CD" w:rsidR="00B21F47" w:rsidRDefault="00B21F47" w:rsidP="00B21F47">
            <w:r>
              <w:t>Positif</w:t>
            </w:r>
          </w:p>
        </w:tc>
      </w:tr>
    </w:tbl>
    <w:p w14:paraId="0D607793" w14:textId="49C4EB8F" w:rsidR="00B21F47" w:rsidRDefault="00B21F47" w:rsidP="00773B0B">
      <w:r w:rsidRPr="00B21F47">
        <w:rPr>
          <w:color w:val="EE0000"/>
        </w:rPr>
        <w:t xml:space="preserve">Perbandingan Peringkat </w:t>
      </w:r>
      <w:r w:rsidRPr="00B21F47">
        <w:t xml:space="preserve">Jarak </w:t>
      </w:r>
      <w:proofErr w:type="spellStart"/>
      <w:r w:rsidRPr="00B21F47">
        <w:t>Euclidean</w:t>
      </w:r>
      <w:proofErr w:type="spellEnd"/>
      <w:r w:rsidRPr="00B21F47">
        <w:t xml:space="preserve"> dan </w:t>
      </w:r>
      <w:proofErr w:type="spellStart"/>
      <w:r w:rsidRPr="00B21F47">
        <w:t>Cosine</w:t>
      </w:r>
      <w:proofErr w:type="spellEnd"/>
    </w:p>
    <w:p w14:paraId="2DBD76A5" w14:textId="27BE2C2B" w:rsidR="00B21F47" w:rsidRDefault="00B21F47" w:rsidP="00773B0B">
      <w:r w:rsidRPr="00B21F47">
        <w:t>Perhitungan Bobot dan Klasifikasi (K=3)</w:t>
      </w:r>
    </w:p>
    <w:p w14:paraId="49E825CE" w14:textId="3FEDBFD5" w:rsidR="00B21F47" w:rsidRDefault="00B21F47" w:rsidP="00773B0B">
      <w:r w:rsidRPr="00B21F47">
        <w:t xml:space="preserve">Menggunakan persamaan </w:t>
      </w:r>
      <m:oMath>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d+ϵ</m:t>
            </m:r>
          </m:den>
        </m:f>
      </m:oMath>
      <w:r w:rsidRPr="00B21F47">
        <w:t>, diperoleh bobot masing-masing tetangga sebagai berikut:</w:t>
      </w:r>
    </w:p>
    <w:tbl>
      <w:tblPr>
        <w:tblStyle w:val="TableGrid"/>
        <w:tblW w:w="0" w:type="auto"/>
        <w:tblLook w:val="04A0" w:firstRow="1" w:lastRow="0" w:firstColumn="1" w:lastColumn="0" w:noHBand="0" w:noVBand="1"/>
      </w:tblPr>
      <w:tblGrid>
        <w:gridCol w:w="1177"/>
        <w:gridCol w:w="1124"/>
        <w:gridCol w:w="1104"/>
        <w:gridCol w:w="1104"/>
        <w:gridCol w:w="1071"/>
        <w:gridCol w:w="1091"/>
        <w:gridCol w:w="1256"/>
      </w:tblGrid>
      <w:tr w:rsidR="00B21F47" w14:paraId="0F91B827" w14:textId="77777777" w:rsidTr="00B21F47">
        <w:tc>
          <w:tcPr>
            <w:tcW w:w="1177" w:type="dxa"/>
          </w:tcPr>
          <w:p w14:paraId="2EEF2E58" w14:textId="7DFB7FDD" w:rsidR="00B21F47" w:rsidRDefault="00B21F47" w:rsidP="00B21F47">
            <w:r w:rsidRPr="00682F15">
              <w:t>Metrik</w:t>
            </w:r>
          </w:p>
        </w:tc>
        <w:tc>
          <w:tcPr>
            <w:tcW w:w="1124" w:type="dxa"/>
          </w:tcPr>
          <w:p w14:paraId="28D1A309" w14:textId="3465307B" w:rsidR="00B21F47" w:rsidRDefault="00B21F47" w:rsidP="00B21F47">
            <w:r w:rsidRPr="00682F15">
              <w:t>Bobot D3 (Negatif)</w:t>
            </w:r>
          </w:p>
        </w:tc>
        <w:tc>
          <w:tcPr>
            <w:tcW w:w="1104" w:type="dxa"/>
          </w:tcPr>
          <w:p w14:paraId="0D686B89" w14:textId="2901A771" w:rsidR="00B21F47" w:rsidRDefault="00B21F47" w:rsidP="00B21F47">
            <w:r w:rsidRPr="00682F15">
              <w:t>Bobot D1 (Positif)</w:t>
            </w:r>
          </w:p>
        </w:tc>
        <w:tc>
          <w:tcPr>
            <w:tcW w:w="1104" w:type="dxa"/>
          </w:tcPr>
          <w:p w14:paraId="79F22362" w14:textId="3F815BD7" w:rsidR="00B21F47" w:rsidRDefault="00B21F47" w:rsidP="00B21F47">
            <w:r w:rsidRPr="00682F15">
              <w:t>Bobot D2 (Positif)</w:t>
            </w:r>
          </w:p>
        </w:tc>
        <w:tc>
          <w:tcPr>
            <w:tcW w:w="1071" w:type="dxa"/>
          </w:tcPr>
          <w:p w14:paraId="594464C8" w14:textId="60AD0D03" w:rsidR="00B21F47" w:rsidRDefault="00B21F47" w:rsidP="00B21F47">
            <w:r w:rsidRPr="00682F15">
              <w:t>Total Positif</w:t>
            </w:r>
          </w:p>
        </w:tc>
        <w:tc>
          <w:tcPr>
            <w:tcW w:w="1091" w:type="dxa"/>
          </w:tcPr>
          <w:p w14:paraId="2FDB2200" w14:textId="69D917FC" w:rsidR="00B21F47" w:rsidRDefault="00B21F47" w:rsidP="00B21F47">
            <w:r w:rsidRPr="00682F15">
              <w:t>Total Negatif</w:t>
            </w:r>
          </w:p>
        </w:tc>
        <w:tc>
          <w:tcPr>
            <w:tcW w:w="1256" w:type="dxa"/>
          </w:tcPr>
          <w:p w14:paraId="04B42F92" w14:textId="487A0DF7" w:rsidR="00B21F47" w:rsidRDefault="00B21F47" w:rsidP="00B21F47">
            <w:r w:rsidRPr="00682F15">
              <w:t>Hasil Klasifikasi</w:t>
            </w:r>
          </w:p>
        </w:tc>
      </w:tr>
      <w:tr w:rsidR="00B21F47" w14:paraId="776FC5B4" w14:textId="77777777" w:rsidTr="00B21F47">
        <w:tc>
          <w:tcPr>
            <w:tcW w:w="1177" w:type="dxa"/>
          </w:tcPr>
          <w:p w14:paraId="645267EA" w14:textId="0D769A65" w:rsidR="00B21F47" w:rsidRDefault="00B21F47" w:rsidP="00B21F47">
            <w:proofErr w:type="spellStart"/>
            <w:r w:rsidRPr="00682F15">
              <w:lastRenderedPageBreak/>
              <w:t>Euclidean</w:t>
            </w:r>
            <w:proofErr w:type="spellEnd"/>
          </w:p>
        </w:tc>
        <w:tc>
          <w:tcPr>
            <w:tcW w:w="1124" w:type="dxa"/>
          </w:tcPr>
          <w:p w14:paraId="48695B3E" w14:textId="1A0DCA1E" w:rsidR="00B21F47" w:rsidRDefault="00B21F47" w:rsidP="00B21F47">
            <w:r w:rsidRPr="00682F15">
              <w:t>3,929</w:t>
            </w:r>
          </w:p>
        </w:tc>
        <w:tc>
          <w:tcPr>
            <w:tcW w:w="1104" w:type="dxa"/>
          </w:tcPr>
          <w:p w14:paraId="0CDE2E32" w14:textId="1E0FA7EF" w:rsidR="00B21F47" w:rsidRDefault="00B21F47" w:rsidP="00B21F47">
            <w:r w:rsidRPr="00682F15">
              <w:t>3,845</w:t>
            </w:r>
          </w:p>
        </w:tc>
        <w:tc>
          <w:tcPr>
            <w:tcW w:w="1104" w:type="dxa"/>
          </w:tcPr>
          <w:p w14:paraId="429EF161" w14:textId="59AA36CB" w:rsidR="00B21F47" w:rsidRDefault="00B21F47" w:rsidP="00B21F47">
            <w:r w:rsidRPr="00682F15">
              <w:t>2,887</w:t>
            </w:r>
          </w:p>
        </w:tc>
        <w:tc>
          <w:tcPr>
            <w:tcW w:w="1071" w:type="dxa"/>
          </w:tcPr>
          <w:p w14:paraId="669EFF70" w14:textId="7204E1B6" w:rsidR="00B21F47" w:rsidRDefault="00B21F47" w:rsidP="00B21F47">
            <w:r w:rsidRPr="00682F15">
              <w:t>6,732</w:t>
            </w:r>
          </w:p>
        </w:tc>
        <w:tc>
          <w:tcPr>
            <w:tcW w:w="1091" w:type="dxa"/>
          </w:tcPr>
          <w:p w14:paraId="7CBA466C" w14:textId="4053E666" w:rsidR="00B21F47" w:rsidRDefault="00B21F47" w:rsidP="00B21F47">
            <w:r w:rsidRPr="00682F15">
              <w:t>3,929</w:t>
            </w:r>
          </w:p>
        </w:tc>
        <w:tc>
          <w:tcPr>
            <w:tcW w:w="1256" w:type="dxa"/>
          </w:tcPr>
          <w:p w14:paraId="112C9C2B" w14:textId="6DBAA474" w:rsidR="00B21F47" w:rsidRDefault="00B21F47" w:rsidP="00B21F47">
            <w:r w:rsidRPr="00682F15">
              <w:t>Positif</w:t>
            </w:r>
          </w:p>
        </w:tc>
      </w:tr>
      <w:tr w:rsidR="00B21F47" w14:paraId="1B7C6C30" w14:textId="77777777" w:rsidTr="00B21F47">
        <w:tc>
          <w:tcPr>
            <w:tcW w:w="1177" w:type="dxa"/>
          </w:tcPr>
          <w:p w14:paraId="1600916A" w14:textId="2C43E855" w:rsidR="00B21F47" w:rsidRDefault="00B21F47" w:rsidP="00B21F47">
            <w:proofErr w:type="spellStart"/>
            <w:r w:rsidRPr="00682F15">
              <w:t>Cosine</w:t>
            </w:r>
            <w:proofErr w:type="spellEnd"/>
          </w:p>
        </w:tc>
        <w:tc>
          <w:tcPr>
            <w:tcW w:w="1124" w:type="dxa"/>
          </w:tcPr>
          <w:p w14:paraId="2ED74F46" w14:textId="4434D7D3" w:rsidR="00B21F47" w:rsidRDefault="00B21F47" w:rsidP="00B21F47">
            <w:r w:rsidRPr="00682F15">
              <w:t>1,406</w:t>
            </w:r>
          </w:p>
        </w:tc>
        <w:tc>
          <w:tcPr>
            <w:tcW w:w="1104" w:type="dxa"/>
          </w:tcPr>
          <w:p w14:paraId="1508FA03" w14:textId="3A48966A" w:rsidR="00B21F47" w:rsidRDefault="00B21F47" w:rsidP="00B21F47">
            <w:r w:rsidRPr="00682F15">
              <w:t>1,286</w:t>
            </w:r>
          </w:p>
        </w:tc>
        <w:tc>
          <w:tcPr>
            <w:tcW w:w="1104" w:type="dxa"/>
          </w:tcPr>
          <w:p w14:paraId="146C06CE" w14:textId="0DBF3568" w:rsidR="00B21F47" w:rsidRDefault="00B21F47" w:rsidP="00B21F47">
            <w:r w:rsidRPr="00682F15">
              <w:t>1,000</w:t>
            </w:r>
          </w:p>
        </w:tc>
        <w:tc>
          <w:tcPr>
            <w:tcW w:w="1071" w:type="dxa"/>
          </w:tcPr>
          <w:p w14:paraId="0F4DCBC7" w14:textId="7B708289" w:rsidR="00B21F47" w:rsidRDefault="00B21F47" w:rsidP="00B21F47">
            <w:r w:rsidRPr="00682F15">
              <w:t>2,286</w:t>
            </w:r>
          </w:p>
        </w:tc>
        <w:tc>
          <w:tcPr>
            <w:tcW w:w="1091" w:type="dxa"/>
          </w:tcPr>
          <w:p w14:paraId="368F5AF3" w14:textId="264CC4F9" w:rsidR="00B21F47" w:rsidRDefault="00B21F47" w:rsidP="00B21F47">
            <w:r w:rsidRPr="00682F15">
              <w:t>1,406</w:t>
            </w:r>
          </w:p>
        </w:tc>
        <w:tc>
          <w:tcPr>
            <w:tcW w:w="1256" w:type="dxa"/>
          </w:tcPr>
          <w:p w14:paraId="34A0E4F5" w14:textId="6A2D3A07" w:rsidR="00B21F47" w:rsidRDefault="00B21F47" w:rsidP="00B21F47">
            <w:r w:rsidRPr="00682F15">
              <w:t>Positif</w:t>
            </w:r>
          </w:p>
        </w:tc>
      </w:tr>
    </w:tbl>
    <w:p w14:paraId="5592DD0E" w14:textId="0E670B36" w:rsidR="00B21F47" w:rsidRDefault="00B21F47" w:rsidP="00773B0B">
      <w:r w:rsidRPr="00B21F47">
        <w:t>Perb</w:t>
      </w:r>
      <w:r w:rsidRPr="00B21F47">
        <w:rPr>
          <w:color w:val="EE0000"/>
        </w:rPr>
        <w:t>andinga</w:t>
      </w:r>
      <w:r w:rsidRPr="00B21F47">
        <w:t>n Hasil Klasifikasi Berdasarkan Metrik Jarak</w:t>
      </w:r>
    </w:p>
    <w:p w14:paraId="685E87DF" w14:textId="4D31D6E5" w:rsidR="00B21F47" w:rsidRDefault="00B21F47" w:rsidP="00773B0B">
      <w:r>
        <w:tab/>
      </w:r>
      <w:r w:rsidRPr="00B21F47">
        <w:t xml:space="preserve">Pada ilustrasi ini, kedua metrik jarak menghasilkan keputusan klasifikasi yang sama (Positif) untuk data uji U1, namun dengan margin keunggulan yang berbeda: metrik </w:t>
      </w:r>
      <w:proofErr w:type="spellStart"/>
      <w:r w:rsidRPr="00B21F47">
        <w:t>Euclidean</w:t>
      </w:r>
      <w:proofErr w:type="spellEnd"/>
      <w:r w:rsidRPr="00B21F47">
        <w:t xml:space="preserve"> menghasilkan rasio bobot Positif terhadap Negatif sebesar 1,71 kali, sedangkan metrik </w:t>
      </w:r>
      <w:proofErr w:type="spellStart"/>
      <w:r w:rsidRPr="00B21F47">
        <w:t>Cosine</w:t>
      </w:r>
      <w:proofErr w:type="spellEnd"/>
      <w:r w:rsidRPr="00B21F47">
        <w:t xml:space="preserve"> menghasilkan rasio sebesar 1,63 kali. Perbedaan margin ini menunjukkan bahwa meskipun hasil akhir klasifikasi dapat konsisten pada sampel kecil, kedua metrik memiliki karakteristik sensitivitas yang berbeda, yang berpotensi menghasilkan perbedaan signifikan ketika diterapkan pada skala data yang lebih besar dan bervariasi.</w:t>
      </w:r>
    </w:p>
    <w:p w14:paraId="430415CA" w14:textId="77777777" w:rsidR="00B21F47" w:rsidRPr="00FA1318" w:rsidRDefault="00B21F47" w:rsidP="00B21F47">
      <w:pPr>
        <w:pStyle w:val="Heading2"/>
        <w:rPr>
          <w:rFonts w:cs="Times New Roman"/>
        </w:rPr>
      </w:pPr>
      <w:bookmarkStart w:id="36" w:name="_Toc239677675"/>
      <w:proofErr w:type="spellStart"/>
      <w:r w:rsidRPr="00FA1318">
        <w:rPr>
          <w:rFonts w:cs="Times New Roman"/>
        </w:rPr>
        <w:t>Confusion</w:t>
      </w:r>
      <w:proofErr w:type="spellEnd"/>
      <w:r w:rsidRPr="00FA1318">
        <w:rPr>
          <w:rFonts w:cs="Times New Roman"/>
        </w:rPr>
        <w:t xml:space="preserve"> Matrix</w:t>
      </w:r>
      <w:bookmarkEnd w:id="36"/>
    </w:p>
    <w:p w14:paraId="0EC4CDDD" w14:textId="77777777" w:rsidR="00B21F47" w:rsidRPr="00FA1318" w:rsidRDefault="00B21F47" w:rsidP="00B21F47">
      <w:pPr>
        <w:rPr>
          <w:rFonts w:cs="Times New Roman"/>
        </w:rPr>
      </w:pPr>
      <w:r>
        <w:rPr>
          <w:rFonts w:cs="Times New Roman"/>
        </w:rPr>
        <w:tab/>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merupakan sebuah tabel matriks yang digunakan untuk menggambarkan kinerja model klasifikasi pada sekumpulan data uji yang nilai sebenarnya (aktual) telah diketahui. Pada penelitian ini, karena klasifikasi sentimen terdiri dari dua kelas (kelas Positif dan Negatif), maka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yang digunakan adalah matriks berukuran 2x2.</w:t>
      </w:r>
    </w:p>
    <w:p w14:paraId="2F1A44D8" w14:textId="77777777" w:rsidR="00B21F47" w:rsidRPr="00FA1318" w:rsidRDefault="00B21F47" w:rsidP="00B21F47">
      <w:pPr>
        <w:rPr>
          <w:rFonts w:cs="Times New Roman"/>
        </w:rPr>
      </w:pPr>
      <w:r>
        <w:rPr>
          <w:rFonts w:cs="Times New Roman"/>
        </w:rPr>
        <w:tab/>
      </w:r>
      <w:r w:rsidRPr="00FA1318">
        <w:rPr>
          <w:rFonts w:cs="Times New Roman"/>
        </w:rPr>
        <w:t xml:space="preserve">Matriks ini membandingkan hasil prediksi yang dihasilkan oleh sistem dengan label data yang sebenarnya. Terdapat empat istilah dasar yang merepresentasikan hasil pemetaan pada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w:t>
      </w:r>
    </w:p>
    <w:p w14:paraId="1DCFD6BB" w14:textId="77777777" w:rsidR="00B21F47" w:rsidRPr="00FA1318" w:rsidRDefault="00B21F47" w:rsidP="00B21F47">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 Jumlah data sentimen positif yang diprediksi dengan benar oleh sistem sebagai kelas positif.</w:t>
      </w:r>
    </w:p>
    <w:p w14:paraId="496D899E" w14:textId="77777777" w:rsidR="00B21F47" w:rsidRPr="00FA1318" w:rsidRDefault="00B21F47" w:rsidP="00B21F47">
      <w:pPr>
        <w:pStyle w:val="ListParagraph"/>
        <w:numPr>
          <w:ilvl w:val="0"/>
          <w:numId w:val="19"/>
        </w:numPr>
        <w:ind w:left="357" w:hanging="357"/>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 Jumlah data sentimen negatif yang diprediksi dengan benar oleh sistem sebagai kelas negatif.</w:t>
      </w:r>
    </w:p>
    <w:p w14:paraId="0A454965" w14:textId="77777777" w:rsidR="00B21F47" w:rsidRPr="00FA1318" w:rsidRDefault="00B21F47" w:rsidP="00B21F47">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(FP): Jumlah data sentimen negatif yang diprediksi secara keliru oleh sistem sebagai kelas positif.</w:t>
      </w:r>
    </w:p>
    <w:p w14:paraId="1F1D56C0" w14:textId="77777777" w:rsidR="00B21F47" w:rsidRPr="00FA1318" w:rsidRDefault="00B21F47" w:rsidP="00B21F47">
      <w:pPr>
        <w:pStyle w:val="ListParagraph"/>
        <w:numPr>
          <w:ilvl w:val="0"/>
          <w:numId w:val="19"/>
        </w:numPr>
        <w:ind w:left="357" w:hanging="357"/>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 Jumlah data sentimen positif yang diprediksi secara keliru oleh sistem sebagai kelas negatif.</w:t>
      </w:r>
    </w:p>
    <w:p w14:paraId="4395B9EC" w14:textId="77777777" w:rsidR="00B21F47" w:rsidRPr="00FA1318" w:rsidRDefault="00B21F47" w:rsidP="00B21F47">
      <w:pPr>
        <w:rPr>
          <w:rFonts w:cs="Times New Roman"/>
        </w:rPr>
      </w:pPr>
      <w:r w:rsidRPr="00FA1318">
        <w:rPr>
          <w:rFonts w:cs="Times New Roman"/>
        </w:rPr>
        <w:lastRenderedPageBreak/>
        <w:t xml:space="preserve">Bentuk umum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xml:space="preserve"> untuk klasifikasi dua kelas dapat dilihat pada tabel berikut:</w:t>
      </w:r>
    </w:p>
    <w:p w14:paraId="620A7916" w14:textId="77777777" w:rsidR="00B21F47" w:rsidRPr="00FA1318" w:rsidRDefault="00B21F47" w:rsidP="00B21F47">
      <w:pPr>
        <w:pStyle w:val="Caption"/>
        <w:keepNext/>
        <w:spacing w:line="360" w:lineRule="auto"/>
        <w:rPr>
          <w:rFonts w:cs="Times New Roman"/>
        </w:rPr>
      </w:pPr>
      <w:bookmarkStart w:id="37" w:name="_Toc239334452"/>
      <w:bookmarkStart w:id="38" w:name="_Toc239359702"/>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11</w:t>
      </w:r>
      <w:r w:rsidRPr="00FA1318">
        <w:rPr>
          <w:rFonts w:cs="Times New Roman"/>
          <w:noProof/>
        </w:rPr>
        <w:fldChar w:fldCharType="end"/>
      </w:r>
      <w:r w:rsidRPr="00FA1318">
        <w:rPr>
          <w:rFonts w:cs="Times New Roman"/>
        </w:rPr>
        <w:t xml:space="preserve"> Bentuk Umum </w:t>
      </w:r>
      <w:proofErr w:type="spellStart"/>
      <w:r w:rsidRPr="00FA1318">
        <w:rPr>
          <w:rFonts w:cs="Times New Roman"/>
        </w:rPr>
        <w:t>Confusion</w:t>
      </w:r>
      <w:proofErr w:type="spellEnd"/>
      <w:r w:rsidRPr="00FA1318">
        <w:rPr>
          <w:rFonts w:cs="Times New Roman"/>
        </w:rPr>
        <w:t xml:space="preserve"> Matrix</w:t>
      </w:r>
      <w:bookmarkEnd w:id="37"/>
      <w:bookmarkEnd w:id="38"/>
    </w:p>
    <w:tbl>
      <w:tblPr>
        <w:tblStyle w:val="TableGrid"/>
        <w:tblW w:w="0" w:type="auto"/>
        <w:tblLook w:val="04A0" w:firstRow="1" w:lastRow="0" w:firstColumn="1" w:lastColumn="0" w:noHBand="0" w:noVBand="1"/>
      </w:tblPr>
      <w:tblGrid>
        <w:gridCol w:w="2626"/>
        <w:gridCol w:w="2663"/>
        <w:gridCol w:w="2638"/>
      </w:tblGrid>
      <w:tr w:rsidR="00B21F47" w:rsidRPr="00FA1318" w14:paraId="53529655" w14:textId="77777777" w:rsidTr="008411AF">
        <w:tc>
          <w:tcPr>
            <w:tcW w:w="2765" w:type="dxa"/>
          </w:tcPr>
          <w:p w14:paraId="46D41F7A" w14:textId="77777777" w:rsidR="00B21F47" w:rsidRPr="00FA1318" w:rsidRDefault="00B21F47" w:rsidP="008411AF">
            <w:pPr>
              <w:rPr>
                <w:rFonts w:cs="Times New Roman"/>
              </w:rPr>
            </w:pPr>
          </w:p>
        </w:tc>
        <w:tc>
          <w:tcPr>
            <w:tcW w:w="2765" w:type="dxa"/>
          </w:tcPr>
          <w:p w14:paraId="52C86708" w14:textId="77777777" w:rsidR="00B21F47" w:rsidRPr="00FA1318" w:rsidRDefault="00B21F47" w:rsidP="008411AF">
            <w:pPr>
              <w:rPr>
                <w:rFonts w:cs="Times New Roman"/>
              </w:rPr>
            </w:pPr>
            <w:r w:rsidRPr="00FA1318">
              <w:rPr>
                <w:rFonts w:cs="Times New Roman"/>
              </w:rPr>
              <w:t>Prediksi Positif</w:t>
            </w:r>
          </w:p>
        </w:tc>
        <w:tc>
          <w:tcPr>
            <w:tcW w:w="2766" w:type="dxa"/>
          </w:tcPr>
          <w:p w14:paraId="6D258455" w14:textId="77777777" w:rsidR="00B21F47" w:rsidRPr="00FA1318" w:rsidRDefault="00B21F47" w:rsidP="008411AF">
            <w:pPr>
              <w:rPr>
                <w:rFonts w:cs="Times New Roman"/>
              </w:rPr>
            </w:pPr>
            <w:r w:rsidRPr="00FA1318">
              <w:rPr>
                <w:rFonts w:cs="Times New Roman"/>
              </w:rPr>
              <w:t>Prediksi Negatif</w:t>
            </w:r>
          </w:p>
        </w:tc>
      </w:tr>
      <w:tr w:rsidR="00B21F47" w:rsidRPr="00FA1318" w14:paraId="59829D84" w14:textId="77777777" w:rsidTr="008411AF">
        <w:tc>
          <w:tcPr>
            <w:tcW w:w="2765" w:type="dxa"/>
          </w:tcPr>
          <w:p w14:paraId="225E129F" w14:textId="77777777" w:rsidR="00B21F47" w:rsidRPr="00FA1318" w:rsidRDefault="00B21F47" w:rsidP="008411AF">
            <w:pPr>
              <w:rPr>
                <w:rFonts w:cs="Times New Roman"/>
              </w:rPr>
            </w:pPr>
            <w:r w:rsidRPr="00FA1318">
              <w:rPr>
                <w:rFonts w:cs="Times New Roman"/>
              </w:rPr>
              <w:t>Aktual Positif</w:t>
            </w:r>
          </w:p>
        </w:tc>
        <w:tc>
          <w:tcPr>
            <w:tcW w:w="2765" w:type="dxa"/>
          </w:tcPr>
          <w:p w14:paraId="0DFD2C24" w14:textId="77777777" w:rsidR="00B21F47" w:rsidRPr="00FA1318" w:rsidRDefault="00B21F47" w:rsidP="008411AF">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 xml:space="preserve"> (TP)</w:t>
            </w:r>
          </w:p>
        </w:tc>
        <w:tc>
          <w:tcPr>
            <w:tcW w:w="2766" w:type="dxa"/>
          </w:tcPr>
          <w:p w14:paraId="44931467" w14:textId="77777777" w:rsidR="00B21F47" w:rsidRPr="00FA1318" w:rsidRDefault="00B21F47" w:rsidP="008411AF">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(FN)</w:t>
            </w:r>
          </w:p>
        </w:tc>
      </w:tr>
      <w:tr w:rsidR="00B21F47" w:rsidRPr="00FA1318" w14:paraId="5255D5A8" w14:textId="77777777" w:rsidTr="008411AF">
        <w:tc>
          <w:tcPr>
            <w:tcW w:w="2765" w:type="dxa"/>
          </w:tcPr>
          <w:p w14:paraId="02E1B297" w14:textId="77777777" w:rsidR="00B21F47" w:rsidRPr="00FA1318" w:rsidRDefault="00B21F47" w:rsidP="008411AF">
            <w:pPr>
              <w:rPr>
                <w:rFonts w:cs="Times New Roman"/>
              </w:rPr>
            </w:pPr>
            <w:r w:rsidRPr="00FA1318">
              <w:rPr>
                <w:rFonts w:cs="Times New Roman"/>
              </w:rPr>
              <w:t>Aktual Negatif</w:t>
            </w:r>
          </w:p>
        </w:tc>
        <w:tc>
          <w:tcPr>
            <w:tcW w:w="2765" w:type="dxa"/>
          </w:tcPr>
          <w:p w14:paraId="278CF1F8" w14:textId="77777777" w:rsidR="00B21F47" w:rsidRPr="00FA1318" w:rsidRDefault="00B21F47" w:rsidP="008411AF">
            <w:pPr>
              <w:rPr>
                <w:rFonts w:cs="Times New Roman"/>
              </w:rPr>
            </w:pPr>
            <w:proofErr w:type="spellStart"/>
            <w:r w:rsidRPr="00FA1318">
              <w:rPr>
                <w:rFonts w:cs="Times New Roman"/>
              </w:rPr>
              <w:t>False</w:t>
            </w:r>
            <w:proofErr w:type="spellEnd"/>
            <w:r w:rsidRPr="00FA1318">
              <w:rPr>
                <w:rFonts w:cs="Times New Roman"/>
              </w:rPr>
              <w:t xml:space="preserve"> </w:t>
            </w:r>
            <w:proofErr w:type="spellStart"/>
            <w:r w:rsidRPr="00FA1318">
              <w:rPr>
                <w:rFonts w:cs="Times New Roman"/>
              </w:rPr>
              <w:t>Positive</w:t>
            </w:r>
            <w:proofErr w:type="spellEnd"/>
            <w:r w:rsidRPr="00FA1318">
              <w:rPr>
                <w:rFonts w:cs="Times New Roman"/>
              </w:rPr>
              <w:t>(FP)</w:t>
            </w:r>
          </w:p>
        </w:tc>
        <w:tc>
          <w:tcPr>
            <w:tcW w:w="2766" w:type="dxa"/>
          </w:tcPr>
          <w:p w14:paraId="652B89E4" w14:textId="77777777" w:rsidR="00B21F47" w:rsidRPr="00FA1318" w:rsidRDefault="00B21F47" w:rsidP="008411AF">
            <w:pPr>
              <w:rPr>
                <w:rFonts w:cs="Times New Roman"/>
              </w:rPr>
            </w:pPr>
            <w:proofErr w:type="spellStart"/>
            <w:r w:rsidRPr="00FA1318">
              <w:rPr>
                <w:rFonts w:cs="Times New Roman"/>
              </w:rPr>
              <w:t>True</w:t>
            </w:r>
            <w:proofErr w:type="spellEnd"/>
            <w:r w:rsidRPr="00FA1318">
              <w:rPr>
                <w:rFonts w:cs="Times New Roman"/>
              </w:rPr>
              <w:t xml:space="preserve"> </w:t>
            </w:r>
            <w:proofErr w:type="spellStart"/>
            <w:r w:rsidRPr="00FA1318">
              <w:rPr>
                <w:rFonts w:cs="Times New Roman"/>
              </w:rPr>
              <w:t>Negative</w:t>
            </w:r>
            <w:proofErr w:type="spellEnd"/>
            <w:r w:rsidRPr="00FA1318">
              <w:rPr>
                <w:rFonts w:cs="Times New Roman"/>
              </w:rPr>
              <w:t xml:space="preserve"> (TN)</w:t>
            </w:r>
          </w:p>
        </w:tc>
      </w:tr>
    </w:tbl>
    <w:p w14:paraId="41F2621A" w14:textId="77777777" w:rsidR="00B21F47" w:rsidRPr="00FA1318" w:rsidRDefault="00B21F47" w:rsidP="00B21F47">
      <w:pPr>
        <w:rPr>
          <w:rFonts w:cs="Times New Roman"/>
        </w:rPr>
      </w:pPr>
      <w:r>
        <w:rPr>
          <w:rFonts w:cs="Times New Roman"/>
        </w:rPr>
        <w:tab/>
      </w:r>
      <w:r w:rsidRPr="00FA1318">
        <w:rPr>
          <w:rFonts w:cs="Times New Roman"/>
        </w:rPr>
        <w:t>Nilai-nilai (TP, TN, FP, FN) yang didapatkan dari matriks ini kemudian akan menjadi dasar perhitungan untuk metrik evaluasi kinerja klasifikasi.</w:t>
      </w:r>
    </w:p>
    <w:p w14:paraId="0AAA51A5" w14:textId="77777777" w:rsidR="00B21F47" w:rsidRPr="00FA1318" w:rsidRDefault="00B21F47" w:rsidP="00B21F47">
      <w:pPr>
        <w:pStyle w:val="Heading2"/>
        <w:rPr>
          <w:rFonts w:cs="Times New Roman"/>
        </w:rPr>
      </w:pPr>
      <w:bookmarkStart w:id="39" w:name="_Toc239677676"/>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w:t>
      </w:r>
      <w:proofErr w:type="spellStart"/>
      <w:r w:rsidRPr="00FA1318">
        <w:rPr>
          <w:rFonts w:cs="Times New Roman"/>
        </w:rPr>
        <w:t>Recall</w:t>
      </w:r>
      <w:proofErr w:type="spellEnd"/>
      <w:r w:rsidRPr="00FA1318">
        <w:rPr>
          <w:rFonts w:cs="Times New Roman"/>
        </w:rPr>
        <w:t>, dan F1-Score</w:t>
      </w:r>
      <w:bookmarkEnd w:id="39"/>
    </w:p>
    <w:p w14:paraId="430AE462" w14:textId="77777777" w:rsidR="00B21F47" w:rsidRPr="00FA1318" w:rsidRDefault="00B21F47" w:rsidP="00B21F47">
      <w:pPr>
        <w:rPr>
          <w:rFonts w:cs="Times New Roman"/>
        </w:rPr>
      </w:pPr>
      <w:r>
        <w:rPr>
          <w:rFonts w:cs="Times New Roman"/>
        </w:rPr>
        <w:tab/>
      </w:r>
      <w:r w:rsidRPr="00FA1318">
        <w:rPr>
          <w:rFonts w:cs="Times New Roman"/>
        </w:rPr>
        <w:t xml:space="preserve">Berdasarkan nilai yang dihasilkan dari </w:t>
      </w:r>
      <w:proofErr w:type="spellStart"/>
      <w:r w:rsidRPr="00FA1318">
        <w:rPr>
          <w:rFonts w:cs="Times New Roman"/>
        </w:rPr>
        <w:t>confusion</w:t>
      </w:r>
      <w:proofErr w:type="spellEnd"/>
      <w:r w:rsidRPr="00FA1318">
        <w:rPr>
          <w:rFonts w:cs="Times New Roman"/>
        </w:rPr>
        <w:t xml:space="preserve"> </w:t>
      </w:r>
      <w:proofErr w:type="spellStart"/>
      <w:r w:rsidRPr="00FA1318">
        <w:rPr>
          <w:rFonts w:cs="Times New Roman"/>
        </w:rPr>
        <w:t>matrix</w:t>
      </w:r>
      <w:proofErr w:type="spellEnd"/>
      <w:r w:rsidRPr="00FA1318">
        <w:rPr>
          <w:rFonts w:cs="Times New Roman"/>
        </w:rPr>
        <w:t>, kinerja algoritma WKNN dievaluasi menggunakan empat metrik utama, yaitu:</w:t>
      </w:r>
    </w:p>
    <w:p w14:paraId="13E85B58" w14:textId="77777777" w:rsidR="00B21F47" w:rsidRPr="00FA1318" w:rsidRDefault="00B21F47" w:rsidP="00B21F47">
      <w:pPr>
        <w:pStyle w:val="Heading3"/>
      </w:pPr>
      <w:bookmarkStart w:id="40" w:name="_Toc239677677"/>
      <w:proofErr w:type="spellStart"/>
      <w:r w:rsidRPr="00FA1318">
        <w:t>Accuracy</w:t>
      </w:r>
      <w:proofErr w:type="spellEnd"/>
      <w:r w:rsidRPr="00FA1318">
        <w:t xml:space="preserve"> (Akurasi)</w:t>
      </w:r>
      <w:bookmarkEnd w:id="40"/>
    </w:p>
    <w:p w14:paraId="54050D58" w14:textId="77777777" w:rsidR="00B21F47" w:rsidRDefault="00B21F47" w:rsidP="00B21F47">
      <w:pPr>
        <w:pStyle w:val="ListParagraph"/>
        <w:ind w:left="0"/>
        <w:rPr>
          <w:rFonts w:cs="Times New Roman"/>
        </w:rPr>
      </w:pPr>
      <w:r>
        <w:rPr>
          <w:rFonts w:cs="Times New Roman"/>
        </w:rPr>
        <w:tab/>
      </w:r>
      <w:r w:rsidRPr="00FA1318">
        <w:rPr>
          <w:rFonts w:cs="Times New Roman"/>
        </w:rPr>
        <w:t>Akurasi merupakan metrik yang menggambarkan tingkat ketepatan model secara keseluruhan. Akurasi menghitung persentase jumlah data yang diprediksi secara benar (baik positif maupun negatif) dibandingkan dengan total keseluruhan data uji.</w:t>
      </w:r>
      <w:r>
        <w:rPr>
          <w:rFonts w:cs="Times New Roman"/>
        </w:rPr>
        <w:t xml:space="preserve"> </w:t>
      </w:r>
      <w:r w:rsidRPr="00FA1318">
        <w:rPr>
          <w:rFonts w:cs="Times New Roman"/>
        </w:rPr>
        <w:t>Persamaan untuk menghitung nilai akurasi adalah sebagai berikut:</w:t>
      </w:r>
    </w:p>
    <w:p w14:paraId="60DDC2A8" w14:textId="77777777" w:rsidR="00B21F47" w:rsidRPr="00B0160A" w:rsidRDefault="00B21F47" w:rsidP="00B21F47">
      <w:pPr>
        <w:pStyle w:val="ListParagraph"/>
        <w:ind w:left="0"/>
        <w:rPr>
          <w:rFonts w:cs="Times New Roman"/>
        </w:rPr>
      </w:pPr>
      <m:oMathPara>
        <m:oMath>
          <m:r>
            <m:rPr>
              <m:sty m:val="p"/>
            </m:rPr>
            <w:rPr>
              <w:rFonts w:ascii="Cambria Math" w:hAnsi="Cambria Math" w:cs="Times New Roman"/>
            </w:rPr>
            <m:t>Accuracy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oMath>
      </m:oMathPara>
    </w:p>
    <w:p w14:paraId="36819121" w14:textId="77777777" w:rsidR="00B21F47" w:rsidRPr="00B0160A" w:rsidRDefault="00B21F47" w:rsidP="00B21F47">
      <w:pPr>
        <w:pStyle w:val="ListParagraph"/>
        <w:ind w:left="0"/>
        <w:rPr>
          <w:rFonts w:cs="Times New Roman"/>
        </w:rPr>
      </w:pPr>
    </w:p>
    <w:p w14:paraId="23A9809F" w14:textId="77777777" w:rsidR="00B21F47" w:rsidRPr="00FA1318" w:rsidRDefault="00B21F47" w:rsidP="00B21F47">
      <w:pPr>
        <w:pStyle w:val="ListParagraph"/>
        <w:ind w:left="0"/>
        <w:rPr>
          <w:rFonts w:cs="Times New Roman"/>
        </w:rPr>
      </w:pPr>
      <w:r>
        <w:rPr>
          <w:rFonts w:cs="Times New Roman"/>
        </w:rPr>
        <w:tab/>
      </w:r>
      <w:r w:rsidRPr="00FA1318">
        <w:rPr>
          <w:rFonts w:cs="Times New Roman"/>
        </w:rPr>
        <w:t>Semakin tinggi nilai akurasi, maka semakin baik kemampuan model secara umum dalam mengklasifikasikan ulasan produk secara tepat.</w:t>
      </w:r>
    </w:p>
    <w:p w14:paraId="38B8213D" w14:textId="77777777" w:rsidR="00B21F47" w:rsidRPr="00FA1318" w:rsidRDefault="00B21F47" w:rsidP="00B21F47">
      <w:pPr>
        <w:pStyle w:val="Heading3"/>
      </w:pPr>
      <w:bookmarkStart w:id="41" w:name="_Toc239677678"/>
      <w:proofErr w:type="spellStart"/>
      <w:r w:rsidRPr="00FA1318">
        <w:t>Precision</w:t>
      </w:r>
      <w:proofErr w:type="spellEnd"/>
      <w:r w:rsidRPr="00FA1318">
        <w:t xml:space="preserve"> (Presisi)</w:t>
      </w:r>
      <w:bookmarkEnd w:id="41"/>
    </w:p>
    <w:p w14:paraId="0ADFF3F6" w14:textId="77777777" w:rsidR="00B21F47" w:rsidRDefault="00B21F47" w:rsidP="00B21F47">
      <w:pPr>
        <w:pStyle w:val="ListParagraph"/>
        <w:ind w:left="0"/>
        <w:rPr>
          <w:rFonts w:cs="Times New Roman"/>
        </w:rPr>
      </w:pPr>
      <w:r>
        <w:rPr>
          <w:rFonts w:cs="Times New Roman"/>
        </w:rPr>
        <w:tab/>
      </w:r>
      <w:r w:rsidRPr="00FA1318">
        <w:rPr>
          <w:rFonts w:cs="Times New Roman"/>
        </w:rPr>
        <w:t>Presisi merupakan rasio prediksi benar positif dibandingkan dengan keseluruhan hasil yang diprediksi sebagai positif oleh sistem. Dalam konteks ulasan produk, presisi menunjukkan seberapa banyak ulasan yang benar-benar bersentimen positif dari seluruh ulasan yang diklaim sistem sebagai sentimen positif.</w:t>
      </w:r>
      <w:r>
        <w:rPr>
          <w:rFonts w:cs="Times New Roman"/>
        </w:rPr>
        <w:t xml:space="preserve"> </w:t>
      </w:r>
      <w:r w:rsidRPr="00FA1318">
        <w:rPr>
          <w:rFonts w:cs="Times New Roman"/>
        </w:rPr>
        <w:t>Persamaan untuk menghitung nilai presisi adalah:</w:t>
      </w:r>
    </w:p>
    <w:p w14:paraId="4C9ECCD4" w14:textId="77777777" w:rsidR="00B21F47" w:rsidRPr="00FA1318" w:rsidRDefault="00B21F47" w:rsidP="00B21F47">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TP+FP</m:t>
              </m:r>
            </m:den>
          </m:f>
        </m:oMath>
      </m:oMathPara>
    </w:p>
    <w:p w14:paraId="0324BE28" w14:textId="77777777" w:rsidR="00B21F47" w:rsidRPr="00FA1318" w:rsidRDefault="00B21F47" w:rsidP="00B21F47">
      <w:pPr>
        <w:pStyle w:val="Heading3"/>
      </w:pPr>
      <w:bookmarkStart w:id="42" w:name="_Toc239677679"/>
      <w:proofErr w:type="spellStart"/>
      <w:r w:rsidRPr="00FA1318">
        <w:lastRenderedPageBreak/>
        <w:t>Recall</w:t>
      </w:r>
      <w:proofErr w:type="spellEnd"/>
      <w:r w:rsidRPr="00FA1318">
        <w:t xml:space="preserve"> (Sensitivitas)</w:t>
      </w:r>
      <w:bookmarkEnd w:id="42"/>
    </w:p>
    <w:p w14:paraId="339FAF8B" w14:textId="77777777" w:rsidR="00B21F47" w:rsidRDefault="00B21F47" w:rsidP="00B21F47">
      <w:pPr>
        <w:pStyle w:val="ListParagraph"/>
        <w:ind w:left="0"/>
        <w:rPr>
          <w:rFonts w:cs="Times New Roman"/>
        </w:rPr>
      </w:pPr>
      <w:r>
        <w:rPr>
          <w:rFonts w:cs="Times New Roman"/>
        </w:rPr>
        <w:tab/>
      </w:r>
      <w:proofErr w:type="spellStart"/>
      <w:r w:rsidRPr="00FA1318">
        <w:rPr>
          <w:rFonts w:cs="Times New Roman"/>
        </w:rPr>
        <w:t>Recall</w:t>
      </w:r>
      <w:proofErr w:type="spellEnd"/>
      <w:r w:rsidRPr="00FA1318">
        <w:rPr>
          <w:rFonts w:cs="Times New Roman"/>
        </w:rPr>
        <w:t xml:space="preserve"> merupakan rasio prediksi benar positif dibandingkan dengan keseluruhan data yang sebenarnya bernilai positif. Metrik ini menunjukkan kemampuan model dalam menemukan atau mengenali kembali seluruh data sentimen positif yang ada pada </w:t>
      </w:r>
      <w:proofErr w:type="spellStart"/>
      <w:r w:rsidRPr="00FA1318">
        <w:rPr>
          <w:rFonts w:cs="Times New Roman"/>
        </w:rPr>
        <w:t>dataset</w:t>
      </w:r>
      <w:proofErr w:type="spellEnd"/>
      <w:r w:rsidRPr="00FA1318">
        <w:rPr>
          <w:rFonts w:cs="Times New Roman"/>
        </w:rPr>
        <w:t>.</w:t>
      </w:r>
      <w:r>
        <w:rPr>
          <w:rFonts w:cs="Times New Roman"/>
        </w:rPr>
        <w:t xml:space="preserve"> </w:t>
      </w:r>
      <w:r w:rsidRPr="00FA1318">
        <w:rPr>
          <w:rFonts w:cs="Times New Roman"/>
        </w:rPr>
        <w:t xml:space="preserve">Persamaan untuk menghitung nilai </w:t>
      </w:r>
      <w:proofErr w:type="spellStart"/>
      <w:r w:rsidRPr="00FA1318">
        <w:rPr>
          <w:rFonts w:cs="Times New Roman"/>
        </w:rPr>
        <w:t>recall</w:t>
      </w:r>
      <w:proofErr w:type="spellEnd"/>
      <w:r w:rsidRPr="00FA1318">
        <w:rPr>
          <w:rFonts w:cs="Times New Roman"/>
        </w:rPr>
        <w:t xml:space="preserve"> adalah:</w:t>
      </w:r>
    </w:p>
    <w:p w14:paraId="101E2505" w14:textId="77777777" w:rsidR="00B21F47" w:rsidRPr="00FA1318" w:rsidRDefault="00B21F47" w:rsidP="00B21F47">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TP+FN</m:t>
              </m:r>
            </m:den>
          </m:f>
        </m:oMath>
      </m:oMathPara>
    </w:p>
    <w:p w14:paraId="6F7ED9CD" w14:textId="77777777" w:rsidR="00B21F47" w:rsidRPr="00FA1318" w:rsidRDefault="00B21F47" w:rsidP="00B21F47">
      <w:pPr>
        <w:pStyle w:val="Heading3"/>
      </w:pPr>
      <w:bookmarkStart w:id="43" w:name="_Toc239677680"/>
      <w:r w:rsidRPr="00FA1318">
        <w:t>F1-Score</w:t>
      </w:r>
      <w:bookmarkEnd w:id="43"/>
    </w:p>
    <w:p w14:paraId="70767505" w14:textId="77777777" w:rsidR="00B21F47" w:rsidRPr="00FA1318" w:rsidRDefault="00B21F47" w:rsidP="00B21F47">
      <w:pPr>
        <w:pStyle w:val="ListParagraph"/>
        <w:ind w:left="1800"/>
        <w:rPr>
          <w:rFonts w:cs="Times New Roman"/>
        </w:rPr>
      </w:pPr>
    </w:p>
    <w:p w14:paraId="0B744239" w14:textId="77777777" w:rsidR="00B21F47" w:rsidRDefault="00B21F47" w:rsidP="00B21F47">
      <w:pPr>
        <w:pStyle w:val="ListParagraph"/>
        <w:ind w:left="0"/>
        <w:rPr>
          <w:rFonts w:cs="Times New Roman"/>
        </w:rPr>
      </w:pPr>
      <w:r>
        <w:rPr>
          <w:rFonts w:cs="Times New Roman"/>
        </w:rPr>
        <w:tab/>
      </w:r>
      <w:r w:rsidRPr="00FA1318">
        <w:rPr>
          <w:rFonts w:cs="Times New Roman"/>
        </w:rPr>
        <w:t>F1-score merupakan nilai rata-rata harmonik (</w:t>
      </w:r>
      <w:proofErr w:type="spellStart"/>
      <w:r w:rsidRPr="00FA1318">
        <w:rPr>
          <w:rFonts w:cs="Times New Roman"/>
        </w:rPr>
        <w:t>harmonic</w:t>
      </w:r>
      <w:proofErr w:type="spellEnd"/>
      <w:r w:rsidRPr="00FA1318">
        <w:rPr>
          <w:rFonts w:cs="Times New Roman"/>
        </w:rPr>
        <w:t xml:space="preserve"> </w:t>
      </w:r>
      <w:proofErr w:type="spellStart"/>
      <w:r w:rsidRPr="00FA1318">
        <w:rPr>
          <w:rFonts w:cs="Times New Roman"/>
        </w:rPr>
        <w:t>mean</w:t>
      </w:r>
      <w:proofErr w:type="spellEnd"/>
      <w:r w:rsidRPr="00FA1318">
        <w:rPr>
          <w:rFonts w:cs="Times New Roman"/>
        </w:rPr>
        <w:t xml:space="preserve">) dari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 Metrik ini sangat berguna jika terdapat ketidakseimbangan jumlah data (</w:t>
      </w:r>
      <w:proofErr w:type="spellStart"/>
      <w:r w:rsidRPr="00FA1318">
        <w:rPr>
          <w:rFonts w:cs="Times New Roman"/>
        </w:rPr>
        <w:t>imbalance</w:t>
      </w:r>
      <w:proofErr w:type="spellEnd"/>
      <w:r w:rsidRPr="00FA1318">
        <w:rPr>
          <w:rFonts w:cs="Times New Roman"/>
        </w:rPr>
        <w:t xml:space="preserve"> </w:t>
      </w:r>
      <w:proofErr w:type="spellStart"/>
      <w:r w:rsidRPr="00FA1318">
        <w:rPr>
          <w:rFonts w:cs="Times New Roman"/>
        </w:rPr>
        <w:t>class</w:t>
      </w:r>
      <w:proofErr w:type="spellEnd"/>
      <w:r w:rsidRPr="00FA1318">
        <w:rPr>
          <w:rFonts w:cs="Times New Roman"/>
        </w:rPr>
        <w:t xml:space="preserve">) antara ulasan positif dan negatif di dalam </w:t>
      </w:r>
      <w:proofErr w:type="spellStart"/>
      <w:r w:rsidRPr="00FA1318">
        <w:rPr>
          <w:rFonts w:cs="Times New Roman"/>
        </w:rPr>
        <w:t>dataset</w:t>
      </w:r>
      <w:proofErr w:type="spellEnd"/>
      <w:r w:rsidRPr="00FA1318">
        <w:rPr>
          <w:rFonts w:cs="Times New Roman"/>
        </w:rPr>
        <w:t xml:space="preserve">. F1-score memberikan gambaran keseimbangan antara presisi dan </w:t>
      </w:r>
      <w:proofErr w:type="spellStart"/>
      <w:r w:rsidRPr="00FA1318">
        <w:rPr>
          <w:rFonts w:cs="Times New Roman"/>
        </w:rPr>
        <w:t>recall</w:t>
      </w:r>
      <w:proofErr w:type="spellEnd"/>
      <w:r w:rsidRPr="00FA1318">
        <w:rPr>
          <w:rFonts w:cs="Times New Roman"/>
        </w:rPr>
        <w:t>.</w:t>
      </w:r>
      <w:r>
        <w:rPr>
          <w:rFonts w:cs="Times New Roman"/>
        </w:rPr>
        <w:t xml:space="preserve"> </w:t>
      </w:r>
      <w:r w:rsidRPr="00FA1318">
        <w:rPr>
          <w:rFonts w:cs="Times New Roman"/>
        </w:rPr>
        <w:t>Persamaan untuk menghitung F1-score adalah:</w:t>
      </w:r>
    </w:p>
    <w:p w14:paraId="061D2C7F" w14:textId="77777777" w:rsidR="00B21F47" w:rsidRDefault="00B21F47" w:rsidP="00B21F47">
      <w:pPr>
        <w:pStyle w:val="ListParagraph"/>
        <w:ind w:left="0"/>
        <w:rPr>
          <w:rFonts w:cs="Times New Roman"/>
        </w:rPr>
      </w:pPr>
      <m:oMathPara>
        <m:oMath>
          <m:r>
            <m:rPr>
              <m:sty m:val="p"/>
            </m:rPr>
            <w:rPr>
              <w:rFonts w:ascii="Cambria Math" w:hAnsi="Cambria Math" w:cs="Times New Roman"/>
            </w:rPr>
            <m:t>Precision</m:t>
          </m:r>
          <m:r>
            <w:rPr>
              <w:rFonts w:ascii="Cambria Math" w:hAnsi="Cambria Math" w:cs="Times New Roman"/>
            </w:rPr>
            <m:t>=2×</m:t>
          </m:r>
          <m:f>
            <m:fPr>
              <m:ctrlPr>
                <w:rPr>
                  <w:rFonts w:ascii="Cambria Math" w:hAnsi="Cambria Math" w:cs="Times New Roman"/>
                </w:rPr>
              </m:ctrlPr>
            </m:fPr>
            <m:num>
              <m:r>
                <w:rPr>
                  <w:rFonts w:ascii="Cambria Math" w:hAnsi="Cambria Math" w:cs="Times New Roman"/>
                </w:rPr>
                <m:t>Precision ×Recall</m:t>
              </m:r>
            </m:num>
            <m:den>
              <m:r>
                <w:rPr>
                  <w:rFonts w:ascii="Cambria Math" w:hAnsi="Cambria Math" w:cs="Times New Roman"/>
                </w:rPr>
                <m:t>Precision+Recall</m:t>
              </m:r>
            </m:den>
          </m:f>
        </m:oMath>
      </m:oMathPara>
    </w:p>
    <w:p w14:paraId="2840C8EC" w14:textId="77777777" w:rsidR="00B21F47" w:rsidRPr="00FA1318" w:rsidRDefault="00B21F47" w:rsidP="00B21F47">
      <w:pPr>
        <w:pStyle w:val="ListParagraph"/>
        <w:ind w:left="0"/>
        <w:rPr>
          <w:rFonts w:cs="Times New Roman"/>
        </w:rPr>
      </w:pPr>
      <w:r>
        <w:rPr>
          <w:rFonts w:cs="Times New Roman"/>
        </w:rPr>
        <w:tab/>
      </w:r>
      <w:r w:rsidRPr="00FA1318">
        <w:rPr>
          <w:rFonts w:cs="Times New Roman"/>
        </w:rPr>
        <w:t xml:space="preserve">Nilai F1-score yang mendekati angka 1 (atau 100%) mengindikasikan bahwa model klasifikasi memiliki keseimbangan yang sangat baik antara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5868D5D5" w14:textId="77777777" w:rsidR="00B21F47" w:rsidRPr="00FA1318" w:rsidRDefault="00B21F47" w:rsidP="00B21F47">
      <w:pPr>
        <w:pStyle w:val="Heading2"/>
        <w:rPr>
          <w:rFonts w:cs="Times New Roman"/>
        </w:rPr>
      </w:pPr>
      <w:bookmarkStart w:id="44" w:name="_Toc239677681"/>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w:t>
      </w:r>
      <w:bookmarkEnd w:id="44"/>
    </w:p>
    <w:p w14:paraId="48E02CE3" w14:textId="77777777" w:rsidR="00B21F47" w:rsidRPr="00FA1318" w:rsidRDefault="00B21F47" w:rsidP="00B21F47">
      <w:pPr>
        <w:rPr>
          <w:rFonts w:cs="Times New Roman"/>
        </w:rPr>
      </w:pPr>
      <w:r>
        <w:rPr>
          <w:rFonts w:cs="Times New Roman"/>
        </w:rPr>
        <w:tab/>
      </w:r>
      <w:proofErr w:type="spellStart"/>
      <w:r w:rsidRPr="00FA1318">
        <w:rPr>
          <w:rFonts w:cs="Times New Roman"/>
        </w:rPr>
        <w:t>Unified</w:t>
      </w:r>
      <w:proofErr w:type="spellEnd"/>
      <w:r w:rsidRPr="00FA1318">
        <w:rPr>
          <w:rFonts w:cs="Times New Roman"/>
        </w:rPr>
        <w:t xml:space="preserve"> Modeling </w:t>
      </w:r>
      <w:proofErr w:type="spellStart"/>
      <w:r w:rsidRPr="00FA1318">
        <w:rPr>
          <w:rFonts w:cs="Times New Roman"/>
        </w:rPr>
        <w:t>Language</w:t>
      </w:r>
      <w:proofErr w:type="spellEnd"/>
      <w:r w:rsidRPr="00FA1318">
        <w:rPr>
          <w:rFonts w:cs="Times New Roman"/>
        </w:rPr>
        <w:t xml:space="preserve"> (UML) merupakan suatu bahasa pemodelan visual yang digunakan untuk merancang, mendokumentasikan, dan </w:t>
      </w:r>
      <w:proofErr w:type="spellStart"/>
      <w:r w:rsidRPr="00FA1318">
        <w:rPr>
          <w:rFonts w:cs="Times New Roman"/>
        </w:rPr>
        <w:t>menspesifikasikan</w:t>
      </w:r>
      <w:proofErr w:type="spellEnd"/>
      <w:r w:rsidRPr="00FA1318">
        <w:rPr>
          <w:rFonts w:cs="Times New Roman"/>
        </w:rPr>
        <w:t xml:space="preserve"> sistem perangkat lunak yang berorientasi objek. UML memberikan standar penulisan cetak biru (</w:t>
      </w:r>
      <w:proofErr w:type="spellStart"/>
      <w:r w:rsidRPr="00FA1318">
        <w:rPr>
          <w:rFonts w:cs="Times New Roman"/>
        </w:rPr>
        <w:t>blueprint</w:t>
      </w:r>
      <w:proofErr w:type="spellEnd"/>
      <w:r w:rsidRPr="00FA1318">
        <w:rPr>
          <w:rFonts w:cs="Times New Roman"/>
        </w:rPr>
        <w:t xml:space="preserve">) pada sebuah sistem yang meliputi penjabaran konsep bisnis, fungsi sistem, hingga skema operasional sistem tersebut. Pada penelitian ini, pemodelan visual menggunakan UML diterapkan untuk menggambarkan alur kerja algoritma dan interaksi pengguna terhadap sistem klasifikasi. Jenis diagram UML yang digunakan meliputi </w:t>
      </w:r>
      <w:proofErr w:type="spellStart"/>
      <w:r w:rsidRPr="00FA1318">
        <w:rPr>
          <w:rFonts w:cs="Times New Roman"/>
        </w:rPr>
        <w:t>Usecase</w:t>
      </w:r>
      <w:proofErr w:type="spellEnd"/>
      <w:r w:rsidRPr="00FA1318">
        <w:rPr>
          <w:rFonts w:cs="Times New Roman"/>
        </w:rPr>
        <w:t xml:space="preserve"> Diagram dan </w:t>
      </w:r>
      <w:proofErr w:type="spellStart"/>
      <w:r w:rsidRPr="00FA1318">
        <w:rPr>
          <w:rFonts w:cs="Times New Roman"/>
        </w:rPr>
        <w:t>Activity</w:t>
      </w:r>
      <w:proofErr w:type="spellEnd"/>
      <w:r w:rsidRPr="00FA1318">
        <w:rPr>
          <w:rFonts w:cs="Times New Roman"/>
        </w:rPr>
        <w:t xml:space="preserve"> Diagram.</w:t>
      </w:r>
    </w:p>
    <w:p w14:paraId="5B26D881" w14:textId="77777777" w:rsidR="00B21F47" w:rsidRPr="00FA1318" w:rsidRDefault="00B21F47" w:rsidP="00B21F47">
      <w:pPr>
        <w:pStyle w:val="Heading3"/>
        <w:rPr>
          <w:rFonts w:cs="Times New Roman"/>
        </w:rPr>
      </w:pPr>
      <w:bookmarkStart w:id="45" w:name="_Toc239677682"/>
      <w:proofErr w:type="spellStart"/>
      <w:r w:rsidRPr="00FA1318">
        <w:rPr>
          <w:rFonts w:cs="Times New Roman"/>
        </w:rPr>
        <w:lastRenderedPageBreak/>
        <w:t>Usecase</w:t>
      </w:r>
      <w:proofErr w:type="spellEnd"/>
      <w:r w:rsidRPr="00FA1318">
        <w:rPr>
          <w:rFonts w:cs="Times New Roman"/>
        </w:rPr>
        <w:t xml:space="preserve"> Diagram</w:t>
      </w:r>
      <w:bookmarkEnd w:id="45"/>
    </w:p>
    <w:p w14:paraId="7C4CB71C" w14:textId="77777777" w:rsidR="00B21F47" w:rsidRPr="00FA1318" w:rsidRDefault="00B21F47" w:rsidP="00B21F47">
      <w:pPr>
        <w:rPr>
          <w:rFonts w:cs="Times New Roman"/>
        </w:rPr>
      </w:pPr>
      <w:r>
        <w:rPr>
          <w:rFonts w:cs="Times New Roman"/>
        </w:rPr>
        <w:tab/>
      </w:r>
      <w:proofErr w:type="spellStart"/>
      <w:r w:rsidRPr="00FA1318">
        <w:rPr>
          <w:rFonts w:cs="Times New Roman"/>
        </w:rPr>
        <w:t>Usecase</w:t>
      </w:r>
      <w:proofErr w:type="spellEnd"/>
      <w:r w:rsidRPr="00FA1318">
        <w:rPr>
          <w:rFonts w:cs="Times New Roman"/>
        </w:rPr>
        <w:t xml:space="preserve"> diagram adalah diagram yang menggambarkan fungsionalitas yang diharapkan dari sebuah sistem dengan menunjukkan interaksi antara aktor (</w:t>
      </w:r>
      <w:proofErr w:type="spellStart"/>
      <w:r w:rsidRPr="00FA1318">
        <w:rPr>
          <w:rFonts w:cs="Times New Roman"/>
        </w:rPr>
        <w:t>actor</w:t>
      </w:r>
      <w:proofErr w:type="spellEnd"/>
      <w:r w:rsidRPr="00FA1318">
        <w:rPr>
          <w:rFonts w:cs="Times New Roman"/>
        </w:rPr>
        <w:t xml:space="preserve">) dengan sistem itu sendiri. Aktor merepresentasikan seseorang atau sesuatu (seperti entitas atau pengguna) yang berinteraksi dengan sistem. Melalui diagram ini, dapat diketahui batasan sistem dan apa saja hak akses atau fungsi yang dapat dilakukan oleh aktor tersebut di dalam sistem. Adapun simbol-simbol yang umum digunakan dalam pembuatan </w:t>
      </w:r>
      <w:proofErr w:type="spellStart"/>
      <w:r w:rsidRPr="00FA1318">
        <w:rPr>
          <w:rFonts w:cs="Times New Roman"/>
        </w:rPr>
        <w:t>usecase</w:t>
      </w:r>
      <w:proofErr w:type="spellEnd"/>
      <w:r w:rsidRPr="00FA1318">
        <w:rPr>
          <w:rFonts w:cs="Times New Roman"/>
        </w:rPr>
        <w:t xml:space="preserve"> diagram beserta fungsinya diuraikan pada Tabel II.</w:t>
      </w:r>
      <w:r>
        <w:rPr>
          <w:rFonts w:cs="Times New Roman"/>
        </w:rPr>
        <w:t>12</w:t>
      </w:r>
      <w:r w:rsidRPr="00FA1318">
        <w:rPr>
          <w:rFonts w:cs="Times New Roman"/>
        </w:rPr>
        <w:t>.</w:t>
      </w:r>
    </w:p>
    <w:p w14:paraId="26199CBE" w14:textId="77777777" w:rsidR="00B21F47" w:rsidRPr="00FA1318" w:rsidRDefault="00B21F47" w:rsidP="00B21F47">
      <w:pPr>
        <w:pStyle w:val="Caption"/>
        <w:keepNext/>
        <w:spacing w:line="360" w:lineRule="auto"/>
        <w:rPr>
          <w:rFonts w:cs="Times New Roman"/>
        </w:rPr>
      </w:pPr>
      <w:bookmarkStart w:id="46" w:name="_Toc239334453"/>
      <w:bookmarkStart w:id="47" w:name="_Toc239359703"/>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12</w:t>
      </w:r>
      <w:r w:rsidRPr="00FA1318">
        <w:rPr>
          <w:rFonts w:cs="Times New Roman"/>
          <w:noProof/>
        </w:rPr>
        <w:fldChar w:fldCharType="end"/>
      </w:r>
      <w:r w:rsidRPr="00FA1318">
        <w:rPr>
          <w:rFonts w:cs="Times New Roman"/>
        </w:rPr>
        <w:t xml:space="preserve"> Simbol-Simbol </w:t>
      </w:r>
      <w:proofErr w:type="spellStart"/>
      <w:r w:rsidRPr="00FA1318">
        <w:rPr>
          <w:rFonts w:cs="Times New Roman"/>
        </w:rPr>
        <w:t>Usecase</w:t>
      </w:r>
      <w:proofErr w:type="spellEnd"/>
      <w:r w:rsidRPr="00FA1318">
        <w:rPr>
          <w:rFonts w:cs="Times New Roman"/>
        </w:rPr>
        <w:t xml:space="preserve"> Diagram</w:t>
      </w:r>
      <w:bookmarkEnd w:id="46"/>
      <w:bookmarkEnd w:id="47"/>
    </w:p>
    <w:tbl>
      <w:tblPr>
        <w:tblStyle w:val="TableGrid"/>
        <w:tblW w:w="0" w:type="auto"/>
        <w:tblLook w:val="04A0" w:firstRow="1" w:lastRow="0" w:firstColumn="1" w:lastColumn="0" w:noHBand="0" w:noVBand="1"/>
      </w:tblPr>
      <w:tblGrid>
        <w:gridCol w:w="2699"/>
        <w:gridCol w:w="2582"/>
        <w:gridCol w:w="2646"/>
      </w:tblGrid>
      <w:tr w:rsidR="00B21F47" w:rsidRPr="00FA1318" w14:paraId="2FDE065C" w14:textId="77777777" w:rsidTr="008411AF">
        <w:tc>
          <w:tcPr>
            <w:tcW w:w="2765" w:type="dxa"/>
            <w:vAlign w:val="center"/>
          </w:tcPr>
          <w:p w14:paraId="3F9EEA55" w14:textId="77777777" w:rsidR="00B21F47" w:rsidRPr="00FA1318" w:rsidRDefault="00B21F47" w:rsidP="008411AF">
            <w:pPr>
              <w:jc w:val="center"/>
              <w:rPr>
                <w:rFonts w:cs="Times New Roman"/>
              </w:rPr>
            </w:pPr>
            <w:r w:rsidRPr="00FA1318">
              <w:rPr>
                <w:rFonts w:cs="Times New Roman"/>
              </w:rPr>
              <w:t>Gambar Simbol</w:t>
            </w:r>
          </w:p>
        </w:tc>
        <w:tc>
          <w:tcPr>
            <w:tcW w:w="2765" w:type="dxa"/>
          </w:tcPr>
          <w:p w14:paraId="4E909964" w14:textId="77777777" w:rsidR="00B21F47" w:rsidRPr="00FA1318" w:rsidRDefault="00B21F47" w:rsidP="008411AF">
            <w:pPr>
              <w:rPr>
                <w:rFonts w:cs="Times New Roman"/>
              </w:rPr>
            </w:pPr>
            <w:r w:rsidRPr="00FA1318">
              <w:rPr>
                <w:rFonts w:cs="Times New Roman"/>
              </w:rPr>
              <w:t>Nama Simbol</w:t>
            </w:r>
          </w:p>
        </w:tc>
        <w:tc>
          <w:tcPr>
            <w:tcW w:w="2766" w:type="dxa"/>
          </w:tcPr>
          <w:p w14:paraId="1C597B5B" w14:textId="77777777" w:rsidR="00B21F47" w:rsidRPr="00FA1318" w:rsidRDefault="00B21F47" w:rsidP="008411AF">
            <w:pPr>
              <w:rPr>
                <w:rFonts w:cs="Times New Roman"/>
              </w:rPr>
            </w:pPr>
            <w:r w:rsidRPr="00FA1318">
              <w:rPr>
                <w:rFonts w:cs="Times New Roman"/>
              </w:rPr>
              <w:t>Deskripsi</w:t>
            </w:r>
          </w:p>
        </w:tc>
      </w:tr>
      <w:tr w:rsidR="00B21F47" w:rsidRPr="00FA1318" w14:paraId="1F5A339B" w14:textId="77777777" w:rsidTr="008411AF">
        <w:tc>
          <w:tcPr>
            <w:tcW w:w="2765" w:type="dxa"/>
            <w:vAlign w:val="center"/>
          </w:tcPr>
          <w:p w14:paraId="73A6C904" w14:textId="77777777" w:rsidR="00B21F47" w:rsidRPr="00FA1318" w:rsidRDefault="00B21F47" w:rsidP="008411AF">
            <w:pPr>
              <w:jc w:val="center"/>
              <w:rPr>
                <w:rFonts w:cs="Times New Roman"/>
              </w:rPr>
            </w:pPr>
            <w:r w:rsidRPr="00FA1318">
              <w:rPr>
                <w:rFonts w:cs="Times New Roman"/>
                <w:noProof/>
              </w:rPr>
              <w:drawing>
                <wp:inline distT="0" distB="0" distL="0" distR="0" wp14:anchorId="1C31ED9A" wp14:editId="4274E511">
                  <wp:extent cx="404812" cy="895468"/>
                  <wp:effectExtent l="0" t="0" r="0" b="0"/>
                  <wp:docPr id="177727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415819" cy="919815"/>
                          </a:xfrm>
                          <a:prstGeom prst="rect">
                            <a:avLst/>
                          </a:prstGeom>
                          <a:noFill/>
                          <a:ln>
                            <a:noFill/>
                          </a:ln>
                        </pic:spPr>
                      </pic:pic>
                    </a:graphicData>
                  </a:graphic>
                </wp:inline>
              </w:drawing>
            </w:r>
          </w:p>
        </w:tc>
        <w:tc>
          <w:tcPr>
            <w:tcW w:w="2765" w:type="dxa"/>
          </w:tcPr>
          <w:p w14:paraId="607A973C" w14:textId="77777777" w:rsidR="00B21F47" w:rsidRPr="00FA1318" w:rsidRDefault="00B21F47" w:rsidP="008411AF">
            <w:pPr>
              <w:rPr>
                <w:rFonts w:cs="Times New Roman"/>
              </w:rPr>
            </w:pPr>
            <w:proofErr w:type="spellStart"/>
            <w:r w:rsidRPr="00FA1318">
              <w:rPr>
                <w:rFonts w:cs="Times New Roman"/>
              </w:rPr>
              <w:t>Actor</w:t>
            </w:r>
            <w:proofErr w:type="spellEnd"/>
          </w:p>
        </w:tc>
        <w:tc>
          <w:tcPr>
            <w:tcW w:w="2766" w:type="dxa"/>
          </w:tcPr>
          <w:p w14:paraId="5A08D181" w14:textId="77777777" w:rsidR="00B21F47" w:rsidRPr="00FA1318" w:rsidRDefault="00B21F47" w:rsidP="008411AF">
            <w:pPr>
              <w:rPr>
                <w:rFonts w:cs="Times New Roman"/>
              </w:rPr>
            </w:pPr>
            <w:r w:rsidRPr="00FA1318">
              <w:rPr>
                <w:rFonts w:cs="Times New Roman"/>
              </w:rPr>
              <w:t>Mewakili entitas luar (manusia, perangkat keras, atau sistem lain) yang berinteraksi langsung dengan sistem.</w:t>
            </w:r>
          </w:p>
        </w:tc>
      </w:tr>
      <w:tr w:rsidR="00B21F47" w:rsidRPr="00FA1318" w14:paraId="6CF6B75C" w14:textId="77777777" w:rsidTr="008411AF">
        <w:tc>
          <w:tcPr>
            <w:tcW w:w="2765" w:type="dxa"/>
            <w:vAlign w:val="center"/>
          </w:tcPr>
          <w:p w14:paraId="627A90CE" w14:textId="77777777" w:rsidR="00B21F47" w:rsidRPr="00FA1318" w:rsidRDefault="00B21F47" w:rsidP="008411AF">
            <w:pPr>
              <w:jc w:val="center"/>
              <w:rPr>
                <w:rFonts w:cs="Times New Roman"/>
              </w:rPr>
            </w:pPr>
            <w:r w:rsidRPr="00FA1318">
              <w:rPr>
                <w:rFonts w:cs="Times New Roman"/>
                <w:noProof/>
              </w:rPr>
              <w:drawing>
                <wp:inline distT="0" distB="0" distL="0" distR="0" wp14:anchorId="198498E4" wp14:editId="0EEA22E5">
                  <wp:extent cx="1062037" cy="812576"/>
                  <wp:effectExtent l="0" t="0" r="5080" b="6985"/>
                  <wp:docPr id="1495172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0485" cy="834342"/>
                          </a:xfrm>
                          <a:prstGeom prst="rect">
                            <a:avLst/>
                          </a:prstGeom>
                          <a:noFill/>
                          <a:ln>
                            <a:noFill/>
                          </a:ln>
                        </pic:spPr>
                      </pic:pic>
                    </a:graphicData>
                  </a:graphic>
                </wp:inline>
              </w:drawing>
            </w:r>
          </w:p>
        </w:tc>
        <w:tc>
          <w:tcPr>
            <w:tcW w:w="2765" w:type="dxa"/>
          </w:tcPr>
          <w:p w14:paraId="13122454" w14:textId="77777777" w:rsidR="00B21F47" w:rsidRPr="00FA1318" w:rsidRDefault="00B21F47" w:rsidP="008411AF">
            <w:pPr>
              <w:rPr>
                <w:rFonts w:cs="Times New Roman"/>
              </w:rPr>
            </w:pPr>
            <w:proofErr w:type="spellStart"/>
            <w:r w:rsidRPr="00FA1318">
              <w:rPr>
                <w:rFonts w:cs="Times New Roman"/>
              </w:rPr>
              <w:t>Usecase</w:t>
            </w:r>
            <w:proofErr w:type="spellEnd"/>
          </w:p>
        </w:tc>
        <w:tc>
          <w:tcPr>
            <w:tcW w:w="2766" w:type="dxa"/>
          </w:tcPr>
          <w:p w14:paraId="3A0856CD" w14:textId="77777777" w:rsidR="00B21F47" w:rsidRPr="00FA1318" w:rsidRDefault="00B21F47" w:rsidP="008411AF">
            <w:pPr>
              <w:rPr>
                <w:rFonts w:cs="Times New Roman"/>
              </w:rPr>
            </w:pPr>
            <w:r w:rsidRPr="00FA1318">
              <w:rPr>
                <w:rFonts w:cs="Times New Roman"/>
              </w:rPr>
              <w:t xml:space="preserve">Menggambarkan fungsionalitas, proses, atau layanan tertentu yang disediakan oleh sistem bagi </w:t>
            </w:r>
            <w:proofErr w:type="spellStart"/>
            <w:r w:rsidRPr="00FA1318">
              <w:rPr>
                <w:rFonts w:cs="Times New Roman"/>
              </w:rPr>
              <w:t>actor</w:t>
            </w:r>
            <w:proofErr w:type="spellEnd"/>
            <w:r w:rsidRPr="00FA1318">
              <w:rPr>
                <w:rFonts w:cs="Times New Roman"/>
              </w:rPr>
              <w:t>.</w:t>
            </w:r>
          </w:p>
        </w:tc>
      </w:tr>
      <w:tr w:rsidR="00B21F47" w:rsidRPr="00FA1318" w14:paraId="64B2D406" w14:textId="77777777" w:rsidTr="008411AF">
        <w:tc>
          <w:tcPr>
            <w:tcW w:w="2765" w:type="dxa"/>
            <w:vAlign w:val="center"/>
          </w:tcPr>
          <w:p w14:paraId="4FE529CD" w14:textId="77777777" w:rsidR="00B21F47" w:rsidRPr="00FA1318" w:rsidRDefault="00B21F47" w:rsidP="008411AF">
            <w:pPr>
              <w:jc w:val="center"/>
              <w:rPr>
                <w:rFonts w:cs="Times New Roman"/>
              </w:rPr>
            </w:pPr>
            <w:r w:rsidRPr="00FA1318">
              <w:rPr>
                <w:rFonts w:cs="Times New Roman"/>
                <w:noProof/>
              </w:rPr>
              <w:drawing>
                <wp:inline distT="0" distB="0" distL="0" distR="0" wp14:anchorId="47496A48" wp14:editId="667F23BF">
                  <wp:extent cx="1296000" cy="33581"/>
                  <wp:effectExtent l="0" t="0" r="0" b="5080"/>
                  <wp:docPr id="1678075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6000" cy="33581"/>
                          </a:xfrm>
                          <a:prstGeom prst="rect">
                            <a:avLst/>
                          </a:prstGeom>
                          <a:noFill/>
                          <a:ln>
                            <a:noFill/>
                          </a:ln>
                        </pic:spPr>
                      </pic:pic>
                    </a:graphicData>
                  </a:graphic>
                </wp:inline>
              </w:drawing>
            </w:r>
          </w:p>
        </w:tc>
        <w:tc>
          <w:tcPr>
            <w:tcW w:w="2765" w:type="dxa"/>
          </w:tcPr>
          <w:p w14:paraId="25816E2C" w14:textId="77777777" w:rsidR="00B21F47" w:rsidRPr="00FA1318" w:rsidRDefault="00B21F47" w:rsidP="008411AF">
            <w:pPr>
              <w:rPr>
                <w:rFonts w:cs="Times New Roman"/>
              </w:rPr>
            </w:pPr>
            <w:proofErr w:type="spellStart"/>
            <w:r w:rsidRPr="00FA1318">
              <w:rPr>
                <w:rFonts w:cs="Times New Roman"/>
              </w:rPr>
              <w:t>Association</w:t>
            </w:r>
            <w:proofErr w:type="spellEnd"/>
          </w:p>
        </w:tc>
        <w:tc>
          <w:tcPr>
            <w:tcW w:w="2766" w:type="dxa"/>
          </w:tcPr>
          <w:p w14:paraId="716C5982" w14:textId="77777777" w:rsidR="00B21F47" w:rsidRPr="00FA1318" w:rsidRDefault="00B21F47" w:rsidP="008411AF">
            <w:pPr>
              <w:rPr>
                <w:rFonts w:cs="Times New Roman"/>
              </w:rPr>
            </w:pPr>
            <w:r w:rsidRPr="00FA1318">
              <w:rPr>
                <w:rFonts w:cs="Times New Roman"/>
              </w:rPr>
              <w:t xml:space="preserve">Jalur komunikasi yang menghubungkan </w:t>
            </w:r>
            <w:proofErr w:type="spellStart"/>
            <w:r w:rsidRPr="00FA1318">
              <w:rPr>
                <w:rFonts w:cs="Times New Roman"/>
              </w:rPr>
              <w:t>actor</w:t>
            </w:r>
            <w:proofErr w:type="spellEnd"/>
            <w:r w:rsidRPr="00FA1318">
              <w:rPr>
                <w:rFonts w:cs="Times New Roman"/>
              </w:rPr>
              <w:t xml:space="preserve"> dengan </w:t>
            </w:r>
            <w:proofErr w:type="spellStart"/>
            <w:r w:rsidRPr="00FA1318">
              <w:rPr>
                <w:rFonts w:cs="Times New Roman"/>
              </w:rPr>
              <w:t>usecase</w:t>
            </w:r>
            <w:proofErr w:type="spellEnd"/>
            <w:r w:rsidRPr="00FA1318">
              <w:rPr>
                <w:rFonts w:cs="Times New Roman"/>
              </w:rPr>
              <w:t xml:space="preserve"> yang diaksesnya.</w:t>
            </w:r>
          </w:p>
        </w:tc>
      </w:tr>
      <w:tr w:rsidR="00B21F47" w:rsidRPr="00FA1318" w14:paraId="1E616C6B" w14:textId="77777777" w:rsidTr="008411AF">
        <w:tc>
          <w:tcPr>
            <w:tcW w:w="2765" w:type="dxa"/>
            <w:vAlign w:val="center"/>
          </w:tcPr>
          <w:p w14:paraId="3B7CD780" w14:textId="77777777" w:rsidR="00B21F47" w:rsidRPr="00FA1318" w:rsidRDefault="00B21F47" w:rsidP="008411AF">
            <w:pPr>
              <w:jc w:val="center"/>
              <w:rPr>
                <w:rFonts w:cs="Times New Roman"/>
              </w:rPr>
            </w:pPr>
            <w:r w:rsidRPr="00FA1318">
              <w:rPr>
                <w:rFonts w:cs="Times New Roman"/>
                <w:noProof/>
              </w:rPr>
              <w:drawing>
                <wp:inline distT="0" distB="0" distL="0" distR="0" wp14:anchorId="368B3D30" wp14:editId="16B73C5F">
                  <wp:extent cx="1296000" cy="237198"/>
                  <wp:effectExtent l="0" t="0" r="0" b="0"/>
                  <wp:docPr id="13733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3F6423DD" w14:textId="77777777" w:rsidR="00B21F47" w:rsidRPr="00FA1318" w:rsidRDefault="00B21F47" w:rsidP="008411AF">
            <w:pPr>
              <w:rPr>
                <w:rFonts w:cs="Times New Roman"/>
              </w:rPr>
            </w:pPr>
            <w:proofErr w:type="spellStart"/>
            <w:r w:rsidRPr="00FA1318">
              <w:rPr>
                <w:rFonts w:cs="Times New Roman"/>
              </w:rPr>
              <w:t>Include</w:t>
            </w:r>
            <w:proofErr w:type="spellEnd"/>
          </w:p>
        </w:tc>
        <w:tc>
          <w:tcPr>
            <w:tcW w:w="2766" w:type="dxa"/>
          </w:tcPr>
          <w:p w14:paraId="7FC0B15E" w14:textId="77777777" w:rsidR="00B21F47" w:rsidRPr="00FA1318" w:rsidRDefault="00B21F47" w:rsidP="008411AF">
            <w:pPr>
              <w:rPr>
                <w:rFonts w:cs="Times New Roman"/>
              </w:rPr>
            </w:pPr>
            <w:r w:rsidRPr="00FA1318">
              <w:rPr>
                <w:rFonts w:cs="Times New Roman"/>
              </w:rPr>
              <w:t xml:space="preserve">Menunjukkan bahwa suatu </w:t>
            </w:r>
            <w:proofErr w:type="spellStart"/>
            <w:r w:rsidRPr="00FA1318">
              <w:rPr>
                <w:rFonts w:cs="Times New Roman"/>
              </w:rPr>
              <w:t>usecase</w:t>
            </w:r>
            <w:proofErr w:type="spellEnd"/>
            <w:r w:rsidRPr="00FA1318">
              <w:rPr>
                <w:rFonts w:cs="Times New Roman"/>
              </w:rPr>
              <w:t xml:space="preserve"> mutlak memerlukan (memanggil) </w:t>
            </w:r>
            <w:proofErr w:type="spellStart"/>
            <w:r w:rsidRPr="00FA1318">
              <w:rPr>
                <w:rFonts w:cs="Times New Roman"/>
              </w:rPr>
              <w:t>usecase</w:t>
            </w:r>
            <w:proofErr w:type="spellEnd"/>
            <w:r w:rsidRPr="00FA1318">
              <w:rPr>
                <w:rFonts w:cs="Times New Roman"/>
              </w:rPr>
              <w:t xml:space="preserve"> lainnya agar dapat berjalan.</w:t>
            </w:r>
          </w:p>
        </w:tc>
      </w:tr>
      <w:tr w:rsidR="00B21F47" w:rsidRPr="00FA1318" w14:paraId="47156CD3" w14:textId="77777777" w:rsidTr="008411AF">
        <w:tc>
          <w:tcPr>
            <w:tcW w:w="2765" w:type="dxa"/>
            <w:vAlign w:val="center"/>
          </w:tcPr>
          <w:p w14:paraId="1A8915B9" w14:textId="77777777" w:rsidR="00B21F47" w:rsidRPr="00FA1318" w:rsidRDefault="00B21F47" w:rsidP="008411AF">
            <w:pPr>
              <w:jc w:val="center"/>
              <w:rPr>
                <w:rFonts w:cs="Times New Roman"/>
              </w:rPr>
            </w:pPr>
            <w:r w:rsidRPr="00FA1318">
              <w:rPr>
                <w:rFonts w:cs="Times New Roman"/>
                <w:noProof/>
              </w:rPr>
              <w:lastRenderedPageBreak/>
              <w:drawing>
                <wp:inline distT="0" distB="0" distL="0" distR="0" wp14:anchorId="0E93CB80" wp14:editId="56F2AFCF">
                  <wp:extent cx="1296000" cy="237198"/>
                  <wp:effectExtent l="0" t="0" r="0" b="0"/>
                  <wp:docPr id="1757950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18130D50" w14:textId="77777777" w:rsidR="00B21F47" w:rsidRPr="00FA1318" w:rsidRDefault="00B21F47" w:rsidP="008411AF">
            <w:pPr>
              <w:rPr>
                <w:rFonts w:cs="Times New Roman"/>
              </w:rPr>
            </w:pPr>
            <w:proofErr w:type="spellStart"/>
            <w:r w:rsidRPr="00FA1318">
              <w:rPr>
                <w:rFonts w:cs="Times New Roman"/>
              </w:rPr>
              <w:t>Extend</w:t>
            </w:r>
            <w:proofErr w:type="spellEnd"/>
          </w:p>
        </w:tc>
        <w:tc>
          <w:tcPr>
            <w:tcW w:w="2766" w:type="dxa"/>
          </w:tcPr>
          <w:p w14:paraId="2DF264E5" w14:textId="77777777" w:rsidR="00B21F47" w:rsidRPr="00FA1318" w:rsidRDefault="00B21F47" w:rsidP="008411AF">
            <w:pPr>
              <w:rPr>
                <w:rFonts w:cs="Times New Roman"/>
              </w:rPr>
            </w:pPr>
            <w:r w:rsidRPr="00FA1318">
              <w:rPr>
                <w:rFonts w:cs="Times New Roman"/>
              </w:rPr>
              <w:t xml:space="preserve">Menunjukkan perluasan (opsional) dari sebuah </w:t>
            </w:r>
            <w:proofErr w:type="spellStart"/>
            <w:r w:rsidRPr="00FA1318">
              <w:rPr>
                <w:rFonts w:cs="Times New Roman"/>
              </w:rPr>
              <w:t>usecase</w:t>
            </w:r>
            <w:proofErr w:type="spellEnd"/>
            <w:r w:rsidRPr="00FA1318">
              <w:rPr>
                <w:rFonts w:cs="Times New Roman"/>
              </w:rPr>
              <w:t xml:space="preserve"> dasar yang hanya akan dieksekusi jika kondisi tertentu terpenuhi.</w:t>
            </w:r>
          </w:p>
        </w:tc>
      </w:tr>
    </w:tbl>
    <w:p w14:paraId="1BFCA702" w14:textId="77777777" w:rsidR="00B21F47" w:rsidRPr="00FA1318" w:rsidRDefault="00B21F47" w:rsidP="00B21F47">
      <w:pPr>
        <w:ind w:left="720"/>
        <w:rPr>
          <w:rFonts w:cs="Times New Roman"/>
        </w:rPr>
      </w:pPr>
    </w:p>
    <w:p w14:paraId="469FAEB9" w14:textId="77777777" w:rsidR="00B21F47" w:rsidRPr="00FA1318" w:rsidRDefault="00B21F47" w:rsidP="00B21F47">
      <w:pPr>
        <w:pStyle w:val="Heading3"/>
        <w:rPr>
          <w:rFonts w:cs="Times New Roman"/>
        </w:rPr>
      </w:pPr>
      <w:bookmarkStart w:id="48" w:name="_Toc239677683"/>
      <w:proofErr w:type="spellStart"/>
      <w:r w:rsidRPr="00FA1318">
        <w:rPr>
          <w:rFonts w:cs="Times New Roman"/>
        </w:rPr>
        <w:t>Activity</w:t>
      </w:r>
      <w:proofErr w:type="spellEnd"/>
      <w:r w:rsidRPr="00FA1318">
        <w:rPr>
          <w:rFonts w:cs="Times New Roman"/>
        </w:rPr>
        <w:t xml:space="preserve"> Diagram</w:t>
      </w:r>
      <w:bookmarkEnd w:id="48"/>
    </w:p>
    <w:p w14:paraId="76FED57B" w14:textId="77777777" w:rsidR="00B21F47" w:rsidRPr="00FA1318" w:rsidRDefault="00B21F47" w:rsidP="00B21F47">
      <w:pPr>
        <w:rPr>
          <w:rFonts w:cs="Times New Roman"/>
        </w:rPr>
      </w:pPr>
      <w:r>
        <w:rPr>
          <w:rFonts w:cs="Times New Roman"/>
        </w:rPr>
        <w:tab/>
      </w:r>
      <w:proofErr w:type="spellStart"/>
      <w:r w:rsidRPr="00FA1318">
        <w:rPr>
          <w:rFonts w:cs="Times New Roman"/>
        </w:rPr>
        <w:t>Activity</w:t>
      </w:r>
      <w:proofErr w:type="spellEnd"/>
      <w:r w:rsidRPr="00FA1318">
        <w:rPr>
          <w:rFonts w:cs="Times New Roman"/>
        </w:rPr>
        <w:t xml:space="preserve"> diagram merupakan diagram yang memodelkan alur kerja (</w:t>
      </w:r>
      <w:proofErr w:type="spellStart"/>
      <w:r w:rsidRPr="00FA1318">
        <w:rPr>
          <w:rFonts w:cs="Times New Roman"/>
        </w:rPr>
        <w:t>workflow</w:t>
      </w:r>
      <w:proofErr w:type="spellEnd"/>
      <w:r w:rsidRPr="00FA1318">
        <w:rPr>
          <w:rFonts w:cs="Times New Roman"/>
        </w:rPr>
        <w:t xml:space="preserve">) atau urutan aktivitas berurutan dari sebuah sistem. Diagram ini sangat berguna untuk menjabarkan langkah-langkah komputasi atau algoritma yang terjadi di dalam sistem, mulai dari proses dimulai, percabangan atau kondisi logika yang terjadi, hingga proses tersebut berakhir. Pada klasifikasi teks, </w:t>
      </w:r>
      <w:proofErr w:type="spellStart"/>
      <w:r w:rsidRPr="00FA1318">
        <w:rPr>
          <w:rFonts w:cs="Times New Roman"/>
        </w:rPr>
        <w:t>activity</w:t>
      </w:r>
      <w:proofErr w:type="spellEnd"/>
      <w:r w:rsidRPr="00FA1318">
        <w:rPr>
          <w:rFonts w:cs="Times New Roman"/>
        </w:rPr>
        <w:t xml:space="preserve"> diagram dapat digunakan untuk memvisualisasikan tahapan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maupun tahapan pembobotan dan klasifikasi. Simbol-simbol yang digunakan dalam </w:t>
      </w:r>
      <w:proofErr w:type="spellStart"/>
      <w:r w:rsidRPr="00FA1318">
        <w:rPr>
          <w:rFonts w:cs="Times New Roman"/>
        </w:rPr>
        <w:t>activity</w:t>
      </w:r>
      <w:proofErr w:type="spellEnd"/>
      <w:r w:rsidRPr="00FA1318">
        <w:rPr>
          <w:rFonts w:cs="Times New Roman"/>
        </w:rPr>
        <w:t xml:space="preserve"> diagram beserta fungsinya dapat dilihat pada Tabel II.</w:t>
      </w:r>
      <w:r>
        <w:rPr>
          <w:rFonts w:cs="Times New Roman"/>
        </w:rPr>
        <w:t>13</w:t>
      </w:r>
      <w:r w:rsidRPr="00FA1318">
        <w:rPr>
          <w:rFonts w:cs="Times New Roman"/>
        </w:rPr>
        <w:t>.</w:t>
      </w:r>
    </w:p>
    <w:p w14:paraId="2950CD91" w14:textId="77777777" w:rsidR="00B21F47" w:rsidRPr="00FA1318" w:rsidRDefault="00B21F47" w:rsidP="00B21F47">
      <w:pPr>
        <w:pStyle w:val="Caption"/>
        <w:keepNext/>
        <w:spacing w:line="360" w:lineRule="auto"/>
        <w:rPr>
          <w:rFonts w:cs="Times New Roman"/>
        </w:rPr>
      </w:pPr>
      <w:bookmarkStart w:id="49" w:name="_Toc239334454"/>
      <w:bookmarkStart w:id="50" w:name="_Toc239359704"/>
      <w:r w:rsidRPr="00FA1318">
        <w:rPr>
          <w:rFonts w:cs="Times New Roman"/>
        </w:rPr>
        <w:t>Tab</w:t>
      </w:r>
      <w:r>
        <w:rPr>
          <w:rFonts w:cs="Times New Roman"/>
        </w:rPr>
        <w:t>el</w:t>
      </w:r>
      <w:r w:rsidRPr="00FA1318">
        <w:rPr>
          <w:rFonts w:cs="Times New Roman"/>
        </w:rPr>
        <w:t xml:space="preserve"> II. </w:t>
      </w:r>
      <w:r w:rsidRPr="00FA1318">
        <w:rPr>
          <w:rFonts w:cs="Times New Roman"/>
        </w:rPr>
        <w:fldChar w:fldCharType="begin"/>
      </w:r>
      <w:r w:rsidRPr="00FA1318">
        <w:rPr>
          <w:rFonts w:cs="Times New Roman"/>
        </w:rPr>
        <w:instrText xml:space="preserve"> SEQ Table_II. \* ARABIC </w:instrText>
      </w:r>
      <w:r w:rsidRPr="00FA1318">
        <w:rPr>
          <w:rFonts w:cs="Times New Roman"/>
        </w:rPr>
        <w:fldChar w:fldCharType="separate"/>
      </w:r>
      <w:r w:rsidRPr="00FA1318">
        <w:rPr>
          <w:rFonts w:cs="Times New Roman"/>
          <w:noProof/>
        </w:rPr>
        <w:t>13</w:t>
      </w:r>
      <w:r w:rsidRPr="00FA1318">
        <w:rPr>
          <w:rFonts w:cs="Times New Roman"/>
          <w:noProof/>
        </w:rPr>
        <w:fldChar w:fldCharType="end"/>
      </w:r>
      <w:r w:rsidRPr="00FA1318">
        <w:rPr>
          <w:rFonts w:cs="Times New Roman"/>
        </w:rPr>
        <w:t xml:space="preserve"> Simbol-Simbol </w:t>
      </w:r>
      <w:proofErr w:type="spellStart"/>
      <w:r w:rsidRPr="00FA1318">
        <w:rPr>
          <w:rFonts w:cs="Times New Roman"/>
        </w:rPr>
        <w:t>Activity</w:t>
      </w:r>
      <w:proofErr w:type="spellEnd"/>
      <w:r w:rsidRPr="00FA1318">
        <w:rPr>
          <w:rFonts w:cs="Times New Roman"/>
        </w:rPr>
        <w:t xml:space="preserve"> Diagram</w:t>
      </w:r>
      <w:bookmarkEnd w:id="49"/>
      <w:bookmarkEnd w:id="50"/>
    </w:p>
    <w:tbl>
      <w:tblPr>
        <w:tblStyle w:val="TableGrid"/>
        <w:tblW w:w="0" w:type="auto"/>
        <w:tblLook w:val="04A0" w:firstRow="1" w:lastRow="0" w:firstColumn="1" w:lastColumn="0" w:noHBand="0" w:noVBand="1"/>
      </w:tblPr>
      <w:tblGrid>
        <w:gridCol w:w="2701"/>
        <w:gridCol w:w="2552"/>
        <w:gridCol w:w="2674"/>
      </w:tblGrid>
      <w:tr w:rsidR="00B21F47" w:rsidRPr="00FA1318" w14:paraId="47584795" w14:textId="77777777" w:rsidTr="008411AF">
        <w:tc>
          <w:tcPr>
            <w:tcW w:w="2765" w:type="dxa"/>
            <w:vAlign w:val="center"/>
          </w:tcPr>
          <w:p w14:paraId="1BEAED26" w14:textId="77777777" w:rsidR="00B21F47" w:rsidRPr="00FA1318" w:rsidRDefault="00B21F47" w:rsidP="008411AF">
            <w:pPr>
              <w:jc w:val="center"/>
              <w:rPr>
                <w:rFonts w:cs="Times New Roman"/>
              </w:rPr>
            </w:pPr>
            <w:r w:rsidRPr="00FA1318">
              <w:rPr>
                <w:rFonts w:cs="Times New Roman"/>
              </w:rPr>
              <w:t>Gambar Simbol</w:t>
            </w:r>
          </w:p>
        </w:tc>
        <w:tc>
          <w:tcPr>
            <w:tcW w:w="2765" w:type="dxa"/>
          </w:tcPr>
          <w:p w14:paraId="1E988A7F" w14:textId="77777777" w:rsidR="00B21F47" w:rsidRPr="00FA1318" w:rsidRDefault="00B21F47" w:rsidP="008411AF">
            <w:pPr>
              <w:rPr>
                <w:rFonts w:cs="Times New Roman"/>
              </w:rPr>
            </w:pPr>
            <w:r w:rsidRPr="00FA1318">
              <w:rPr>
                <w:rFonts w:cs="Times New Roman"/>
              </w:rPr>
              <w:t>Nama Simbol</w:t>
            </w:r>
          </w:p>
        </w:tc>
        <w:tc>
          <w:tcPr>
            <w:tcW w:w="2766" w:type="dxa"/>
          </w:tcPr>
          <w:p w14:paraId="5D05ECBF" w14:textId="77777777" w:rsidR="00B21F47" w:rsidRPr="00FA1318" w:rsidRDefault="00B21F47" w:rsidP="008411AF">
            <w:pPr>
              <w:rPr>
                <w:rFonts w:cs="Times New Roman"/>
              </w:rPr>
            </w:pPr>
            <w:r w:rsidRPr="00FA1318">
              <w:rPr>
                <w:rFonts w:cs="Times New Roman"/>
              </w:rPr>
              <w:t>Deskripsi</w:t>
            </w:r>
          </w:p>
        </w:tc>
      </w:tr>
      <w:tr w:rsidR="00B21F47" w:rsidRPr="00FA1318" w14:paraId="68F03673" w14:textId="77777777" w:rsidTr="008411AF">
        <w:tc>
          <w:tcPr>
            <w:tcW w:w="2765" w:type="dxa"/>
            <w:vAlign w:val="center"/>
          </w:tcPr>
          <w:p w14:paraId="20BF040F" w14:textId="77777777" w:rsidR="00B21F47" w:rsidRPr="00FA1318" w:rsidRDefault="00B21F47" w:rsidP="008411AF">
            <w:pPr>
              <w:jc w:val="center"/>
              <w:rPr>
                <w:rFonts w:cs="Times New Roman"/>
              </w:rPr>
            </w:pPr>
            <w:r w:rsidRPr="00FA1318">
              <w:rPr>
                <w:rFonts w:cs="Times New Roman"/>
                <w:noProof/>
              </w:rPr>
              <w:drawing>
                <wp:inline distT="0" distB="0" distL="0" distR="0" wp14:anchorId="374F8EE3" wp14:editId="02296985">
                  <wp:extent cx="720000" cy="720000"/>
                  <wp:effectExtent l="0" t="0" r="4445" b="4445"/>
                  <wp:docPr id="2123163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5B0B80A0" w14:textId="77777777" w:rsidR="00B21F47" w:rsidRPr="00FA1318" w:rsidRDefault="00B21F47" w:rsidP="008411AF">
            <w:pPr>
              <w:rPr>
                <w:rFonts w:cs="Times New Roman"/>
              </w:rPr>
            </w:pPr>
            <w:proofErr w:type="spellStart"/>
            <w:r w:rsidRPr="00FA1318">
              <w:rPr>
                <w:rFonts w:cs="Times New Roman"/>
              </w:rPr>
              <w:t>Initial</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63525769" w14:textId="77777777" w:rsidR="00B21F47" w:rsidRPr="00FA1318" w:rsidRDefault="00B21F47" w:rsidP="008411AF">
            <w:pPr>
              <w:rPr>
                <w:rFonts w:cs="Times New Roman"/>
              </w:rPr>
            </w:pPr>
            <w:r w:rsidRPr="00FA1318">
              <w:rPr>
                <w:rFonts w:cs="Times New Roman"/>
              </w:rPr>
              <w:t>Menandakan status awal atau titik dimulainya suatu aliran aktivitas.</w:t>
            </w:r>
          </w:p>
        </w:tc>
      </w:tr>
      <w:tr w:rsidR="00B21F47" w:rsidRPr="00FA1318" w14:paraId="117F1A72" w14:textId="77777777" w:rsidTr="008411AF">
        <w:tc>
          <w:tcPr>
            <w:tcW w:w="2765" w:type="dxa"/>
            <w:vAlign w:val="center"/>
          </w:tcPr>
          <w:p w14:paraId="6265DBC7" w14:textId="77777777" w:rsidR="00B21F47" w:rsidRPr="00FA1318" w:rsidRDefault="00B21F47" w:rsidP="008411AF">
            <w:pPr>
              <w:jc w:val="center"/>
              <w:rPr>
                <w:rFonts w:cs="Times New Roman"/>
              </w:rPr>
            </w:pPr>
            <w:r w:rsidRPr="00FA1318">
              <w:rPr>
                <w:rFonts w:cs="Times New Roman"/>
                <w:noProof/>
              </w:rPr>
              <w:drawing>
                <wp:inline distT="0" distB="0" distL="0" distR="0" wp14:anchorId="09C1B8A2" wp14:editId="67D4E3DC">
                  <wp:extent cx="1071562" cy="502968"/>
                  <wp:effectExtent l="0" t="0" r="0" b="0"/>
                  <wp:docPr id="211515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2721" cy="512900"/>
                          </a:xfrm>
                          <a:prstGeom prst="rect">
                            <a:avLst/>
                          </a:prstGeom>
                          <a:noFill/>
                          <a:ln>
                            <a:noFill/>
                          </a:ln>
                        </pic:spPr>
                      </pic:pic>
                    </a:graphicData>
                  </a:graphic>
                </wp:inline>
              </w:drawing>
            </w:r>
          </w:p>
        </w:tc>
        <w:tc>
          <w:tcPr>
            <w:tcW w:w="2765" w:type="dxa"/>
          </w:tcPr>
          <w:p w14:paraId="78AD40C0" w14:textId="77777777" w:rsidR="00B21F47" w:rsidRPr="00FA1318" w:rsidRDefault="00B21F47" w:rsidP="008411AF">
            <w:pPr>
              <w:rPr>
                <w:rFonts w:cs="Times New Roman"/>
              </w:rPr>
            </w:pPr>
            <w:proofErr w:type="spellStart"/>
            <w:r w:rsidRPr="00FA1318">
              <w:rPr>
                <w:rFonts w:cs="Times New Roman"/>
              </w:rPr>
              <w:t>Activity</w:t>
            </w:r>
            <w:proofErr w:type="spellEnd"/>
            <w:r w:rsidRPr="00FA1318">
              <w:rPr>
                <w:rFonts w:cs="Times New Roman"/>
              </w:rPr>
              <w:t xml:space="preserve"> / </w:t>
            </w:r>
            <w:proofErr w:type="spellStart"/>
            <w:r w:rsidRPr="00FA1318">
              <w:rPr>
                <w:rFonts w:cs="Times New Roman"/>
              </w:rPr>
              <w:t>Action</w:t>
            </w:r>
            <w:proofErr w:type="spellEnd"/>
          </w:p>
        </w:tc>
        <w:tc>
          <w:tcPr>
            <w:tcW w:w="2766" w:type="dxa"/>
          </w:tcPr>
          <w:p w14:paraId="2999EF53" w14:textId="77777777" w:rsidR="00B21F47" w:rsidRPr="00FA1318" w:rsidRDefault="00B21F47" w:rsidP="008411AF">
            <w:pPr>
              <w:rPr>
                <w:rFonts w:cs="Times New Roman"/>
              </w:rPr>
            </w:pPr>
            <w:r w:rsidRPr="00FA1318">
              <w:rPr>
                <w:rFonts w:cs="Times New Roman"/>
              </w:rPr>
              <w:t>Merepresentasikan suatu pekerjaan, proses komputasi, atau aktivitas yang sedang dilakukan oleh sistem.</w:t>
            </w:r>
          </w:p>
        </w:tc>
      </w:tr>
      <w:tr w:rsidR="00B21F47" w:rsidRPr="00FA1318" w14:paraId="1B289186" w14:textId="77777777" w:rsidTr="008411AF">
        <w:tc>
          <w:tcPr>
            <w:tcW w:w="2765" w:type="dxa"/>
            <w:vAlign w:val="center"/>
          </w:tcPr>
          <w:p w14:paraId="54265257" w14:textId="77777777" w:rsidR="00B21F47" w:rsidRPr="00FA1318" w:rsidRDefault="00B21F47" w:rsidP="008411AF">
            <w:pPr>
              <w:jc w:val="center"/>
              <w:rPr>
                <w:rFonts w:cs="Times New Roman"/>
              </w:rPr>
            </w:pPr>
            <w:r w:rsidRPr="00FA1318">
              <w:rPr>
                <w:rFonts w:cs="Times New Roman"/>
                <w:noProof/>
              </w:rPr>
              <w:drawing>
                <wp:inline distT="0" distB="0" distL="0" distR="0" wp14:anchorId="6D366AEB" wp14:editId="5BB09B87">
                  <wp:extent cx="766762" cy="766762"/>
                  <wp:effectExtent l="0" t="0" r="0" b="0"/>
                  <wp:docPr id="1605207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0615" cy="770615"/>
                          </a:xfrm>
                          <a:prstGeom prst="rect">
                            <a:avLst/>
                          </a:prstGeom>
                          <a:noFill/>
                          <a:ln>
                            <a:noFill/>
                          </a:ln>
                        </pic:spPr>
                      </pic:pic>
                    </a:graphicData>
                  </a:graphic>
                </wp:inline>
              </w:drawing>
            </w:r>
          </w:p>
        </w:tc>
        <w:tc>
          <w:tcPr>
            <w:tcW w:w="2765" w:type="dxa"/>
          </w:tcPr>
          <w:p w14:paraId="5D31C605" w14:textId="77777777" w:rsidR="00B21F47" w:rsidRPr="00FA1318" w:rsidRDefault="00B21F47" w:rsidP="008411AF">
            <w:pPr>
              <w:rPr>
                <w:rFonts w:cs="Times New Roman"/>
              </w:rPr>
            </w:pPr>
            <w:proofErr w:type="spellStart"/>
            <w:r w:rsidRPr="00FA1318">
              <w:rPr>
                <w:rFonts w:cs="Times New Roman"/>
              </w:rPr>
              <w:t>Decision</w:t>
            </w:r>
            <w:proofErr w:type="spellEnd"/>
            <w:r w:rsidRPr="00FA1318">
              <w:rPr>
                <w:rFonts w:cs="Times New Roman"/>
              </w:rPr>
              <w:t xml:space="preserve"> </w:t>
            </w:r>
            <w:proofErr w:type="spellStart"/>
            <w:r w:rsidRPr="00FA1318">
              <w:rPr>
                <w:rFonts w:cs="Times New Roman"/>
              </w:rPr>
              <w:t>Node</w:t>
            </w:r>
            <w:proofErr w:type="spellEnd"/>
          </w:p>
        </w:tc>
        <w:tc>
          <w:tcPr>
            <w:tcW w:w="2766" w:type="dxa"/>
          </w:tcPr>
          <w:p w14:paraId="598695AA" w14:textId="77777777" w:rsidR="00B21F47" w:rsidRPr="00FA1318" w:rsidRDefault="00B21F47" w:rsidP="008411AF">
            <w:pPr>
              <w:rPr>
                <w:rFonts w:cs="Times New Roman"/>
              </w:rPr>
            </w:pPr>
            <w:r w:rsidRPr="00FA1318">
              <w:rPr>
                <w:rFonts w:cs="Times New Roman"/>
              </w:rPr>
              <w:t xml:space="preserve">Menunjukkan percabangan logika atau kondisi pengujian yang </w:t>
            </w:r>
            <w:r w:rsidRPr="00FA1318">
              <w:rPr>
                <w:rFonts w:cs="Times New Roman"/>
              </w:rPr>
              <w:lastRenderedPageBreak/>
              <w:t>akan memecah aliran menjadi beberapa kemungkinan jalur (</w:t>
            </w:r>
            <w:proofErr w:type="spellStart"/>
            <w:r w:rsidRPr="00FA1318">
              <w:rPr>
                <w:rFonts w:cs="Times New Roman"/>
              </w:rPr>
              <w:t>true</w:t>
            </w:r>
            <w:proofErr w:type="spellEnd"/>
            <w:r w:rsidRPr="00FA1318">
              <w:rPr>
                <w:rFonts w:cs="Times New Roman"/>
              </w:rPr>
              <w:t>/</w:t>
            </w:r>
            <w:proofErr w:type="spellStart"/>
            <w:r w:rsidRPr="00FA1318">
              <w:rPr>
                <w:rFonts w:cs="Times New Roman"/>
              </w:rPr>
              <w:t>false</w:t>
            </w:r>
            <w:proofErr w:type="spellEnd"/>
            <w:r w:rsidRPr="00FA1318">
              <w:rPr>
                <w:rFonts w:cs="Times New Roman"/>
              </w:rPr>
              <w:t>).</w:t>
            </w:r>
          </w:p>
        </w:tc>
      </w:tr>
      <w:tr w:rsidR="00B21F47" w:rsidRPr="00FA1318" w14:paraId="496CAAE9" w14:textId="77777777" w:rsidTr="008411AF">
        <w:tc>
          <w:tcPr>
            <w:tcW w:w="2765" w:type="dxa"/>
            <w:vAlign w:val="center"/>
          </w:tcPr>
          <w:p w14:paraId="7E637155" w14:textId="77777777" w:rsidR="00B21F47" w:rsidRPr="00FA1318" w:rsidRDefault="00B21F47" w:rsidP="008411AF">
            <w:pPr>
              <w:jc w:val="center"/>
              <w:rPr>
                <w:rFonts w:cs="Times New Roman"/>
              </w:rPr>
            </w:pPr>
            <w:r w:rsidRPr="00FA1318">
              <w:rPr>
                <w:rFonts w:cs="Times New Roman"/>
                <w:noProof/>
              </w:rPr>
              <w:lastRenderedPageBreak/>
              <w:drawing>
                <wp:inline distT="0" distB="0" distL="0" distR="0" wp14:anchorId="214B6216" wp14:editId="63FEA9E0">
                  <wp:extent cx="1296000" cy="237198"/>
                  <wp:effectExtent l="0" t="0" r="0" b="0"/>
                  <wp:docPr id="458372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6000" cy="237198"/>
                          </a:xfrm>
                          <a:prstGeom prst="rect">
                            <a:avLst/>
                          </a:prstGeom>
                          <a:noFill/>
                          <a:ln>
                            <a:noFill/>
                          </a:ln>
                        </pic:spPr>
                      </pic:pic>
                    </a:graphicData>
                  </a:graphic>
                </wp:inline>
              </w:drawing>
            </w:r>
          </w:p>
        </w:tc>
        <w:tc>
          <w:tcPr>
            <w:tcW w:w="2765" w:type="dxa"/>
          </w:tcPr>
          <w:p w14:paraId="47FFB7CC" w14:textId="77777777" w:rsidR="00B21F47" w:rsidRPr="00FA1318" w:rsidRDefault="00B21F47" w:rsidP="008411AF">
            <w:pPr>
              <w:rPr>
                <w:rFonts w:cs="Times New Roman"/>
              </w:rPr>
            </w:pPr>
            <w:proofErr w:type="spellStart"/>
            <w:r w:rsidRPr="00FA1318">
              <w:rPr>
                <w:rFonts w:cs="Times New Roman"/>
              </w:rPr>
              <w:t>Control</w:t>
            </w:r>
            <w:proofErr w:type="spellEnd"/>
            <w:r w:rsidRPr="00FA1318">
              <w:rPr>
                <w:rFonts w:cs="Times New Roman"/>
              </w:rPr>
              <w:t xml:space="preserve"> </w:t>
            </w:r>
            <w:proofErr w:type="spellStart"/>
            <w:r w:rsidRPr="00FA1318">
              <w:rPr>
                <w:rFonts w:cs="Times New Roman"/>
              </w:rPr>
              <w:t>Flow</w:t>
            </w:r>
            <w:proofErr w:type="spellEnd"/>
          </w:p>
        </w:tc>
        <w:tc>
          <w:tcPr>
            <w:tcW w:w="2766" w:type="dxa"/>
          </w:tcPr>
          <w:p w14:paraId="383AF8EF" w14:textId="77777777" w:rsidR="00B21F47" w:rsidRPr="00FA1318" w:rsidRDefault="00B21F47" w:rsidP="008411AF">
            <w:pPr>
              <w:rPr>
                <w:rFonts w:cs="Times New Roman"/>
              </w:rPr>
            </w:pPr>
            <w:r w:rsidRPr="00FA1318">
              <w:rPr>
                <w:rFonts w:cs="Times New Roman"/>
              </w:rPr>
              <w:t>Menunjukkan arah aliran eksekusi dari satu aktivitas ke aktivitas berikutnya.</w:t>
            </w:r>
          </w:p>
        </w:tc>
      </w:tr>
      <w:tr w:rsidR="00B21F47" w:rsidRPr="00FA1318" w14:paraId="3986F184" w14:textId="77777777" w:rsidTr="008411AF">
        <w:tc>
          <w:tcPr>
            <w:tcW w:w="2765" w:type="dxa"/>
            <w:vAlign w:val="center"/>
          </w:tcPr>
          <w:p w14:paraId="68E58E6C" w14:textId="77777777" w:rsidR="00B21F47" w:rsidRPr="00FA1318" w:rsidRDefault="00B21F47" w:rsidP="008411AF">
            <w:pPr>
              <w:jc w:val="center"/>
              <w:rPr>
                <w:rFonts w:cs="Times New Roman"/>
              </w:rPr>
            </w:pPr>
            <w:r w:rsidRPr="00FA1318">
              <w:rPr>
                <w:rFonts w:cs="Times New Roman"/>
                <w:noProof/>
              </w:rPr>
              <w:drawing>
                <wp:inline distT="0" distB="0" distL="0" distR="0" wp14:anchorId="3BC7E5F2" wp14:editId="7ECD3A25">
                  <wp:extent cx="720000" cy="720000"/>
                  <wp:effectExtent l="0" t="0" r="4445" b="4445"/>
                  <wp:docPr id="19553237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2765" w:type="dxa"/>
          </w:tcPr>
          <w:p w14:paraId="4995C703" w14:textId="77777777" w:rsidR="00B21F47" w:rsidRPr="00FA1318" w:rsidRDefault="00B21F47" w:rsidP="008411AF">
            <w:pPr>
              <w:rPr>
                <w:rFonts w:cs="Times New Roman"/>
              </w:rPr>
            </w:pPr>
            <w:r w:rsidRPr="00FA1318">
              <w:rPr>
                <w:rFonts w:cs="Times New Roman"/>
              </w:rPr>
              <w:t xml:space="preserve">Final </w:t>
            </w:r>
            <w:proofErr w:type="spellStart"/>
            <w:r w:rsidRPr="00FA1318">
              <w:rPr>
                <w:rFonts w:cs="Times New Roman"/>
              </w:rPr>
              <w:t>Node</w:t>
            </w:r>
            <w:proofErr w:type="spellEnd"/>
          </w:p>
        </w:tc>
        <w:tc>
          <w:tcPr>
            <w:tcW w:w="2766" w:type="dxa"/>
          </w:tcPr>
          <w:p w14:paraId="120088A6" w14:textId="77777777" w:rsidR="00B21F47" w:rsidRPr="00FA1318" w:rsidRDefault="00B21F47" w:rsidP="008411AF">
            <w:pPr>
              <w:rPr>
                <w:rFonts w:cs="Times New Roman"/>
              </w:rPr>
            </w:pPr>
            <w:r w:rsidRPr="00FA1318">
              <w:rPr>
                <w:rFonts w:cs="Times New Roman"/>
              </w:rPr>
              <w:t>Menandakan titik akhir dari keseluruhan aliran aktivitas sistem.</w:t>
            </w:r>
          </w:p>
        </w:tc>
      </w:tr>
    </w:tbl>
    <w:p w14:paraId="08EC2B0D" w14:textId="77777777" w:rsidR="00B21F47" w:rsidRPr="00FA1318" w:rsidRDefault="00B21F47" w:rsidP="00B21F47">
      <w:pPr>
        <w:ind w:left="720"/>
        <w:rPr>
          <w:rFonts w:cs="Times New Roman"/>
        </w:rPr>
      </w:pPr>
    </w:p>
    <w:p w14:paraId="673C39E2" w14:textId="77777777" w:rsidR="00B21F47" w:rsidRPr="00FA1318" w:rsidRDefault="00B21F47" w:rsidP="00B21F47">
      <w:pPr>
        <w:pStyle w:val="Heading2"/>
        <w:rPr>
          <w:rFonts w:cs="Times New Roman"/>
        </w:rPr>
      </w:pPr>
      <w:bookmarkStart w:id="51" w:name="_Toc239677684"/>
      <w:r w:rsidRPr="00FA1318">
        <w:rPr>
          <w:rFonts w:cs="Times New Roman"/>
        </w:rPr>
        <w:t>Bahasa Pemrograman dan Pustaka Pendukung</w:t>
      </w:r>
      <w:bookmarkEnd w:id="51"/>
    </w:p>
    <w:p w14:paraId="0C857ABB" w14:textId="77777777" w:rsidR="00B21F47" w:rsidRPr="00FA1318" w:rsidRDefault="00B21F47" w:rsidP="00B21F47">
      <w:pPr>
        <w:rPr>
          <w:rFonts w:cs="Times New Roman"/>
        </w:rPr>
      </w:pPr>
      <w:r>
        <w:rPr>
          <w:rFonts w:cs="Times New Roman"/>
        </w:rPr>
        <w:tab/>
      </w:r>
      <w:r w:rsidRPr="00FA1318">
        <w:rPr>
          <w:rFonts w:cs="Times New Roman"/>
        </w:rPr>
        <w:t xml:space="preserve">Dalam mengimplementasikan algoritma </w:t>
      </w:r>
      <w:proofErr w:type="spellStart"/>
      <w:r w:rsidRPr="00FA1318">
        <w:rPr>
          <w:rFonts w:cs="Times New Roman"/>
        </w:rPr>
        <w:t>Weighted</w:t>
      </w:r>
      <w:proofErr w:type="spellEnd"/>
      <w:r w:rsidRPr="00FA1318">
        <w:rPr>
          <w:rFonts w:cs="Times New Roman"/>
        </w:rPr>
        <w:t xml:space="preserve"> K-</w:t>
      </w:r>
      <w:proofErr w:type="spellStart"/>
      <w:r w:rsidRPr="00FA1318">
        <w:rPr>
          <w:rFonts w:cs="Times New Roman"/>
        </w:rPr>
        <w:t>Nearest</w:t>
      </w:r>
      <w:proofErr w:type="spellEnd"/>
      <w:r w:rsidRPr="00FA1318">
        <w:rPr>
          <w:rFonts w:cs="Times New Roman"/>
        </w:rPr>
        <w:t xml:space="preserve"> </w:t>
      </w:r>
      <w:proofErr w:type="spellStart"/>
      <w:r w:rsidRPr="00FA1318">
        <w:rPr>
          <w:rFonts w:cs="Times New Roman"/>
        </w:rPr>
        <w:t>Neighbor</w:t>
      </w:r>
      <w:proofErr w:type="spellEnd"/>
      <w:r w:rsidRPr="00FA1318">
        <w:rPr>
          <w:rFonts w:cs="Times New Roman"/>
        </w:rPr>
        <w:t xml:space="preserve"> dan pengolahan data teks, diperlukan bahasa pemrograman beserta pustaka (</w:t>
      </w:r>
      <w:proofErr w:type="spellStart"/>
      <w:r w:rsidRPr="00FA1318">
        <w:rPr>
          <w:rFonts w:cs="Times New Roman"/>
        </w:rPr>
        <w:t>libraries</w:t>
      </w:r>
      <w:proofErr w:type="spellEnd"/>
      <w:r w:rsidRPr="00FA1318">
        <w:rPr>
          <w:rFonts w:cs="Times New Roman"/>
        </w:rPr>
        <w:t xml:space="preserve">) yang mendukung kebutuhan komputasi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dan natural </w:t>
      </w:r>
      <w:proofErr w:type="spellStart"/>
      <w:r w:rsidRPr="00FA1318">
        <w:rPr>
          <w:rFonts w:cs="Times New Roman"/>
        </w:rPr>
        <w:t>language</w:t>
      </w:r>
      <w:proofErr w:type="spellEnd"/>
      <w:r w:rsidRPr="00FA1318">
        <w:rPr>
          <w:rFonts w:cs="Times New Roman"/>
        </w:rPr>
        <w:t xml:space="preserve"> </w:t>
      </w:r>
      <w:proofErr w:type="spellStart"/>
      <w:r w:rsidRPr="00FA1318">
        <w:rPr>
          <w:rFonts w:cs="Times New Roman"/>
        </w:rPr>
        <w:t>processing</w:t>
      </w:r>
      <w:proofErr w:type="spellEnd"/>
      <w:r w:rsidRPr="00FA1318">
        <w:rPr>
          <w:rFonts w:cs="Times New Roman"/>
        </w:rPr>
        <w:t xml:space="preserve"> (NLP).</w:t>
      </w:r>
    </w:p>
    <w:p w14:paraId="77C2136C" w14:textId="77777777" w:rsidR="00B21F47" w:rsidRPr="00FA1318" w:rsidRDefault="00B21F47" w:rsidP="00B21F47">
      <w:pPr>
        <w:pStyle w:val="Heading3"/>
        <w:rPr>
          <w:rFonts w:cs="Times New Roman"/>
        </w:rPr>
      </w:pPr>
      <w:bookmarkStart w:id="52" w:name="_Toc239677685"/>
      <w:proofErr w:type="spellStart"/>
      <w:r w:rsidRPr="00FA1318">
        <w:rPr>
          <w:rFonts w:cs="Times New Roman"/>
        </w:rPr>
        <w:t>Python</w:t>
      </w:r>
      <w:bookmarkEnd w:id="52"/>
      <w:proofErr w:type="spellEnd"/>
    </w:p>
    <w:p w14:paraId="6B701EFA" w14:textId="77777777" w:rsidR="00B21F47" w:rsidRPr="00FA1318" w:rsidRDefault="00B21F47" w:rsidP="00B21F47">
      <w:pPr>
        <w:rPr>
          <w:rFonts w:cs="Times New Roman"/>
        </w:rPr>
      </w:pPr>
      <w:r>
        <w:rPr>
          <w:rFonts w:cs="Times New Roman"/>
        </w:rPr>
        <w:tab/>
      </w:r>
      <w:proofErr w:type="spellStart"/>
      <w:r w:rsidRPr="00FA1318">
        <w:rPr>
          <w:rFonts w:cs="Times New Roman"/>
        </w:rPr>
        <w:t>Python</w:t>
      </w:r>
      <w:proofErr w:type="spellEnd"/>
      <w:r w:rsidRPr="00FA1318">
        <w:rPr>
          <w:rFonts w:cs="Times New Roman"/>
        </w:rPr>
        <w:t xml:space="preserve"> adalah bahasa pemrograman tingkat tinggi yang bersifat open-</w:t>
      </w:r>
      <w:proofErr w:type="spellStart"/>
      <w:r w:rsidRPr="00FA1318">
        <w:rPr>
          <w:rFonts w:cs="Times New Roman"/>
        </w:rPr>
        <w:t>source</w:t>
      </w:r>
      <w:proofErr w:type="spellEnd"/>
      <w:r w:rsidRPr="00FA1318">
        <w:rPr>
          <w:rFonts w:cs="Times New Roman"/>
        </w:rPr>
        <w:t xml:space="preserve">, interpretatif, dan berorientasi objek. </w:t>
      </w:r>
      <w:proofErr w:type="spellStart"/>
      <w:r w:rsidRPr="00FA1318">
        <w:rPr>
          <w:rFonts w:cs="Times New Roman"/>
        </w:rPr>
        <w:t>Python</w:t>
      </w:r>
      <w:proofErr w:type="spellEnd"/>
      <w:r w:rsidRPr="00FA1318">
        <w:rPr>
          <w:rFonts w:cs="Times New Roman"/>
        </w:rPr>
        <w:t xml:space="preserve"> memiliki </w:t>
      </w:r>
      <w:proofErr w:type="spellStart"/>
      <w:r w:rsidRPr="00FA1318">
        <w:rPr>
          <w:rFonts w:cs="Times New Roman"/>
        </w:rPr>
        <w:t>sintaks</w:t>
      </w:r>
      <w:proofErr w:type="spellEnd"/>
      <w:r w:rsidRPr="00FA1318">
        <w:rPr>
          <w:rFonts w:cs="Times New Roman"/>
        </w:rPr>
        <w:t xml:space="preserve"> yang mudah dibaca dan didukung oleh ekosistem pustaka yang sangat luas, sehingga sangat populer dan banyak digunakan dalam penelitian data </w:t>
      </w:r>
      <w:proofErr w:type="spellStart"/>
      <w:r w:rsidRPr="00FA1318">
        <w:rPr>
          <w:rFonts w:cs="Times New Roman"/>
        </w:rPr>
        <w:t>science</w:t>
      </w:r>
      <w:proofErr w:type="spellEnd"/>
      <w:r w:rsidRPr="00FA1318">
        <w:rPr>
          <w:rFonts w:cs="Times New Roman"/>
        </w:rPr>
        <w:t xml:space="preserve">,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dan pengolahan teks.</w:t>
      </w:r>
    </w:p>
    <w:p w14:paraId="476149B1" w14:textId="77777777" w:rsidR="00B21F47" w:rsidRPr="00FA1318" w:rsidRDefault="00B21F47" w:rsidP="00B21F47">
      <w:pPr>
        <w:pStyle w:val="Heading3"/>
        <w:rPr>
          <w:rFonts w:cs="Times New Roman"/>
        </w:rPr>
      </w:pPr>
      <w:bookmarkStart w:id="53" w:name="_Toc239677686"/>
      <w:r w:rsidRPr="00FA1318">
        <w:rPr>
          <w:rFonts w:cs="Times New Roman"/>
        </w:rPr>
        <w:t>Sastrawi</w:t>
      </w:r>
      <w:bookmarkEnd w:id="53"/>
    </w:p>
    <w:p w14:paraId="7A54E24A" w14:textId="77777777" w:rsidR="00B21F47" w:rsidRPr="00FA1318" w:rsidRDefault="00B21F47" w:rsidP="00B21F47">
      <w:pPr>
        <w:rPr>
          <w:rFonts w:cs="Times New Roman"/>
        </w:rPr>
      </w:pPr>
      <w:r>
        <w:rPr>
          <w:rFonts w:cs="Times New Roman"/>
        </w:rPr>
        <w:tab/>
      </w:r>
      <w:r w:rsidRPr="00FA1318">
        <w:rPr>
          <w:rFonts w:cs="Times New Roman"/>
        </w:rPr>
        <w:t>Sastrawi merupakan sebuah pustaka (</w:t>
      </w:r>
      <w:proofErr w:type="spellStart"/>
      <w:r w:rsidRPr="00FA1318">
        <w:rPr>
          <w:rFonts w:cs="Times New Roman"/>
        </w:rPr>
        <w:t>library</w:t>
      </w:r>
      <w:proofErr w:type="spellEnd"/>
      <w:r w:rsidRPr="00FA1318">
        <w:rPr>
          <w:rFonts w:cs="Times New Roman"/>
        </w:rPr>
        <w:t xml:space="preserve">) khusus pada bahasa pemrograman </w:t>
      </w:r>
      <w:proofErr w:type="spellStart"/>
      <w:r w:rsidRPr="00FA1318">
        <w:rPr>
          <w:rFonts w:cs="Times New Roman"/>
        </w:rPr>
        <w:t>Python</w:t>
      </w:r>
      <w:proofErr w:type="spellEnd"/>
      <w:r w:rsidRPr="00FA1318">
        <w:rPr>
          <w:rFonts w:cs="Times New Roman"/>
        </w:rPr>
        <w:t xml:space="preserve"> yang dirancang untuk melakukan proses </w:t>
      </w:r>
      <w:proofErr w:type="spellStart"/>
      <w:r w:rsidRPr="00FA1318">
        <w:rPr>
          <w:rFonts w:cs="Times New Roman"/>
        </w:rPr>
        <w:t>stemming</w:t>
      </w:r>
      <w:proofErr w:type="spellEnd"/>
      <w:r w:rsidRPr="00FA1318">
        <w:rPr>
          <w:rFonts w:cs="Times New Roman"/>
        </w:rPr>
        <w:t xml:space="preserve"> pada teks berbahasa Indonesia. Pustaka ini bekerja dengan cara mereduksi kata-kata berimbuhan dalam bahasa Indonesia ke bentuk kata dasarnya berdasarkan aturan morfologi bahasa </w:t>
      </w:r>
      <w:r w:rsidRPr="00FA1318">
        <w:rPr>
          <w:rFonts w:cs="Times New Roman"/>
        </w:rPr>
        <w:lastRenderedPageBreak/>
        <w:t xml:space="preserve">Indonesia, sehingga sangat penting digunakan pada tahap </w:t>
      </w:r>
      <w:proofErr w:type="spellStart"/>
      <w:r w:rsidRPr="00FA1318">
        <w:rPr>
          <w:rFonts w:cs="Times New Roman"/>
        </w:rPr>
        <w:t>text</w:t>
      </w:r>
      <w:proofErr w:type="spellEnd"/>
      <w:r w:rsidRPr="00FA1318">
        <w:rPr>
          <w:rFonts w:cs="Times New Roman"/>
        </w:rPr>
        <w:t xml:space="preserve"> </w:t>
      </w:r>
      <w:proofErr w:type="spellStart"/>
      <w:r w:rsidRPr="00FA1318">
        <w:rPr>
          <w:rFonts w:cs="Times New Roman"/>
        </w:rPr>
        <w:t>preprocessing</w:t>
      </w:r>
      <w:proofErr w:type="spellEnd"/>
      <w:r w:rsidRPr="00FA1318">
        <w:rPr>
          <w:rFonts w:cs="Times New Roman"/>
        </w:rPr>
        <w:t xml:space="preserve"> ulasan produk lokal.</w:t>
      </w:r>
    </w:p>
    <w:p w14:paraId="257A2CAB" w14:textId="77777777" w:rsidR="00B21F47" w:rsidRPr="00FA1318" w:rsidRDefault="00B21F47" w:rsidP="00B21F47">
      <w:pPr>
        <w:pStyle w:val="Heading3"/>
        <w:rPr>
          <w:rFonts w:cs="Times New Roman"/>
        </w:rPr>
      </w:pPr>
      <w:bookmarkStart w:id="54" w:name="_Toc239677687"/>
      <w:proofErr w:type="spellStart"/>
      <w:r w:rsidRPr="00FA1318">
        <w:rPr>
          <w:rFonts w:cs="Times New Roman"/>
        </w:rPr>
        <w:t>Scikit-Learn</w:t>
      </w:r>
      <w:bookmarkEnd w:id="54"/>
      <w:proofErr w:type="spellEnd"/>
    </w:p>
    <w:p w14:paraId="5B10524B" w14:textId="77777777" w:rsidR="00B21F47" w:rsidRDefault="00B21F47" w:rsidP="00B21F47">
      <w:pPr>
        <w:rPr>
          <w:rFonts w:cs="Times New Roman"/>
        </w:rPr>
      </w:pPr>
      <w:r>
        <w:rPr>
          <w:rFonts w:cs="Times New Roman"/>
        </w:rPr>
        <w:tab/>
      </w:r>
      <w:proofErr w:type="spellStart"/>
      <w:r w:rsidRPr="00FA1318">
        <w:rPr>
          <w:rFonts w:cs="Times New Roman"/>
        </w:rPr>
        <w:t>Scikit-Learn</w:t>
      </w:r>
      <w:proofErr w:type="spellEnd"/>
      <w:r w:rsidRPr="00FA1318">
        <w:rPr>
          <w:rFonts w:cs="Times New Roman"/>
        </w:rPr>
        <w:t xml:space="preserve"> atau sering disebut </w:t>
      </w:r>
      <w:proofErr w:type="spellStart"/>
      <w:r w:rsidRPr="00FA1318">
        <w:rPr>
          <w:rFonts w:cs="Times New Roman"/>
        </w:rPr>
        <w:t>Sklearn</w:t>
      </w:r>
      <w:proofErr w:type="spellEnd"/>
      <w:r w:rsidRPr="00FA1318">
        <w:rPr>
          <w:rFonts w:cs="Times New Roman"/>
        </w:rPr>
        <w:t xml:space="preserve"> merupakan pustaka </w:t>
      </w:r>
      <w:proofErr w:type="spellStart"/>
      <w:r w:rsidRPr="00FA1318">
        <w:rPr>
          <w:rFonts w:cs="Times New Roman"/>
        </w:rPr>
        <w:t>machine</w:t>
      </w:r>
      <w:proofErr w:type="spellEnd"/>
      <w:r w:rsidRPr="00FA1318">
        <w:rPr>
          <w:rFonts w:cs="Times New Roman"/>
        </w:rPr>
        <w:t xml:space="preserve"> </w:t>
      </w:r>
      <w:proofErr w:type="spellStart"/>
      <w:r w:rsidRPr="00FA1318">
        <w:rPr>
          <w:rFonts w:cs="Times New Roman"/>
        </w:rPr>
        <w:t>learning</w:t>
      </w:r>
      <w:proofErr w:type="spellEnd"/>
      <w:r w:rsidRPr="00FA1318">
        <w:rPr>
          <w:rFonts w:cs="Times New Roman"/>
        </w:rPr>
        <w:t xml:space="preserve"> pada </w:t>
      </w:r>
      <w:proofErr w:type="spellStart"/>
      <w:r w:rsidRPr="00FA1318">
        <w:rPr>
          <w:rFonts w:cs="Times New Roman"/>
        </w:rPr>
        <w:t>Python</w:t>
      </w:r>
      <w:proofErr w:type="spellEnd"/>
      <w:r w:rsidRPr="00FA1318">
        <w:rPr>
          <w:rFonts w:cs="Times New Roman"/>
        </w:rPr>
        <w:t xml:space="preserve"> yang dirancang untuk beroperasi dengan pustaka ilmiah komputasi numerik lainnya. </w:t>
      </w:r>
      <w:proofErr w:type="spellStart"/>
      <w:r w:rsidRPr="00FA1318">
        <w:rPr>
          <w:rFonts w:cs="Times New Roman"/>
        </w:rPr>
        <w:t>Scikit-Learn</w:t>
      </w:r>
      <w:proofErr w:type="spellEnd"/>
      <w:r w:rsidRPr="00FA1318">
        <w:rPr>
          <w:rFonts w:cs="Times New Roman"/>
        </w:rPr>
        <w:t xml:space="preserve"> menyediakan berbagai fungsi dan modul yang siap pakai untuk tahapan ekstraksi fitur (seperti pembentukan matriks TF-IDF), pembagian </w:t>
      </w:r>
      <w:proofErr w:type="spellStart"/>
      <w:r w:rsidRPr="00FA1318">
        <w:rPr>
          <w:rFonts w:cs="Times New Roman"/>
        </w:rPr>
        <w:t>dataset</w:t>
      </w:r>
      <w:proofErr w:type="spellEnd"/>
      <w:r w:rsidRPr="00FA1318">
        <w:rPr>
          <w:rFonts w:cs="Times New Roman"/>
        </w:rPr>
        <w:t xml:space="preserve"> (</w:t>
      </w:r>
      <w:proofErr w:type="spellStart"/>
      <w:r w:rsidRPr="00FA1318">
        <w:rPr>
          <w:rFonts w:cs="Times New Roman"/>
        </w:rPr>
        <w:t>train-test</w:t>
      </w:r>
      <w:proofErr w:type="spellEnd"/>
      <w:r w:rsidRPr="00FA1318">
        <w:rPr>
          <w:rFonts w:cs="Times New Roman"/>
        </w:rPr>
        <w:t xml:space="preserve"> </w:t>
      </w:r>
      <w:proofErr w:type="spellStart"/>
      <w:r w:rsidRPr="00FA1318">
        <w:rPr>
          <w:rFonts w:cs="Times New Roman"/>
        </w:rPr>
        <w:t>split</w:t>
      </w:r>
      <w:proofErr w:type="spellEnd"/>
      <w:r w:rsidRPr="00FA1318">
        <w:rPr>
          <w:rFonts w:cs="Times New Roman"/>
        </w:rPr>
        <w:t xml:space="preserve">), implementasi algoritma klasifikasi berbasis kedekatan, hingga fungsi kalkulasi evaluasi matriks (seperti </w:t>
      </w:r>
      <w:proofErr w:type="spellStart"/>
      <w:r w:rsidRPr="00FA1318">
        <w:rPr>
          <w:rFonts w:cs="Times New Roman"/>
        </w:rPr>
        <w:t>accuracy</w:t>
      </w:r>
      <w:proofErr w:type="spellEnd"/>
      <w:r w:rsidRPr="00FA1318">
        <w:rPr>
          <w:rFonts w:cs="Times New Roman"/>
        </w:rPr>
        <w:t xml:space="preserve">, </w:t>
      </w:r>
      <w:proofErr w:type="spellStart"/>
      <w:r w:rsidRPr="00FA1318">
        <w:rPr>
          <w:rFonts w:cs="Times New Roman"/>
        </w:rPr>
        <w:t>precision</w:t>
      </w:r>
      <w:proofErr w:type="spellEnd"/>
      <w:r w:rsidRPr="00FA1318">
        <w:rPr>
          <w:rFonts w:cs="Times New Roman"/>
        </w:rPr>
        <w:t xml:space="preserve">, dan </w:t>
      </w:r>
      <w:proofErr w:type="spellStart"/>
      <w:r w:rsidRPr="00FA1318">
        <w:rPr>
          <w:rFonts w:cs="Times New Roman"/>
        </w:rPr>
        <w:t>recall</w:t>
      </w:r>
      <w:proofErr w:type="spellEnd"/>
      <w:r w:rsidRPr="00FA1318">
        <w:rPr>
          <w:rFonts w:cs="Times New Roman"/>
        </w:rPr>
        <w:t>).</w:t>
      </w:r>
    </w:p>
    <w:p w14:paraId="0D070F7C" w14:textId="5816EE62" w:rsidR="00B21F47" w:rsidRDefault="00B21F47" w:rsidP="00B21F47">
      <w:pPr>
        <w:pStyle w:val="Heading2"/>
      </w:pPr>
      <w:r w:rsidRPr="00B21F47">
        <w:t>Penelitian Terdahulu</w:t>
      </w:r>
    </w:p>
    <w:p w14:paraId="7D731546" w14:textId="733CB85D" w:rsidR="00B21F47" w:rsidRDefault="00B21F47" w:rsidP="00773B0B">
      <w:r>
        <w:tab/>
      </w:r>
      <w:r w:rsidRPr="00B21F47">
        <w:t>Penelitian terdahulu digunakan sebagai rujukan dan pijakan untuk mengetahui sejauh mana perkembangan penelitian yang berkaitan dengan topik analisis sentimen ulasan produk, algoritma K-</w:t>
      </w:r>
      <w:proofErr w:type="spellStart"/>
      <w:r w:rsidRPr="00B21F47">
        <w:t>Nearest</w:t>
      </w:r>
      <w:proofErr w:type="spellEnd"/>
      <w:r w:rsidRPr="00B21F47">
        <w:t xml:space="preserve"> </w:t>
      </w:r>
      <w:proofErr w:type="spellStart"/>
      <w:r w:rsidRPr="00B21F47">
        <w:t>Neighbor</w:t>
      </w:r>
      <w:proofErr w:type="spellEnd"/>
      <w:r w:rsidRPr="00B21F47">
        <w:t xml:space="preserve"> dan modifikasinya, serta perbandingan metrik jarak pada klasifikasi berbasis kedekatan data. Kajian terhadap penelitian-penelitian sebelumnya juga penting untuk mengidentifikasi kelemahan (gap) dari penelitian yang sudah ada, sehingga kebaruan (</w:t>
      </w:r>
      <w:proofErr w:type="spellStart"/>
      <w:r w:rsidRPr="00B21F47">
        <w:t>novelty</w:t>
      </w:r>
      <w:proofErr w:type="spellEnd"/>
      <w:r w:rsidRPr="00B21F47">
        <w:t xml:space="preserve">) dari penelitian ini dapat terlihat jelas. Berikut rangkuman penelitian terdahulu yang relevan, disajikan dalam bentuk tabel </w:t>
      </w:r>
      <w:proofErr w:type="spellStart"/>
      <w:r w:rsidRPr="00B21F47">
        <w:t>state</w:t>
      </w:r>
      <w:proofErr w:type="spellEnd"/>
      <w:r w:rsidRPr="00B21F47">
        <w:t xml:space="preserve"> </w:t>
      </w:r>
      <w:proofErr w:type="spellStart"/>
      <w:r w:rsidRPr="00B21F47">
        <w:t>of</w:t>
      </w:r>
      <w:proofErr w:type="spellEnd"/>
      <w:r w:rsidRPr="00B21F47">
        <w:t xml:space="preserve"> </w:t>
      </w:r>
      <w:proofErr w:type="spellStart"/>
      <w:r w:rsidRPr="00B21F47">
        <w:t>the</w:t>
      </w:r>
      <w:proofErr w:type="spellEnd"/>
      <w:r w:rsidRPr="00B21F47">
        <w:t xml:space="preserve"> art.</w:t>
      </w:r>
    </w:p>
    <w:tbl>
      <w:tblPr>
        <w:tblStyle w:val="TableGrid"/>
        <w:tblW w:w="0" w:type="auto"/>
        <w:tblLook w:val="04A0" w:firstRow="1" w:lastRow="0" w:firstColumn="1" w:lastColumn="0" w:noHBand="0" w:noVBand="1"/>
      </w:tblPr>
      <w:tblGrid>
        <w:gridCol w:w="1981"/>
        <w:gridCol w:w="1982"/>
        <w:gridCol w:w="1982"/>
        <w:gridCol w:w="1982"/>
      </w:tblGrid>
      <w:tr w:rsidR="00425388" w14:paraId="312BA1CC" w14:textId="77777777" w:rsidTr="00425388">
        <w:tc>
          <w:tcPr>
            <w:tcW w:w="1981" w:type="dxa"/>
          </w:tcPr>
          <w:p w14:paraId="473C455E" w14:textId="088D4CDC" w:rsidR="00425388" w:rsidRDefault="00425388" w:rsidP="00425388">
            <w:r w:rsidRPr="001B7B06">
              <w:t>Peneliti (Tahun)</w:t>
            </w:r>
          </w:p>
        </w:tc>
        <w:tc>
          <w:tcPr>
            <w:tcW w:w="1982" w:type="dxa"/>
          </w:tcPr>
          <w:p w14:paraId="6E3DFE96" w14:textId="2FCA59FB" w:rsidR="00425388" w:rsidRDefault="00425388" w:rsidP="00425388">
            <w:r w:rsidRPr="001B7B06">
              <w:t>Metode</w:t>
            </w:r>
          </w:p>
        </w:tc>
        <w:tc>
          <w:tcPr>
            <w:tcW w:w="1982" w:type="dxa"/>
          </w:tcPr>
          <w:p w14:paraId="5B5CBFB8" w14:textId="00EAC5A8" w:rsidR="00425388" w:rsidRDefault="00425388" w:rsidP="00425388">
            <w:r w:rsidRPr="001B7B06">
              <w:t>Hasil Temuan</w:t>
            </w:r>
          </w:p>
        </w:tc>
        <w:tc>
          <w:tcPr>
            <w:tcW w:w="1982" w:type="dxa"/>
          </w:tcPr>
          <w:p w14:paraId="1033E02C" w14:textId="49AD7ED8" w:rsidR="00425388" w:rsidRDefault="00425388" w:rsidP="00425388">
            <w:r w:rsidRPr="001B7B06">
              <w:t>Posisi Penelitian</w:t>
            </w:r>
          </w:p>
        </w:tc>
      </w:tr>
      <w:tr w:rsidR="00425388" w14:paraId="7960A250" w14:textId="77777777" w:rsidTr="00425388">
        <w:tc>
          <w:tcPr>
            <w:tcW w:w="1981" w:type="dxa"/>
          </w:tcPr>
          <w:p w14:paraId="71EAD038" w14:textId="1FE802E2" w:rsidR="00425388" w:rsidRDefault="00425388" w:rsidP="00425388">
            <w:r w:rsidRPr="001B7B06">
              <w:t>Wati dkk. (2025)</w:t>
            </w:r>
          </w:p>
        </w:tc>
        <w:tc>
          <w:tcPr>
            <w:tcW w:w="1982" w:type="dxa"/>
          </w:tcPr>
          <w:p w14:paraId="5842EEA0" w14:textId="22C351F3" w:rsidR="00425388" w:rsidRDefault="00425388" w:rsidP="00425388">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pada ulasan </w:t>
            </w:r>
            <w:proofErr w:type="spellStart"/>
            <w:r w:rsidRPr="001B7B06">
              <w:t>Shopee</w:t>
            </w:r>
            <w:proofErr w:type="spellEnd"/>
          </w:p>
        </w:tc>
        <w:tc>
          <w:tcPr>
            <w:tcW w:w="1982" w:type="dxa"/>
          </w:tcPr>
          <w:p w14:paraId="1AC95AC0" w14:textId="3A2B9372" w:rsidR="00425388" w:rsidRDefault="00425388" w:rsidP="00425388">
            <w:r w:rsidRPr="001B7B06">
              <w:t>Akurasi 70,51%, AUC 0,804</w:t>
            </w:r>
          </w:p>
        </w:tc>
        <w:tc>
          <w:tcPr>
            <w:tcW w:w="1982" w:type="dxa"/>
          </w:tcPr>
          <w:p w14:paraId="39AB3D6F" w14:textId="34C450C9" w:rsidR="00425388" w:rsidRDefault="00425388" w:rsidP="00425388">
            <w:r w:rsidRPr="001B7B06">
              <w:t xml:space="preserve">Hanya menggunakan KNN konvensional dengan </w:t>
            </w:r>
            <w:proofErr w:type="spellStart"/>
            <w:r w:rsidRPr="001B7B06">
              <w:t>Euclidean</w:t>
            </w:r>
            <w:proofErr w:type="spellEnd"/>
            <w:r w:rsidRPr="001B7B06">
              <w:t xml:space="preserve"> </w:t>
            </w:r>
            <w:proofErr w:type="spellStart"/>
            <w:r w:rsidRPr="001B7B06">
              <w:t>Distance</w:t>
            </w:r>
            <w:proofErr w:type="spellEnd"/>
            <w:r w:rsidRPr="001B7B06">
              <w:t xml:space="preserve">, tanpa pembobotan tetangga maupun </w:t>
            </w:r>
            <w:r w:rsidRPr="001B7B06">
              <w:lastRenderedPageBreak/>
              <w:t>perbandingan metrik jarak</w:t>
            </w:r>
          </w:p>
        </w:tc>
      </w:tr>
      <w:tr w:rsidR="00425388" w14:paraId="627DC671" w14:textId="77777777" w:rsidTr="00425388">
        <w:tc>
          <w:tcPr>
            <w:tcW w:w="1981" w:type="dxa"/>
          </w:tcPr>
          <w:p w14:paraId="0B3FD2D9" w14:textId="6A5BF6B9" w:rsidR="00425388" w:rsidRDefault="00425388" w:rsidP="00425388">
            <w:r w:rsidRPr="001B7B06">
              <w:lastRenderedPageBreak/>
              <w:t>Siddiq &amp; Ikhsan (2024)</w:t>
            </w:r>
          </w:p>
        </w:tc>
        <w:tc>
          <w:tcPr>
            <w:tcW w:w="1982" w:type="dxa"/>
          </w:tcPr>
          <w:p w14:paraId="2A888502" w14:textId="651510E3" w:rsidR="00425388" w:rsidRDefault="00425388" w:rsidP="00425388">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TF-IDF + </w:t>
            </w:r>
            <w:proofErr w:type="spellStart"/>
            <w:r w:rsidRPr="001B7B06">
              <w:t>Lexicon</w:t>
            </w:r>
            <w:proofErr w:type="spellEnd"/>
            <w:r w:rsidRPr="001B7B06">
              <w:t xml:space="preserve"> pada data X (Twitter)</w:t>
            </w:r>
          </w:p>
        </w:tc>
        <w:tc>
          <w:tcPr>
            <w:tcW w:w="1982" w:type="dxa"/>
          </w:tcPr>
          <w:p w14:paraId="52635DB7" w14:textId="7435D411" w:rsidR="00425388" w:rsidRDefault="00425388" w:rsidP="00425388">
            <w:r w:rsidRPr="001B7B06">
              <w:t>Akurasi 88,55%–92,5% tergantung skema pengujian</w:t>
            </w:r>
          </w:p>
        </w:tc>
        <w:tc>
          <w:tcPr>
            <w:tcW w:w="1982" w:type="dxa"/>
          </w:tcPr>
          <w:p w14:paraId="490F13F7" w14:textId="501576D4" w:rsidR="00425388" w:rsidRDefault="00425388" w:rsidP="00425388">
            <w:r w:rsidRPr="001B7B06">
              <w:t>Objek penelitian bukan e-</w:t>
            </w:r>
            <w:proofErr w:type="spellStart"/>
            <w:r w:rsidRPr="001B7B06">
              <w:t>commerce</w:t>
            </w:r>
            <w:proofErr w:type="spellEnd"/>
            <w:r w:rsidRPr="001B7B06">
              <w:t xml:space="preserve">, hanya menggunakan </w:t>
            </w:r>
            <w:proofErr w:type="spellStart"/>
            <w:r w:rsidRPr="001B7B06">
              <w:t>Euclidean</w:t>
            </w:r>
            <w:proofErr w:type="spellEnd"/>
            <w:r w:rsidRPr="001B7B06">
              <w:t xml:space="preserve"> </w:t>
            </w:r>
            <w:proofErr w:type="spellStart"/>
            <w:r w:rsidRPr="001B7B06">
              <w:t>Distance</w:t>
            </w:r>
            <w:proofErr w:type="spellEnd"/>
          </w:p>
        </w:tc>
      </w:tr>
      <w:tr w:rsidR="00425388" w14:paraId="275EB0D5" w14:textId="77777777" w:rsidTr="00425388">
        <w:tc>
          <w:tcPr>
            <w:tcW w:w="1981" w:type="dxa"/>
          </w:tcPr>
          <w:p w14:paraId="0E32C37B" w14:textId="627C7729" w:rsidR="00425388" w:rsidRDefault="00425388" w:rsidP="00425388">
            <w:proofErr w:type="spellStart"/>
            <w:r w:rsidRPr="001B7B06">
              <w:t>Ilyasa</w:t>
            </w:r>
            <w:proofErr w:type="spellEnd"/>
            <w:r w:rsidRPr="001B7B06">
              <w:t xml:space="preserve"> &amp; </w:t>
            </w:r>
            <w:proofErr w:type="spellStart"/>
            <w:r w:rsidRPr="001B7B06">
              <w:t>Yamasari</w:t>
            </w:r>
            <w:proofErr w:type="spellEnd"/>
            <w:r w:rsidRPr="001B7B06">
              <w:t xml:space="preserve"> (2023)</w:t>
            </w:r>
          </w:p>
        </w:tc>
        <w:tc>
          <w:tcPr>
            <w:tcW w:w="1982" w:type="dxa"/>
          </w:tcPr>
          <w:p w14:paraId="4C8204C6" w14:textId="5BF4390F" w:rsidR="00425388" w:rsidRDefault="00425388" w:rsidP="00425388">
            <w:r w:rsidRPr="001B7B06">
              <w:t>Item-</w:t>
            </w:r>
            <w:proofErr w:type="spellStart"/>
            <w:r w:rsidRPr="001B7B06">
              <w:t>based</w:t>
            </w:r>
            <w:proofErr w:type="spellEnd"/>
            <w:r w:rsidRPr="001B7B06">
              <w:t xml:space="preserve"> </w:t>
            </w:r>
            <w:proofErr w:type="spellStart"/>
            <w:r w:rsidRPr="001B7B06">
              <w:t>Collaborative</w:t>
            </w:r>
            <w:proofErr w:type="spellEnd"/>
            <w:r w:rsidRPr="001B7B06">
              <w:t xml:space="preserve"> </w:t>
            </w:r>
            <w:proofErr w:type="spellStart"/>
            <w:r w:rsidRPr="001B7B06">
              <w:t>Filtering</w:t>
            </w:r>
            <w:proofErr w:type="spellEnd"/>
            <w:r w:rsidRPr="001B7B06">
              <w:t xml:space="preserve"> + </w:t>
            </w:r>
            <w:proofErr w:type="spellStart"/>
            <w:r w:rsidRPr="001B7B06">
              <w:t>Cosine</w:t>
            </w:r>
            <w:proofErr w:type="spellEnd"/>
            <w:r w:rsidRPr="001B7B06">
              <w:t xml:space="preserve"> </w:t>
            </w:r>
            <w:proofErr w:type="spellStart"/>
            <w:r w:rsidRPr="001B7B06">
              <w:t>Similarity</w:t>
            </w:r>
            <w:proofErr w:type="spellEnd"/>
            <w:r w:rsidRPr="001B7B06">
              <w:t xml:space="preserve"> vs </w:t>
            </w:r>
            <w:proofErr w:type="spellStart"/>
            <w:r w:rsidRPr="001B7B06">
              <w:t>Euclidean</w:t>
            </w:r>
            <w:proofErr w:type="spellEnd"/>
            <w:r w:rsidRPr="001B7B06">
              <w:t xml:space="preserve"> </w:t>
            </w:r>
            <w:proofErr w:type="spellStart"/>
            <w:r w:rsidRPr="001B7B06">
              <w:t>Distance</w:t>
            </w:r>
            <w:proofErr w:type="spellEnd"/>
          </w:p>
        </w:tc>
        <w:tc>
          <w:tcPr>
            <w:tcW w:w="1982" w:type="dxa"/>
          </w:tcPr>
          <w:p w14:paraId="32FDF786" w14:textId="433DD422" w:rsidR="00425388" w:rsidRDefault="00425388" w:rsidP="00425388">
            <w:proofErr w:type="spellStart"/>
            <w:r w:rsidRPr="001B7B06">
              <w:t>Cosine</w:t>
            </w:r>
            <w:proofErr w:type="spellEnd"/>
            <w:r w:rsidRPr="001B7B06">
              <w:t xml:space="preserve"> (MAE 0,647) sedikit lebih baik dari </w:t>
            </w:r>
            <w:proofErr w:type="spellStart"/>
            <w:r w:rsidRPr="001B7B06">
              <w:t>Euclidean</w:t>
            </w:r>
            <w:proofErr w:type="spellEnd"/>
            <w:r w:rsidRPr="001B7B06">
              <w:t xml:space="preserve"> (MAE 0,677)</w:t>
            </w:r>
          </w:p>
        </w:tc>
        <w:tc>
          <w:tcPr>
            <w:tcW w:w="1982" w:type="dxa"/>
          </w:tcPr>
          <w:p w14:paraId="540D901E" w14:textId="35FFF478" w:rsidR="00425388" w:rsidRDefault="00425388" w:rsidP="00425388">
            <w:r w:rsidRPr="001B7B06">
              <w:t>Perbandingan metrik jarak dilakukan pada domain rekomendasi buku, bukan klasifikasi sentimen, dan tidak menggunakan algoritma KNN/WKNN</w:t>
            </w:r>
          </w:p>
        </w:tc>
      </w:tr>
      <w:tr w:rsidR="00425388" w14:paraId="7AC99BC3" w14:textId="77777777" w:rsidTr="00425388">
        <w:tc>
          <w:tcPr>
            <w:tcW w:w="1981" w:type="dxa"/>
          </w:tcPr>
          <w:p w14:paraId="76B29E5D" w14:textId="37526A73" w:rsidR="00425388" w:rsidRDefault="00425388" w:rsidP="00425388">
            <w:r w:rsidRPr="001B7B06">
              <w:t xml:space="preserve">Alfaris &amp; </w:t>
            </w:r>
            <w:proofErr w:type="spellStart"/>
            <w:r w:rsidRPr="001B7B06">
              <w:t>Kusnawi</w:t>
            </w:r>
            <w:proofErr w:type="spellEnd"/>
            <w:r w:rsidRPr="001B7B06">
              <w:t xml:space="preserve"> (2023)</w:t>
            </w:r>
          </w:p>
        </w:tc>
        <w:tc>
          <w:tcPr>
            <w:tcW w:w="1982" w:type="dxa"/>
          </w:tcPr>
          <w:p w14:paraId="3D723E76" w14:textId="6FCA82DC" w:rsidR="00425388" w:rsidRDefault="00425388" w:rsidP="00425388">
            <w:r w:rsidRPr="001B7B06">
              <w:t xml:space="preserve">KNN vs </w:t>
            </w:r>
            <w:proofErr w:type="spellStart"/>
            <w:r w:rsidRPr="001B7B06">
              <w:t>Naive</w:t>
            </w:r>
            <w:proofErr w:type="spellEnd"/>
            <w:r w:rsidRPr="001B7B06">
              <w:t xml:space="preserve"> </w:t>
            </w:r>
            <w:proofErr w:type="spellStart"/>
            <w:r w:rsidRPr="001B7B06">
              <w:t>Bayes</w:t>
            </w:r>
            <w:proofErr w:type="spellEnd"/>
            <w:r w:rsidRPr="001B7B06">
              <w:t xml:space="preserve"> pada ulasan </w:t>
            </w:r>
            <w:proofErr w:type="spellStart"/>
            <w:r w:rsidRPr="001B7B06">
              <w:t>Shopee</w:t>
            </w:r>
            <w:proofErr w:type="spellEnd"/>
          </w:p>
        </w:tc>
        <w:tc>
          <w:tcPr>
            <w:tcW w:w="1982" w:type="dxa"/>
          </w:tcPr>
          <w:p w14:paraId="62D30543" w14:textId="470B1DE5" w:rsidR="00425388" w:rsidRDefault="00425388" w:rsidP="00425388">
            <w:r w:rsidRPr="001B7B06">
              <w:t>Performa kedua algoritma relatif seimbang</w:t>
            </w:r>
          </w:p>
        </w:tc>
        <w:tc>
          <w:tcPr>
            <w:tcW w:w="1982" w:type="dxa"/>
          </w:tcPr>
          <w:p w14:paraId="547DD7B8" w14:textId="1086AA4B" w:rsidR="00425388" w:rsidRDefault="00425388" w:rsidP="00425388">
            <w:r w:rsidRPr="001B7B06">
              <w:t xml:space="preserve">Membandingkan antar-algoritma (KNN vs </w:t>
            </w:r>
            <w:proofErr w:type="spellStart"/>
            <w:r w:rsidRPr="001B7B06">
              <w:t>Naive</w:t>
            </w:r>
            <w:proofErr w:type="spellEnd"/>
            <w:r w:rsidRPr="001B7B06">
              <w:t xml:space="preserve"> </w:t>
            </w:r>
            <w:proofErr w:type="spellStart"/>
            <w:r w:rsidRPr="001B7B06">
              <w:t>Bayes</w:t>
            </w:r>
            <w:proofErr w:type="spellEnd"/>
            <w:r w:rsidRPr="001B7B06">
              <w:t>), bukan antar-metrik jarak dalam algoritma yang sama</w:t>
            </w:r>
          </w:p>
        </w:tc>
      </w:tr>
      <w:tr w:rsidR="00425388" w14:paraId="032BC15A" w14:textId="77777777" w:rsidTr="00425388">
        <w:tc>
          <w:tcPr>
            <w:tcW w:w="1981" w:type="dxa"/>
          </w:tcPr>
          <w:p w14:paraId="23697397" w14:textId="193FB965" w:rsidR="00425388" w:rsidRDefault="00425388" w:rsidP="00425388">
            <w:r w:rsidRPr="001B7B06">
              <w:t>Aurelia dkk. (2024)</w:t>
            </w:r>
          </w:p>
        </w:tc>
        <w:tc>
          <w:tcPr>
            <w:tcW w:w="1982" w:type="dxa"/>
          </w:tcPr>
          <w:p w14:paraId="1F842320" w14:textId="3CB8095F" w:rsidR="00425388" w:rsidRDefault="00425388" w:rsidP="00425388">
            <w:proofErr w:type="spellStart"/>
            <w:r w:rsidRPr="001B7B06">
              <w:t>Naive</w:t>
            </w:r>
            <w:proofErr w:type="spellEnd"/>
            <w:r w:rsidRPr="001B7B06">
              <w:t xml:space="preserve"> </w:t>
            </w:r>
            <w:proofErr w:type="spellStart"/>
            <w:r w:rsidRPr="001B7B06">
              <w:t>Bayes</w:t>
            </w:r>
            <w:proofErr w:type="spellEnd"/>
            <w:r w:rsidRPr="001B7B06">
              <w:t xml:space="preserve"> + TF-IDF pada ulasan Tokopedia</w:t>
            </w:r>
          </w:p>
        </w:tc>
        <w:tc>
          <w:tcPr>
            <w:tcW w:w="1982" w:type="dxa"/>
          </w:tcPr>
          <w:p w14:paraId="2B44501A" w14:textId="7B4C4565" w:rsidR="00425388" w:rsidRDefault="00425388" w:rsidP="00425388">
            <w:r w:rsidRPr="001B7B06">
              <w:t xml:space="preserve">Akurasi tinggi, namun masih terdapat kendala </w:t>
            </w:r>
            <w:r w:rsidRPr="001B7B06">
              <w:lastRenderedPageBreak/>
              <w:t>menangani teks informal</w:t>
            </w:r>
          </w:p>
        </w:tc>
        <w:tc>
          <w:tcPr>
            <w:tcW w:w="1982" w:type="dxa"/>
          </w:tcPr>
          <w:p w14:paraId="76C1C83D" w14:textId="380F2343" w:rsidR="00425388" w:rsidRDefault="00425388" w:rsidP="00425388">
            <w:r w:rsidRPr="001B7B06">
              <w:lastRenderedPageBreak/>
              <w:t xml:space="preserve">Objek penelitian sama (Tokopedia), </w:t>
            </w:r>
            <w:r w:rsidRPr="001B7B06">
              <w:lastRenderedPageBreak/>
              <w:t>namun metode yang digunakan berbeda total (tidak menggunakan KNN/WKNN)</w:t>
            </w:r>
          </w:p>
        </w:tc>
      </w:tr>
      <w:tr w:rsidR="00425388" w14:paraId="3EB19E2A" w14:textId="77777777" w:rsidTr="00425388">
        <w:tc>
          <w:tcPr>
            <w:tcW w:w="1981" w:type="dxa"/>
          </w:tcPr>
          <w:p w14:paraId="47519A6F" w14:textId="37C886A6" w:rsidR="00425388" w:rsidRDefault="00425388" w:rsidP="00425388">
            <w:r w:rsidRPr="001B7B06">
              <w:lastRenderedPageBreak/>
              <w:t>Jurnal UNS (2026)</w:t>
            </w:r>
          </w:p>
        </w:tc>
        <w:tc>
          <w:tcPr>
            <w:tcW w:w="1982" w:type="dxa"/>
          </w:tcPr>
          <w:p w14:paraId="209E6C98" w14:textId="22E268D2" w:rsidR="00425388" w:rsidRDefault="00425388" w:rsidP="00425388">
            <w:proofErr w:type="spellStart"/>
            <w:r w:rsidRPr="001B7B06">
              <w:t>Naive</w:t>
            </w:r>
            <w:proofErr w:type="spellEnd"/>
            <w:r w:rsidRPr="001B7B06">
              <w:t xml:space="preserve"> </w:t>
            </w:r>
            <w:proofErr w:type="spellStart"/>
            <w:r w:rsidRPr="001B7B06">
              <w:t>Bayes</w:t>
            </w:r>
            <w:proofErr w:type="spellEnd"/>
            <w:r w:rsidRPr="001B7B06">
              <w:t xml:space="preserve"> vs Neural Network pada ulasan </w:t>
            </w:r>
            <w:proofErr w:type="spellStart"/>
            <w:r w:rsidRPr="001B7B06">
              <w:t>Shopee</w:t>
            </w:r>
            <w:proofErr w:type="spellEnd"/>
            <w:r w:rsidRPr="001B7B06">
              <w:t xml:space="preserve"> dan Tokopedia periode diskon</w:t>
            </w:r>
          </w:p>
        </w:tc>
        <w:tc>
          <w:tcPr>
            <w:tcW w:w="1982" w:type="dxa"/>
          </w:tcPr>
          <w:p w14:paraId="78B8B5A4" w14:textId="62DC03F3" w:rsidR="00425388" w:rsidRDefault="00425388" w:rsidP="00425388">
            <w:proofErr w:type="spellStart"/>
            <w:r w:rsidRPr="001B7B06">
              <w:t>Naive</w:t>
            </w:r>
            <w:proofErr w:type="spellEnd"/>
            <w:r w:rsidRPr="001B7B06">
              <w:t xml:space="preserve"> </w:t>
            </w:r>
            <w:proofErr w:type="spellStart"/>
            <w:r w:rsidRPr="001B7B06">
              <w:t>Bayes</w:t>
            </w:r>
            <w:proofErr w:type="spellEnd"/>
            <w:r w:rsidRPr="001B7B06">
              <w:t xml:space="preserve"> (91%) lebih unggul dari Neural Network (83,9%)</w:t>
            </w:r>
          </w:p>
        </w:tc>
        <w:tc>
          <w:tcPr>
            <w:tcW w:w="1982" w:type="dxa"/>
          </w:tcPr>
          <w:p w14:paraId="611D5E25" w14:textId="2D905BF1" w:rsidR="00425388" w:rsidRDefault="00425388" w:rsidP="00425388">
            <w:r w:rsidRPr="001B7B06">
              <w:t>Objek serupa (termasuk Tokopedia), namun tidak menggunakan algoritma KNN/WKNN maupun metrik jarak sebagai variabel penelitian</w:t>
            </w:r>
          </w:p>
        </w:tc>
      </w:tr>
      <w:tr w:rsidR="00425388" w14:paraId="709730DE" w14:textId="77777777" w:rsidTr="00425388">
        <w:tc>
          <w:tcPr>
            <w:tcW w:w="1981" w:type="dxa"/>
          </w:tcPr>
          <w:p w14:paraId="019CBA17" w14:textId="1623FE27" w:rsidR="00425388" w:rsidRDefault="00425388" w:rsidP="00425388">
            <w:r w:rsidRPr="001B7B06">
              <w:t>Skripsi UPN Yogyakarta (2024)</w:t>
            </w:r>
          </w:p>
        </w:tc>
        <w:tc>
          <w:tcPr>
            <w:tcW w:w="1982" w:type="dxa"/>
          </w:tcPr>
          <w:p w14:paraId="749BC17E" w14:textId="7DD9CA39" w:rsidR="00425388" w:rsidRDefault="00425388" w:rsidP="00425388">
            <w:r w:rsidRPr="001B7B06">
              <w:t>K-</w:t>
            </w:r>
            <w:proofErr w:type="spellStart"/>
            <w:r w:rsidRPr="001B7B06">
              <w:t>Nearest</w:t>
            </w:r>
            <w:proofErr w:type="spellEnd"/>
            <w:r w:rsidRPr="001B7B06">
              <w:t xml:space="preserve"> </w:t>
            </w:r>
            <w:proofErr w:type="spellStart"/>
            <w:r w:rsidRPr="001B7B06">
              <w:t>Neighbor</w:t>
            </w:r>
            <w:proofErr w:type="spellEnd"/>
            <w:r w:rsidRPr="001B7B06">
              <w:t xml:space="preserve"> + </w:t>
            </w:r>
            <w:proofErr w:type="spellStart"/>
            <w:r w:rsidRPr="001B7B06">
              <w:t>Euclidean</w:t>
            </w:r>
            <w:proofErr w:type="spellEnd"/>
            <w:r w:rsidRPr="001B7B06">
              <w:t xml:space="preserve"> </w:t>
            </w:r>
            <w:proofErr w:type="spellStart"/>
            <w:r w:rsidRPr="001B7B06">
              <w:t>Distance</w:t>
            </w:r>
            <w:proofErr w:type="spellEnd"/>
            <w:r w:rsidRPr="001B7B06">
              <w:t xml:space="preserve"> vs </w:t>
            </w:r>
            <w:proofErr w:type="spellStart"/>
            <w:r w:rsidRPr="001B7B06">
              <w:t>Cosine</w:t>
            </w:r>
            <w:proofErr w:type="spellEnd"/>
            <w:r w:rsidRPr="001B7B06">
              <w:t xml:space="preserve"> </w:t>
            </w:r>
            <w:proofErr w:type="spellStart"/>
            <w:r w:rsidRPr="001B7B06">
              <w:t>Similarity</w:t>
            </w:r>
            <w:proofErr w:type="spellEnd"/>
            <w:r w:rsidRPr="001B7B06">
              <w:t xml:space="preserve"> pada klasifikasi jurnal internasional</w:t>
            </w:r>
          </w:p>
        </w:tc>
        <w:tc>
          <w:tcPr>
            <w:tcW w:w="1982" w:type="dxa"/>
          </w:tcPr>
          <w:p w14:paraId="165B075F" w14:textId="272FE56B" w:rsidR="00425388" w:rsidRDefault="00425388" w:rsidP="00425388">
            <w:proofErr w:type="spellStart"/>
            <w:r w:rsidRPr="001B7B06">
              <w:t>Cosine</w:t>
            </w:r>
            <w:proofErr w:type="spellEnd"/>
            <w:r w:rsidRPr="001B7B06">
              <w:t xml:space="preserve"> (82,49%) sedikit lebih baik dari </w:t>
            </w:r>
            <w:proofErr w:type="spellStart"/>
            <w:r w:rsidRPr="001B7B06">
              <w:t>Euclidean</w:t>
            </w:r>
            <w:proofErr w:type="spellEnd"/>
            <w:r w:rsidRPr="001B7B06">
              <w:t xml:space="preserve"> (82,09%) pada K=23</w:t>
            </w:r>
          </w:p>
        </w:tc>
        <w:tc>
          <w:tcPr>
            <w:tcW w:w="1982" w:type="dxa"/>
          </w:tcPr>
          <w:p w14:paraId="3D368B9F" w14:textId="73810552" w:rsidR="00425388" w:rsidRDefault="00425388" w:rsidP="00425388">
            <w:r w:rsidRPr="001B7B06">
              <w:t>Perbandingan metrik jarak dilakukan pada domain klasifikasi dokumen akademik, bukan sentimen ulasan e-</w:t>
            </w:r>
            <w:proofErr w:type="spellStart"/>
            <w:r w:rsidRPr="001B7B06">
              <w:t>commerce</w:t>
            </w:r>
            <w:proofErr w:type="spellEnd"/>
            <w:r w:rsidRPr="001B7B06">
              <w:t>, dan tidak menggunakan pembobotan tetangga (WKNN)</w:t>
            </w:r>
          </w:p>
        </w:tc>
      </w:tr>
    </w:tbl>
    <w:p w14:paraId="05EF3538" w14:textId="0E3A5DB2" w:rsidR="00B21F47" w:rsidRDefault="00425388" w:rsidP="00773B0B">
      <w:r w:rsidRPr="00425388">
        <w:t>Pene</w:t>
      </w:r>
      <w:r w:rsidRPr="00425388">
        <w:rPr>
          <w:color w:val="EE0000"/>
        </w:rPr>
        <w:t>li</w:t>
      </w:r>
      <w:r w:rsidRPr="00425388">
        <w:t>tian Terdahulu</w:t>
      </w:r>
    </w:p>
    <w:p w14:paraId="2E7CFF05" w14:textId="0621F230" w:rsidR="00425388" w:rsidRDefault="00425388" w:rsidP="00425388">
      <w:r>
        <w:lastRenderedPageBreak/>
        <w:tab/>
      </w:r>
      <w:r>
        <w:t>Berdasarkan tinjauan terhadap tujuh penelitian terdahulu di atas, ditemukan bahwa penelitian mengenai klasifikasi sentimen menggunakan algoritma berbasis K-</w:t>
      </w:r>
      <w:proofErr w:type="spellStart"/>
      <w:r>
        <w:t>Nearest</w:t>
      </w:r>
      <w:proofErr w:type="spellEnd"/>
      <w:r>
        <w:t xml:space="preserve"> </w:t>
      </w:r>
      <w:proofErr w:type="spellStart"/>
      <w:r>
        <w:t>Neighbor</w:t>
      </w:r>
      <w:proofErr w:type="spellEnd"/>
      <w:r>
        <w:t xml:space="preserve"> pada umumnya hanya menguji satu variabel saja, baik dari sisi algoritma (KNN konvensional tanpa pembobotan) maupun dari sisi metrik jarak (</w:t>
      </w:r>
      <w:proofErr w:type="spellStart"/>
      <w:r>
        <w:t>Euclidean</w:t>
      </w:r>
      <w:proofErr w:type="spellEnd"/>
      <w:r>
        <w:t xml:space="preserve"> </w:t>
      </w:r>
      <w:proofErr w:type="spellStart"/>
      <w:r>
        <w:t>Distance</w:t>
      </w:r>
      <w:proofErr w:type="spellEnd"/>
      <w:r>
        <w:t xml:space="preserve"> saja). Penelitian yang membandingkan metrik jarak </w:t>
      </w:r>
      <w:proofErr w:type="spellStart"/>
      <w:r>
        <w:t>Cosine</w:t>
      </w:r>
      <w:proofErr w:type="spellEnd"/>
      <w:r>
        <w:t xml:space="preserve"> </w:t>
      </w:r>
      <w:proofErr w:type="spellStart"/>
      <w:r>
        <w:t>Similarity</w:t>
      </w:r>
      <w:proofErr w:type="spellEnd"/>
      <w:r>
        <w:t>/</w:t>
      </w:r>
      <w:proofErr w:type="spellStart"/>
      <w:r>
        <w:t>Distance</w:t>
      </w:r>
      <w:proofErr w:type="spellEnd"/>
      <w:r>
        <w:t xml:space="preserve"> dengan </w:t>
      </w:r>
      <w:proofErr w:type="spellStart"/>
      <w:r>
        <w:t>Euclidean</w:t>
      </w:r>
      <w:proofErr w:type="spellEnd"/>
      <w:r>
        <w:t xml:space="preserve"> </w:t>
      </w:r>
      <w:proofErr w:type="spellStart"/>
      <w:r>
        <w:t>Distance</w:t>
      </w:r>
      <w:proofErr w:type="spellEnd"/>
      <w:r>
        <w:t xml:space="preserve"> memang telah dilakukan, namun berada pada domain yang berbeda, yaitu rekomendasi buku dan klasifikasi dokumen akademik, bukan pada klasifikasi sentimen ulasan produk e-</w:t>
      </w:r>
      <w:proofErr w:type="spellStart"/>
      <w:r>
        <w:t>commerce</w:t>
      </w:r>
      <w:proofErr w:type="spellEnd"/>
      <w:r>
        <w:t xml:space="preserve">. Di sisi lain, penelitian dengan objek ulasan Tokopedia yang sudah ada menggunakan metode klasifikasi yang berbeda total, seperti </w:t>
      </w:r>
      <w:proofErr w:type="spellStart"/>
      <w:r>
        <w:t>Naive</w:t>
      </w:r>
      <w:proofErr w:type="spellEnd"/>
      <w:r>
        <w:t xml:space="preserve"> </w:t>
      </w:r>
      <w:proofErr w:type="spellStart"/>
      <w:r>
        <w:t>Bayes</w:t>
      </w:r>
      <w:proofErr w:type="spellEnd"/>
      <w:r>
        <w:t xml:space="preserve"> dan Neural Network, tanpa melibatkan algoritma KNN maupun WKNN sama sekali.</w:t>
      </w:r>
    </w:p>
    <w:p w14:paraId="2F54F677" w14:textId="5F54BC68" w:rsidR="00425388" w:rsidRPr="00773B0B" w:rsidRDefault="00425388" w:rsidP="00425388">
      <w:r>
        <w:tab/>
      </w:r>
      <w:r>
        <w:t>Berdasarkan kekosongan tersebut, belum ditemukan penelitian yang secara khusus menggabungkan pengujian algoritma K-</w:t>
      </w:r>
      <w:proofErr w:type="spellStart"/>
      <w:r>
        <w:t>Nearest</w:t>
      </w:r>
      <w:proofErr w:type="spellEnd"/>
      <w:r>
        <w:t xml:space="preserve"> </w:t>
      </w:r>
      <w:proofErr w:type="spellStart"/>
      <w:r>
        <w:t>Neighbor</w:t>
      </w:r>
      <w:proofErr w:type="spellEnd"/>
      <w:r>
        <w:t xml:space="preserve"> dan </w:t>
      </w:r>
      <w:proofErr w:type="spellStart"/>
      <w:r>
        <w:t>Weighted</w:t>
      </w:r>
      <w:proofErr w:type="spellEnd"/>
      <w:r>
        <w:t xml:space="preserve"> K-</w:t>
      </w:r>
      <w:proofErr w:type="spellStart"/>
      <w:r>
        <w:t>Nearest</w:t>
      </w:r>
      <w:proofErr w:type="spellEnd"/>
      <w:r>
        <w:t xml:space="preserve"> </w:t>
      </w:r>
      <w:proofErr w:type="spellStart"/>
      <w:r>
        <w:t>Neighbor</w:t>
      </w:r>
      <w:proofErr w:type="spellEnd"/>
      <w:r>
        <w:t xml:space="preserve"> dengan dua metrik jarak berbeda, yaitu </w:t>
      </w:r>
      <w:proofErr w:type="spellStart"/>
      <w:r>
        <w:t>Euclidean</w:t>
      </w:r>
      <w:proofErr w:type="spellEnd"/>
      <w:r>
        <w:t xml:space="preserve"> </w:t>
      </w:r>
      <w:proofErr w:type="spellStart"/>
      <w:r>
        <w:t>Distance</w:t>
      </w:r>
      <w:proofErr w:type="spellEnd"/>
      <w:r>
        <w:t xml:space="preserve"> dan </w:t>
      </w:r>
      <w:proofErr w:type="spellStart"/>
      <w:r>
        <w:t>Cosine</w:t>
      </w:r>
      <w:proofErr w:type="spellEnd"/>
      <w:r>
        <w:t xml:space="preserve"> </w:t>
      </w:r>
      <w:proofErr w:type="spellStart"/>
      <w:r>
        <w:t>Distance</w:t>
      </w:r>
      <w:proofErr w:type="spellEnd"/>
      <w:r>
        <w:t>, pada objek ulasan produk Tokopedia. Oleh karena itu, penelitian ini dirancang untuk mengisi kekosongan tersebut melalui desain pengujian faktorial yang membandingkan performa keempat kombinasi algoritma dan metrik jarak secara sistematis, sekaligus memberikan kontribusi rekomendasi konfigurasi yang optimal untuk kasus klasifikasi sentimen ulasan e-</w:t>
      </w:r>
      <w:proofErr w:type="spellStart"/>
      <w:r>
        <w:t>commerce</w:t>
      </w:r>
      <w:proofErr w:type="spellEnd"/>
      <w:r>
        <w:t xml:space="preserve"> berbahasa Indonesia.</w:t>
      </w:r>
    </w:p>
    <w:sectPr w:rsidR="00425388" w:rsidRPr="00773B0B" w:rsidSect="00750F02">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0A"/>
    <w:multiLevelType w:val="hybridMultilevel"/>
    <w:tmpl w:val="B5282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D18CE"/>
    <w:multiLevelType w:val="hybridMultilevel"/>
    <w:tmpl w:val="B66266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F874C5"/>
    <w:multiLevelType w:val="hybridMultilevel"/>
    <w:tmpl w:val="014281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FA00ED0"/>
    <w:multiLevelType w:val="hybridMultilevel"/>
    <w:tmpl w:val="C55CE6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C121CE7"/>
    <w:multiLevelType w:val="hybridMultilevel"/>
    <w:tmpl w:val="0D84F7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CBE587E"/>
    <w:multiLevelType w:val="hybridMultilevel"/>
    <w:tmpl w:val="224865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ED5096"/>
    <w:multiLevelType w:val="hybridMultilevel"/>
    <w:tmpl w:val="A59494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940B57"/>
    <w:multiLevelType w:val="hybridMultilevel"/>
    <w:tmpl w:val="8E56DA0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303F1991"/>
    <w:multiLevelType w:val="hybridMultilevel"/>
    <w:tmpl w:val="CB82E124"/>
    <w:lvl w:ilvl="0" w:tplc="C2745D06">
      <w:start w:val="1"/>
      <w:numFmt w:val="decimal"/>
      <w:lvlText w:val="%1."/>
      <w:lvlJc w:val="left"/>
      <w:pPr>
        <w:tabs>
          <w:tab w:val="num" w:pos="900"/>
        </w:tabs>
        <w:ind w:left="540" w:hanging="360"/>
      </w:pPr>
    </w:lvl>
    <w:lvl w:ilvl="1" w:tplc="091493B6">
      <w:numFmt w:val="decimal"/>
      <w:lvlText w:val=""/>
      <w:lvlJc w:val="left"/>
      <w:pPr>
        <w:ind w:left="0" w:firstLine="0"/>
      </w:pPr>
    </w:lvl>
    <w:lvl w:ilvl="2" w:tplc="28D009C4">
      <w:numFmt w:val="decimal"/>
      <w:lvlText w:val=""/>
      <w:lvlJc w:val="left"/>
      <w:pPr>
        <w:ind w:left="0" w:firstLine="0"/>
      </w:pPr>
    </w:lvl>
    <w:lvl w:ilvl="3" w:tplc="1B781658">
      <w:numFmt w:val="decimal"/>
      <w:lvlText w:val=""/>
      <w:lvlJc w:val="left"/>
      <w:pPr>
        <w:ind w:left="0" w:firstLine="0"/>
      </w:pPr>
    </w:lvl>
    <w:lvl w:ilvl="4" w:tplc="886C1ED0">
      <w:numFmt w:val="decimal"/>
      <w:lvlText w:val=""/>
      <w:lvlJc w:val="left"/>
      <w:pPr>
        <w:ind w:left="0" w:firstLine="0"/>
      </w:pPr>
    </w:lvl>
    <w:lvl w:ilvl="5" w:tplc="626A1AA0">
      <w:numFmt w:val="decimal"/>
      <w:lvlText w:val=""/>
      <w:lvlJc w:val="left"/>
      <w:pPr>
        <w:ind w:left="0" w:firstLine="0"/>
      </w:pPr>
    </w:lvl>
    <w:lvl w:ilvl="6" w:tplc="E2A8044A">
      <w:numFmt w:val="decimal"/>
      <w:lvlText w:val=""/>
      <w:lvlJc w:val="left"/>
      <w:pPr>
        <w:ind w:left="0" w:firstLine="0"/>
      </w:pPr>
    </w:lvl>
    <w:lvl w:ilvl="7" w:tplc="E0BE7CCE">
      <w:numFmt w:val="decimal"/>
      <w:lvlText w:val=""/>
      <w:lvlJc w:val="left"/>
      <w:pPr>
        <w:ind w:left="0" w:firstLine="0"/>
      </w:pPr>
    </w:lvl>
    <w:lvl w:ilvl="8" w:tplc="58866F38">
      <w:numFmt w:val="decimal"/>
      <w:lvlText w:val=""/>
      <w:lvlJc w:val="left"/>
      <w:pPr>
        <w:ind w:left="0" w:firstLine="0"/>
      </w:pPr>
    </w:lvl>
  </w:abstractNum>
  <w:abstractNum w:abstractNumId="9" w15:restartNumberingAfterBreak="0">
    <w:nsid w:val="383F152A"/>
    <w:multiLevelType w:val="hybridMultilevel"/>
    <w:tmpl w:val="40FC722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 w15:restartNumberingAfterBreak="0">
    <w:nsid w:val="3BAB5ACC"/>
    <w:multiLevelType w:val="hybridMultilevel"/>
    <w:tmpl w:val="695ECE8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3CBF349D"/>
    <w:multiLevelType w:val="hybridMultilevel"/>
    <w:tmpl w:val="64823882"/>
    <w:lvl w:ilvl="0" w:tplc="6D085B84">
      <w:numFmt w:val="bullet"/>
      <w:lvlText w:val=""/>
      <w:lvlJc w:val="left"/>
      <w:pPr>
        <w:ind w:left="720" w:hanging="360"/>
      </w:pPr>
      <w:rPr>
        <w:rFonts w:ascii="Times New Roman" w:eastAsia="Batang"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DAD3888"/>
    <w:multiLevelType w:val="hybridMultilevel"/>
    <w:tmpl w:val="F75055A4"/>
    <w:lvl w:ilvl="0" w:tplc="0498A3BC">
      <w:start w:val="1"/>
      <w:numFmt w:val="decimal"/>
      <w:lvlText w:val="%1."/>
      <w:lvlJc w:val="left"/>
      <w:pPr>
        <w:tabs>
          <w:tab w:val="num" w:pos="900"/>
        </w:tabs>
        <w:ind w:left="540" w:hanging="360"/>
      </w:pPr>
    </w:lvl>
    <w:lvl w:ilvl="1" w:tplc="E60043F8">
      <w:numFmt w:val="decimal"/>
      <w:lvlText w:val=""/>
      <w:lvlJc w:val="left"/>
      <w:pPr>
        <w:ind w:left="0" w:firstLine="0"/>
      </w:pPr>
    </w:lvl>
    <w:lvl w:ilvl="2" w:tplc="12A8FBBA">
      <w:numFmt w:val="decimal"/>
      <w:lvlText w:val=""/>
      <w:lvlJc w:val="left"/>
      <w:pPr>
        <w:ind w:left="0" w:firstLine="0"/>
      </w:pPr>
    </w:lvl>
    <w:lvl w:ilvl="3" w:tplc="BC242B8A">
      <w:numFmt w:val="decimal"/>
      <w:lvlText w:val=""/>
      <w:lvlJc w:val="left"/>
      <w:pPr>
        <w:ind w:left="0" w:firstLine="0"/>
      </w:pPr>
    </w:lvl>
    <w:lvl w:ilvl="4" w:tplc="A24CD026">
      <w:numFmt w:val="decimal"/>
      <w:lvlText w:val=""/>
      <w:lvlJc w:val="left"/>
      <w:pPr>
        <w:ind w:left="0" w:firstLine="0"/>
      </w:pPr>
    </w:lvl>
    <w:lvl w:ilvl="5" w:tplc="DF8A71B2">
      <w:numFmt w:val="decimal"/>
      <w:lvlText w:val=""/>
      <w:lvlJc w:val="left"/>
      <w:pPr>
        <w:ind w:left="0" w:firstLine="0"/>
      </w:pPr>
    </w:lvl>
    <w:lvl w:ilvl="6" w:tplc="53206718">
      <w:numFmt w:val="decimal"/>
      <w:lvlText w:val=""/>
      <w:lvlJc w:val="left"/>
      <w:pPr>
        <w:ind w:left="0" w:firstLine="0"/>
      </w:pPr>
    </w:lvl>
    <w:lvl w:ilvl="7" w:tplc="7376FE16">
      <w:numFmt w:val="decimal"/>
      <w:lvlText w:val=""/>
      <w:lvlJc w:val="left"/>
      <w:pPr>
        <w:ind w:left="0" w:firstLine="0"/>
      </w:pPr>
    </w:lvl>
    <w:lvl w:ilvl="8" w:tplc="57B642F8">
      <w:numFmt w:val="decimal"/>
      <w:lvlText w:val=""/>
      <w:lvlJc w:val="left"/>
      <w:pPr>
        <w:ind w:left="0" w:firstLine="0"/>
      </w:pPr>
    </w:lvl>
  </w:abstractNum>
  <w:abstractNum w:abstractNumId="13" w15:restartNumberingAfterBreak="0">
    <w:nsid w:val="510E4F96"/>
    <w:multiLevelType w:val="hybridMultilevel"/>
    <w:tmpl w:val="CB7CF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40902CC"/>
    <w:multiLevelType w:val="hybridMultilevel"/>
    <w:tmpl w:val="181EB42C"/>
    <w:lvl w:ilvl="0" w:tplc="A5ECDD66">
      <w:start w:val="1"/>
      <w:numFmt w:val="decimal"/>
      <w:lvlText w:val="%1."/>
      <w:lvlJc w:val="left"/>
      <w:pPr>
        <w:tabs>
          <w:tab w:val="num" w:pos="900"/>
        </w:tabs>
        <w:ind w:left="540" w:hanging="360"/>
      </w:pPr>
    </w:lvl>
    <w:lvl w:ilvl="1" w:tplc="3F561346">
      <w:numFmt w:val="decimal"/>
      <w:lvlText w:val=""/>
      <w:lvlJc w:val="left"/>
      <w:pPr>
        <w:ind w:left="0" w:firstLine="0"/>
      </w:pPr>
    </w:lvl>
    <w:lvl w:ilvl="2" w:tplc="E09A0932">
      <w:numFmt w:val="decimal"/>
      <w:lvlText w:val=""/>
      <w:lvlJc w:val="left"/>
      <w:pPr>
        <w:ind w:left="0" w:firstLine="0"/>
      </w:pPr>
    </w:lvl>
    <w:lvl w:ilvl="3" w:tplc="2AC88BC8">
      <w:numFmt w:val="decimal"/>
      <w:lvlText w:val=""/>
      <w:lvlJc w:val="left"/>
      <w:pPr>
        <w:ind w:left="0" w:firstLine="0"/>
      </w:pPr>
    </w:lvl>
    <w:lvl w:ilvl="4" w:tplc="F28805AE">
      <w:numFmt w:val="decimal"/>
      <w:lvlText w:val=""/>
      <w:lvlJc w:val="left"/>
      <w:pPr>
        <w:ind w:left="0" w:firstLine="0"/>
      </w:pPr>
    </w:lvl>
    <w:lvl w:ilvl="5" w:tplc="503A2806">
      <w:numFmt w:val="decimal"/>
      <w:lvlText w:val=""/>
      <w:lvlJc w:val="left"/>
      <w:pPr>
        <w:ind w:left="0" w:firstLine="0"/>
      </w:pPr>
    </w:lvl>
    <w:lvl w:ilvl="6" w:tplc="EADEF6CE">
      <w:numFmt w:val="decimal"/>
      <w:lvlText w:val=""/>
      <w:lvlJc w:val="left"/>
      <w:pPr>
        <w:ind w:left="0" w:firstLine="0"/>
      </w:pPr>
    </w:lvl>
    <w:lvl w:ilvl="7" w:tplc="DC60D2F2">
      <w:numFmt w:val="decimal"/>
      <w:lvlText w:val=""/>
      <w:lvlJc w:val="left"/>
      <w:pPr>
        <w:ind w:left="0" w:firstLine="0"/>
      </w:pPr>
    </w:lvl>
    <w:lvl w:ilvl="8" w:tplc="29C4BEA6">
      <w:numFmt w:val="decimal"/>
      <w:lvlText w:val=""/>
      <w:lvlJc w:val="left"/>
      <w:pPr>
        <w:ind w:left="0" w:firstLine="0"/>
      </w:pPr>
    </w:lvl>
  </w:abstractNum>
  <w:abstractNum w:abstractNumId="16" w15:restartNumberingAfterBreak="0">
    <w:nsid w:val="6C8A3225"/>
    <w:multiLevelType w:val="hybridMultilevel"/>
    <w:tmpl w:val="2626FA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9B15F7F"/>
    <w:multiLevelType w:val="hybridMultilevel"/>
    <w:tmpl w:val="B6A2149C"/>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8" w15:restartNumberingAfterBreak="0">
    <w:nsid w:val="79C67983"/>
    <w:multiLevelType w:val="hybridMultilevel"/>
    <w:tmpl w:val="AFC82C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5690185">
    <w:abstractNumId w:val="14"/>
  </w:num>
  <w:num w:numId="2" w16cid:durableId="1843086605">
    <w:abstractNumId w:val="13"/>
  </w:num>
  <w:num w:numId="3" w16cid:durableId="1311861673">
    <w:abstractNumId w:val="8"/>
    <w:lvlOverride w:ilvl="0">
      <w:startOverride w:val="1"/>
    </w:lvlOverride>
    <w:lvlOverride w:ilvl="1"/>
    <w:lvlOverride w:ilvl="2"/>
    <w:lvlOverride w:ilvl="3"/>
    <w:lvlOverride w:ilvl="4"/>
    <w:lvlOverride w:ilvl="5"/>
    <w:lvlOverride w:ilvl="6"/>
    <w:lvlOverride w:ilvl="7"/>
    <w:lvlOverride w:ilvl="8"/>
  </w:num>
  <w:num w:numId="4" w16cid:durableId="1473062531">
    <w:abstractNumId w:val="6"/>
  </w:num>
  <w:num w:numId="5" w16cid:durableId="875964737">
    <w:abstractNumId w:val="12"/>
    <w:lvlOverride w:ilvl="0">
      <w:startOverride w:val="1"/>
    </w:lvlOverride>
    <w:lvlOverride w:ilvl="1"/>
    <w:lvlOverride w:ilvl="2"/>
    <w:lvlOverride w:ilvl="3"/>
    <w:lvlOverride w:ilvl="4"/>
    <w:lvlOverride w:ilvl="5"/>
    <w:lvlOverride w:ilvl="6"/>
    <w:lvlOverride w:ilvl="7"/>
    <w:lvlOverride w:ilvl="8"/>
  </w:num>
  <w:num w:numId="6" w16cid:durableId="1506937345">
    <w:abstractNumId w:val="18"/>
  </w:num>
  <w:num w:numId="7" w16cid:durableId="1092043023">
    <w:abstractNumId w:val="4"/>
  </w:num>
  <w:num w:numId="8" w16cid:durableId="1213737802">
    <w:abstractNumId w:val="1"/>
  </w:num>
  <w:num w:numId="9" w16cid:durableId="1230113531">
    <w:abstractNumId w:val="0"/>
  </w:num>
  <w:num w:numId="10" w16cid:durableId="744718074">
    <w:abstractNumId w:val="15"/>
    <w:lvlOverride w:ilvl="0">
      <w:startOverride w:val="1"/>
    </w:lvlOverride>
    <w:lvlOverride w:ilvl="1"/>
    <w:lvlOverride w:ilvl="2"/>
    <w:lvlOverride w:ilvl="3"/>
    <w:lvlOverride w:ilvl="4"/>
    <w:lvlOverride w:ilvl="5"/>
    <w:lvlOverride w:ilvl="6"/>
    <w:lvlOverride w:ilvl="7"/>
    <w:lvlOverride w:ilvl="8"/>
  </w:num>
  <w:num w:numId="11" w16cid:durableId="1479567053">
    <w:abstractNumId w:val="2"/>
  </w:num>
  <w:num w:numId="12" w16cid:durableId="58215435">
    <w:abstractNumId w:val="3"/>
  </w:num>
  <w:num w:numId="13" w16cid:durableId="1916744904">
    <w:abstractNumId w:val="16"/>
  </w:num>
  <w:num w:numId="14" w16cid:durableId="550457942">
    <w:abstractNumId w:val="17"/>
  </w:num>
  <w:num w:numId="15" w16cid:durableId="1171676914">
    <w:abstractNumId w:val="9"/>
  </w:num>
  <w:num w:numId="16" w16cid:durableId="1214582208">
    <w:abstractNumId w:val="7"/>
  </w:num>
  <w:num w:numId="17" w16cid:durableId="278731661">
    <w:abstractNumId w:val="5"/>
  </w:num>
  <w:num w:numId="18" w16cid:durableId="668026925">
    <w:abstractNumId w:val="11"/>
  </w:num>
  <w:num w:numId="19" w16cid:durableId="602418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127FD1"/>
    <w:rsid w:val="001320FA"/>
    <w:rsid w:val="00154DD0"/>
    <w:rsid w:val="001B76F0"/>
    <w:rsid w:val="001F47C3"/>
    <w:rsid w:val="003E15F5"/>
    <w:rsid w:val="00425388"/>
    <w:rsid w:val="004755BD"/>
    <w:rsid w:val="004C3B01"/>
    <w:rsid w:val="00570E14"/>
    <w:rsid w:val="00683ED0"/>
    <w:rsid w:val="006C452F"/>
    <w:rsid w:val="00750F02"/>
    <w:rsid w:val="00773B0B"/>
    <w:rsid w:val="007D4C01"/>
    <w:rsid w:val="008033EE"/>
    <w:rsid w:val="00814157"/>
    <w:rsid w:val="008A0D3C"/>
    <w:rsid w:val="00950258"/>
    <w:rsid w:val="00960AD8"/>
    <w:rsid w:val="009B4A84"/>
    <w:rsid w:val="009E2084"/>
    <w:rsid w:val="009F030E"/>
    <w:rsid w:val="00A03B91"/>
    <w:rsid w:val="00B21F47"/>
    <w:rsid w:val="00BA7632"/>
    <w:rsid w:val="00D92B2C"/>
    <w:rsid w:val="00D9596D"/>
    <w:rsid w:val="00DE0CE2"/>
    <w:rsid w:val="00E81917"/>
    <w:rsid w:val="00ED5C50"/>
    <w:rsid w:val="00EF50E5"/>
    <w:rsid w:val="00F266DD"/>
    <w:rsid w:val="00F73765"/>
    <w:rsid w:val="00F7577B"/>
    <w:rsid w:val="00F9309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1"/>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 w:type="table" w:styleId="TableGrid">
    <w:name w:val="Table Grid"/>
    <w:basedOn w:val="TableNormal"/>
    <w:uiPriority w:val="39"/>
    <w:rsid w:val="009E2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E2084"/>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EF50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54B07B487F4C6E878FA7BAAB3A0B2B"/>
        <w:category>
          <w:name w:val="General"/>
          <w:gallery w:val="placeholder"/>
        </w:category>
        <w:types>
          <w:type w:val="bbPlcHdr"/>
        </w:types>
        <w:behaviors>
          <w:behavior w:val="content"/>
        </w:behaviors>
        <w:guid w:val="{C4F469DD-665A-4AA4-914D-08C4DFD1A374}"/>
      </w:docPartPr>
      <w:docPartBody>
        <w:p w:rsidR="00000000" w:rsidRDefault="00EE06C1" w:rsidP="00EE06C1">
          <w:pPr>
            <w:pStyle w:val="0054B07B487F4C6E878FA7BAAB3A0B2B"/>
          </w:pPr>
          <w:r w:rsidRPr="00C46401">
            <w:rPr>
              <w:rStyle w:val="PlaceholderText"/>
            </w:rPr>
            <w:t>Click or tap here to enter text.</w:t>
          </w:r>
        </w:p>
      </w:docPartBody>
    </w:docPart>
    <w:docPart>
      <w:docPartPr>
        <w:name w:val="D71869BD4DD546BA88F364D8BA23FF90"/>
        <w:category>
          <w:name w:val="General"/>
          <w:gallery w:val="placeholder"/>
        </w:category>
        <w:types>
          <w:type w:val="bbPlcHdr"/>
        </w:types>
        <w:behaviors>
          <w:behavior w:val="content"/>
        </w:behaviors>
        <w:guid w:val="{97A6CEDD-AE33-4FAE-B026-35B576BC2892}"/>
      </w:docPartPr>
      <w:docPartBody>
        <w:p w:rsidR="00000000" w:rsidRDefault="00EE06C1" w:rsidP="00EE06C1">
          <w:pPr>
            <w:pStyle w:val="D71869BD4DD546BA88F364D8BA23FF90"/>
          </w:pPr>
          <w:r w:rsidRPr="00C46401">
            <w:rPr>
              <w:rStyle w:val="PlaceholderText"/>
            </w:rPr>
            <w:t>Click or tap here to enter text.</w:t>
          </w:r>
        </w:p>
      </w:docPartBody>
    </w:docPart>
    <w:docPart>
      <w:docPartPr>
        <w:name w:val="85A1C05AD9D14E8A9E9F3484AE726BA0"/>
        <w:category>
          <w:name w:val="General"/>
          <w:gallery w:val="placeholder"/>
        </w:category>
        <w:types>
          <w:type w:val="bbPlcHdr"/>
        </w:types>
        <w:behaviors>
          <w:behavior w:val="content"/>
        </w:behaviors>
        <w:guid w:val="{93614ECB-EB6B-4F93-8308-3DC4310128B0}"/>
      </w:docPartPr>
      <w:docPartBody>
        <w:p w:rsidR="00000000" w:rsidRDefault="00EE06C1" w:rsidP="00EE06C1">
          <w:pPr>
            <w:pStyle w:val="85A1C05AD9D14E8A9E9F3484AE726BA0"/>
          </w:pPr>
          <w:r w:rsidRPr="00C464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6C1"/>
    <w:rsid w:val="00424C70"/>
    <w:rsid w:val="00EE06C1"/>
    <w:rsid w:val="00F266DD"/>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id-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06C1"/>
    <w:rPr>
      <w:color w:val="666666"/>
    </w:rPr>
  </w:style>
  <w:style w:type="paragraph" w:customStyle="1" w:styleId="99ACA884F07B45ACAE2CEEACDCC0801C">
    <w:name w:val="99ACA884F07B45ACAE2CEEACDCC0801C"/>
    <w:rsid w:val="00EE06C1"/>
  </w:style>
  <w:style w:type="paragraph" w:customStyle="1" w:styleId="D9A15B5CE1BD4DED9B5A99DBF28D5268">
    <w:name w:val="D9A15B5CE1BD4DED9B5A99DBF28D5268"/>
    <w:rsid w:val="00EE06C1"/>
  </w:style>
  <w:style w:type="paragraph" w:customStyle="1" w:styleId="0054B07B487F4C6E878FA7BAAB3A0B2B">
    <w:name w:val="0054B07B487F4C6E878FA7BAAB3A0B2B"/>
    <w:rsid w:val="00EE06C1"/>
  </w:style>
  <w:style w:type="paragraph" w:customStyle="1" w:styleId="D71869BD4DD546BA88F364D8BA23FF90">
    <w:name w:val="D71869BD4DD546BA88F364D8BA23FF90"/>
    <w:rsid w:val="00EE06C1"/>
  </w:style>
  <w:style w:type="paragraph" w:customStyle="1" w:styleId="85A1C05AD9D14E8A9E9F3484AE726BA0">
    <w:name w:val="85A1C05AD9D14E8A9E9F3484AE726BA0"/>
    <w:rsid w:val="00EE06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D4C81-72A4-4AF6-938C-5B6B86F50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30</Pages>
  <Words>6202</Words>
  <Characters>35358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4</cp:revision>
  <dcterms:created xsi:type="dcterms:W3CDTF">2026-09-12T08:29:00Z</dcterms:created>
  <dcterms:modified xsi:type="dcterms:W3CDTF">2026-09-13T16:00:00Z</dcterms:modified>
</cp:coreProperties>
</file>