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5fbc71101045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092e04c0d7ef424f"/>
      <w:footerReference w:type="even" r:id="Rfecd27f357d5413e"/>
      <w:footerReference w:type="first" r:id="R6491508eb96f445d"/>
      <w:titlePg/>
      <w:headerReference w:type="default" r:id="R47706faa55064800"/>
      <w:headerReference w:type="even" r:id="Re742ae1676004abc"/>
      <w:headerReference w:type="first" r:id="R92fce542c6a14049"/>
    </w:sectPr>
    <w:sectPr/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Hiányzók: </w:t>
            </w:r>
            <w:r>
              <w:rPr>
                <w:b/>
              </w:rPr>
              <w:t>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000000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230</w:t>
            </w:r>
          </w:p>
        </w:tc>
        <w:tc>
          <w:tcPr>
            <w:tcW w:w="3000" w:type="dxa"/>
          </w:tcPr>
          <w:p>
            <w:pPr/>
            <w:r>
              <w:t>Ács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234</w:t>
            </w:r>
          </w:p>
        </w:tc>
        <w:tc>
          <w:tcPr>
            <w:tcW w:w="3000" w:type="dxa"/>
          </w:tcPr>
          <w:p>
            <w:pPr/>
            <w:r>
              <w:t>Ács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240</w:t>
            </w:r>
          </w:p>
        </w:tc>
        <w:tc>
          <w:tcPr>
            <w:tcW w:w="3000" w:type="dxa"/>
          </w:tcPr>
          <w:p>
            <w:pPr/>
            <w:r>
              <w:t>Albert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236</w:t>
            </w:r>
          </w:p>
        </w:tc>
        <w:tc>
          <w:tcPr>
            <w:tcW w:w="3000" w:type="dxa"/>
          </w:tcPr>
          <w:p>
            <w:pPr/>
            <w:r>
              <w:t>Alt Miklós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235</w:t>
            </w:r>
          </w:p>
        </w:tc>
        <w:tc>
          <w:tcPr>
            <w:tcW w:w="3000" w:type="dxa"/>
          </w:tcPr>
          <w:p>
            <w:pPr/>
            <w:r>
              <w:t xml:space="preserve">Árva Dénes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241</w:t>
            </w:r>
          </w:p>
        </w:tc>
        <w:tc>
          <w:tcPr>
            <w:tcW w:w="3000" w:type="dxa"/>
          </w:tcPr>
          <w:p>
            <w:pPr/>
            <w:r>
              <w:t>Bálint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215</w:t>
            </w:r>
          </w:p>
        </w:tc>
        <w:tc>
          <w:tcPr>
            <w:tcW w:w="3000" w:type="dxa"/>
          </w:tcPr>
          <w:p>
            <w:pPr/>
            <w:r>
              <w:t>Bányai Lili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237</w:t>
            </w:r>
          </w:p>
        </w:tc>
        <w:tc>
          <w:tcPr>
            <w:tcW w:w="3000" w:type="dxa"/>
          </w:tcPr>
          <w:p>
            <w:pPr/>
            <w:r>
              <w:t>Bencze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182</w:t>
            </w:r>
          </w:p>
        </w:tc>
        <w:tc>
          <w:tcPr>
            <w:tcW w:w="3000" w:type="dxa"/>
          </w:tcPr>
          <w:p>
            <w:pPr/>
            <w:r>
              <w:t>Kis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000000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000000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H I Á N Y Z Ó K  L I S T A</w:t>
    </w:r>
    <w:r>
      <w:br/>
    </w:r>
    <w:r>
      <w:t>Turul Koppány Íjászai HE, Hunvér Kft.</w:t>
    </w: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f090fcdf00942b3" /><Relationship Type="http://schemas.openxmlformats.org/officeDocument/2006/relationships/numbering" Target="/word/numbering.xml" Id="Rcf25910dc7604d30" /><Relationship Type="http://schemas.openxmlformats.org/officeDocument/2006/relationships/settings" Target="/word/settings.xml" Id="Rfcc8cd053ccb49a1" /><Relationship Type="http://schemas.openxmlformats.org/officeDocument/2006/relationships/footer" Target="/word/footer1.xml" Id="R092e04c0d7ef424f" /><Relationship Type="http://schemas.openxmlformats.org/officeDocument/2006/relationships/footer" Target="/word/footer2.xml" Id="Rfecd27f357d5413e" /><Relationship Type="http://schemas.openxmlformats.org/officeDocument/2006/relationships/footer" Target="/word/footer3.xml" Id="R6491508eb96f445d" /><Relationship Type="http://schemas.openxmlformats.org/officeDocument/2006/relationships/header" Target="/word/header1.xml" Id="R47706faa55064800" /><Relationship Type="http://schemas.openxmlformats.org/officeDocument/2006/relationships/header" Target="/word/header2.xml" Id="Re742ae1676004abc" /><Relationship Type="http://schemas.openxmlformats.org/officeDocument/2006/relationships/header" Target="/word/header3.xml" Id="R92fce542c6a14049" /></Relationships>
</file>