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7360"/>
      </w:tblGrid>
      <w:tr w:rsidR="00566276" w:rsidRPr="00566276" w:rsidTr="00566276">
        <w:trPr>
          <w:tblHeader/>
          <w:tblCellSpacing w:w="15" w:type="dxa"/>
        </w:trPr>
        <w:tc>
          <w:tcPr>
            <w:tcW w:w="0" w:type="auto"/>
            <w:gridSpan w:val="2"/>
            <w:tcMar>
              <w:top w:w="300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Протокол закупки товаров, работ, услуг Открытый конкурс № 32616074833</w:t>
            </w:r>
          </w:p>
        </w:tc>
      </w:tr>
      <w:tr w:rsidR="00566276" w:rsidRPr="00566276" w:rsidTr="005662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tcMar>
              <w:top w:w="15" w:type="dxa"/>
              <w:left w:w="15" w:type="dxa"/>
              <w:bottom w:w="300" w:type="dxa"/>
              <w:right w:w="15" w:type="dxa"/>
            </w:tcMar>
            <w:vAlign w:val="center"/>
            <w:hideMark/>
          </w:tcPr>
          <w:p w:rsidR="00566276" w:rsidRPr="00566276" w:rsidRDefault="00566276" w:rsidP="003D3A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Протокол </w:t>
            </w:r>
            <w:r w:rsidR="003D3A30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>рассмотрения заявок</w:t>
            </w:r>
            <w:r w:rsidRPr="00566276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ru-RU"/>
              </w:rPr>
              <w:t xml:space="preserve"> от 18.06.2026 №</w:t>
            </w: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32616074833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Наименование закупки: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ОТКРЫТЫЙ КОНКУРС №08/26/223 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ул. Рокоссовского, 1Г»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подписания протокола:</w:t>
            </w:r>
          </w:p>
        </w:tc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18.06.2026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Наименование организации: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 "ВОЛГОГРАДСКИЙ ГОСУДАРСТВЕННЫЙ МЕДИЦИНСКИЙ УНИВЕРСИТЕТ" МИНИСТЕРСТВА ЗДРАВООХРАНЕНИЯ РОССИЙСКОЙ ФЕДЕРАЦИИ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Место нахождения: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400066, ВОЛГОГРАДСКАЯ ОБЛАСТЬ, Г.. ВОЛГОГРАД, ПЛ. ПАВШИХ БОРЦОВ, ЗД. 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400066, обл. </w:t>
            </w:r>
            <w:proofErr w:type="gramStart"/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Волгоградская</w:t>
            </w:r>
            <w:proofErr w:type="gramEnd"/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г. Волгоград, пл. Павших Борцов, д. 1, дом 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Место и время проведения процедуры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Место проведения процедуры:</w:t>
            </w:r>
          </w:p>
        </w:tc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400066, г. Волгоград, пл. Павших Борцов, </w:t>
            </w:r>
            <w:proofErr w:type="spellStart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зд</w:t>
            </w:r>
            <w:proofErr w:type="spellEnd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. 1, </w:t>
            </w:r>
            <w:proofErr w:type="spellStart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каб</w:t>
            </w:r>
            <w:proofErr w:type="spellEnd"/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. 3-39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проведения процедуры:</w:t>
            </w:r>
          </w:p>
        </w:tc>
        <w:tc>
          <w:tcPr>
            <w:tcW w:w="0" w:type="auto"/>
            <w:hideMark/>
          </w:tcPr>
          <w:p w:rsidR="00566276" w:rsidRPr="00566276" w:rsidRDefault="00566276" w:rsidP="003D3A30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18.06.2026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 </w:t>
            </w:r>
            <w:r w:rsidR="003D3A3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15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:</w:t>
            </w:r>
            <w:r w:rsidR="003D3A30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0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8C568E" w:rsidRDefault="00C2006F" w:rsidP="00C2006F">
            <w:pPr>
              <w:shd w:val="clear" w:color="auto" w:fill="FFFFFF"/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5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 заседании комиссии по закупкам присутствовали:</w:t>
            </w:r>
          </w:p>
          <w:tbl>
            <w:tblPr>
              <w:tblW w:w="9355" w:type="dxa"/>
              <w:tblInd w:w="399" w:type="dxa"/>
              <w:tblLook w:val="04A0" w:firstRow="1" w:lastRow="0" w:firstColumn="1" w:lastColumn="0" w:noHBand="0" w:noVBand="1"/>
            </w:tblPr>
            <w:tblGrid>
              <w:gridCol w:w="3955"/>
              <w:gridCol w:w="5400"/>
            </w:tblGrid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Председатель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Романова Елена Викторовна</w:t>
                  </w:r>
                </w:p>
              </w:tc>
            </w:tr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left" w:pos="908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комиссии</w:t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Тютюнова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Анастасия Валерьевна</w:t>
                  </w:r>
                </w:p>
              </w:tc>
            </w:tr>
            <w:tr w:rsidR="00C2006F" w:rsidRPr="008C568E" w:rsidTr="00311271">
              <w:tc>
                <w:tcPr>
                  <w:tcW w:w="3955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tabs>
                      <w:tab w:val="right" w:pos="3925"/>
                    </w:tabs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Член комиссии</w:t>
                  </w: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ab/>
                  </w:r>
                </w:p>
              </w:tc>
              <w:tc>
                <w:tcPr>
                  <w:tcW w:w="540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:rsidR="00C2006F" w:rsidRPr="008C568E" w:rsidRDefault="00C2006F" w:rsidP="00311271">
                  <w:pPr>
                    <w:spacing w:after="0" w:line="240" w:lineRule="auto"/>
                    <w:jc w:val="both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8C56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Попова Ирина Петровна</w:t>
                  </w:r>
                </w:p>
              </w:tc>
            </w:tr>
          </w:tbl>
          <w:p w:rsidR="00C2006F" w:rsidRPr="008C568E" w:rsidRDefault="00C2006F" w:rsidP="00C2006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56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Кворум для заседания комиссии </w:t>
            </w:r>
            <w:r w:rsidRPr="008C56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 закупкам </w:t>
            </w:r>
            <w:r w:rsidRPr="008C568E">
              <w:rPr>
                <w:rFonts w:ascii="Times New Roman" w:hAnsi="Times New Roman" w:cs="Times New Roman"/>
                <w:b/>
                <w:sz w:val="24"/>
                <w:szCs w:val="24"/>
              </w:rPr>
              <w:t>имеется</w:t>
            </w:r>
          </w:p>
          <w:p w:rsidR="00566276" w:rsidRPr="00566276" w:rsidRDefault="00566276" w:rsidP="00566276">
            <w:pPr>
              <w:shd w:val="clear" w:color="auto" w:fill="FFFFFF"/>
              <w:spacing w:after="0" w:line="480" w:lineRule="atLeast"/>
              <w:textAlignment w:val="baseline"/>
              <w:rPr>
                <w:rFonts w:ascii="Roboto" w:eastAsia="Times New Roman" w:hAnsi="Roboto" w:cs="Times New Roman"/>
                <w:color w:val="334059"/>
                <w:sz w:val="20"/>
                <w:szCs w:val="20"/>
                <w:lang w:eastAsia="ru-RU"/>
              </w:rPr>
            </w:pPr>
            <w:r w:rsidRPr="00566276">
              <w:rPr>
                <w:rFonts w:ascii="Roboto" w:eastAsia="Times New Roman" w:hAnsi="Roboto" w:cs="Times New Roman"/>
                <w:color w:val="334059"/>
                <w:sz w:val="20"/>
                <w:szCs w:val="20"/>
                <w:lang w:eastAsia="ru-RU"/>
              </w:rPr>
              <w:t>Сведения о лотах</w:t>
            </w:r>
          </w:p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08"/>
              <w:gridCol w:w="2549"/>
              <w:gridCol w:w="1344"/>
              <w:gridCol w:w="2147"/>
              <w:gridCol w:w="2147"/>
            </w:tblGrid>
            <w:tr w:rsidR="00566276" w:rsidRPr="00566276" w:rsidTr="00566276">
              <w:trPr>
                <w:tblHeader/>
              </w:trPr>
              <w:tc>
                <w:tcPr>
                  <w:tcW w:w="773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Номер, наименование лота</w:t>
                  </w:r>
                </w:p>
              </w:tc>
              <w:tc>
                <w:tcPr>
                  <w:tcW w:w="773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Централизованная закупка</w:t>
                  </w:r>
                </w:p>
              </w:tc>
              <w:tc>
                <w:tcPr>
                  <w:tcW w:w="1186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Сведения о цене договора</w:t>
                  </w:r>
                </w:p>
              </w:tc>
              <w:tc>
                <w:tcPr>
                  <w:tcW w:w="1134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Классификация по ОКПД</w:t>
                  </w:r>
                  <w:proofErr w:type="gramStart"/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2</w:t>
                  </w:r>
                  <w:proofErr w:type="gramEnd"/>
                </w:p>
              </w:tc>
              <w:tc>
                <w:tcPr>
                  <w:tcW w:w="1134" w:type="pct"/>
                  <w:shd w:val="clear" w:color="auto" w:fill="auto"/>
                  <w:vAlign w:val="bottom"/>
                  <w:hideMark/>
                </w:tcPr>
                <w:p w:rsidR="00566276" w:rsidRPr="00566276" w:rsidRDefault="00566276" w:rsidP="00566276">
                  <w:pPr>
                    <w:spacing w:after="0" w:line="240" w:lineRule="atLeast"/>
                    <w:jc w:val="center"/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Классификация по ОКВЭД</w:t>
                  </w:r>
                  <w:proofErr w:type="gramStart"/>
                  <w:r w:rsidRPr="00566276">
                    <w:rPr>
                      <w:rFonts w:ascii="Times New Roman" w:eastAsia="Times New Roman" w:hAnsi="Times New Roman" w:cs="Times New Roman"/>
                      <w:caps/>
                      <w:spacing w:val="24"/>
                      <w:sz w:val="20"/>
                      <w:szCs w:val="20"/>
                      <w:lang w:eastAsia="ru-RU"/>
                    </w:rPr>
                    <w:t>2</w:t>
                  </w:r>
                  <w:proofErr w:type="gramEnd"/>
                </w:p>
              </w:tc>
            </w:tr>
            <w:tr w:rsidR="00566276" w:rsidRPr="00566276" w:rsidTr="00566276">
              <w:tc>
                <w:tcPr>
                  <w:tcW w:w="773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  <w:lang w:eastAsia="ru-RU"/>
                    </w:rPr>
                    <w:t>1</w:t>
                  </w: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  <w:lang w:eastAsia="ru-RU"/>
                    </w:rPr>
                    <w:br/>
                    <w:t xml:space="preserve">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</w:t>
                  </w: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bdr w:val="none" w:sz="0" w:space="0" w:color="auto" w:frame="1"/>
                      <w:lang w:eastAsia="ru-RU"/>
                    </w:rPr>
                    <w:lastRenderedPageBreak/>
                    <w:t>ул. Рокоссовского, 1Г»</w:t>
                  </w:r>
                </w:p>
              </w:tc>
              <w:tc>
                <w:tcPr>
                  <w:tcW w:w="773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lastRenderedPageBreak/>
                    <w:t>Нет</w:t>
                  </w:r>
                </w:p>
              </w:tc>
              <w:tc>
                <w:tcPr>
                  <w:tcW w:w="1186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Начальная (максимальная) цена договора: 2 957 730,00 ₽</w:t>
                  </w:r>
                </w:p>
              </w:tc>
              <w:tc>
                <w:tcPr>
                  <w:tcW w:w="1134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41.10.10.000 Документация проектная для строительства</w:t>
                  </w:r>
                </w:p>
              </w:tc>
              <w:tc>
                <w:tcPr>
                  <w:tcW w:w="1134" w:type="pct"/>
                  <w:shd w:val="clear" w:color="auto" w:fill="auto"/>
                  <w:hideMark/>
                </w:tcPr>
                <w:p w:rsidR="00566276" w:rsidRPr="00566276" w:rsidRDefault="00566276" w:rsidP="00566276">
                  <w:pPr>
                    <w:spacing w:after="0" w:line="36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41.10 Разработка строительных проектов</w:t>
                  </w:r>
                </w:p>
              </w:tc>
            </w:tr>
          </w:tbl>
          <w:p w:rsidR="00566276" w:rsidRPr="008C568E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 xml:space="preserve">Срок выполнения работ: с момента заключения договора </w:t>
            </w: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не позднее 13.11.2026</w:t>
            </w:r>
          </w:p>
          <w:p w:rsidR="00566276" w:rsidRPr="008C568E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Срок исполнения договора: 31.12.2026</w:t>
            </w:r>
          </w:p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Предмет договора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Лот №1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Предмет договора: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 работ по корректировке проектно-сметной документации по объекту: «Капитальный ремонт фасада здания учебного корпуса №3 ФГБОУ ВО ВолгГМУ Минздрава России, расположенного по адресу: г. Волгоград, ул. Рокоссовского, 1Г»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Начальная (максимальная) цена договора: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1930"/>
            </w:tblGrid>
            <w:tr w:rsidR="00566276" w:rsidRPr="0056627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66276" w:rsidRPr="00566276" w:rsidRDefault="00566276" w:rsidP="005662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2 957 730.00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566276" w:rsidRPr="00566276" w:rsidRDefault="00566276" w:rsidP="0056627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Российский рубль</w:t>
                  </w:r>
                </w:p>
              </w:tc>
            </w:tr>
          </w:tbl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 №16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11.06.2026 11:50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2 517 990.00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566276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566276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566276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566276" w:rsidRPr="00566276" w:rsidRDefault="00C2006F" w:rsidP="00C200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ОАО «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Гипрорезинотехника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3435800907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КПП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343501001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1053477032597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404111, Волгоградская область, 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</w:t>
            </w:r>
            <w:proofErr w:type="gram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.В</w:t>
            </w:r>
            <w:proofErr w:type="gram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олжский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ул.Молодежная</w:t>
            </w:r>
            <w:proofErr w:type="spellEnd"/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д.12, пом.12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+7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8443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271351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hyperlink r:id="rId5" w:history="1">
              <w:r w:rsidRPr="00E64BA7">
                <w:rPr>
                  <w:rStyle w:val="a3"/>
                  <w:rFonts w:ascii="Times New Roman" w:eastAsia="Times New Roman" w:hAnsi="Times New Roman" w:cs="Times New Roman"/>
                  <w:sz w:val="24"/>
                  <w:szCs w:val="24"/>
                  <w:lang w:eastAsia="ru-RU"/>
                </w:rPr>
                <w:t>vgrt@mail.ru</w:t>
              </w:r>
            </w:hyperlink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</w:tcPr>
          <w:p w:rsidR="00C2006F" w:rsidRPr="008C568E" w:rsidRDefault="003D3A30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7D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документов соответствует требованиям извещения и документации о закупке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Заявка №17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Порядковый номер заявки: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Дата и время регистрации заявки: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17.06.2026 10:41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Цена поставщика: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2 540 000.00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Валюта: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627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Российский рубль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об участнике закупки</w:t>
            </w:r>
          </w:p>
        </w:tc>
        <w:tc>
          <w:tcPr>
            <w:tcW w:w="0" w:type="auto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</w:t>
            </w:r>
            <w:r w:rsidRPr="00C20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ЭНЕРГОСЕРВИС» ИНН 3444156848 КПП 343501001 ОГРН 1083444002124 </w:t>
            </w:r>
            <w:r w:rsidRPr="00C2006F">
              <w:rPr>
                <w:rFonts w:ascii="Times New Roman" w:hAnsi="Times New Roman" w:cs="Times New Roman"/>
                <w:caps/>
                <w:sz w:val="24"/>
                <w:szCs w:val="24"/>
                <w:shd w:val="clear" w:color="auto" w:fill="FFFFFF"/>
              </w:rPr>
              <w:t>404121, ВОЛГОГРАДСКАЯ ОБЛАСТЬ, ГОРОД ВОЛЖСКИЙ, УЛИЦА ИМ ГЕНЕРАЛА КАРБЫШЕВА, Д. 45Ф, ОФИС 7</w:t>
            </w:r>
            <w:r w:rsidRPr="00C2006F">
              <w:rPr>
                <w:rFonts w:ascii="Times New Roman" w:hAnsi="Times New Roman" w:cs="Times New Roman"/>
                <w:caps/>
                <w:sz w:val="24"/>
                <w:szCs w:val="24"/>
                <w:shd w:val="clear" w:color="auto" w:fill="FFFFFF"/>
              </w:rPr>
              <w:t xml:space="preserve"> +7 961 6897700 </w:t>
            </w:r>
            <w:hyperlink r:id="rId6" w:history="1"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energoservis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</w:rPr>
                <w:t>.2008@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mail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</w:rPr>
                <w:t>.</w:t>
              </w:r>
              <w:r w:rsidRPr="00C2006F">
                <w:rPr>
                  <w:rStyle w:val="a3"/>
                  <w:rFonts w:ascii="Times New Roman" w:hAnsi="Times New Roman" w:cs="Times New Roman"/>
                  <w:caps/>
                  <w:color w:val="auto"/>
                  <w:sz w:val="24"/>
                  <w:szCs w:val="24"/>
                  <w:shd w:val="clear" w:color="auto" w:fill="FFFFFF"/>
                  <w:lang w:val="en-US"/>
                </w:rPr>
                <w:t>ru</w:t>
              </w:r>
            </w:hyperlink>
            <w:r w:rsidRPr="00C2006F">
              <w:rPr>
                <w:rFonts w:ascii="Tahoma" w:hAnsi="Tahoma" w:cs="Tahoma"/>
                <w:caps/>
                <w:shd w:val="clear" w:color="auto" w:fill="FFFFFF"/>
              </w:rPr>
              <w:t xml:space="preserve"> 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</w:p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Сведения о предоставленных документах</w:t>
            </w:r>
          </w:p>
        </w:tc>
        <w:tc>
          <w:tcPr>
            <w:tcW w:w="0" w:type="auto"/>
            <w:vAlign w:val="center"/>
          </w:tcPr>
          <w:p w:rsidR="00C2006F" w:rsidRPr="008C568E" w:rsidRDefault="003D3A30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A7D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Состав документов соответствует требованиям извещения и документации о закупке</w:t>
            </w: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3D3A30" w:rsidRPr="00EA7D41" w:rsidRDefault="003D3A30" w:rsidP="003D3A30">
            <w:pPr>
              <w:shd w:val="clear" w:color="auto" w:fill="FFFFFF"/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A7D41">
              <w:rPr>
                <w:rFonts w:ascii="Times New Roman" w:hAnsi="Times New Roman" w:cs="Times New Roman"/>
                <w:b/>
                <w:sz w:val="24"/>
                <w:szCs w:val="24"/>
              </w:rPr>
              <w:t>Решение комиссии по закупкам</w:t>
            </w:r>
          </w:p>
          <w:tbl>
            <w:tblPr>
              <w:tblW w:w="0" w:type="auto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0" w:type="dxa"/>
                <w:left w:w="150" w:type="dxa"/>
                <w:bottom w:w="150" w:type="dxa"/>
                <w:right w:w="150" w:type="dxa"/>
              </w:tblCellMar>
              <w:tblLook w:val="04A0" w:firstRow="1" w:lastRow="0" w:firstColumn="1" w:lastColumn="0" w:noHBand="0" w:noVBand="1"/>
            </w:tblPr>
            <w:tblGrid>
              <w:gridCol w:w="3866"/>
              <w:gridCol w:w="2421"/>
              <w:gridCol w:w="1907"/>
              <w:gridCol w:w="1995"/>
            </w:tblGrid>
            <w:tr w:rsidR="003D3A30" w:rsidRPr="00EA7D41" w:rsidTr="0031127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Порядковый номер заявки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 xml:space="preserve"> и наименование участника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Дата и время регистрации заявки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Решение комиссии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ru-RU"/>
                    </w:rPr>
                    <w:t>Основание отклонения</w:t>
                  </w:r>
                </w:p>
              </w:tc>
            </w:tr>
            <w:tr w:rsidR="003D3A30" w:rsidRPr="00EA7D41" w:rsidTr="0031127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3D3A30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6</w:t>
                  </w:r>
                </w:p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(</w:t>
                  </w:r>
                  <w:r w:rsidRPr="00C2006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ОАО «</w:t>
                  </w:r>
                  <w:proofErr w:type="spellStart"/>
                  <w:r w:rsidRPr="00C2006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Гипрорезинотехника</w:t>
                  </w:r>
                  <w:proofErr w:type="spellEnd"/>
                  <w:r w:rsidRPr="00C2006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»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11.06.2026 11:50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Допущен</w:t>
                  </w:r>
                </w:p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(ЗА единогласно)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---</w:t>
                  </w:r>
                </w:p>
              </w:tc>
            </w:tr>
            <w:tr w:rsidR="003D3A30" w:rsidRPr="00EA7D41" w:rsidTr="00311271">
              <w:trPr>
                <w:tblCellSpacing w:w="0" w:type="dxa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3A30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bookmarkStart w:id="0" w:name="_GoBack" w:colFirst="2" w:colLast="2"/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lastRenderedPageBreak/>
                    <w:t>17</w:t>
                  </w:r>
                </w:p>
                <w:p w:rsidR="003D3A30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(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ООО «</w:t>
                  </w:r>
                  <w:r w:rsidRPr="00C2006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ЭНЕРГОСЕРВИС»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3A30" w:rsidRPr="008C568E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56627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17.06.2026 10:41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Допущен</w:t>
                  </w:r>
                </w:p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(ЗА единогласно)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:rsidR="003D3A30" w:rsidRPr="00EA7D41" w:rsidRDefault="003D3A30" w:rsidP="0031127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EA7D4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---</w:t>
                  </w:r>
                </w:p>
              </w:tc>
            </w:tr>
            <w:bookmarkEnd w:id="0"/>
          </w:tbl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566276" w:rsidTr="00566276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566276" w:rsidRDefault="00C2006F" w:rsidP="005662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8C568E" w:rsidTr="0031127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8C568E" w:rsidRDefault="00C2006F" w:rsidP="00311271">
            <w:pPr>
              <w:shd w:val="clear" w:color="auto" w:fill="FFFFFF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C568E">
              <w:rPr>
                <w:rFonts w:ascii="Times New Roman" w:hAnsi="Times New Roman" w:cs="Times New Roman"/>
                <w:sz w:val="24"/>
                <w:szCs w:val="24"/>
              </w:rPr>
              <w:t xml:space="preserve">Протокол будет размещен на сайте Единой информационной системы в сфере закупок (ЕИС) по адресу в сети «Интернет»: </w:t>
            </w:r>
            <w:hyperlink r:id="rId7" w:history="1">
              <w:r w:rsidRPr="008C568E">
                <w:rPr>
                  <w:rStyle w:val="a3"/>
                  <w:rFonts w:ascii="Times New Roman" w:hAnsi="Times New Roman" w:cs="Times New Roman"/>
                  <w:sz w:val="24"/>
                  <w:szCs w:val="24"/>
                </w:rPr>
                <w:t>http://zakupki.gov.ru</w:t>
              </w:r>
            </w:hyperlink>
            <w:r w:rsidRPr="008C568E">
              <w:rPr>
                <w:rFonts w:ascii="Times New Roman" w:hAnsi="Times New Roman" w:cs="Times New Roman"/>
                <w:sz w:val="24"/>
                <w:szCs w:val="24"/>
              </w:rPr>
              <w:t xml:space="preserve"> не позднее чем через три дня со дня подписания.</w:t>
            </w:r>
          </w:p>
        </w:tc>
      </w:tr>
      <w:tr w:rsidR="00C2006F" w:rsidRPr="008C568E" w:rsidTr="0031127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2006F" w:rsidRPr="008C568E" w:rsidTr="00311271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2006F" w:rsidRPr="008C568E" w:rsidRDefault="00C2006F" w:rsidP="0031127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</w:tbl>
    <w:p w:rsidR="00C2006F" w:rsidRPr="008C568E" w:rsidRDefault="00C2006F" w:rsidP="00C2006F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style66842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2"/>
        <w:gridCol w:w="2672"/>
        <w:gridCol w:w="4021"/>
      </w:tblGrid>
      <w:tr w:rsidR="00C2006F" w:rsidRPr="008C568E" w:rsidTr="00311271">
        <w:trPr>
          <w:cantSplit/>
        </w:trPr>
        <w:tc>
          <w:tcPr>
            <w:tcW w:w="1721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 w:rsidRPr="008C568E">
              <w:t>Председатель комиссии</w:t>
            </w:r>
          </w:p>
        </w:tc>
        <w:tc>
          <w:tcPr>
            <w:tcW w:w="1309" w:type="pct"/>
            <w:tcBorders>
              <w:bottom w:val="single" w:sz="4" w:space="0" w:color="auto"/>
            </w:tcBorders>
            <w:vAlign w:val="center"/>
          </w:tcPr>
          <w:p w:rsidR="00C2006F" w:rsidRPr="008C568E" w:rsidRDefault="00C2006F" w:rsidP="00311271">
            <w:pPr>
              <w:spacing w:after="0" w:line="360" w:lineRule="auto"/>
            </w:pPr>
          </w:p>
        </w:tc>
        <w:tc>
          <w:tcPr>
            <w:tcW w:w="1970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 w:rsidRPr="008C568E">
              <w:t xml:space="preserve">Романова Елена Викторовна </w:t>
            </w:r>
          </w:p>
        </w:tc>
      </w:tr>
      <w:tr w:rsidR="00C2006F" w:rsidRPr="008C568E" w:rsidTr="00311271">
        <w:trPr>
          <w:cantSplit/>
        </w:trPr>
        <w:tc>
          <w:tcPr>
            <w:tcW w:w="1721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>
              <w:t>Член</w:t>
            </w:r>
            <w:r w:rsidRPr="008C568E">
              <w:t xml:space="preserve">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</w:p>
        </w:tc>
        <w:tc>
          <w:tcPr>
            <w:tcW w:w="1970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proofErr w:type="spellStart"/>
            <w:r>
              <w:t>Тютюнова</w:t>
            </w:r>
            <w:proofErr w:type="spellEnd"/>
            <w:r>
              <w:t xml:space="preserve"> Анастасия Валерьевна</w:t>
            </w:r>
          </w:p>
        </w:tc>
      </w:tr>
      <w:tr w:rsidR="00C2006F" w:rsidRPr="008C568E" w:rsidTr="00311271">
        <w:trPr>
          <w:cantSplit/>
        </w:trPr>
        <w:tc>
          <w:tcPr>
            <w:tcW w:w="1721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 w:rsidRPr="008C568E">
              <w:t>Член комиссии</w:t>
            </w:r>
          </w:p>
        </w:tc>
        <w:tc>
          <w:tcPr>
            <w:tcW w:w="130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</w:p>
        </w:tc>
        <w:tc>
          <w:tcPr>
            <w:tcW w:w="1970" w:type="pct"/>
            <w:vAlign w:val="center"/>
          </w:tcPr>
          <w:p w:rsidR="00C2006F" w:rsidRPr="008C568E" w:rsidRDefault="00C2006F" w:rsidP="00311271">
            <w:pPr>
              <w:spacing w:after="0" w:line="360" w:lineRule="auto"/>
              <w:jc w:val="center"/>
            </w:pPr>
            <w:r w:rsidRPr="008C568E">
              <w:t>Попова Ирина Петровна</w:t>
            </w:r>
          </w:p>
        </w:tc>
      </w:tr>
    </w:tbl>
    <w:p w:rsidR="00057216" w:rsidRPr="00566276" w:rsidRDefault="00057216">
      <w:pPr>
        <w:rPr>
          <w:sz w:val="24"/>
          <w:szCs w:val="24"/>
        </w:rPr>
      </w:pPr>
    </w:p>
    <w:sectPr w:rsidR="00057216" w:rsidRPr="00566276" w:rsidSect="00566276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276"/>
    <w:rsid w:val="00057216"/>
    <w:rsid w:val="003D3A30"/>
    <w:rsid w:val="00501C50"/>
    <w:rsid w:val="00566276"/>
    <w:rsid w:val="00C2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276"/>
    <w:rPr>
      <w:color w:val="0000FF"/>
      <w:u w:val="single"/>
    </w:rPr>
  </w:style>
  <w:style w:type="paragraph" w:styleId="a4">
    <w:name w:val="Subtitle"/>
    <w:basedOn w:val="a5"/>
    <w:next w:val="a6"/>
    <w:link w:val="a7"/>
    <w:qFormat/>
    <w:rsid w:val="00C2006F"/>
    <w:pPr>
      <w:keepNext/>
      <w:widowControl w:val="0"/>
      <w:pBdr>
        <w:bottom w:val="none" w:sz="0" w:space="0" w:color="auto"/>
      </w:pBdr>
      <w:suppressAutoHyphens/>
      <w:spacing w:before="240" w:after="120"/>
      <w:contextualSpacing w:val="0"/>
      <w:jc w:val="center"/>
    </w:pPr>
    <w:rPr>
      <w:rFonts w:ascii="Arial" w:eastAsia="Lucida Sans Unicode" w:hAnsi="Arial" w:cs="Tahoma"/>
      <w:i/>
      <w:iCs/>
      <w:color w:val="auto"/>
      <w:spacing w:val="0"/>
      <w:kern w:val="0"/>
      <w:sz w:val="28"/>
      <w:szCs w:val="28"/>
      <w:lang w:eastAsia="zh-CN"/>
    </w:rPr>
  </w:style>
  <w:style w:type="character" w:customStyle="1" w:styleId="a7">
    <w:name w:val="Подзаголовок Знак"/>
    <w:basedOn w:val="a0"/>
    <w:link w:val="a4"/>
    <w:rsid w:val="00C2006F"/>
    <w:rPr>
      <w:rFonts w:ascii="Arial" w:eastAsia="Lucida Sans Unicode" w:hAnsi="Arial" w:cs="Tahoma"/>
      <w:i/>
      <w:iCs/>
      <w:sz w:val="28"/>
      <w:szCs w:val="28"/>
      <w:lang w:eastAsia="zh-CN"/>
    </w:rPr>
  </w:style>
  <w:style w:type="paragraph" w:styleId="a5">
    <w:name w:val="Title"/>
    <w:basedOn w:val="a"/>
    <w:next w:val="a"/>
    <w:link w:val="a8"/>
    <w:uiPriority w:val="10"/>
    <w:qFormat/>
    <w:rsid w:val="00C2006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5"/>
    <w:uiPriority w:val="10"/>
    <w:rsid w:val="00C200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Body Text"/>
    <w:basedOn w:val="a"/>
    <w:link w:val="a9"/>
    <w:uiPriority w:val="99"/>
    <w:semiHidden/>
    <w:unhideWhenUsed/>
    <w:rsid w:val="00C2006F"/>
    <w:pPr>
      <w:spacing w:after="120"/>
    </w:pPr>
  </w:style>
  <w:style w:type="character" w:customStyle="1" w:styleId="a9">
    <w:name w:val="Основной текст Знак"/>
    <w:basedOn w:val="a0"/>
    <w:link w:val="a6"/>
    <w:uiPriority w:val="99"/>
    <w:semiHidden/>
    <w:rsid w:val="00C2006F"/>
  </w:style>
  <w:style w:type="table" w:customStyle="1" w:styleId="style66842">
    <w:name w:val="style66842"/>
    <w:uiPriority w:val="99"/>
    <w:rsid w:val="00C2006F"/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276"/>
    <w:rPr>
      <w:color w:val="0000FF"/>
      <w:u w:val="single"/>
    </w:rPr>
  </w:style>
  <w:style w:type="paragraph" w:styleId="a4">
    <w:name w:val="Subtitle"/>
    <w:basedOn w:val="a5"/>
    <w:next w:val="a6"/>
    <w:link w:val="a7"/>
    <w:qFormat/>
    <w:rsid w:val="00C2006F"/>
    <w:pPr>
      <w:keepNext/>
      <w:widowControl w:val="0"/>
      <w:pBdr>
        <w:bottom w:val="none" w:sz="0" w:space="0" w:color="auto"/>
      </w:pBdr>
      <w:suppressAutoHyphens/>
      <w:spacing w:before="240" w:after="120"/>
      <w:contextualSpacing w:val="0"/>
      <w:jc w:val="center"/>
    </w:pPr>
    <w:rPr>
      <w:rFonts w:ascii="Arial" w:eastAsia="Lucida Sans Unicode" w:hAnsi="Arial" w:cs="Tahoma"/>
      <w:i/>
      <w:iCs/>
      <w:color w:val="auto"/>
      <w:spacing w:val="0"/>
      <w:kern w:val="0"/>
      <w:sz w:val="28"/>
      <w:szCs w:val="28"/>
      <w:lang w:eastAsia="zh-CN"/>
    </w:rPr>
  </w:style>
  <w:style w:type="character" w:customStyle="1" w:styleId="a7">
    <w:name w:val="Подзаголовок Знак"/>
    <w:basedOn w:val="a0"/>
    <w:link w:val="a4"/>
    <w:rsid w:val="00C2006F"/>
    <w:rPr>
      <w:rFonts w:ascii="Arial" w:eastAsia="Lucida Sans Unicode" w:hAnsi="Arial" w:cs="Tahoma"/>
      <w:i/>
      <w:iCs/>
      <w:sz w:val="28"/>
      <w:szCs w:val="28"/>
      <w:lang w:eastAsia="zh-CN"/>
    </w:rPr>
  </w:style>
  <w:style w:type="paragraph" w:styleId="a5">
    <w:name w:val="Title"/>
    <w:basedOn w:val="a"/>
    <w:next w:val="a"/>
    <w:link w:val="a8"/>
    <w:uiPriority w:val="10"/>
    <w:qFormat/>
    <w:rsid w:val="00C2006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Название Знак"/>
    <w:basedOn w:val="a0"/>
    <w:link w:val="a5"/>
    <w:uiPriority w:val="10"/>
    <w:rsid w:val="00C2006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Body Text"/>
    <w:basedOn w:val="a"/>
    <w:link w:val="a9"/>
    <w:uiPriority w:val="99"/>
    <w:semiHidden/>
    <w:unhideWhenUsed/>
    <w:rsid w:val="00C2006F"/>
    <w:pPr>
      <w:spacing w:after="120"/>
    </w:pPr>
  </w:style>
  <w:style w:type="character" w:customStyle="1" w:styleId="a9">
    <w:name w:val="Основной текст Знак"/>
    <w:basedOn w:val="a0"/>
    <w:link w:val="a6"/>
    <w:uiPriority w:val="99"/>
    <w:semiHidden/>
    <w:rsid w:val="00C2006F"/>
  </w:style>
  <w:style w:type="table" w:customStyle="1" w:styleId="style66842">
    <w:name w:val="style66842"/>
    <w:uiPriority w:val="99"/>
    <w:rsid w:val="00C2006F"/>
    <w:rPr>
      <w:rFonts w:ascii="Times New Roman" w:eastAsia="Times New Roman" w:hAnsi="Times New Roman" w:cs="Times New Roman"/>
      <w:sz w:val="24"/>
      <w:szCs w:val="24"/>
      <w:lang w:eastAsia="ru-RU"/>
    </w:rPr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4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2997">
                  <w:marLeft w:val="0"/>
                  <w:marRight w:val="0"/>
                  <w:marTop w:val="0"/>
                  <w:marBottom w:val="0"/>
                  <w:divBdr>
                    <w:top w:val="single" w:sz="2" w:space="12" w:color="AAAAAA"/>
                    <w:left w:val="single" w:sz="2" w:space="17" w:color="AAAAAA"/>
                    <w:bottom w:val="single" w:sz="2" w:space="12" w:color="AAAAAA"/>
                    <w:right w:val="single" w:sz="2" w:space="17" w:color="AAAAAA"/>
                  </w:divBdr>
                </w:div>
              </w:divsChild>
            </w:div>
          </w:divsChild>
        </w:div>
      </w:divsChild>
    </w:div>
    <w:div w:id="7046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708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energoservis.2008@mail.ru" TargetMode="External"/><Relationship Id="rId5" Type="http://schemas.openxmlformats.org/officeDocument/2006/relationships/hyperlink" Target="mailto:vgrt@mail.r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593</Words>
  <Characters>3385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666</dc:creator>
  <cp:lastModifiedBy>666</cp:lastModifiedBy>
  <cp:revision>3</cp:revision>
  <dcterms:created xsi:type="dcterms:W3CDTF">2026-06-19T12:05:00Z</dcterms:created>
  <dcterms:modified xsi:type="dcterms:W3CDTF">2026-06-19T12:06:00Z</dcterms:modified>
</cp:coreProperties>
</file>