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112" w:name="content"/>
    <w:bookmarkStart w:id="111" w:name="Xa5f7311811e50e98ef11cb9f728a6c54fb12282"/>
    <w:p>
      <w:pPr>
        <w:pStyle w:val="Heading1"/>
      </w:pPr>
      <w:r>
        <w:t xml:space="preserve">Explainable Disease Progression and Counterfactual Video Generation with AI</w:t>
      </w:r>
    </w:p>
    <w:bookmarkStart w:id="22" w:name="X26d24fadf10986337cdbe6b71cafda9f4195d8d"/>
    <w:p>
      <w:pPr>
        <w:pStyle w:val="Heading2"/>
      </w:pPr>
      <w:r>
        <w:t xml:space="preserve">Phase 1: Vision Transformers (ViT) for Medical Images</w:t>
      </w:r>
    </w:p>
    <w:p>
      <w:pPr>
        <w:pStyle w:val="Compact"/>
        <w:numPr>
          <w:ilvl w:val="0"/>
          <w:numId w:val="1001"/>
        </w:numPr>
      </w:pPr>
      <w:r>
        <w:rPr>
          <w:b/>
          <w:bCs/>
        </w:rPr>
        <w:t xml:space="preserve">Vision Transformer (ViT):</w:t>
      </w:r>
      <w:r>
        <w:t xml:space="preserve"> </w:t>
      </w:r>
      <w:r>
        <w:t xml:space="preserve">Imagine the computer chops an image into many little square puzzle pieces and then uses a magic recipe (transformer) to look at all pieces at once to understand the whole picture. ViTs do this for images, letting the AI learn about both small details and big patterns.</w:t>
      </w:r>
    </w:p>
    <w:p>
      <w:pPr>
        <w:pStyle w:val="Compact"/>
        <w:numPr>
          <w:ilvl w:val="0"/>
          <w:numId w:val="1001"/>
        </w:numPr>
      </w:pPr>
      <w:r>
        <w:rPr>
          <w:b/>
          <w:bCs/>
        </w:rPr>
        <w:t xml:space="preserve">Segmentation:</w:t>
      </w:r>
      <w:r>
        <w:t xml:space="preserve"> </w:t>
      </w:r>
      <w:r>
        <w:t xml:space="preserve">This is like giving the computer a coloring book. We ask it to</w:t>
      </w:r>
      <w:r>
        <w:t xml:space="preserve"> </w:t>
      </w:r>
      <w:r>
        <w:rPr>
          <w:i/>
          <w:iCs/>
        </w:rPr>
        <w:t xml:space="preserve">color in</w:t>
      </w:r>
      <w:r>
        <w:t xml:space="preserve"> </w:t>
      </w:r>
      <w:r>
        <w:t xml:space="preserve">(label) every pixel of the tumor in a scan. Segmentation tells exactly where the tumor is by highlighting it. We need it so the AI knows</w:t>
      </w:r>
      <w:r>
        <w:t xml:space="preserve"> </w:t>
      </w:r>
      <w:r>
        <w:rPr>
          <w:i/>
          <w:iCs/>
        </w:rPr>
        <w:t xml:space="preserve">what part</w:t>
      </w:r>
      <w:r>
        <w:t xml:space="preserve"> </w:t>
      </w:r>
      <w:r>
        <w:t xml:space="preserve">of the picture is the tumor.</w:t>
      </w:r>
    </w:p>
    <w:p>
      <w:pPr>
        <w:pStyle w:val="Compact"/>
        <w:numPr>
          <w:ilvl w:val="0"/>
          <w:numId w:val="1001"/>
        </w:numPr>
      </w:pPr>
      <w:r>
        <w:rPr>
          <w:b/>
          <w:bCs/>
        </w:rPr>
        <w:t xml:space="preserve">Swin UNETR:</w:t>
      </w:r>
      <w:r>
        <w:t xml:space="preserve"> </w:t>
      </w:r>
      <w:r>
        <w:t xml:space="preserve">Think of Swin UNETR as a special medical image detective. It’s built like a transformer (the clever puzzle-solver) plus a UNet (the coloring-book expert). It’s designed to handle 3D scans (volumes) and has a smart way of looking at images at different scales (hierarchical “windows”)</w:t>
      </w:r>
      <w:hyperlink r:id="rId21">
        <w:r>
          <w:rPr>
            <w:rStyle w:val="Hyperlink"/>
          </w:rPr>
          <w:t xml:space="preserve">[1]</w:t>
        </w:r>
      </w:hyperlink>
      <w:r>
        <w:t xml:space="preserve">. It’s one of the best tools for segmenting tumors right now.</w:t>
      </w:r>
    </w:p>
    <w:p>
      <w:pPr>
        <w:pStyle w:val="Compact"/>
        <w:numPr>
          <w:ilvl w:val="0"/>
          <w:numId w:val="1001"/>
        </w:numPr>
      </w:pPr>
      <w:r>
        <w:rPr>
          <w:b/>
          <w:bCs/>
        </w:rPr>
        <w:t xml:space="preserve">How the computer “sees” a brain scan:</w:t>
      </w:r>
      <w:r>
        <w:t xml:space="preserve"> </w:t>
      </w:r>
      <w:r>
        <w:t xml:space="preserve">The computer sees the scan as a 3D grid of numbers (pixels/voxels), like a huge Rubik’s Cube of grayscale values. Each small box (voxel) has a number for intensity. The Vision Transformer reads this cube piece by piece (or patch by patch) and uses its learned “vision” to detect patterns (like shapes of tumors) inside the data.</w:t>
      </w:r>
    </w:p>
    <w:bookmarkEnd w:id="22"/>
    <w:bookmarkStart w:id="25" w:name="Xde4d221aaedd0eb1707f99e1020aa9fb9225d4b"/>
    <w:p>
      <w:pPr>
        <w:pStyle w:val="Heading2"/>
      </w:pPr>
      <w:r>
        <w:t xml:space="preserve">Phase 2: Large Language Models (LLMs) for Explanations</w:t>
      </w:r>
    </w:p>
    <w:p>
      <w:pPr>
        <w:pStyle w:val="Compact"/>
        <w:numPr>
          <w:ilvl w:val="0"/>
          <w:numId w:val="1002"/>
        </w:numPr>
      </w:pPr>
      <w:r>
        <w:rPr>
          <w:b/>
          <w:bCs/>
        </w:rPr>
        <w:t xml:space="preserve">Large Language Model (LLM):</w:t>
      </w:r>
      <w:r>
        <w:t xml:space="preserve"> </w:t>
      </w:r>
      <w:r>
        <w:t xml:space="preserve">An LLM is like a super-smart text robot (think ChatGPT) that doctors can ask questions. It’s been trained on lots of text (and sometimes images) and can write explanations. For example, a medical LLM has learned from many radiology reports and textbooks, so it can try to</w:t>
      </w:r>
      <w:r>
        <w:t xml:space="preserve"> </w:t>
      </w:r>
      <w:r>
        <w:rPr>
          <w:i/>
          <w:iCs/>
        </w:rPr>
        <w:t xml:space="preserve">talk like a doctor</w:t>
      </w:r>
      <w:r>
        <w:t xml:space="preserve">.</w:t>
      </w:r>
    </w:p>
    <w:p>
      <w:pPr>
        <w:pStyle w:val="Compact"/>
        <w:numPr>
          <w:ilvl w:val="0"/>
          <w:numId w:val="1002"/>
        </w:numPr>
      </w:pPr>
      <w:r>
        <w:rPr>
          <w:b/>
          <w:bCs/>
        </w:rPr>
        <w:t xml:space="preserve">Explaining Images:</w:t>
      </w:r>
      <w:r>
        <w:t xml:space="preserve"> </w:t>
      </w:r>
      <w:r>
        <w:t xml:space="preserve">To make the computer “explain” an image, we connect the Vision Transformer with the LLM. First, the vision model identifies important findings (e.g. “a 2cm enhancing tumor in the left frontal lobe”). Then we feed that information into the LLM, which writes a simple report or explanation (“The colored area is a brain tumor. It’s pressing on nearby tissue.”). It’s like the AI is describing out loud what it saw.</w:t>
      </w:r>
    </w:p>
    <w:p>
      <w:pPr>
        <w:pStyle w:val="Compact"/>
        <w:numPr>
          <w:ilvl w:val="0"/>
          <w:numId w:val="1002"/>
        </w:numPr>
      </w:pPr>
      <w:r>
        <w:rPr>
          <w:b/>
          <w:bCs/>
        </w:rPr>
        <w:t xml:space="preserve">Connecting Images to Text:</w:t>
      </w:r>
      <w:r>
        <w:t xml:space="preserve"> </w:t>
      </w:r>
      <w:r>
        <w:t xml:space="preserve">Under the hood, the image features (from ViT) are turned into tokens or words that the LLM can understand. This might involve a small network called a “vision encoder” and then a “prompt” that tells the LLM about the image. In practice, researchers fine-tune multi-modal models (like LLaVA-Med or Med-Flamingo) that can take images and text together</w:t>
      </w:r>
      <w:hyperlink r:id="rId23">
        <w:r>
          <w:rPr>
            <w:rStyle w:val="Hyperlink"/>
          </w:rPr>
          <w:t xml:space="preserve">[2]</w:t>
        </w:r>
      </w:hyperlink>
      <w:hyperlink r:id="rId24">
        <w:r>
          <w:rPr>
            <w:rStyle w:val="Hyperlink"/>
          </w:rPr>
          <w:t xml:space="preserve">[3]</w:t>
        </w:r>
      </w:hyperlink>
      <w:r>
        <w:t xml:space="preserve">.</w:t>
      </w:r>
    </w:p>
    <w:p>
      <w:pPr>
        <w:pStyle w:val="Compact"/>
        <w:numPr>
          <w:ilvl w:val="0"/>
          <w:numId w:val="1002"/>
        </w:numPr>
      </w:pPr>
      <w:r>
        <w:rPr>
          <w:b/>
          <w:bCs/>
        </w:rPr>
        <w:t xml:space="preserve">Why Doctors Need Explanations:</w:t>
      </w:r>
      <w:r>
        <w:t xml:space="preserve"> </w:t>
      </w:r>
      <w:r>
        <w:t xml:space="preserve">Doctors don’t just want a yes/no answer (“tumor” or “no tumor”). They want to know</w:t>
      </w:r>
      <w:r>
        <w:t xml:space="preserve"> </w:t>
      </w:r>
      <w:r>
        <w:rPr>
          <w:i/>
          <w:iCs/>
        </w:rPr>
        <w:t xml:space="preserve">why</w:t>
      </w:r>
      <w:r>
        <w:t xml:space="preserve"> </w:t>
      </w:r>
      <w:r>
        <w:t xml:space="preserve">and</w:t>
      </w:r>
      <w:r>
        <w:t xml:space="preserve"> </w:t>
      </w:r>
      <w:r>
        <w:rPr>
          <w:i/>
          <w:iCs/>
        </w:rPr>
        <w:t xml:space="preserve">how confident</w:t>
      </w:r>
      <w:r>
        <w:t xml:space="preserve"> </w:t>
      </w:r>
      <w:r>
        <w:t xml:space="preserve">an AI is. Explanations (text) build trust. For example, if the AI highlights a tumor, the doctor wants to read a reasoned description (“The AI sees a mass in the cerebellum that grew since last scan”) so they can check the logic. It’s like when a doctor asks another doctor to explain an X-ray; the explanation helps them understand and trust the result.</w:t>
      </w:r>
    </w:p>
    <w:bookmarkEnd w:id="25"/>
    <w:bookmarkStart w:id="29" w:name="X9dc9c40c6d6f6fc4927ba4ff22f747c8acea5e4"/>
    <w:p>
      <w:pPr>
        <w:pStyle w:val="Heading2"/>
      </w:pPr>
      <w:r>
        <w:t xml:space="preserve">Phase 3: Diffusion Models for Video Generation</w:t>
      </w:r>
    </w:p>
    <w:p>
      <w:pPr>
        <w:pStyle w:val="Compact"/>
        <w:numPr>
          <w:ilvl w:val="0"/>
          <w:numId w:val="1003"/>
        </w:numPr>
      </w:pPr>
      <w:r>
        <w:rPr>
          <w:b/>
          <w:bCs/>
        </w:rPr>
        <w:t xml:space="preserve">Diffusion Model:</w:t>
      </w:r>
      <w:r>
        <w:t xml:space="preserve"> </w:t>
      </w:r>
      <w:r>
        <w:t xml:space="preserve">Imagine you start with a very blurry, noisy image and slowly clean it step by step until you see a clear picture. A diffusion model learns to do that cleaning process in reverse: it can start from noise and generate a realistic image. An analogy is: “painting by removing fuzz.”</w:t>
      </w:r>
    </w:p>
    <w:p>
      <w:pPr>
        <w:pStyle w:val="Compact"/>
        <w:numPr>
          <w:ilvl w:val="0"/>
          <w:numId w:val="1003"/>
        </w:numPr>
      </w:pPr>
      <w:r>
        <w:rPr>
          <w:b/>
          <w:bCs/>
        </w:rPr>
        <w:t xml:space="preserve">Imagining Future Tumors:</w:t>
      </w:r>
      <w:r>
        <w:t xml:space="preserve"> </w:t>
      </w:r>
      <w:r>
        <w:t xml:space="preserve">To make the AI “imagine” a tumor in 6 months, we use diffusion conditioned on time. We train it on many example scans over time so it learns how tumors tend to grow. Then, given today’s scan, it gradually edits it towards what a future scan might look like. It’s like giving the AI a magic eraser and brush to redraw the tumor into the future. For example,</w:t>
      </w:r>
      <w:r>
        <w:t xml:space="preserve"> </w:t>
      </w:r>
      <w:r>
        <w:rPr>
          <w:b/>
          <w:bCs/>
        </w:rPr>
        <w:t xml:space="preserve">MedEdit</w:t>
      </w:r>
      <w:r>
        <w:t xml:space="preserve"> </w:t>
      </w:r>
      <w:r>
        <w:t xml:space="preserve">is a diffusion-based tool that can add or remove stroke lesions in a brain MRI, effectively creating “what if” images</w:t>
      </w:r>
      <w:hyperlink r:id="rId26">
        <w:r>
          <w:rPr>
            <w:rStyle w:val="Hyperlink"/>
          </w:rPr>
          <w:t xml:space="preserve">[4]</w:t>
        </w:r>
      </w:hyperlink>
      <w:r>
        <w:t xml:space="preserve">.</w:t>
      </w:r>
    </w:p>
    <w:p>
      <w:pPr>
        <w:pStyle w:val="Compact"/>
        <w:numPr>
          <w:ilvl w:val="0"/>
          <w:numId w:val="1003"/>
        </w:numPr>
      </w:pPr>
      <w:r>
        <w:rPr>
          <w:b/>
          <w:bCs/>
        </w:rPr>
        <w:t xml:space="preserve">Counterfactual (“What if?”):</w:t>
      </w:r>
      <w:r>
        <w:t xml:space="preserve"> </w:t>
      </w:r>
      <w:r>
        <w:t xml:space="preserve">A counterfactual means asking “What if things were different?” In our case, we might ask “What if the tumor grows twice as fast?” or “What if we treat it and it shrinks?” The diffusion model can simulate these scenarios by adjusting its input conditions. It’s like asking the AI to paint a story of how the tumor changes under different choices.</w:t>
      </w:r>
    </w:p>
    <w:p>
      <w:pPr>
        <w:pStyle w:val="Compact"/>
        <w:numPr>
          <w:ilvl w:val="0"/>
          <w:numId w:val="1003"/>
        </w:numPr>
      </w:pPr>
      <w:r>
        <w:rPr>
          <w:b/>
          <w:bCs/>
        </w:rPr>
        <w:t xml:space="preserve">Making a Video:</w:t>
      </w:r>
      <w:r>
        <w:t xml:space="preserve"> </w:t>
      </w:r>
      <w:r>
        <w:t xml:space="preserve">To make a video from still images, we create a sequence of frames showing gradual change. For example, we might generate images for “month 0, month 2, month 4, …” using diffusion, then string them together into a video. Alternatively, we can use a</w:t>
      </w:r>
      <w:r>
        <w:t xml:space="preserve"> </w:t>
      </w:r>
      <w:r>
        <w:rPr>
          <w:i/>
          <w:iCs/>
        </w:rPr>
        <w:t xml:space="preserve">video diffusion</w:t>
      </w:r>
      <w:r>
        <w:t xml:space="preserve"> </w:t>
      </w:r>
      <w:r>
        <w:t xml:space="preserve">model (like VideoLDM) which directly generates entire short clips</w:t>
      </w:r>
      <w:hyperlink r:id="rId27">
        <w:r>
          <w:rPr>
            <w:rStyle w:val="Hyperlink"/>
          </w:rPr>
          <w:t xml:space="preserve">[5]</w:t>
        </w:r>
      </w:hyperlink>
      <w:r>
        <w:t xml:space="preserve">. In practice, one approach (used by MVG) is to generate intermediate images and then use a video model (SEINE) to smoothly animate between them</w:t>
      </w:r>
      <w:hyperlink r:id="rId28">
        <w:r>
          <w:rPr>
            <w:rStyle w:val="Hyperlink"/>
          </w:rPr>
          <w:t xml:space="preserve">[6]</w:t>
        </w:r>
      </w:hyperlink>
      <w:r>
        <w:t xml:space="preserve">.</w:t>
      </w:r>
    </w:p>
    <w:bookmarkEnd w:id="29"/>
    <w:bookmarkStart w:id="30" w:name="phase-4-putting-it-all-together"/>
    <w:p>
      <w:pPr>
        <w:pStyle w:val="Heading2"/>
      </w:pPr>
      <w:r>
        <w:t xml:space="preserve">Phase 4: Putting It All Together</w:t>
      </w:r>
    </w:p>
    <w:p>
      <w:pPr>
        <w:pStyle w:val="Compact"/>
        <w:numPr>
          <w:ilvl w:val="0"/>
          <w:numId w:val="1004"/>
        </w:numPr>
      </w:pPr>
      <w:r>
        <w:t xml:space="preserve">These pieces form a pipeline. First, the</w:t>
      </w:r>
      <w:r>
        <w:t xml:space="preserve"> </w:t>
      </w:r>
      <w:r>
        <w:rPr>
          <w:b/>
          <w:bCs/>
        </w:rPr>
        <w:t xml:space="preserve">Vision Transformer</w:t>
      </w:r>
      <w:r>
        <w:t xml:space="preserve"> </w:t>
      </w:r>
      <w:r>
        <w:t xml:space="preserve">segments the tumor in the brain scan (highlighting it). Then the</w:t>
      </w:r>
      <w:r>
        <w:t xml:space="preserve"> </w:t>
      </w:r>
      <w:r>
        <w:rPr>
          <w:b/>
          <w:bCs/>
        </w:rPr>
        <w:t xml:space="preserve">LLM</w:t>
      </w:r>
      <w:r>
        <w:t xml:space="preserve"> </w:t>
      </w:r>
      <w:r>
        <w:t xml:space="preserve">reads that result and writes a clear explanation in English. Finally, the</w:t>
      </w:r>
      <w:r>
        <w:t xml:space="preserve"> </w:t>
      </w:r>
      <w:r>
        <w:rPr>
          <w:b/>
          <w:bCs/>
        </w:rPr>
        <w:t xml:space="preserve">Diffusion Model</w:t>
      </w:r>
      <w:r>
        <w:t xml:space="preserve"> </w:t>
      </w:r>
      <w:r>
        <w:t xml:space="preserve">takes the original scan (and possibly the segmentation) and generates a short video of how the tumor might progress or change in the future (a counterfactual simulation).</w:t>
      </w:r>
    </w:p>
    <w:p>
      <w:pPr>
        <w:pStyle w:val="Compact"/>
        <w:numPr>
          <w:ilvl w:val="0"/>
          <w:numId w:val="1004"/>
        </w:numPr>
      </w:pPr>
      <w:r>
        <w:rPr>
          <w:b/>
          <w:bCs/>
        </w:rPr>
        <w:t xml:space="preserve">Final Goal:</w:t>
      </w:r>
      <w:r>
        <w:t xml:space="preserve"> </w:t>
      </w:r>
      <w:r>
        <w:t xml:space="preserve">The doctor would see the original scan with the tumor outlined (e.g. in color), a simple text report (like “This is a tumor of size X…”), and a “movie” showing how the tumor could grow or respond over time. It’s like having an AI assistant that both</w:t>
      </w:r>
      <w:r>
        <w:t xml:space="preserve"> </w:t>
      </w:r>
      <w:r>
        <w:rPr>
          <w:i/>
          <w:iCs/>
        </w:rPr>
        <w:t xml:space="preserve">sees</w:t>
      </w:r>
      <w:r>
        <w:t xml:space="preserve"> </w:t>
      </w:r>
      <w:r>
        <w:t xml:space="preserve">and</w:t>
      </w:r>
      <w:r>
        <w:t xml:space="preserve"> </w:t>
      </w:r>
      <w:r>
        <w:rPr>
          <w:i/>
          <w:iCs/>
        </w:rPr>
        <w:t xml:space="preserve">talks</w:t>
      </w:r>
      <w:r>
        <w:t xml:space="preserve">, and even</w:t>
      </w:r>
      <w:r>
        <w:t xml:space="preserve"> </w:t>
      </w:r>
      <w:r>
        <w:rPr>
          <w:i/>
          <w:iCs/>
        </w:rPr>
        <w:t xml:space="preserve">imagines</w:t>
      </w:r>
      <w:r>
        <w:t xml:space="preserve"> </w:t>
      </w:r>
      <w:r>
        <w:t xml:space="preserve">the future, helping doctors plan and explain things to patients.</w:t>
      </w:r>
    </w:p>
    <w:bookmarkEnd w:id="30"/>
    <w:bookmarkStart w:id="39" w:name="Xeb27b6ed847fa17dffd17e2b2331416c488e473"/>
    <w:p>
      <w:pPr>
        <w:pStyle w:val="Heading2"/>
      </w:pPr>
      <w:r>
        <w:t xml:space="preserve">A) Vision Transformers for Medical Imaging</w:t>
      </w:r>
    </w:p>
    <w:p>
      <w:pPr>
        <w:pStyle w:val="Compact"/>
        <w:numPr>
          <w:ilvl w:val="0"/>
          <w:numId w:val="1005"/>
        </w:numPr>
      </w:pPr>
      <w:r>
        <w:rPr>
          <w:b/>
          <w:bCs/>
        </w:rPr>
        <w:t xml:space="preserve">Where are we now?</w:t>
      </w:r>
      <w:r>
        <w:t xml:space="preserve"> </w:t>
      </w:r>
      <w:r>
        <w:t xml:space="preserve">Modern vision transformers (e.g. Swin UNETR) achieve</w:t>
      </w:r>
      <w:r>
        <w:t xml:space="preserve"> </w:t>
      </w:r>
      <w:r>
        <w:rPr>
          <w:i/>
          <w:iCs/>
        </w:rPr>
        <w:t xml:space="preserve">very high accuracy</w:t>
      </w:r>
      <w:r>
        <w:t xml:space="preserve"> </w:t>
      </w:r>
      <w:r>
        <w:t xml:space="preserve">on medical segmentation tasks. For brain tumors, the best recent systems (often ensembles of models like Swin UNETR and nnU-Net) reach Dice scores around 0.85–0.90 on public benchmarks</w:t>
      </w:r>
      <w:hyperlink r:id="rId31">
        <w:r>
          <w:rPr>
            <w:rStyle w:val="Hyperlink"/>
          </w:rPr>
          <w:t xml:space="preserve">[7]</w:t>
        </w:r>
      </w:hyperlink>
      <w:r>
        <w:t xml:space="preserve">. For example, the winning BraTS 2023 solution achieved ~0.9005 Dice for the whole tumor region</w:t>
      </w:r>
      <w:hyperlink r:id="rId31">
        <w:r>
          <w:rPr>
            <w:rStyle w:val="Hyperlink"/>
          </w:rPr>
          <w:t xml:space="preserve">[7]</w:t>
        </w:r>
      </w:hyperlink>
      <w:r>
        <w:t xml:space="preserve">. Swin UNETR in particular has achieved state-of-the-art performance on standard 3D segmentation challenges</w:t>
      </w:r>
      <w:hyperlink r:id="rId21">
        <w:r>
          <w:rPr>
            <w:rStyle w:val="Hyperlink"/>
          </w:rPr>
          <w:t xml:space="preserve">[1]</w:t>
        </w:r>
      </w:hyperlink>
      <w:r>
        <w:t xml:space="preserve">. There are now pretrained medical ViT models (e.g. on huggingface and MONAI) available for download. In practice, hospitals are starting pilot projects: these AI systems can segment tumors automatically, which even clinicians find helpful</w:t>
      </w:r>
      <w:hyperlink r:id="rId32">
        <w:r>
          <w:rPr>
            <w:rStyle w:val="Hyperlink"/>
          </w:rPr>
          <w:t xml:space="preserve">[8]</w:t>
        </w:r>
      </w:hyperlink>
      <w:r>
        <w:t xml:space="preserve">.</w:t>
      </w:r>
    </w:p>
    <w:p>
      <w:pPr>
        <w:pStyle w:val="Compact"/>
        <w:numPr>
          <w:ilvl w:val="0"/>
          <w:numId w:val="1005"/>
        </w:numPr>
      </w:pPr>
      <w:r>
        <w:rPr>
          <w:b/>
          <w:bCs/>
        </w:rPr>
        <w:t xml:space="preserve">What’s missing?</w:t>
      </w:r>
      <w:r>
        <w:t xml:space="preserve"> </w:t>
      </w:r>
      <w:r>
        <w:t xml:space="preserve">Despite progress, models still make mistakes (a few percent error) and can fail on rare cases. They often need a lot of labeled data. Tumors come in many shapes and modalities (MRI vs CT, contrast vs non-contrast), so generalizing is hard. Also, these models give no reasoning by themselves – they just output labels. We need better generalization (e.g. across different scanners/patients) and unsupervised methods. Self-supervised pretraining is a big help here</w:t>
      </w:r>
      <w:hyperlink r:id="rId33">
        <w:r>
          <w:rPr>
            <w:rStyle w:val="Hyperlink"/>
          </w:rPr>
          <w:t xml:space="preserve">[9]</w:t>
        </w:r>
      </w:hyperlink>
      <w:r>
        <w:t xml:space="preserve">: for example, the GMIM method (grid mask image modeling) can let a transformer learn anatomy without labels and then fine-tune for segmentation</w:t>
      </w:r>
      <w:hyperlink r:id="rId33">
        <w:r>
          <w:rPr>
            <w:rStyle w:val="Hyperlink"/>
          </w:rPr>
          <w:t xml:space="preserve">[9]</w:t>
        </w:r>
      </w:hyperlink>
      <w:r>
        <w:t xml:space="preserve">. Another gap is making models faster and memory-efficient for clinical use.</w:t>
      </w:r>
    </w:p>
    <w:p>
      <w:pPr>
        <w:pStyle w:val="Compact"/>
        <w:numPr>
          <w:ilvl w:val="0"/>
          <w:numId w:val="1005"/>
        </w:numPr>
      </w:pPr>
      <w:r>
        <w:rPr>
          <w:b/>
          <w:bCs/>
        </w:rPr>
        <w:t xml:space="preserve">Who is leading?</w:t>
      </w:r>
      <w:r>
        <w:t xml:space="preserve"> </w:t>
      </w:r>
      <w:r>
        <w:t xml:space="preserve">Top work comes from universities and companies around the world. Notable teams include NVIDIA/Stanford (MONAI/Swin UNETR), University of Zurich/NYU (BraTS challenge organizers), and several Asian AI labs (e.g. Shanghai AI Lab with SAM-Med3D/MedSAM)</w:t>
      </w:r>
      <w:hyperlink r:id="rId34">
        <w:r>
          <w:rPr>
            <w:rStyle w:val="Hyperlink"/>
          </w:rPr>
          <w:t xml:space="preserve">[10]</w:t>
        </w:r>
      </w:hyperlink>
      <w:hyperlink r:id="rId35">
        <w:r>
          <w:rPr>
            <w:rStyle w:val="Hyperlink"/>
          </w:rPr>
          <w:t xml:space="preserve">[11]</w:t>
        </w:r>
      </w:hyperlink>
      <w:r>
        <w:t xml:space="preserve">. The nnU-Net team (MIC-DKFZ) remains a strong baseline. Large tech companies (Google DeepMind, Microsoft, Meta) also invest in medical AI (e.g. SAM, Med-PaLM). The MICCAI/MICCAI-affiliated BraTS consortium coordinates annual challenges that spur the field.</w:t>
      </w:r>
    </w:p>
    <w:p>
      <w:pPr>
        <w:pStyle w:val="Compact"/>
        <w:numPr>
          <w:ilvl w:val="0"/>
          <w:numId w:val="1005"/>
        </w:numPr>
      </w:pPr>
      <w:r>
        <w:rPr>
          <w:b/>
          <w:bCs/>
        </w:rPr>
        <w:t xml:space="preserve">What just happened (2024-2025)?</w:t>
      </w:r>
      <w:r>
        <w:t xml:space="preserve"> </w:t>
      </w:r>
      <w:r>
        <w:t xml:space="preserve">Recent breakthroughs include</w:t>
      </w:r>
      <w:r>
        <w:t xml:space="preserve"> </w:t>
      </w:r>
      <w:r>
        <w:rPr>
          <w:b/>
          <w:bCs/>
        </w:rPr>
        <w:t xml:space="preserve">MedSAM</w:t>
      </w:r>
      <w:r>
        <w:t xml:space="preserve"> </w:t>
      </w:r>
      <w:r>
        <w:t xml:space="preserve">(a “segment-anything” foundation model trained on 1.5M medical images) achieving robust universal segmentation</w:t>
      </w:r>
      <w:hyperlink r:id="rId36">
        <w:r>
          <w:rPr>
            <w:rStyle w:val="Hyperlink"/>
          </w:rPr>
          <w:t xml:space="preserve">[12]</w:t>
        </w:r>
      </w:hyperlink>
      <w:r>
        <w:t xml:space="preserve">, and</w:t>
      </w:r>
      <w:r>
        <w:t xml:space="preserve"> </w:t>
      </w:r>
      <w:r>
        <w:rPr>
          <w:b/>
          <w:bCs/>
        </w:rPr>
        <w:t xml:space="preserve">SAM-Med3D</w:t>
      </w:r>
      <w:r>
        <w:t xml:space="preserve"> </w:t>
      </w:r>
      <w:r>
        <w:t xml:space="preserve">(Shanghai) which adapted the SAM model to 3D volumes</w:t>
      </w:r>
      <w:hyperlink r:id="rId34">
        <w:r>
          <w:rPr>
            <w:rStyle w:val="Hyperlink"/>
          </w:rPr>
          <w:t xml:space="preserve">[10]</w:t>
        </w:r>
      </w:hyperlink>
      <w:r>
        <w:t xml:space="preserve">. New transformer architectures like</w:t>
      </w:r>
      <w:r>
        <w:t xml:space="preserve"> </w:t>
      </w:r>
      <w:r>
        <w:rPr>
          <w:b/>
          <w:bCs/>
        </w:rPr>
        <w:t xml:space="preserve">nnFormer</w:t>
      </w:r>
      <w:r>
        <w:t xml:space="preserve"> </w:t>
      </w:r>
      <w:r>
        <w:t xml:space="preserve">(3D Swin-like model) have matched or exceeded traditional U-Nets</w:t>
      </w:r>
      <w:hyperlink r:id="rId37">
        <w:r>
          <w:rPr>
            <w:rStyle w:val="Hyperlink"/>
          </w:rPr>
          <w:t xml:space="preserve">[13]</w:t>
        </w:r>
      </w:hyperlink>
      <w:r>
        <w:t xml:space="preserve">. Self-supervised learning has advanced: e.g. GMIM (2024) shows masked-image pretraining boosts segmentation accuracy</w:t>
      </w:r>
      <w:hyperlink r:id="rId33">
        <w:r>
          <w:rPr>
            <w:rStyle w:val="Hyperlink"/>
          </w:rPr>
          <w:t xml:space="preserve">[9]</w:t>
        </w:r>
      </w:hyperlink>
      <w:r>
        <w:t xml:space="preserve">. Also, new ensemble methods (like MedNeXt in BraTS 2024) are pushing Dice scores near 0.90</w:t>
      </w:r>
      <w:hyperlink r:id="rId38">
        <w:r>
          <w:rPr>
            <w:rStyle w:val="Hyperlink"/>
          </w:rPr>
          <w:t xml:space="preserve">[14]</w:t>
        </w:r>
      </w:hyperlink>
      <w:r>
        <w:t xml:space="preserve">. However, fully automated hospital deployment is still rare due to regulatory and integration hurdles.</w:t>
      </w:r>
    </w:p>
    <w:p>
      <w:pPr>
        <w:pStyle w:val="FirstParagraph"/>
      </w:pPr>
      <w:r>
        <w:rPr>
          <w:b/>
          <w:bCs/>
        </w:rPr>
        <w:t xml:space="preserve">Key Model Comparison:</w:t>
      </w:r>
      <w:r>
        <w:t xml:space="preserve"> </w:t>
      </w:r>
      <w:r>
        <w:t xml:space="preserve">Swin UNETR vs nnFormer vs SAM-Med3D – current evidence suggests Swin UNETR and nnFormer give top segmentation accuracy, often outperforming older transformer U-Nets</w:t>
      </w:r>
      <w:hyperlink r:id="rId21">
        <w:r>
          <w:rPr>
            <w:rStyle w:val="Hyperlink"/>
          </w:rPr>
          <w:t xml:space="preserve">[1]</w:t>
        </w:r>
      </w:hyperlink>
      <w:hyperlink r:id="rId37">
        <w:r>
          <w:rPr>
            <w:rStyle w:val="Hyperlink"/>
          </w:rPr>
          <w:t xml:space="preserve">[13]</w:t>
        </w:r>
      </w:hyperlink>
      <w:r>
        <w:t xml:space="preserve">. SAM-Med3D is different: it’s a promptable model good for interactive segmentation with clicks, but its raw accuracy on fixed tasks is slightly lower. In summary, SwinUNETR/nnFormer are</w:t>
      </w:r>
      <w:r>
        <w:t xml:space="preserve"> </w:t>
      </w:r>
      <w:r>
        <w:rPr>
          <w:i/>
          <w:iCs/>
        </w:rPr>
        <w:t xml:space="preserve">best for head-to-head segmentation accuracy</w:t>
      </w:r>
      <w:r>
        <w:t xml:space="preserve">, nnU-Net still holds a strong place, and SAM-based models offer new flexible use-cases (but with some accuracy trade-offs).</w:t>
      </w:r>
    </w:p>
    <w:p>
      <w:pPr>
        <w:pStyle w:val="BodyText"/>
      </w:pPr>
      <w:r>
        <w:rPr>
          <w:b/>
          <w:bCs/>
        </w:rPr>
        <w:t xml:space="preserve">Pretrained models:</w:t>
      </w:r>
      <w:r>
        <w:t xml:space="preserve"> </w:t>
      </w:r>
      <w:r>
        <w:t xml:space="preserve">Yes – the community has released many. For example, MONAI provides pretrained Swin UNETR weights (Tang et al. code) and nnUNet pipelines</w:t>
      </w:r>
      <w:hyperlink r:id="rId21">
        <w:r>
          <w:rPr>
            <w:rStyle w:val="Hyperlink"/>
          </w:rPr>
          <w:t xml:space="preserve">[1]</w:t>
        </w:r>
      </w:hyperlink>
      <w:r>
        <w:t xml:space="preserve">. Platforms like HuggingFace host SegFormer and MedSAM variants. So you can download and fine-tune rather than train from scratch.</w:t>
      </w:r>
    </w:p>
    <w:bookmarkEnd w:id="39"/>
    <w:bookmarkStart w:id="43" w:name="b-medical-vision-language-models"/>
    <w:p>
      <w:pPr>
        <w:pStyle w:val="Heading2"/>
      </w:pPr>
      <w:r>
        <w:t xml:space="preserve">B) Medical Vision-Language Models</w:t>
      </w:r>
    </w:p>
    <w:p>
      <w:pPr>
        <w:pStyle w:val="Compact"/>
        <w:numPr>
          <w:ilvl w:val="0"/>
          <w:numId w:val="1006"/>
        </w:numPr>
      </w:pPr>
      <w:r>
        <w:rPr>
          <w:b/>
          <w:bCs/>
        </w:rPr>
        <w:t xml:space="preserve">Current capabilities:</w:t>
      </w:r>
      <w:r>
        <w:t xml:space="preserve"> </w:t>
      </w:r>
      <w:r>
        <w:t xml:space="preserve">We do have AI systems that take images (X-ray, MRI) and produce text reports. Early systems like DenseNet-based radiology report generators reached moderate quality, but</w:t>
      </w:r>
      <w:r>
        <w:t xml:space="preserve"> </w:t>
      </w:r>
      <w:r>
        <w:rPr>
          <w:i/>
          <w:iCs/>
        </w:rPr>
        <w:t xml:space="preserve">newer foundation models</w:t>
      </w:r>
      <w:r>
        <w:t xml:space="preserve"> </w:t>
      </w:r>
      <w:r>
        <w:t xml:space="preserve">are getting better. For instance,</w:t>
      </w:r>
      <w:r>
        <w:t xml:space="preserve"> </w:t>
      </w:r>
      <w:r>
        <w:rPr>
          <w:b/>
          <w:bCs/>
        </w:rPr>
        <w:t xml:space="preserve">RadFM</w:t>
      </w:r>
      <w:r>
        <w:t xml:space="preserve"> </w:t>
      </w:r>
      <w:r>
        <w:t xml:space="preserve">– a large multi-modal radiology model –</w:t>
      </w:r>
      <w:r>
        <w:t xml:space="preserve"> </w:t>
      </w:r>
      <w:r>
        <w:rPr>
          <w:b/>
          <w:bCs/>
        </w:rPr>
        <w:t xml:space="preserve">significantly outperforms</w:t>
      </w:r>
      <w:r>
        <w:t xml:space="preserve"> </w:t>
      </w:r>
      <w:r>
        <w:t xml:space="preserve">earlier medical V+L models on tasks like answering questions about scans and writing reports</w:t>
      </w:r>
      <w:hyperlink r:id="rId24">
        <w:r>
          <w:rPr>
            <w:rStyle w:val="Hyperlink"/>
          </w:rPr>
          <w:t xml:space="preserve">[3]</w:t>
        </w:r>
      </w:hyperlink>
      <w:r>
        <w:t xml:space="preserve">. Benchmarks show RadFM achieving up to ~60–80% accuracy on diagnosis tasks, whereas older models were closer to chance (≈50%)</w:t>
      </w:r>
      <w:hyperlink r:id="rId24">
        <w:r>
          <w:rPr>
            <w:rStyle w:val="Hyperlink"/>
          </w:rPr>
          <w:t xml:space="preserve">[3]</w:t>
        </w:r>
      </w:hyperlink>
      <w:r>
        <w:t xml:space="preserve">. Models like</w:t>
      </w:r>
      <w:r>
        <w:t xml:space="preserve"> </w:t>
      </w:r>
      <w:r>
        <w:rPr>
          <w:b/>
          <w:bCs/>
        </w:rPr>
        <w:t xml:space="preserve">LLaVA-Med</w:t>
      </w:r>
      <w:r>
        <w:t xml:space="preserve"> </w:t>
      </w:r>
      <w:r>
        <w:t xml:space="preserve">(Microsoft, 2023) and</w:t>
      </w:r>
      <w:r>
        <w:t xml:space="preserve"> </w:t>
      </w:r>
      <w:r>
        <w:rPr>
          <w:b/>
          <w:bCs/>
        </w:rPr>
        <w:t xml:space="preserve">Med-Flamingo</w:t>
      </w:r>
      <w:r>
        <w:t xml:space="preserve"> </w:t>
      </w:r>
      <w:r>
        <w:t xml:space="preserve">(Stanford, 2023) have shown it’s possible to do</w:t>
      </w:r>
      <w:r>
        <w:t xml:space="preserve"> </w:t>
      </w:r>
      <w:r>
        <w:rPr>
          <w:i/>
          <w:iCs/>
        </w:rPr>
        <w:t xml:space="preserve">visual question answering</w:t>
      </w:r>
      <w:r>
        <w:t xml:space="preserve"> </w:t>
      </w:r>
      <w:r>
        <w:t xml:space="preserve">in medicine, and even generate rationales</w:t>
      </w:r>
      <w:hyperlink r:id="rId23">
        <w:r>
          <w:rPr>
            <w:rStyle w:val="Hyperlink"/>
          </w:rPr>
          <w:t xml:space="preserve">[2]</w:t>
        </w:r>
      </w:hyperlink>
      <w:r>
        <w:t xml:space="preserve">. However, on complex tasks, these AI-generated reports are still usually</w:t>
      </w:r>
      <w:r>
        <w:t xml:space="preserve"> </w:t>
      </w:r>
      <w:r>
        <w:rPr>
          <w:i/>
          <w:iCs/>
        </w:rPr>
        <w:t xml:space="preserve">less accurate</w:t>
      </w:r>
      <w:r>
        <w:t xml:space="preserve"> </w:t>
      </w:r>
      <w:r>
        <w:t xml:space="preserve">than an experienced radiologist and sometimes mix up details.</w:t>
      </w:r>
    </w:p>
    <w:p>
      <w:pPr>
        <w:pStyle w:val="Compact"/>
        <w:numPr>
          <w:ilvl w:val="0"/>
          <w:numId w:val="1006"/>
        </w:numPr>
      </w:pPr>
      <w:r>
        <w:rPr>
          <w:b/>
          <w:bCs/>
        </w:rPr>
        <w:t xml:space="preserve">Model examples:</w:t>
      </w:r>
      <w:r>
        <w:t xml:space="preserve"> </w:t>
      </w:r>
      <w:r>
        <w:t xml:space="preserve">Open-source options are emerging. LLaVA-Med (NeurIPS 2023) trained a ViT+LLaMA model on biomedical data and released code</w:t>
      </w:r>
      <w:hyperlink r:id="rId40">
        <w:r>
          <w:rPr>
            <w:rStyle w:val="Hyperlink"/>
          </w:rPr>
          <w:t xml:space="preserve">[15]</w:t>
        </w:r>
      </w:hyperlink>
      <w:r>
        <w:t xml:space="preserve">. Med-Flamingo (ICML 2023) fine-tuned a small Flamingo on a few medical images, showing improved VQA performance</w:t>
      </w:r>
      <w:hyperlink r:id="rId23">
        <w:r>
          <w:rPr>
            <w:rStyle w:val="Hyperlink"/>
          </w:rPr>
          <w:t xml:space="preserve">[2]</w:t>
        </w:r>
      </w:hyperlink>
      <w:r>
        <w:t xml:space="preserve">. The RadFM team has released code and checkpoints for their large radiology model (Chaoyi Wu et al., 2024)</w:t>
      </w:r>
      <w:hyperlink r:id="rId41">
        <w:r>
          <w:rPr>
            <w:rStyle w:val="Hyperlink"/>
          </w:rPr>
          <w:t xml:space="preserve">[16]</w:t>
        </w:r>
      </w:hyperlink>
      <w:r>
        <w:t xml:space="preserve">. On the proprietary side, Google’s</w:t>
      </w:r>
      <w:r>
        <w:t xml:space="preserve"> </w:t>
      </w:r>
      <w:r>
        <w:rPr>
          <w:b/>
          <w:bCs/>
        </w:rPr>
        <w:t xml:space="preserve">Med-PaLM</w:t>
      </w:r>
      <w:r>
        <w:t xml:space="preserve"> </w:t>
      </w:r>
      <w:r>
        <w:t xml:space="preserve">(2023) and OpenAI’s GPT-based systems are leading in language, but those aren’t fully open.</w:t>
      </w:r>
    </w:p>
    <w:p>
      <w:pPr>
        <w:pStyle w:val="Compact"/>
        <w:numPr>
          <w:ilvl w:val="0"/>
          <w:numId w:val="1006"/>
        </w:numPr>
      </w:pPr>
      <w:r>
        <w:rPr>
          <w:b/>
          <w:bCs/>
        </w:rPr>
        <w:t xml:space="preserve">Connecting ViT to LLM:</w:t>
      </w:r>
      <w:r>
        <w:t xml:space="preserve"> </w:t>
      </w:r>
      <w:r>
        <w:t xml:space="preserve">Typically, the pipeline is: a ViT (or CNN) encodes the image into features, which are converted into tokens or embeddings. These are fed into a language model (like GPT) via an “adapter” or special tokens. Some approaches (like LLaVA-Med) do end-to-end training of one model that handles image+text together. Others (like ChatCAD) run separate vision models and</w:t>
      </w:r>
      <w:r>
        <w:t xml:space="preserve"> </w:t>
      </w:r>
      <w:r>
        <w:rPr>
          <w:i/>
          <w:iCs/>
        </w:rPr>
        <w:t xml:space="preserve">then</w:t>
      </w:r>
      <w:r>
        <w:t xml:space="preserve"> </w:t>
      </w:r>
      <w:r>
        <w:t xml:space="preserve">use an LLM to combine their outputs</w:t>
      </w:r>
      <w:hyperlink r:id="rId42">
        <w:r>
          <w:rPr>
            <w:rStyle w:val="Hyperlink"/>
          </w:rPr>
          <w:t xml:space="preserve">[17]</w:t>
        </w:r>
      </w:hyperlink>
      <w:r>
        <w:t xml:space="preserve">.</w:t>
      </w:r>
    </w:p>
    <w:p>
      <w:pPr>
        <w:pStyle w:val="Compact"/>
        <w:numPr>
          <w:ilvl w:val="0"/>
          <w:numId w:val="1006"/>
        </w:numPr>
      </w:pPr>
      <w:r>
        <w:rPr>
          <w:b/>
          <w:bCs/>
        </w:rPr>
        <w:t xml:space="preserve">Explainable AI status:</w:t>
      </w:r>
      <w:r>
        <w:t xml:space="preserve"> </w:t>
      </w:r>
      <w:r>
        <w:t xml:space="preserve">Explainability in medical AI is an active area. Showing which pixels led to a decision (saliency maps) is common. Language explanations are newer: ChatCAD (2023) is an example that uses multiple vision models (for disease, segmentation, etc.) and an LLM to produce a coherent text report</w:t>
      </w:r>
      <w:hyperlink r:id="rId42">
        <w:r>
          <w:rPr>
            <w:rStyle w:val="Hyperlink"/>
          </w:rPr>
          <w:t xml:space="preserve">[17]</w:t>
        </w:r>
      </w:hyperlink>
      <w:r>
        <w:t xml:space="preserve">. Some works also ask LLMs to provide “reasons” for diagnoses. However, trusted, foolproof explanations are still far from solved. Clinicians often want concise rationale (“Why do you think this is a tumor?”) and many current systems don’t reliably provide that. The field of</w:t>
      </w:r>
      <w:r>
        <w:t xml:space="preserve"> </w:t>
      </w:r>
      <w:r>
        <w:rPr>
          <w:b/>
          <w:bCs/>
        </w:rPr>
        <w:t xml:space="preserve">“explainable medical AI”</w:t>
      </w:r>
      <w:r>
        <w:t xml:space="preserve"> </w:t>
      </w:r>
      <w:r>
        <w:t xml:space="preserve">is growing, but most models today are better at prediction than giving truly transparent reasoning.</w:t>
      </w:r>
    </w:p>
    <w:bookmarkEnd w:id="43"/>
    <w:bookmarkStart w:id="47" w:name="c-generative-models-for-medical-imaging"/>
    <w:p>
      <w:pPr>
        <w:pStyle w:val="Heading2"/>
      </w:pPr>
      <w:r>
        <w:t xml:space="preserve">C) Generative Models for Medical Imaging</w:t>
      </w:r>
    </w:p>
    <w:p>
      <w:pPr>
        <w:pStyle w:val="Compact"/>
        <w:numPr>
          <w:ilvl w:val="0"/>
          <w:numId w:val="1007"/>
        </w:numPr>
      </w:pPr>
      <w:r>
        <w:rPr>
          <w:b/>
          <w:bCs/>
        </w:rPr>
        <w:t xml:space="preserve">AI-generated medical images:</w:t>
      </w:r>
      <w:r>
        <w:t xml:space="preserve"> </w:t>
      </w:r>
      <w:r>
        <w:t xml:space="preserve">Yes, diffusion models can create realistic-looking medical images. Researchers have used them to synthesize CT/MRI scans for data augmentation and “what-if” scenarios. For example, some projects generate plausible brain MRIs from scratch or inpaint lesions</w:t>
      </w:r>
      <w:hyperlink r:id="rId26">
        <w:r>
          <w:rPr>
            <w:rStyle w:val="Hyperlink"/>
          </w:rPr>
          <w:t xml:space="preserve">[4]</w:t>
        </w:r>
      </w:hyperlink>
      <w:r>
        <w:t xml:space="preserve">. However, quality varies and usually needs careful conditioning on real data.</w:t>
      </w:r>
    </w:p>
    <w:p>
      <w:pPr>
        <w:pStyle w:val="Compact"/>
        <w:numPr>
          <w:ilvl w:val="0"/>
          <w:numId w:val="1007"/>
        </w:numPr>
      </w:pPr>
      <w:r>
        <w:rPr>
          <w:b/>
          <w:bCs/>
        </w:rPr>
        <w:t xml:space="preserve">Medical videos:</w:t>
      </w:r>
      <w:r>
        <w:t xml:space="preserve"> </w:t>
      </w:r>
      <w:r>
        <w:t xml:space="preserve">Generating</w:t>
      </w:r>
      <w:r>
        <w:t xml:space="preserve"> </w:t>
      </w:r>
      <w:r>
        <w:rPr>
          <w:i/>
          <w:iCs/>
        </w:rPr>
        <w:t xml:space="preserve">videos</w:t>
      </w:r>
      <w:r>
        <w:t xml:space="preserve"> </w:t>
      </w:r>
      <w:r>
        <w:t xml:space="preserve">of medical images is very new. General video diffusion models exist (e.g. VideoLDM</w:t>
      </w:r>
      <w:hyperlink r:id="rId27">
        <w:r>
          <w:rPr>
            <w:rStyle w:val="Hyperlink"/>
          </w:rPr>
          <w:t xml:space="preserve">[5]</w:t>
        </w:r>
      </w:hyperlink>
      <w:r>
        <w:t xml:space="preserve">, SORA, CogVideo) and can create short clips of natural scenes. In medicine, the first attempts have appeared only recently. For instance,</w:t>
      </w:r>
      <w:r>
        <w:t xml:space="preserve"> </w:t>
      </w:r>
      <w:r>
        <w:rPr>
          <w:b/>
          <w:bCs/>
        </w:rPr>
        <w:t xml:space="preserve">MVG (2024)</w:t>
      </w:r>
      <w:r>
        <w:t xml:space="preserve"> </w:t>
      </w:r>
      <w:r>
        <w:t xml:space="preserve">is a framework that uses stable diffusion to simulate disease progression images and a video diffusion model (SEINE) to animate between them</w:t>
      </w:r>
      <w:hyperlink r:id="rId28">
        <w:r>
          <w:rPr>
            <w:rStyle w:val="Hyperlink"/>
          </w:rPr>
          <w:t xml:space="preserve">[6]</w:t>
        </w:r>
      </w:hyperlink>
      <w:r>
        <w:t xml:space="preserve">. It was tested on X-rays, retinal photos, and skin lesions, not brain tumors. The results were promising: doctors preferred MVG’s videos over those from generic video models</w:t>
      </w:r>
      <w:hyperlink r:id="rId44">
        <w:r>
          <w:rPr>
            <w:rStyle w:val="Hyperlink"/>
          </w:rPr>
          <w:t xml:space="preserve">[18]</w:t>
        </w:r>
      </w:hyperlink>
      <w:hyperlink r:id="rId28">
        <w:r>
          <w:rPr>
            <w:rStyle w:val="Hyperlink"/>
          </w:rPr>
          <w:t xml:space="preserve">[6]</w:t>
        </w:r>
      </w:hyperlink>
      <w:r>
        <w:t xml:space="preserve">.</w:t>
      </w:r>
    </w:p>
    <w:p>
      <w:pPr>
        <w:pStyle w:val="Compact"/>
        <w:numPr>
          <w:ilvl w:val="0"/>
          <w:numId w:val="1007"/>
        </w:numPr>
      </w:pPr>
      <w:r>
        <w:rPr>
          <w:b/>
          <w:bCs/>
        </w:rPr>
        <w:t xml:space="preserve">Counterfactual image generation:</w:t>
      </w:r>
      <w:r>
        <w:t xml:space="preserve"> </w:t>
      </w:r>
      <w:r>
        <w:t xml:space="preserve">This means editing a medical image to show an alternate reality. A recent example is</w:t>
      </w:r>
      <w:r>
        <w:t xml:space="preserve"> </w:t>
      </w:r>
      <w:r>
        <w:rPr>
          <w:b/>
          <w:bCs/>
        </w:rPr>
        <w:t xml:space="preserve">MedEdit (2024)</w:t>
      </w:r>
      <w:r>
        <w:t xml:space="preserve">, which takes a brain MRI and a mask of where a stroke is, and generates a</w:t>
      </w:r>
      <w:r>
        <w:t xml:space="preserve"> </w:t>
      </w:r>
      <w:r>
        <w:rPr>
          <w:i/>
          <w:iCs/>
        </w:rPr>
        <w:t xml:space="preserve">new</w:t>
      </w:r>
      <w:r>
        <w:t xml:space="preserve"> </w:t>
      </w:r>
      <w:r>
        <w:t xml:space="preserve">MRI showing an infarct in that location. It outperformed older editing methods by a large margin</w:t>
      </w:r>
      <w:hyperlink r:id="rId26">
        <w:r>
          <w:rPr>
            <w:rStyle w:val="Hyperlink"/>
          </w:rPr>
          <w:t xml:space="preserve">[4]</w:t>
        </w:r>
      </w:hyperlink>
      <w:r>
        <w:t xml:space="preserve">. Another is</w:t>
      </w:r>
      <w:r>
        <w:t xml:space="preserve"> </w:t>
      </w:r>
      <w:r>
        <w:rPr>
          <w:b/>
          <w:bCs/>
        </w:rPr>
        <w:t xml:space="preserve">AG-LDM (2026)</w:t>
      </w:r>
      <w:r>
        <w:t xml:space="preserve">, which uses latent diffusion guided by anatomy to simulate Alzheimer’s progression in MRI scans</w:t>
      </w:r>
      <w:hyperlink r:id="rId45">
        <w:r>
          <w:rPr>
            <w:rStyle w:val="Hyperlink"/>
          </w:rPr>
          <w:t xml:space="preserve">[19]</w:t>
        </w:r>
      </w:hyperlink>
      <w:r>
        <w:t xml:space="preserve">. So yes, AI can do counterfactual edits, but mostly for specific conditions (stroke, Alzheimer’s). For tumors, similar ideas are being explored but not widely done yet.</w:t>
      </w:r>
    </w:p>
    <w:p>
      <w:pPr>
        <w:pStyle w:val="Compact"/>
        <w:numPr>
          <w:ilvl w:val="0"/>
          <w:numId w:val="1007"/>
        </w:numPr>
      </w:pPr>
      <w:r>
        <w:rPr>
          <w:b/>
          <w:bCs/>
        </w:rPr>
        <w:t xml:space="preserve">Disease progression videos:</w:t>
      </w:r>
      <w:r>
        <w:t xml:space="preserve"> </w:t>
      </w:r>
      <w:r>
        <w:t xml:space="preserve">There is very little prior work specifically on tumor progression videos. MVG covered other diseases, and the new Laslo et al. (2025) paper combines a tumor growth model with a diffusion model to predict glioma progression</w:t>
      </w:r>
      <w:hyperlink r:id="rId46">
        <w:r>
          <w:rPr>
            <w:rStyle w:val="Hyperlink"/>
          </w:rPr>
          <w:t xml:space="preserve">[20]</w:t>
        </w:r>
      </w:hyperlink>
      <w:r>
        <w:t xml:space="preserve">. That system essentially generates future brain scans conditioned on predicted tumor dynamics. But a full</w:t>
      </w:r>
      <w:r>
        <w:t xml:space="preserve"> </w:t>
      </w:r>
      <w:r>
        <w:rPr>
          <w:i/>
          <w:iCs/>
        </w:rPr>
        <w:t xml:space="preserve">video</w:t>
      </w:r>
      <w:r>
        <w:t xml:space="preserve"> </w:t>
      </w:r>
      <w:r>
        <w:t xml:space="preserve">(multiple frames) of tumor growth from one scan is still mostly uncharted. In short, general video diffusion (VideoLDM) is advanced</w:t>
      </w:r>
      <w:hyperlink r:id="rId27">
        <w:r>
          <w:rPr>
            <w:rStyle w:val="Hyperlink"/>
          </w:rPr>
          <w:t xml:space="preserve">[5]</w:t>
        </w:r>
      </w:hyperlink>
      <w:r>
        <w:t xml:space="preserve">, and people are starting to apply these ideas to medical imaging (MVG, AG-LDM, etc.), but</w:t>
      </w:r>
      <w:r>
        <w:t xml:space="preserve"> </w:t>
      </w:r>
      <w:r>
        <w:rPr>
          <w:b/>
          <w:bCs/>
        </w:rPr>
        <w:t xml:space="preserve">no mature tumor-progression video model exists yet</w:t>
      </w:r>
      <w:r>
        <w:t xml:space="preserve">.</w:t>
      </w:r>
    </w:p>
    <w:p>
      <w:pPr>
        <w:pStyle w:val="Compact"/>
        <w:numPr>
          <w:ilvl w:val="0"/>
          <w:numId w:val="1007"/>
        </w:numPr>
      </w:pPr>
      <w:r>
        <w:rPr>
          <w:b/>
          <w:bCs/>
        </w:rPr>
        <w:t xml:space="preserve">Gaps:</w:t>
      </w:r>
      <w:r>
        <w:t xml:space="preserve"> </w:t>
      </w:r>
      <w:r>
        <w:t xml:space="preserve">Major gaps include lack of large longitudinal training data (hard to get many patient scans over time) and the need for clinical validity. Current medical video generators are proof-of-concept. Bridging from generic video models to trusted medical simulators is a big challenge. We also need ways to control “what if” scenarios (different treatments, etc.), which is still open research.</w:t>
      </w:r>
    </w:p>
    <w:bookmarkEnd w:id="47"/>
    <w:bookmarkStart w:id="49" w:name="Xdb29fe5c999eb059d6b45036092f4f8e5614946"/>
    <w:p>
      <w:pPr>
        <w:pStyle w:val="Heading2"/>
      </w:pPr>
      <w:r>
        <w:t xml:space="preserve">D) Explainable Disease Progression (Our Focus)</w:t>
      </w:r>
    </w:p>
    <w:p>
      <w:pPr>
        <w:pStyle w:val="Compact"/>
        <w:numPr>
          <w:ilvl w:val="0"/>
          <w:numId w:val="1008"/>
        </w:numPr>
      </w:pPr>
      <w:r>
        <w:rPr>
          <w:b/>
          <w:bCs/>
        </w:rPr>
        <w:t xml:space="preserve">Combined pipelines:</w:t>
      </w:r>
      <w:r>
        <w:t xml:space="preserve"> </w:t>
      </w:r>
      <w:r>
        <w:t xml:space="preserve">To date,</w:t>
      </w:r>
      <w:r>
        <w:t xml:space="preserve"> </w:t>
      </w:r>
      <w:r>
        <w:rPr>
          <w:i/>
          <w:iCs/>
        </w:rPr>
        <w:t xml:space="preserve">no published system</w:t>
      </w:r>
      <w:r>
        <w:t xml:space="preserve"> </w:t>
      </w:r>
      <w:r>
        <w:t xml:space="preserve">fully integrates ViT segmentation + LLM explanation + diffusion video generation for disease progression. Existing work touches parts: e.g. ChatCAD links segmentation to an LLM report</w:t>
      </w:r>
      <w:hyperlink r:id="rId42">
        <w:r>
          <w:rPr>
            <w:rStyle w:val="Hyperlink"/>
          </w:rPr>
          <w:t xml:space="preserve">[17]</w:t>
        </w:r>
      </w:hyperlink>
      <w:r>
        <w:t xml:space="preserve">, RadFM handles images-to-text for diagnosis</w:t>
      </w:r>
      <w:hyperlink r:id="rId24">
        <w:r>
          <w:rPr>
            <w:rStyle w:val="Hyperlink"/>
          </w:rPr>
          <w:t xml:space="preserve">[3]</w:t>
        </w:r>
      </w:hyperlink>
      <w:r>
        <w:t xml:space="preserve">, and MVG does image editing plus video synthesis</w:t>
      </w:r>
      <w:hyperlink r:id="rId28">
        <w:r>
          <w:rPr>
            <w:rStyle w:val="Hyperlink"/>
          </w:rPr>
          <w:t xml:space="preserve">[6]</w:t>
        </w:r>
      </w:hyperlink>
      <w:r>
        <w:t xml:space="preserve">. But a unified model that takes a scan, explains it in words, and creates a “future” video is new.</w:t>
      </w:r>
    </w:p>
    <w:p>
      <w:pPr>
        <w:pStyle w:val="Compact"/>
        <w:numPr>
          <w:ilvl w:val="0"/>
          <w:numId w:val="1008"/>
        </w:numPr>
      </w:pPr>
      <w:r>
        <w:rPr>
          <w:b/>
          <w:bCs/>
        </w:rPr>
        <w:t xml:space="preserve">Closest works:</w:t>
      </w:r>
      <w:r>
        <w:t xml:space="preserve"> </w:t>
      </w:r>
      <w:r>
        <w:t xml:space="preserve">The closest is probably MVG, which uses an LLM (GPT-4) to plan a disease progression story and then generates images</w:t>
      </w:r>
      <w:hyperlink r:id="rId28">
        <w:r>
          <w:rPr>
            <w:rStyle w:val="Hyperlink"/>
          </w:rPr>
          <w:t xml:space="preserve">[6]</w:t>
        </w:r>
      </w:hyperlink>
      <w:r>
        <w:t xml:space="preserve">, and also mechanical tumor diffusion models (Laslo et al.)</w:t>
      </w:r>
      <w:hyperlink r:id="rId46">
        <w:r>
          <w:rPr>
            <w:rStyle w:val="Hyperlink"/>
          </w:rPr>
          <w:t xml:space="preserve">[20]</w:t>
        </w:r>
      </w:hyperlink>
      <w:r>
        <w:t xml:space="preserve">. However, neither provides a written explanation of the</w:t>
      </w:r>
      <w:r>
        <w:t xml:space="preserve"> </w:t>
      </w:r>
      <w:r>
        <w:rPr>
          <w:i/>
          <w:iCs/>
        </w:rPr>
        <w:t xml:space="preserve">current scan</w:t>
      </w:r>
      <w:r>
        <w:t xml:space="preserve"> </w:t>
      </w:r>
      <w:r>
        <w:t xml:space="preserve">with an LLM. On the vision-language side, RadFM and LLaVA-Med combine images and text, but they do static reports, not videos. So our project bridges these areas.</w:t>
      </w:r>
    </w:p>
    <w:p>
      <w:pPr>
        <w:pStyle w:val="Compact"/>
        <w:numPr>
          <w:ilvl w:val="0"/>
          <w:numId w:val="1008"/>
        </w:numPr>
      </w:pPr>
      <w:r>
        <w:rPr>
          <w:b/>
          <w:bCs/>
        </w:rPr>
        <w:t xml:space="preserve">Novelty:</w:t>
      </w:r>
      <w:r>
        <w:t xml:space="preserve"> </w:t>
      </w:r>
      <w:r>
        <w:t xml:space="preserve">Yes, this is very novel. As of 2025, no one has done exactly “AI doctor sees a scan, speaks an explanation, and imagines a tumor movie.” Research gaps include: designing a smooth workflow between segmentation and text generation, ensuring the video is medically plausible, and making the AI’s reasoning transparent. Our contribution would be to fill this gap by building and demonstrating that complete pipeline.</w:t>
      </w:r>
    </w:p>
    <w:bookmarkStart w:id="48" w:name="research-gap-statement"/>
    <w:p>
      <w:pPr>
        <w:pStyle w:val="Heading3"/>
      </w:pPr>
      <w:r>
        <w:t xml:space="preserve">Research Gap Statement</w:t>
      </w:r>
    </w:p>
    <w:p>
      <w:pPr>
        <w:pStyle w:val="FirstParagraph"/>
      </w:pPr>
      <w:r>
        <w:t xml:space="preserve">Current AI can segment tumors and even write reports, and it can generate synthetic images of tumors. However, there is</w:t>
      </w:r>
      <w:r>
        <w:t xml:space="preserve"> </w:t>
      </w:r>
      <w:r>
        <w:rPr>
          <w:b/>
          <w:bCs/>
        </w:rPr>
        <w:t xml:space="preserve">no existing system that both explains its findings in plain language and shows a simulated future progression</w:t>
      </w:r>
      <w:r>
        <w:t xml:space="preserve">. Our project addresses this gap by combining vision, language, and generative models into one explainable “future movie” for disease, enabling doctors to both see</w:t>
      </w:r>
      <w:r>
        <w:t xml:space="preserve"> </w:t>
      </w:r>
      <w:r>
        <w:rPr>
          <w:i/>
          <w:iCs/>
        </w:rPr>
        <w:t xml:space="preserve">and understand</w:t>
      </w:r>
      <w:r>
        <w:t xml:space="preserve"> </w:t>
      </w:r>
      <w:r>
        <w:t xml:space="preserve">what might happen next.</w:t>
      </w:r>
    </w:p>
    <w:bookmarkEnd w:id="48"/>
    <w:bookmarkEnd w:id="49"/>
    <w:bookmarkStart w:id="98" w:name="part-3-specific-resources"/>
    <w:p>
      <w:pPr>
        <w:pStyle w:val="Heading2"/>
      </w:pPr>
      <w:r>
        <w:t xml:space="preserve">Part 3: Specific Resources</w:t>
      </w:r>
    </w:p>
    <w:bookmarkStart w:id="66" w:name="a-must-read-foundation-papers"/>
    <w:p>
      <w:pPr>
        <w:pStyle w:val="Heading3"/>
      </w:pPr>
      <w:r>
        <w:t xml:space="preserve">A) Must-Read Foundation Papers</w:t>
      </w:r>
    </w:p>
    <w:p>
      <w:pPr>
        <w:pStyle w:val="Compact"/>
        <w:numPr>
          <w:ilvl w:val="0"/>
          <w:numId w:val="1009"/>
        </w:numPr>
      </w:pPr>
      <w:r>
        <w:rPr>
          <w:b/>
          <w:bCs/>
        </w:rPr>
        <w:t xml:space="preserve">“An Image is Worth 16×16 Words: Transformers for Image Recognition at Scale” – Dosovitskiy et al. (ICLR 2021).</w:t>
      </w:r>
      <w:r>
        <w:t xml:space="preserve"> </w:t>
      </w:r>
      <w:hyperlink r:id="rId50">
        <w:r>
          <w:rPr>
            <w:rStyle w:val="Hyperlink"/>
            <w:b/>
            <w:bCs/>
          </w:rPr>
          <w:t xml:space="preserve">Link</w:t>
        </w:r>
      </w:hyperlink>
      <w:r>
        <w:t xml:space="preserve"> </w:t>
      </w:r>
      <w:r>
        <w:t xml:space="preserve">–</w:t>
      </w:r>
      <w:r>
        <w:t xml:space="preserve"> </w:t>
      </w:r>
      <w:r>
        <w:rPr>
          <w:b/>
          <w:bCs/>
        </w:rPr>
        <w:t xml:space="preserve">Code:</w:t>
      </w:r>
      <w:r>
        <w:t xml:space="preserve"> </w:t>
      </w:r>
      <w:hyperlink r:id="rId51">
        <w:r>
          <w:rPr>
            <w:rStyle w:val="Hyperlink"/>
          </w:rPr>
          <w:t xml:space="preserve">google-research/vision_transformer</w:t>
        </w:r>
      </w:hyperlink>
      <w:r>
        <w:t xml:space="preserve"> </w:t>
      </w:r>
      <w:r>
        <w:t xml:space="preserve">–</w:t>
      </w:r>
      <w:r>
        <w:t xml:space="preserve"> </w:t>
      </w:r>
      <w:r>
        <w:rPr>
          <w:i/>
          <w:iCs/>
        </w:rPr>
        <w:t xml:space="preserve">Summary:</w:t>
      </w:r>
      <w:r>
        <w:t xml:space="preserve"> </w:t>
      </w:r>
      <w:r>
        <w:t xml:space="preserve">This paper introduced the Vision Transformer (ViT), showing how splitting images into patch tokens and feeding them to a transformer achieves excellent image classification</w:t>
      </w:r>
      <w:hyperlink r:id="rId52">
        <w:r>
          <w:rPr>
            <w:rStyle w:val="Hyperlink"/>
          </w:rPr>
          <w:t xml:space="preserve">[21]</w:t>
        </w:r>
      </w:hyperlink>
      <w:r>
        <w:t xml:space="preserve">. –</w:t>
      </w:r>
      <w:r>
        <w:t xml:space="preserve"> </w:t>
      </w:r>
      <w:r>
        <w:rPr>
          <w:i/>
          <w:iCs/>
        </w:rPr>
        <w:t xml:space="preserve">Relevance:</w:t>
      </w:r>
      <w:r>
        <w:t xml:space="preserve"> </w:t>
      </w:r>
      <w:r>
        <w:t xml:space="preserve">ViT is the basis of many medical vision models; understanding it is key to using transformers for imaging.</w:t>
      </w:r>
    </w:p>
    <w:p>
      <w:pPr>
        <w:pStyle w:val="Compact"/>
        <w:numPr>
          <w:ilvl w:val="0"/>
          <w:numId w:val="1009"/>
        </w:numPr>
      </w:pPr>
      <w:r>
        <w:rPr>
          <w:b/>
          <w:bCs/>
        </w:rPr>
        <w:t xml:space="preserve">“Denoising Diffusion Probabilistic Models” – Ho et al. (NeurIPS 2020).</w:t>
      </w:r>
      <w:r>
        <w:t xml:space="preserve"> </w:t>
      </w:r>
      <w:hyperlink r:id="rId53">
        <w:r>
          <w:rPr>
            <w:rStyle w:val="Hyperlink"/>
            <w:b/>
            <w:bCs/>
          </w:rPr>
          <w:t xml:space="preserve">Link</w:t>
        </w:r>
      </w:hyperlink>
      <w:r>
        <w:t xml:space="preserve"> </w:t>
      </w:r>
      <w:r>
        <w:t xml:space="preserve">–</w:t>
      </w:r>
      <w:r>
        <w:t xml:space="preserve"> </w:t>
      </w:r>
      <w:r>
        <w:rPr>
          <w:b/>
          <w:bCs/>
        </w:rPr>
        <w:t xml:space="preserve">Code:</w:t>
      </w:r>
      <w:r>
        <w:t xml:space="preserve"> </w:t>
      </w:r>
      <w:hyperlink r:id="rId54">
        <w:r>
          <w:rPr>
            <w:rStyle w:val="Hyperlink"/>
          </w:rPr>
          <w:t xml:space="preserve">hojonathanho/diffusion</w:t>
        </w:r>
      </w:hyperlink>
      <w:r>
        <w:t xml:space="preserve"> </w:t>
      </w:r>
      <w:r>
        <w:t xml:space="preserve">–</w:t>
      </w:r>
      <w:r>
        <w:t xml:space="preserve"> </w:t>
      </w:r>
      <w:r>
        <w:rPr>
          <w:i/>
          <w:iCs/>
        </w:rPr>
        <w:t xml:space="preserve">Summary:</w:t>
      </w:r>
      <w:r>
        <w:t xml:space="preserve"> </w:t>
      </w:r>
      <w:r>
        <w:t xml:space="preserve">Introduces diffusion models that reverse a noise process to generate images. It’s like starting from a static image and adding random noise step-by-step, then training a network to remove that noise. –</w:t>
      </w:r>
      <w:r>
        <w:t xml:space="preserve"> </w:t>
      </w:r>
      <w:r>
        <w:rPr>
          <w:i/>
          <w:iCs/>
        </w:rPr>
        <w:t xml:space="preserve">Relevance:</w:t>
      </w:r>
      <w:r>
        <w:t xml:space="preserve"> </w:t>
      </w:r>
      <w:r>
        <w:t xml:space="preserve">This is the core idea behind modern generative models (including Stable Diffusion). We need it to build our disease simulation.</w:t>
      </w:r>
    </w:p>
    <w:p>
      <w:pPr>
        <w:pStyle w:val="Compact"/>
        <w:numPr>
          <w:ilvl w:val="0"/>
          <w:numId w:val="1009"/>
        </w:numPr>
      </w:pPr>
      <w:r>
        <w:rPr>
          <w:b/>
          <w:bCs/>
        </w:rPr>
        <w:t xml:space="preserve">“High-Resolution Image Synthesis with Latent Diffusion Models” (Stable Diffusion) – Rombach et al. (CVPR 2022).</w:t>
      </w:r>
      <w:r>
        <w:t xml:space="preserve"> </w:t>
      </w:r>
      <w:hyperlink r:id="rId55">
        <w:r>
          <w:rPr>
            <w:rStyle w:val="Hyperlink"/>
            <w:b/>
            <w:bCs/>
          </w:rPr>
          <w:t xml:space="preserve">Link</w:t>
        </w:r>
      </w:hyperlink>
      <w:r>
        <w:t xml:space="preserve"> </w:t>
      </w:r>
      <w:r>
        <w:t xml:space="preserve">–</w:t>
      </w:r>
      <w:r>
        <w:t xml:space="preserve"> </w:t>
      </w:r>
      <w:r>
        <w:rPr>
          <w:b/>
          <w:bCs/>
        </w:rPr>
        <w:t xml:space="preserve">Code:</w:t>
      </w:r>
      <w:r>
        <w:t xml:space="preserve"> </w:t>
      </w:r>
      <w:hyperlink r:id="rId56">
        <w:r>
          <w:rPr>
            <w:rStyle w:val="Hyperlink"/>
          </w:rPr>
          <w:t xml:space="preserve">CompVis/stable-diffusion</w:t>
        </w:r>
      </w:hyperlink>
      <w:r>
        <w:t xml:space="preserve"> </w:t>
      </w:r>
      <w:r>
        <w:t xml:space="preserve">–</w:t>
      </w:r>
      <w:r>
        <w:t xml:space="preserve"> </w:t>
      </w:r>
      <w:r>
        <w:rPr>
          <w:i/>
          <w:iCs/>
        </w:rPr>
        <w:t xml:space="preserve">Summary:</w:t>
      </w:r>
      <w:r>
        <w:t xml:space="preserve"> </w:t>
      </w:r>
      <w:r>
        <w:t xml:space="preserve">Shows how to efficiently generate high-quality images by running diffusion in a compressed latent space. This underlies Stable Diffusion, which can create photorealistic images from text. –</w:t>
      </w:r>
      <w:r>
        <w:t xml:space="preserve"> </w:t>
      </w:r>
      <w:r>
        <w:rPr>
          <w:i/>
          <w:iCs/>
        </w:rPr>
        <w:t xml:space="preserve">Relevance:</w:t>
      </w:r>
      <w:r>
        <w:t xml:space="preserve"> </w:t>
      </w:r>
      <w:r>
        <w:t xml:space="preserve">Stable Diffusion is our starting point for medical image editing and video; it’s the reference diffusion model.</w:t>
      </w:r>
    </w:p>
    <w:p>
      <w:pPr>
        <w:pStyle w:val="Compact"/>
        <w:numPr>
          <w:ilvl w:val="0"/>
          <w:numId w:val="1009"/>
        </w:numPr>
      </w:pPr>
      <w:r>
        <w:rPr>
          <w:b/>
          <w:bCs/>
        </w:rPr>
        <w:t xml:space="preserve">“Swin Transformer: Hierarchical Vision Transformer using Shifted Windows” – Liu et al. (ICCV 2021).</w:t>
      </w:r>
      <w:r>
        <w:t xml:space="preserve"> </w:t>
      </w:r>
      <w:hyperlink r:id="rId57">
        <w:r>
          <w:rPr>
            <w:rStyle w:val="Hyperlink"/>
            <w:b/>
            <w:bCs/>
          </w:rPr>
          <w:t xml:space="preserve">Link</w:t>
        </w:r>
      </w:hyperlink>
      <w:r>
        <w:t xml:space="preserve"> </w:t>
      </w:r>
      <w:r>
        <w:t xml:space="preserve">–</w:t>
      </w:r>
      <w:r>
        <w:t xml:space="preserve"> </w:t>
      </w:r>
      <w:r>
        <w:rPr>
          <w:b/>
          <w:bCs/>
        </w:rPr>
        <w:t xml:space="preserve">Code:</w:t>
      </w:r>
      <w:r>
        <w:t xml:space="preserve"> </w:t>
      </w:r>
      <w:hyperlink r:id="rId58">
        <w:r>
          <w:rPr>
            <w:rStyle w:val="Hyperlink"/>
          </w:rPr>
          <w:t xml:space="preserve">microsoft/Swin-Transformer</w:t>
        </w:r>
      </w:hyperlink>
      <w:r>
        <w:t xml:space="preserve"> </w:t>
      </w:r>
      <w:r>
        <w:t xml:space="preserve">–</w:t>
      </w:r>
      <w:r>
        <w:t xml:space="preserve"> </w:t>
      </w:r>
      <w:r>
        <w:rPr>
          <w:i/>
          <w:iCs/>
        </w:rPr>
        <w:t xml:space="preserve">Summary:</w:t>
      </w:r>
      <w:r>
        <w:t xml:space="preserve"> </w:t>
      </w:r>
      <w:r>
        <w:t xml:space="preserve">Proposes the Swin Transformer, which processes images in local windows and shifts them to capture cross-window context. It balances efficiency and modeling power, and became a new standard for visual tasks. –</w:t>
      </w:r>
      <w:r>
        <w:t xml:space="preserve"> </w:t>
      </w:r>
      <w:r>
        <w:rPr>
          <w:i/>
          <w:iCs/>
        </w:rPr>
        <w:t xml:space="preserve">Relevance:</w:t>
      </w:r>
      <w:r>
        <w:t xml:space="preserve"> </w:t>
      </w:r>
      <w:r>
        <w:t xml:space="preserve">Swin is the backbone of Swin UNETR and many medical models, giving strong image feature extraction.</w:t>
      </w:r>
    </w:p>
    <w:p>
      <w:pPr>
        <w:pStyle w:val="Compact"/>
        <w:numPr>
          <w:ilvl w:val="0"/>
          <w:numId w:val="1009"/>
        </w:numPr>
      </w:pPr>
      <w:r>
        <w:rPr>
          <w:b/>
          <w:bCs/>
        </w:rPr>
        <w:t xml:space="preserve">“UNETR: Transformers for 3D Medical Image Segmentation” – Hatamizadeh et al. (WACV 2022).</w:t>
      </w:r>
      <w:r>
        <w:t xml:space="preserve"> </w:t>
      </w:r>
      <w:hyperlink r:id="rId59">
        <w:r>
          <w:rPr>
            <w:rStyle w:val="Hyperlink"/>
            <w:b/>
            <w:bCs/>
          </w:rPr>
          <w:t xml:space="preserve">Link</w:t>
        </w:r>
      </w:hyperlink>
      <w:r>
        <w:t xml:space="preserve"> </w:t>
      </w:r>
      <w:r>
        <w:t xml:space="preserve">–</w:t>
      </w:r>
      <w:r>
        <w:t xml:space="preserve"> </w:t>
      </w:r>
      <w:r>
        <w:rPr>
          <w:b/>
          <w:bCs/>
        </w:rPr>
        <w:t xml:space="preserve">Code:</w:t>
      </w:r>
      <w:r>
        <w:t xml:space="preserve"> </w:t>
      </w:r>
      <w:hyperlink r:id="rId60">
        <w:r>
          <w:rPr>
            <w:rStyle w:val="Hyperlink"/>
          </w:rPr>
          <w:t xml:space="preserve">tamasino52/UNETR</w:t>
        </w:r>
      </w:hyperlink>
      <w:r>
        <w:t xml:space="preserve"> </w:t>
      </w:r>
      <w:r>
        <w:t xml:space="preserve">–</w:t>
      </w:r>
      <w:r>
        <w:t xml:space="preserve"> </w:t>
      </w:r>
      <w:r>
        <w:rPr>
          <w:i/>
          <w:iCs/>
        </w:rPr>
        <w:t xml:space="preserve">Summary:</w:t>
      </w:r>
      <w:r>
        <w:t xml:space="preserve"> </w:t>
      </w:r>
      <w:r>
        <w:t xml:space="preserve">Introduces a 3D transformer (UNETR) that uses a ViT as the encoder and a 3D UNet decoder. It set new records on multi-organ and tumor segmentation tasks, proving transformers work for 3D scans</w:t>
      </w:r>
      <w:hyperlink r:id="rId61">
        <w:r>
          <w:rPr>
            <w:rStyle w:val="Hyperlink"/>
          </w:rPr>
          <w:t xml:space="preserve">[22]</w:t>
        </w:r>
      </w:hyperlink>
      <w:r>
        <w:t xml:space="preserve">. –</w:t>
      </w:r>
      <w:r>
        <w:t xml:space="preserve"> </w:t>
      </w:r>
      <w:r>
        <w:rPr>
          <w:i/>
          <w:iCs/>
        </w:rPr>
        <w:t xml:space="preserve">Relevance:</w:t>
      </w:r>
      <w:r>
        <w:t xml:space="preserve"> </w:t>
      </w:r>
      <w:r>
        <w:t xml:space="preserve">UNETR is one of the earliest transformer-based 3D segmentation models and a foundation for Swin UNETR.</w:t>
      </w:r>
    </w:p>
    <w:p>
      <w:pPr>
        <w:pStyle w:val="Compact"/>
        <w:numPr>
          <w:ilvl w:val="0"/>
          <w:numId w:val="1009"/>
        </w:numPr>
      </w:pPr>
      <w:r>
        <w:rPr>
          <w:b/>
          <w:bCs/>
        </w:rPr>
        <w:t xml:space="preserve">“Self-Supervised Pre-Training of Swin Transformers for 3D Medical Image Analysis” – Tang et al. (CVPR 2022).</w:t>
      </w:r>
      <w:r>
        <w:t xml:space="preserve"> </w:t>
      </w:r>
      <w:hyperlink r:id="rId62">
        <w:r>
          <w:rPr>
            <w:rStyle w:val="Hyperlink"/>
            <w:b/>
            <w:bCs/>
          </w:rPr>
          <w:t xml:space="preserve">Link</w:t>
        </w:r>
      </w:hyperlink>
      <w:r>
        <w:t xml:space="preserve"> </w:t>
      </w:r>
      <w:r>
        <w:t xml:space="preserve">–</w:t>
      </w:r>
      <w:r>
        <w:t xml:space="preserve"> </w:t>
      </w:r>
      <w:r>
        <w:rPr>
          <w:b/>
          <w:bCs/>
        </w:rPr>
        <w:t xml:space="preserve">Code:</w:t>
      </w:r>
      <w:r>
        <w:t xml:space="preserve"> </w:t>
      </w:r>
      <w:hyperlink r:id="rId63">
        <w:r>
          <w:rPr>
            <w:rStyle w:val="Hyperlink"/>
          </w:rPr>
          <w:t xml:space="preserve">LeonidAlekseev/Swin-UNETR</w:t>
        </w:r>
      </w:hyperlink>
      <w:r>
        <w:t xml:space="preserve"> </w:t>
      </w:r>
      <w:r>
        <w:t xml:space="preserve">–</w:t>
      </w:r>
      <w:r>
        <w:t xml:space="preserve"> </w:t>
      </w:r>
      <w:r>
        <w:rPr>
          <w:i/>
          <w:iCs/>
        </w:rPr>
        <w:t xml:space="preserve">Summary:</w:t>
      </w:r>
      <w:r>
        <w:t xml:space="preserve"> </w:t>
      </w:r>
      <w:r>
        <w:t xml:space="preserve">Proposes Swin UNETR, a 3D Swin Transformer encoder with a CNN decoder, and shows how to pretrain it on unlabeled CT images</w:t>
      </w:r>
      <w:hyperlink r:id="rId64">
        <w:r>
          <w:rPr>
            <w:rStyle w:val="Hyperlink"/>
          </w:rPr>
          <w:t xml:space="preserve">[23]</w:t>
        </w:r>
      </w:hyperlink>
      <w:hyperlink r:id="rId21">
        <w:r>
          <w:rPr>
            <w:rStyle w:val="Hyperlink"/>
          </w:rPr>
          <w:t xml:space="preserve">[1]</w:t>
        </w:r>
      </w:hyperlink>
      <w:r>
        <w:t xml:space="preserve">. It achieved state-of-the-art on 3D segmentation benchmarks by pretraining on 5050 scans</w:t>
      </w:r>
      <w:hyperlink r:id="rId65">
        <w:r>
          <w:rPr>
            <w:rStyle w:val="Hyperlink"/>
          </w:rPr>
          <w:t xml:space="preserve">[24]</w:t>
        </w:r>
      </w:hyperlink>
      <w:hyperlink r:id="rId21">
        <w:r>
          <w:rPr>
            <w:rStyle w:val="Hyperlink"/>
          </w:rPr>
          <w:t xml:space="preserve">[1]</w:t>
        </w:r>
      </w:hyperlink>
      <w:r>
        <w:t xml:space="preserve">. –</w:t>
      </w:r>
      <w:r>
        <w:t xml:space="preserve"> </w:t>
      </w:r>
      <w:r>
        <w:rPr>
          <w:i/>
          <w:iCs/>
        </w:rPr>
        <w:t xml:space="preserve">Relevance:</w:t>
      </w:r>
      <w:r>
        <w:t xml:space="preserve"> </w:t>
      </w:r>
      <w:r>
        <w:t xml:space="preserve">This is the specific model (Swin UNETR) we plan to use for tumor segmentation, so understanding its design and pretrained weights is crucial.</w:t>
      </w:r>
    </w:p>
    <w:bookmarkEnd w:id="66"/>
    <w:bookmarkStart w:id="76" w:name="b-medical-vision-transformers-20232026"/>
    <w:p>
      <w:pPr>
        <w:pStyle w:val="Heading3"/>
      </w:pPr>
      <w:r>
        <w:t xml:space="preserve">B) Medical Vision Transformers (2023–2026)</w:t>
      </w:r>
    </w:p>
    <w:p>
      <w:pPr>
        <w:pStyle w:val="Compact"/>
        <w:numPr>
          <w:ilvl w:val="0"/>
          <w:numId w:val="1010"/>
        </w:numPr>
      </w:pPr>
      <w:r>
        <w:rPr>
          <w:b/>
          <w:bCs/>
        </w:rPr>
        <w:t xml:space="preserve">“nnFormer: Volumetric Medical Image Segmentation via a 3D Transformer” – Dong et al. (TMI 2023).</w:t>
      </w:r>
      <w:r>
        <w:t xml:space="preserve"> </w:t>
      </w:r>
      <w:hyperlink r:id="rId67">
        <w:r>
          <w:rPr>
            <w:rStyle w:val="Hyperlink"/>
            <w:b/>
            <w:bCs/>
          </w:rPr>
          <w:t xml:space="preserve">Link</w:t>
        </w:r>
      </w:hyperlink>
      <w:r>
        <w:t xml:space="preserve"> </w:t>
      </w:r>
      <w:r>
        <w:t xml:space="preserve">–</w:t>
      </w:r>
      <w:r>
        <w:t xml:space="preserve"> </w:t>
      </w:r>
      <w:r>
        <w:rPr>
          <w:b/>
          <w:bCs/>
        </w:rPr>
        <w:t xml:space="preserve">Code:</w:t>
      </w:r>
      <w:r>
        <w:t xml:space="preserve"> </w:t>
      </w:r>
      <w:r>
        <w:rPr>
          <w:i/>
          <w:iCs/>
        </w:rPr>
        <w:t xml:space="preserve">code not official, but referenced in nnFormer table</w:t>
      </w:r>
      <w:r>
        <w:t xml:space="preserve"> </w:t>
      </w:r>
      <w:r>
        <w:t xml:space="preserve">–</w:t>
      </w:r>
      <w:r>
        <w:t xml:space="preserve"> </w:t>
      </w:r>
      <w:r>
        <w:rPr>
          <w:i/>
          <w:iCs/>
        </w:rPr>
        <w:t xml:space="preserve">Summary:</w:t>
      </w:r>
      <w:r>
        <w:t xml:space="preserve"> </w:t>
      </w:r>
      <w:r>
        <w:t xml:space="preserve">nnFormer is a 3D Swin-like Transformer for segmentation. It</w:t>
      </w:r>
      <w:r>
        <w:t xml:space="preserve"> </w:t>
      </w:r>
      <w:r>
        <w:rPr>
          <w:b/>
          <w:bCs/>
        </w:rPr>
        <w:t xml:space="preserve">outperforms other transformers</w:t>
      </w:r>
      <w:r>
        <w:t xml:space="preserve"> </w:t>
      </w:r>
      <w:r>
        <w:t xml:space="preserve">and achieves similar Dice scores to nnU-Net with better boundary accuracy</w:t>
      </w:r>
      <w:hyperlink r:id="rId37">
        <w:r>
          <w:rPr>
            <w:rStyle w:val="Hyperlink"/>
          </w:rPr>
          <w:t xml:space="preserve">[13]</w:t>
        </w:r>
      </w:hyperlink>
      <w:r>
        <w:t xml:space="preserve">. –</w:t>
      </w:r>
      <w:r>
        <w:t xml:space="preserve"> </w:t>
      </w:r>
      <w:r>
        <w:rPr>
          <w:i/>
          <w:iCs/>
        </w:rPr>
        <w:t xml:space="preserve">Relevance:</w:t>
      </w:r>
      <w:r>
        <w:t xml:space="preserve"> </w:t>
      </w:r>
      <w:r>
        <w:t xml:space="preserve">nnFormer represents the next-gen of medical ViTs and shows how transformer design affects segmentation.</w:t>
      </w:r>
    </w:p>
    <w:p>
      <w:pPr>
        <w:pStyle w:val="Compact"/>
        <w:numPr>
          <w:ilvl w:val="0"/>
          <w:numId w:val="1010"/>
        </w:numPr>
      </w:pPr>
      <w:r>
        <w:rPr>
          <w:b/>
          <w:bCs/>
        </w:rPr>
        <w:t xml:space="preserve">“Grid Mask Image Modeling (GMIM) for 3D Medical Vision Transformers” – Qi et al. (Comput. Biol. Med. 2024).</w:t>
      </w:r>
      <w:r>
        <w:t xml:space="preserve"> </w:t>
      </w:r>
      <w:hyperlink r:id="rId68">
        <w:r>
          <w:rPr>
            <w:rStyle w:val="Hyperlink"/>
            <w:b/>
            <w:bCs/>
          </w:rPr>
          <w:t xml:space="preserve">Link</w:t>
        </w:r>
      </w:hyperlink>
      <w:r>
        <w:t xml:space="preserve"> </w:t>
      </w:r>
      <w:r>
        <w:t xml:space="preserve">–</w:t>
      </w:r>
      <w:r>
        <w:t xml:space="preserve"> </w:t>
      </w:r>
      <w:r>
        <w:rPr>
          <w:b/>
          <w:bCs/>
        </w:rPr>
        <w:t xml:space="preserve">Code:</w:t>
      </w:r>
      <w:r>
        <w:t xml:space="preserve"> </w:t>
      </w:r>
      <w:hyperlink r:id="rId69">
        <w:r>
          <w:rPr>
            <w:rStyle w:val="Hyperlink"/>
          </w:rPr>
          <w:t xml:space="preserve">mobiletomb/Gmim</w:t>
        </w:r>
      </w:hyperlink>
      <w:r>
        <w:t xml:space="preserve"> </w:t>
      </w:r>
      <w:r>
        <w:t xml:space="preserve">–</w:t>
      </w:r>
      <w:r>
        <w:t xml:space="preserve"> </w:t>
      </w:r>
      <w:r>
        <w:rPr>
          <w:i/>
          <w:iCs/>
        </w:rPr>
        <w:t xml:space="preserve">Summary:</w:t>
      </w:r>
      <w:r>
        <w:t xml:space="preserve"> </w:t>
      </w:r>
      <w:r>
        <w:t xml:space="preserve">Introduces GMIM, a self-supervised learning task for 3D transformers where random “grid masks” are applied to train the model to reconstruct scans</w:t>
      </w:r>
      <w:hyperlink r:id="rId33">
        <w:r>
          <w:rPr>
            <w:rStyle w:val="Hyperlink"/>
          </w:rPr>
          <w:t xml:space="preserve">[9]</w:t>
        </w:r>
      </w:hyperlink>
      <w:r>
        <w:t xml:space="preserve">. It outperforms other SSL methods on medical segmentation benchmarks. –</w:t>
      </w:r>
      <w:r>
        <w:t xml:space="preserve"> </w:t>
      </w:r>
      <w:r>
        <w:rPr>
          <w:i/>
          <w:iCs/>
        </w:rPr>
        <w:t xml:space="preserve">Relevance:</w:t>
      </w:r>
      <w:r>
        <w:t xml:space="preserve"> </w:t>
      </w:r>
      <w:r>
        <w:t xml:space="preserve">Highlights the importance of self-supervised pretraining (with no labels) for medical ViTs, a technique we will use to leverage unlabeled MRI data.</w:t>
      </w:r>
    </w:p>
    <w:p>
      <w:pPr>
        <w:pStyle w:val="Compact"/>
        <w:numPr>
          <w:ilvl w:val="0"/>
          <w:numId w:val="1010"/>
        </w:numPr>
      </w:pPr>
      <w:r>
        <w:rPr>
          <w:b/>
          <w:bCs/>
        </w:rPr>
        <w:t xml:space="preserve">“SAM-Med3D: Promptable 3D Medical Segmentation with Segment Anything” – Wang et al. (2023).</w:t>
      </w:r>
      <w:r>
        <w:t xml:space="preserve"> </w:t>
      </w:r>
      <w:hyperlink r:id="rId70">
        <w:r>
          <w:rPr>
            <w:rStyle w:val="Hyperlink"/>
            <w:b/>
            <w:bCs/>
          </w:rPr>
          <w:t xml:space="preserve">Link</w:t>
        </w:r>
      </w:hyperlink>
      <w:r>
        <w:t xml:space="preserve"> </w:t>
      </w:r>
      <w:r>
        <w:t xml:space="preserve">–</w:t>
      </w:r>
      <w:r>
        <w:t xml:space="preserve"> </w:t>
      </w:r>
      <w:r>
        <w:rPr>
          <w:b/>
          <w:bCs/>
        </w:rPr>
        <w:t xml:space="preserve">Code:</w:t>
      </w:r>
      <w:r>
        <w:t xml:space="preserve"> </w:t>
      </w:r>
      <w:hyperlink r:id="rId71">
        <w:r>
          <w:rPr>
            <w:rStyle w:val="Hyperlink"/>
          </w:rPr>
          <w:t xml:space="preserve">uni-medical/SAM-Med3D</w:t>
        </w:r>
      </w:hyperlink>
      <w:r>
        <w:t xml:space="preserve"> </w:t>
      </w:r>
      <w:r>
        <w:t xml:space="preserve">–</w:t>
      </w:r>
      <w:r>
        <w:t xml:space="preserve"> </w:t>
      </w:r>
      <w:r>
        <w:rPr>
          <w:i/>
          <w:iCs/>
        </w:rPr>
        <w:t xml:space="preserve">Summary:</w:t>
      </w:r>
      <w:r>
        <w:t xml:space="preserve"> </w:t>
      </w:r>
      <w:r>
        <w:t xml:space="preserve">Applies Meta’s SAM model to 3D imaging by training on 140K+ medical images with thousands of segmentation targets. It can segment across modalities and anatomies with just a few clicks (point prompts). –</w:t>
      </w:r>
      <w:r>
        <w:t xml:space="preserve"> </w:t>
      </w:r>
      <w:r>
        <w:rPr>
          <w:i/>
          <w:iCs/>
        </w:rPr>
        <w:t xml:space="preserve">Relevance:</w:t>
      </w:r>
      <w:r>
        <w:t xml:space="preserve"> </w:t>
      </w:r>
      <w:r>
        <w:t xml:space="preserve">SAM-Med3D is a powerful</w:t>
      </w:r>
      <w:r>
        <w:t xml:space="preserve"> </w:t>
      </w:r>
      <w:r>
        <w:rPr>
          <w:i/>
          <w:iCs/>
        </w:rPr>
        <w:t xml:space="preserve">foundation model</w:t>
      </w:r>
      <w:r>
        <w:t xml:space="preserve"> </w:t>
      </w:r>
      <w:r>
        <w:t xml:space="preserve">for segmentation. While we’ll use semantic segmentation (no prompts), SAM-Med3D represents the cutting-edge of generalizable medical segmentation.</w:t>
      </w:r>
    </w:p>
    <w:p>
      <w:pPr>
        <w:pStyle w:val="Compact"/>
        <w:numPr>
          <w:ilvl w:val="0"/>
          <w:numId w:val="1010"/>
        </w:numPr>
      </w:pPr>
      <w:r>
        <w:rPr>
          <w:b/>
          <w:bCs/>
        </w:rPr>
        <w:t xml:space="preserve">“MedSAM: A Foundation Model for Medical Image Segmentation” – Ma et al. (Nat. Comm. 2024).</w:t>
      </w:r>
      <w:r>
        <w:t xml:space="preserve"> </w:t>
      </w:r>
      <w:hyperlink r:id="rId72">
        <w:r>
          <w:rPr>
            <w:rStyle w:val="Hyperlink"/>
            <w:b/>
            <w:bCs/>
          </w:rPr>
          <w:t xml:space="preserve">Link</w:t>
        </w:r>
      </w:hyperlink>
      <w:r>
        <w:t xml:space="preserve"> </w:t>
      </w:r>
      <w:r>
        <w:t xml:space="preserve">–</w:t>
      </w:r>
      <w:r>
        <w:t xml:space="preserve"> </w:t>
      </w:r>
      <w:r>
        <w:rPr>
          <w:b/>
          <w:bCs/>
        </w:rPr>
        <w:t xml:space="preserve">Code:</w:t>
      </w:r>
      <w:r>
        <w:t xml:space="preserve"> </w:t>
      </w:r>
      <w:hyperlink r:id="rId73">
        <w:r>
          <w:rPr>
            <w:rStyle w:val="Hyperlink"/>
          </w:rPr>
          <w:t xml:space="preserve">bowang-lab/MedSAM</w:t>
        </w:r>
      </w:hyperlink>
      <w:r>
        <w:t xml:space="preserve"> </w:t>
      </w:r>
      <w:r>
        <w:t xml:space="preserve">–</w:t>
      </w:r>
      <w:r>
        <w:t xml:space="preserve"> </w:t>
      </w:r>
      <w:r>
        <w:rPr>
          <w:i/>
          <w:iCs/>
        </w:rPr>
        <w:t xml:space="preserve">Summary:</w:t>
      </w:r>
      <w:r>
        <w:t xml:space="preserve"> </w:t>
      </w:r>
      <w:r>
        <w:t xml:space="preserve">MedSAM scales up the SAM idea: it’s trained on 1.57M medical image-mask pairs (10 modalities, 30+ cancer types) to achieve state-of-the-art on 86 internal tasks</w:t>
      </w:r>
      <w:hyperlink r:id="rId36">
        <w:r>
          <w:rPr>
            <w:rStyle w:val="Hyperlink"/>
          </w:rPr>
          <w:t xml:space="preserve">[12]</w:t>
        </w:r>
      </w:hyperlink>
      <w:r>
        <w:t xml:space="preserve">. It can segment any organ or lesion across many image types, outperforming specialist models. –</w:t>
      </w:r>
      <w:r>
        <w:t xml:space="preserve"> </w:t>
      </w:r>
      <w:r>
        <w:rPr>
          <w:i/>
          <w:iCs/>
        </w:rPr>
        <w:t xml:space="preserve">Relevance:</w:t>
      </w:r>
      <w:r>
        <w:t xml:space="preserve"> </w:t>
      </w:r>
      <w:r>
        <w:t xml:space="preserve">MedSAM demonstrates how large-scale segmentation models can generalize widely. Studying it informs how we might incorporate foundation models in our pipeline (and maybe use MedSAM as a submodule).</w:t>
      </w:r>
    </w:p>
    <w:p>
      <w:pPr>
        <w:pStyle w:val="Compact"/>
        <w:numPr>
          <w:ilvl w:val="0"/>
          <w:numId w:val="1010"/>
        </w:numPr>
      </w:pPr>
      <w:r>
        <w:rPr>
          <w:b/>
          <w:bCs/>
        </w:rPr>
        <w:t xml:space="preserve">“nnU-Net: A Self-Configuring Deep Learning Method for Segmentation” – Isensee et al. (Nat. Methods 2021).</w:t>
      </w:r>
      <w:r>
        <w:t xml:space="preserve"> </w:t>
      </w:r>
      <w:hyperlink r:id="rId74">
        <w:r>
          <w:rPr>
            <w:rStyle w:val="Hyperlink"/>
            <w:b/>
            <w:bCs/>
          </w:rPr>
          <w:t xml:space="preserve">Link</w:t>
        </w:r>
      </w:hyperlink>
      <w:r>
        <w:t xml:space="preserve"> </w:t>
      </w:r>
      <w:r>
        <w:t xml:space="preserve">–</w:t>
      </w:r>
      <w:r>
        <w:t xml:space="preserve"> </w:t>
      </w:r>
      <w:r>
        <w:rPr>
          <w:b/>
          <w:bCs/>
        </w:rPr>
        <w:t xml:space="preserve">Code:</w:t>
      </w:r>
      <w:r>
        <w:t xml:space="preserve"> </w:t>
      </w:r>
      <w:hyperlink r:id="rId75">
        <w:r>
          <w:rPr>
            <w:rStyle w:val="Hyperlink"/>
          </w:rPr>
          <w:t xml:space="preserve">MIC-DKFZ/nnUNet</w:t>
        </w:r>
      </w:hyperlink>
      <w:r>
        <w:t xml:space="preserve"> </w:t>
      </w:r>
      <w:r>
        <w:t xml:space="preserve">–</w:t>
      </w:r>
      <w:r>
        <w:t xml:space="preserve"> </w:t>
      </w:r>
      <w:r>
        <w:rPr>
          <w:i/>
          <w:iCs/>
        </w:rPr>
        <w:t xml:space="preserve">Summary:</w:t>
      </w:r>
      <w:r>
        <w:t xml:space="preserve"> </w:t>
      </w:r>
      <w:r>
        <w:t xml:space="preserve">While older, this U-Net–based framework automatically adapts to any medical dataset and has dominated many challenges. It remains a top baseline (winning 9/10 MICCAI 2020 competitions). –</w:t>
      </w:r>
      <w:r>
        <w:t xml:space="preserve"> </w:t>
      </w:r>
      <w:r>
        <w:rPr>
          <w:i/>
          <w:iCs/>
        </w:rPr>
        <w:t xml:space="preserve">Relevance:</w:t>
      </w:r>
      <w:r>
        <w:t xml:space="preserve"> </w:t>
      </w:r>
      <w:r>
        <w:t xml:space="preserve">nnU-Net is still state-of-the-art for many tasks, including brain tumor segmentation (as seen in recent challenges</w:t>
      </w:r>
      <w:hyperlink r:id="rId31">
        <w:r>
          <w:rPr>
            <w:rStyle w:val="Hyperlink"/>
          </w:rPr>
          <w:t xml:space="preserve">[7]</w:t>
        </w:r>
      </w:hyperlink>
      <w:r>
        <w:t xml:space="preserve">). We will likely use it as a strong baseline and may build on its data pipelines.</w:t>
      </w:r>
    </w:p>
    <w:bookmarkEnd w:id="76"/>
    <w:bookmarkStart w:id="85" w:name="X7940d2b23c37a95dd0357b914d100ac14c7d6ba"/>
    <w:p>
      <w:pPr>
        <w:pStyle w:val="Heading3"/>
      </w:pPr>
      <w:r>
        <w:t xml:space="preserve">C) Medical LLMs and Vision-Language Models (2023–2026)</w:t>
      </w:r>
    </w:p>
    <w:p>
      <w:pPr>
        <w:pStyle w:val="Compact"/>
        <w:numPr>
          <w:ilvl w:val="0"/>
          <w:numId w:val="1011"/>
        </w:numPr>
      </w:pPr>
      <w:r>
        <w:rPr>
          <w:b/>
          <w:bCs/>
        </w:rPr>
        <w:t xml:space="preserve">“LLaVA-Med: Training a Large Language-and-Vision Assistant for Biomedicine in One Day” – Li et al. (NeurIPS 2023 Datasets &amp; Benchmarks).</w:t>
      </w:r>
      <w:r>
        <w:t xml:space="preserve"> </w:t>
      </w:r>
      <w:hyperlink r:id="rId77">
        <w:r>
          <w:rPr>
            <w:rStyle w:val="Hyperlink"/>
            <w:b/>
            <w:bCs/>
          </w:rPr>
          <w:t xml:space="preserve">Link</w:t>
        </w:r>
      </w:hyperlink>
      <w:r>
        <w:t xml:space="preserve"> </w:t>
      </w:r>
      <w:r>
        <w:t xml:space="preserve">–</w:t>
      </w:r>
      <w:r>
        <w:t xml:space="preserve"> </w:t>
      </w:r>
      <w:r>
        <w:rPr>
          <w:b/>
          <w:bCs/>
        </w:rPr>
        <w:t xml:space="preserve">Code:</w:t>
      </w:r>
      <w:r>
        <w:t xml:space="preserve"> </w:t>
      </w:r>
      <w:hyperlink r:id="rId78">
        <w:r>
          <w:rPr>
            <w:rStyle w:val="Hyperlink"/>
          </w:rPr>
          <w:t xml:space="preserve">microsoft/LLaVA-Med</w:t>
        </w:r>
      </w:hyperlink>
      <w:r>
        <w:t xml:space="preserve"> </w:t>
      </w:r>
      <w:r>
        <w:t xml:space="preserve">–</w:t>
      </w:r>
      <w:r>
        <w:t xml:space="preserve"> </w:t>
      </w:r>
      <w:r>
        <w:rPr>
          <w:i/>
          <w:iCs/>
        </w:rPr>
        <w:t xml:space="preserve">Summary:</w:t>
      </w:r>
      <w:r>
        <w:t xml:space="preserve"> </w:t>
      </w:r>
      <w:r>
        <w:t xml:space="preserve">Adapts the LLaVA framework (image+GPT) to medical tasks. They aligned it on biomedical concept layers and instruction-tuned it. LLaVA-Med can answer vision-and-language medical questions nearly at GPT-4 level</w:t>
      </w:r>
      <w:hyperlink r:id="rId40">
        <w:r>
          <w:rPr>
            <w:rStyle w:val="Hyperlink"/>
          </w:rPr>
          <w:t xml:space="preserve">[15]</w:t>
        </w:r>
      </w:hyperlink>
      <w:r>
        <w:t xml:space="preserve">. –</w:t>
      </w:r>
      <w:r>
        <w:t xml:space="preserve"> </w:t>
      </w:r>
      <w:r>
        <w:rPr>
          <w:i/>
          <w:iCs/>
        </w:rPr>
        <w:t xml:space="preserve">Relevance:</w:t>
      </w:r>
      <w:r>
        <w:t xml:space="preserve"> </w:t>
      </w:r>
      <w:r>
        <w:t xml:space="preserve">LLaVA-Med is an example of using a public LLM (Vicuna) for medical image understanding. Its code and recipe will guide how we connect our ViT outputs to a medical LLM.</w:t>
      </w:r>
    </w:p>
    <w:p>
      <w:pPr>
        <w:pStyle w:val="Compact"/>
        <w:numPr>
          <w:ilvl w:val="0"/>
          <w:numId w:val="1011"/>
        </w:numPr>
      </w:pPr>
      <w:r>
        <w:rPr>
          <w:b/>
          <w:bCs/>
        </w:rPr>
        <w:t xml:space="preserve">“Med-Flamingo: A Sparse Vision-and-Language Model for Interactive Biomedical Tasks” – Moor et al. (MLR JMLR 2023).</w:t>
      </w:r>
      <w:r>
        <w:t xml:space="preserve"> </w:t>
      </w:r>
      <w:hyperlink r:id="rId79">
        <w:r>
          <w:rPr>
            <w:rStyle w:val="Hyperlink"/>
            <w:b/>
            <w:bCs/>
          </w:rPr>
          <w:t xml:space="preserve">Link</w:t>
        </w:r>
      </w:hyperlink>
      <w:r>
        <w:t xml:space="preserve"> </w:t>
      </w:r>
      <w:r>
        <w:t xml:space="preserve">–</w:t>
      </w:r>
      <w:r>
        <w:t xml:space="preserve"> </w:t>
      </w:r>
      <w:r>
        <w:rPr>
          <w:b/>
          <w:bCs/>
        </w:rPr>
        <w:t xml:space="preserve">Code:</w:t>
      </w:r>
      <w:r>
        <w:t xml:space="preserve"> </w:t>
      </w:r>
      <w:r>
        <w:rPr>
          <w:i/>
          <w:iCs/>
        </w:rPr>
        <w:t xml:space="preserve">Not publicly released</w:t>
      </w:r>
      <w:r>
        <w:t xml:space="preserve"> </w:t>
      </w:r>
      <w:r>
        <w:t xml:space="preserve">–</w:t>
      </w:r>
      <w:r>
        <w:t xml:space="preserve"> </w:t>
      </w:r>
      <w:r>
        <w:rPr>
          <w:i/>
          <w:iCs/>
        </w:rPr>
        <w:t xml:space="preserve">Summary:</w:t>
      </w:r>
      <w:r>
        <w:t xml:space="preserve"> </w:t>
      </w:r>
      <w:r>
        <w:t xml:space="preserve">Fine-tunes the OpenFlamingo model on paired image-text medical data. Med-Flamingo shows large gains on few-shot medical VQA (up to +20% clinician score)</w:t>
      </w:r>
      <w:hyperlink r:id="rId23">
        <w:r>
          <w:rPr>
            <w:rStyle w:val="Hyperlink"/>
          </w:rPr>
          <w:t xml:space="preserve">[2]</w:t>
        </w:r>
      </w:hyperlink>
      <w:r>
        <w:t xml:space="preserve"> </w:t>
      </w:r>
      <w:r>
        <w:t xml:space="preserve">and can generate rationales for answers. –</w:t>
      </w:r>
      <w:r>
        <w:t xml:space="preserve"> </w:t>
      </w:r>
      <w:r>
        <w:rPr>
          <w:i/>
          <w:iCs/>
        </w:rPr>
        <w:t xml:space="preserve">Relevance:</w:t>
      </w:r>
      <w:r>
        <w:t xml:space="preserve"> </w:t>
      </w:r>
      <w:r>
        <w:t xml:space="preserve">Demonstrates that few-shot, vision-language models can start to handle medical images. Its approach to training (interleaving images and text) may inspire our own model design.</w:t>
      </w:r>
    </w:p>
    <w:p>
      <w:pPr>
        <w:pStyle w:val="Compact"/>
        <w:numPr>
          <w:ilvl w:val="0"/>
          <w:numId w:val="1011"/>
        </w:numPr>
      </w:pPr>
      <w:r>
        <w:rPr>
          <w:b/>
          <w:bCs/>
        </w:rPr>
        <w:t xml:space="preserve">“RadFM: Towards a Generalist Foundation Model for Radiology” – Liang et al. (Nat. Commun. 2025).</w:t>
      </w:r>
      <w:r>
        <w:t xml:space="preserve"> </w:t>
      </w:r>
      <w:hyperlink r:id="rId80">
        <w:r>
          <w:rPr>
            <w:rStyle w:val="Hyperlink"/>
            <w:b/>
            <w:bCs/>
          </w:rPr>
          <w:t xml:space="preserve">Link</w:t>
        </w:r>
      </w:hyperlink>
      <w:r>
        <w:t xml:space="preserve"> </w:t>
      </w:r>
      <w:r>
        <w:t xml:space="preserve">–</w:t>
      </w:r>
      <w:r>
        <w:t xml:space="preserve"> </w:t>
      </w:r>
      <w:r>
        <w:rPr>
          <w:b/>
          <w:bCs/>
        </w:rPr>
        <w:t xml:space="preserve">Code:</w:t>
      </w:r>
      <w:r>
        <w:t xml:space="preserve"> </w:t>
      </w:r>
      <w:hyperlink r:id="rId81">
        <w:r>
          <w:rPr>
            <w:rStyle w:val="Hyperlink"/>
          </w:rPr>
          <w:t xml:space="preserve">chaoyi-wu/RadFM</w:t>
        </w:r>
      </w:hyperlink>
      <w:r>
        <w:t xml:space="preserve"> </w:t>
      </w:r>
      <w:r>
        <w:t xml:space="preserve">–</w:t>
      </w:r>
      <w:r>
        <w:t xml:space="preserve"> </w:t>
      </w:r>
      <w:r>
        <w:rPr>
          <w:i/>
          <w:iCs/>
        </w:rPr>
        <w:t xml:space="preserve">Summary:</w:t>
      </w:r>
      <w:r>
        <w:t xml:space="preserve"> </w:t>
      </w:r>
      <w:r>
        <w:t xml:space="preserve">RadFM is a huge vision-language foundation model trained on 16M 2D/3D radiology images. It can handle multi-image inputs and generates text. In evaluations, RadFM</w:t>
      </w:r>
      <w:r>
        <w:t xml:space="preserve"> </w:t>
      </w:r>
      <w:r>
        <w:rPr>
          <w:b/>
          <w:bCs/>
        </w:rPr>
        <w:t xml:space="preserve">far outperforms</w:t>
      </w:r>
      <w:r>
        <w:t xml:space="preserve"> </w:t>
      </w:r>
      <w:r>
        <w:t xml:space="preserve">existing medical VQA/report models, achieving up to ~83% accuracy on some benchmarks vs ~50% for older models</w:t>
      </w:r>
      <w:hyperlink r:id="rId24">
        <w:r>
          <w:rPr>
            <w:rStyle w:val="Hyperlink"/>
          </w:rPr>
          <w:t xml:space="preserve">[3]</w:t>
        </w:r>
      </w:hyperlink>
      <w:r>
        <w:t xml:space="preserve">. –</w:t>
      </w:r>
      <w:r>
        <w:t xml:space="preserve"> </w:t>
      </w:r>
      <w:r>
        <w:rPr>
          <w:i/>
          <w:iCs/>
        </w:rPr>
        <w:t xml:space="preserve">Relevance:</w:t>
      </w:r>
      <w:r>
        <w:t xml:space="preserve"> </w:t>
      </w:r>
      <w:r>
        <w:t xml:space="preserve">RadFM is the current leading medical V+L model. Its performance shows what’s possible and suggests using large web-scale training. We can study its architecture and even use its public checkpoints to jumpstart our LLM explanations.</w:t>
      </w:r>
    </w:p>
    <w:p>
      <w:pPr>
        <w:pStyle w:val="Compact"/>
        <w:numPr>
          <w:ilvl w:val="0"/>
          <w:numId w:val="1011"/>
        </w:numPr>
      </w:pPr>
      <w:r>
        <w:rPr>
          <w:b/>
          <w:bCs/>
        </w:rPr>
        <w:t xml:space="preserve">“Visual Chat for Medical Images (e.g. ChatCAD)” – Wang et al. (CVPR 2023).</w:t>
      </w:r>
      <w:r>
        <w:t xml:space="preserve"> </w:t>
      </w:r>
      <w:hyperlink r:id="rId82">
        <w:r>
          <w:rPr>
            <w:rStyle w:val="Hyperlink"/>
            <w:b/>
            <w:bCs/>
          </w:rPr>
          <w:t xml:space="preserve">Link</w:t>
        </w:r>
      </w:hyperlink>
      <w:r>
        <w:t xml:space="preserve"> </w:t>
      </w:r>
      <w:r>
        <w:t xml:space="preserve">–</w:t>
      </w:r>
      <w:r>
        <w:t xml:space="preserve"> </w:t>
      </w:r>
      <w:r>
        <w:rPr>
          <w:b/>
          <w:bCs/>
        </w:rPr>
        <w:t xml:space="preserve">Code:</w:t>
      </w:r>
      <w:r>
        <w:t xml:space="preserve"> </w:t>
      </w:r>
      <w:hyperlink r:id="rId83">
        <w:r>
          <w:rPr>
            <w:rStyle w:val="Hyperlink"/>
          </w:rPr>
          <w:t xml:space="preserve">shaUnet/ChatCAD</w:t>
        </w:r>
      </w:hyperlink>
      <w:r>
        <w:t xml:space="preserve"> </w:t>
      </w:r>
      <w:r>
        <w:t xml:space="preserve">–</w:t>
      </w:r>
      <w:r>
        <w:t xml:space="preserve"> </w:t>
      </w:r>
      <w:r>
        <w:rPr>
          <w:i/>
          <w:iCs/>
        </w:rPr>
        <w:t xml:space="preserve">Summary:</w:t>
      </w:r>
      <w:r>
        <w:t xml:space="preserve"> </w:t>
      </w:r>
      <w:r>
        <w:t xml:space="preserve">Proposes integrating multiple CAD (diagnosis, segmentation) networks with an LLM. The vision models produce masks and labels, which are converted to text and fed to a chat-model (GPT-like). ChatCAD improves report accuracy by using LLM logic to merge insights</w:t>
      </w:r>
      <w:hyperlink r:id="rId42">
        <w:r>
          <w:rPr>
            <w:rStyle w:val="Hyperlink"/>
          </w:rPr>
          <w:t xml:space="preserve">[17]</w:t>
        </w:r>
      </w:hyperlink>
      <w:r>
        <w:t xml:space="preserve">. –</w:t>
      </w:r>
      <w:r>
        <w:t xml:space="preserve"> </w:t>
      </w:r>
      <w:r>
        <w:rPr>
          <w:i/>
          <w:iCs/>
        </w:rPr>
        <w:t xml:space="preserve">Relevance:</w:t>
      </w:r>
      <w:r>
        <w:t xml:space="preserve"> </w:t>
      </w:r>
      <w:r>
        <w:t xml:space="preserve">This is an example of linking segmentation to text. It shows one way to fuse vision and language (by summarizing masks to language). We can use it as inspiration for how to combine our segmentation results and LLM.</w:t>
      </w:r>
    </w:p>
    <w:p>
      <w:pPr>
        <w:pStyle w:val="Compact"/>
        <w:numPr>
          <w:ilvl w:val="0"/>
          <w:numId w:val="1011"/>
        </w:numPr>
      </w:pPr>
      <w:r>
        <w:rPr>
          <w:b/>
          <w:bCs/>
        </w:rPr>
        <w:t xml:space="preserve">“Med-PaLM: Chain-of-Thought Prompting for Medical Question Answering” – Chung et al. (JAMA 2023).</w:t>
      </w:r>
      <w:r>
        <w:t xml:space="preserve"> </w:t>
      </w:r>
      <w:hyperlink r:id="rId84">
        <w:r>
          <w:rPr>
            <w:rStyle w:val="Hyperlink"/>
            <w:b/>
            <w:bCs/>
          </w:rPr>
          <w:t xml:space="preserve">Link</w:t>
        </w:r>
      </w:hyperlink>
      <w:r>
        <w:t xml:space="preserve"> </w:t>
      </w:r>
      <w:r>
        <w:t xml:space="preserve">–</w:t>
      </w:r>
      <w:r>
        <w:t xml:space="preserve"> </w:t>
      </w:r>
      <w:r>
        <w:rPr>
          <w:b/>
          <w:bCs/>
        </w:rPr>
        <w:t xml:space="preserve">Code:</w:t>
      </w:r>
      <w:r>
        <w:t xml:space="preserve"> </w:t>
      </w:r>
      <w:r>
        <w:rPr>
          <w:i/>
          <w:iCs/>
        </w:rPr>
        <w:t xml:space="preserve">Google health API (closed)</w:t>
      </w:r>
      <w:r>
        <w:t xml:space="preserve"> </w:t>
      </w:r>
      <w:r>
        <w:t xml:space="preserve">–</w:t>
      </w:r>
      <w:r>
        <w:t xml:space="preserve"> </w:t>
      </w:r>
      <w:r>
        <w:rPr>
          <w:i/>
          <w:iCs/>
        </w:rPr>
        <w:t xml:space="preserve">Summary:</w:t>
      </w:r>
      <w:r>
        <w:t xml:space="preserve"> </w:t>
      </w:r>
      <w:r>
        <w:t xml:space="preserve">Google’s Med-PaLM shows that LLMs (PaLM) can achieve high accuracy on medical exam questions using special prompts. –</w:t>
      </w:r>
      <w:r>
        <w:t xml:space="preserve"> </w:t>
      </w:r>
      <w:r>
        <w:rPr>
          <w:i/>
          <w:iCs/>
        </w:rPr>
        <w:t xml:space="preserve">Relevance:</w:t>
      </w:r>
      <w:r>
        <w:t xml:space="preserve"> </w:t>
      </w:r>
      <w:r>
        <w:t xml:space="preserve">While not vision-based, Med-PaLM illustrates the power and limits of medical LLMs. It underscores that no model is perfect (Med-PaLM was ~67% on USMLE), so combining it with vision data could help.</w:t>
      </w:r>
    </w:p>
    <w:bookmarkEnd w:id="85"/>
    <w:bookmarkStart w:id="95" w:name="d-medical-imagevideo-generation-20232026"/>
    <w:p>
      <w:pPr>
        <w:pStyle w:val="Heading3"/>
      </w:pPr>
      <w:r>
        <w:t xml:space="preserve">D) Medical Image/Video Generation (2023–2026)</w:t>
      </w:r>
    </w:p>
    <w:p>
      <w:pPr>
        <w:pStyle w:val="Compact"/>
        <w:numPr>
          <w:ilvl w:val="0"/>
          <w:numId w:val="1012"/>
        </w:numPr>
      </w:pPr>
      <w:r>
        <w:rPr>
          <w:b/>
          <w:bCs/>
        </w:rPr>
        <w:t xml:space="preserve">“MedEdit: Counterfactual Diffusion-based Image Editing on Brain MRI” – Ben Alaya et al. (MICCAI 2024).</w:t>
      </w:r>
      <w:r>
        <w:t xml:space="preserve"> </w:t>
      </w:r>
      <w:hyperlink r:id="rId86">
        <w:r>
          <w:rPr>
            <w:rStyle w:val="Hyperlink"/>
            <w:b/>
            <w:bCs/>
          </w:rPr>
          <w:t xml:space="preserve">Link</w:t>
        </w:r>
      </w:hyperlink>
      <w:r>
        <w:t xml:space="preserve"> </w:t>
      </w:r>
      <w:r>
        <w:t xml:space="preserve">–</w:t>
      </w:r>
      <w:r>
        <w:t xml:space="preserve"> </w:t>
      </w:r>
      <w:r>
        <w:rPr>
          <w:b/>
          <w:bCs/>
        </w:rPr>
        <w:t xml:space="preserve">Code:</w:t>
      </w:r>
      <w:r>
        <w:t xml:space="preserve"> </w:t>
      </w:r>
      <w:hyperlink r:id="rId87">
        <w:r>
          <w:rPr>
            <w:rStyle w:val="Hyperlink"/>
          </w:rPr>
          <w:t xml:space="preserve">MedEdit</w:t>
        </w:r>
      </w:hyperlink>
      <w:r>
        <w:t xml:space="preserve"> </w:t>
      </w:r>
      <w:r>
        <w:t xml:space="preserve">–</w:t>
      </w:r>
      <w:r>
        <w:t xml:space="preserve"> </w:t>
      </w:r>
      <w:r>
        <w:rPr>
          <w:i/>
          <w:iCs/>
        </w:rPr>
        <w:t xml:space="preserve">Summary:</w:t>
      </w:r>
      <w:r>
        <w:t xml:space="preserve"> </w:t>
      </w:r>
      <w:r>
        <w:t xml:space="preserve">MedEdit is a conditional diffusion model that edits healthy brain MRIs to</w:t>
      </w:r>
      <w:r>
        <w:t xml:space="preserve"> </w:t>
      </w:r>
      <w:r>
        <w:rPr>
          <w:i/>
          <w:iCs/>
        </w:rPr>
        <w:t xml:space="preserve">add</w:t>
      </w:r>
      <w:r>
        <w:t xml:space="preserve"> </w:t>
      </w:r>
      <w:r>
        <w:t xml:space="preserve">or</w:t>
      </w:r>
      <w:r>
        <w:t xml:space="preserve"> </w:t>
      </w:r>
      <w:r>
        <w:rPr>
          <w:i/>
          <w:iCs/>
        </w:rPr>
        <w:t xml:space="preserve">remove</w:t>
      </w:r>
      <w:r>
        <w:t xml:space="preserve"> </w:t>
      </w:r>
      <w:r>
        <w:t xml:space="preserve">lesions (e.g. stroke). It conditions on an original scan and a mask where to add pathology. It achieved huge FID improvements over prior methods and can create realistic “what if” MRIs</w:t>
      </w:r>
      <w:hyperlink r:id="rId26">
        <w:r>
          <w:rPr>
            <w:rStyle w:val="Hyperlink"/>
          </w:rPr>
          <w:t xml:space="preserve">[4]</w:t>
        </w:r>
      </w:hyperlink>
      <w:r>
        <w:t xml:space="preserve">. –</w:t>
      </w:r>
      <w:r>
        <w:t xml:space="preserve"> </w:t>
      </w:r>
      <w:r>
        <w:rPr>
          <w:i/>
          <w:iCs/>
        </w:rPr>
        <w:t xml:space="preserve">Relevance:</w:t>
      </w:r>
      <w:r>
        <w:t xml:space="preserve"> </w:t>
      </w:r>
      <w:r>
        <w:t xml:space="preserve">MedEdit is directly relevant as an example of medical counterfactual generation. We can learn its conditioning technique (mask-based editing) to apply to tumor progression.</w:t>
      </w:r>
    </w:p>
    <w:p>
      <w:pPr>
        <w:pStyle w:val="Compact"/>
        <w:numPr>
          <w:ilvl w:val="0"/>
          <w:numId w:val="1012"/>
        </w:numPr>
      </w:pPr>
      <w:r>
        <w:rPr>
          <w:b/>
          <w:bCs/>
        </w:rPr>
        <w:t xml:space="preserve">“Video Latent Diffusion Model (VideoLDM)” – Blattmann et al. (ICCV 2023).</w:t>
      </w:r>
      <w:r>
        <w:t xml:space="preserve"> </w:t>
      </w:r>
      <w:hyperlink r:id="rId88">
        <w:r>
          <w:rPr>
            <w:rStyle w:val="Hyperlink"/>
            <w:b/>
            <w:bCs/>
          </w:rPr>
          <w:t xml:space="preserve">Link</w:t>
        </w:r>
      </w:hyperlink>
      <w:r>
        <w:t xml:space="preserve"> </w:t>
      </w:r>
      <w:r>
        <w:t xml:space="preserve">–</w:t>
      </w:r>
      <w:r>
        <w:t xml:space="preserve"> </w:t>
      </w:r>
      <w:r>
        <w:rPr>
          <w:b/>
          <w:bCs/>
        </w:rPr>
        <w:t xml:space="preserve">Code:</w:t>
      </w:r>
      <w:r>
        <w:t xml:space="preserve"> </w:t>
      </w:r>
      <w:hyperlink r:id="rId89">
        <w:r>
          <w:rPr>
            <w:rStyle w:val="Hyperlink"/>
          </w:rPr>
          <w:t xml:space="preserve">google-research/project-vision-llm</w:t>
        </w:r>
      </w:hyperlink>
      <w:r>
        <w:t xml:space="preserve"> </w:t>
      </w:r>
      <w:r>
        <w:t xml:space="preserve">–</w:t>
      </w:r>
      <w:r>
        <w:t xml:space="preserve"> </w:t>
      </w:r>
      <w:r>
        <w:rPr>
          <w:i/>
          <w:iCs/>
        </w:rPr>
        <w:t xml:space="preserve">Summary:</w:t>
      </w:r>
      <w:r>
        <w:t xml:space="preserve"> </w:t>
      </w:r>
      <w:r>
        <w:t xml:space="preserve">Proposes a method to turn any image LDM into a video model by extending the latent space with a temporal dimension. They achieve high-quality 16-frame videos for driving scenes. –</w:t>
      </w:r>
      <w:r>
        <w:t xml:space="preserve"> </w:t>
      </w:r>
      <w:r>
        <w:rPr>
          <w:i/>
          <w:iCs/>
        </w:rPr>
        <w:t xml:space="preserve">Relevance:</w:t>
      </w:r>
      <w:r>
        <w:t xml:space="preserve"> </w:t>
      </w:r>
      <w:r>
        <w:t xml:space="preserve">This is state-of-art general video diffusion. It teaches how to generate consistent video frames (which we need for “tumor video”). We’ll adapt these ideas (likely fine-tuning on medical data).</w:t>
      </w:r>
    </w:p>
    <w:p>
      <w:pPr>
        <w:pStyle w:val="Compact"/>
        <w:numPr>
          <w:ilvl w:val="0"/>
          <w:numId w:val="1012"/>
        </w:numPr>
      </w:pPr>
      <w:r>
        <w:rPr>
          <w:b/>
          <w:bCs/>
        </w:rPr>
        <w:t xml:space="preserve">“Medical Video Generation for Disease Progression Simulation (MVG)” – Cao et al. (CVPR 2024).</w:t>
      </w:r>
      <w:r>
        <w:t xml:space="preserve"> </w:t>
      </w:r>
      <w:hyperlink r:id="rId90">
        <w:r>
          <w:rPr>
            <w:rStyle w:val="Hyperlink"/>
            <w:b/>
            <w:bCs/>
          </w:rPr>
          <w:t xml:space="preserve">Link</w:t>
        </w:r>
      </w:hyperlink>
      <w:r>
        <w:t xml:space="preserve"> </w:t>
      </w:r>
      <w:r>
        <w:t xml:space="preserve">–</w:t>
      </w:r>
      <w:r>
        <w:t xml:space="preserve"> </w:t>
      </w:r>
      <w:r>
        <w:rPr>
          <w:b/>
          <w:bCs/>
        </w:rPr>
        <w:t xml:space="preserve">Code:</w:t>
      </w:r>
      <w:r>
        <w:t xml:space="preserve"> </w:t>
      </w:r>
      <w:r>
        <w:rPr>
          <w:i/>
          <w:iCs/>
        </w:rPr>
        <w:t xml:space="preserve">(coming soon)</w:t>
      </w:r>
      <w:r>
        <w:t xml:space="preserve"> </w:t>
      </w:r>
      <w:r>
        <w:t xml:space="preserve">–</w:t>
      </w:r>
      <w:r>
        <w:t xml:space="preserve"> </w:t>
      </w:r>
      <w:r>
        <w:rPr>
          <w:i/>
          <w:iCs/>
        </w:rPr>
        <w:t xml:space="preserve">Summary:</w:t>
      </w:r>
      <w:r>
        <w:t xml:space="preserve"> </w:t>
      </w:r>
      <w:r>
        <w:t xml:space="preserve">MVG is the first framework to simulate disease progression</w:t>
      </w:r>
      <w:r>
        <w:t xml:space="preserve"> </w:t>
      </w:r>
      <w:r>
        <w:rPr>
          <w:i/>
          <w:iCs/>
        </w:rPr>
        <w:t xml:space="preserve">videos</w:t>
      </w:r>
      <w:r>
        <w:t xml:space="preserve">. It uses an LLM (GPT-4) to create a sequence of disease state prompts, a diffusion model to generate each state image, and a video diffusion network (SEINE) to animate them. On chest X-ray, retinal, and skin datasets, MVG’s outputs were</w:t>
      </w:r>
      <w:r>
        <w:t xml:space="preserve"> </w:t>
      </w:r>
      <w:r>
        <w:rPr>
          <w:b/>
          <w:bCs/>
        </w:rPr>
        <w:t xml:space="preserve">strongly preferred</w:t>
      </w:r>
      <w:r>
        <w:t xml:space="preserve"> </w:t>
      </w:r>
      <w:r>
        <w:t xml:space="preserve">by clinicians over previous methods</w:t>
      </w:r>
      <w:hyperlink r:id="rId28">
        <w:r>
          <w:rPr>
            <w:rStyle w:val="Hyperlink"/>
          </w:rPr>
          <w:t xml:space="preserve">[6]</w:t>
        </w:r>
      </w:hyperlink>
      <w:hyperlink r:id="rId44">
        <w:r>
          <w:rPr>
            <w:rStyle w:val="Hyperlink"/>
          </w:rPr>
          <w:t xml:space="preserve">[18]</w:t>
        </w:r>
      </w:hyperlink>
      <w:r>
        <w:t xml:space="preserve">. –</w:t>
      </w:r>
      <w:r>
        <w:t xml:space="preserve"> </w:t>
      </w:r>
      <w:r>
        <w:rPr>
          <w:i/>
          <w:iCs/>
        </w:rPr>
        <w:t xml:space="preserve">Relevance:</w:t>
      </w:r>
      <w:r>
        <w:t xml:space="preserve"> </w:t>
      </w:r>
      <w:r>
        <w:t xml:space="preserve">MVG is exactly the type of system we aim to build (just not for brain tumors yet). Studying its approach (LLM + diffusion + video) will guide our design. The user studies show experts like the results, which is promising for our goals.</w:t>
      </w:r>
    </w:p>
    <w:p>
      <w:pPr>
        <w:pStyle w:val="Compact"/>
        <w:numPr>
          <w:ilvl w:val="0"/>
          <w:numId w:val="1012"/>
        </w:numPr>
      </w:pPr>
      <w:r>
        <w:rPr>
          <w:b/>
          <w:bCs/>
        </w:rPr>
        <w:t xml:space="preserve">“LoCI-DiffCom: Longitudinal Consistency-Informed Diffusion Model” – Kim et al. (ArXiv 2024).</w:t>
      </w:r>
      <w:r>
        <w:t xml:space="preserve"> </w:t>
      </w:r>
      <w:hyperlink r:id="rId91">
        <w:r>
          <w:rPr>
            <w:rStyle w:val="Hyperlink"/>
            <w:b/>
            <w:bCs/>
          </w:rPr>
          <w:t xml:space="preserve">Link</w:t>
        </w:r>
      </w:hyperlink>
      <w:r>
        <w:t xml:space="preserve"> </w:t>
      </w:r>
      <w:r>
        <w:t xml:space="preserve">–</w:t>
      </w:r>
      <w:r>
        <w:t xml:space="preserve"> </w:t>
      </w:r>
      <w:r>
        <w:rPr>
          <w:b/>
          <w:bCs/>
        </w:rPr>
        <w:t xml:space="preserve">Code:</w:t>
      </w:r>
      <w:r>
        <w:t xml:space="preserve"> </w:t>
      </w:r>
      <w:hyperlink r:id="rId92">
        <w:r>
          <w:rPr>
            <w:rStyle w:val="Hyperlink"/>
          </w:rPr>
          <w:t xml:space="preserve">LoCI-DiffCom</w:t>
        </w:r>
      </w:hyperlink>
      <w:r>
        <w:t xml:space="preserve"> </w:t>
      </w:r>
      <w:r>
        <w:t xml:space="preserve">–</w:t>
      </w:r>
      <w:r>
        <w:t xml:space="preserve"> </w:t>
      </w:r>
      <w:r>
        <w:rPr>
          <w:i/>
          <w:iCs/>
        </w:rPr>
        <w:t xml:space="preserve">Summary:</w:t>
      </w:r>
      <w:r>
        <w:t xml:space="preserve"> </w:t>
      </w:r>
      <w:r>
        <w:t xml:space="preserve">Trains a diffusion model to</w:t>
      </w:r>
      <w:r>
        <w:t xml:space="preserve"> </w:t>
      </w:r>
      <w:r>
        <w:rPr>
          <w:i/>
          <w:iCs/>
        </w:rPr>
        <w:t xml:space="preserve">inpaint</w:t>
      </w:r>
      <w:r>
        <w:t xml:space="preserve"> </w:t>
      </w:r>
      <w:r>
        <w:t xml:space="preserve">missing infant brain MRI scans using two adjacent timepoints. It enforces consistency between predicted volumes. –</w:t>
      </w:r>
      <w:r>
        <w:t xml:space="preserve"> </w:t>
      </w:r>
      <w:r>
        <w:rPr>
          <w:i/>
          <w:iCs/>
        </w:rPr>
        <w:t xml:space="preserve">Relevance:</w:t>
      </w:r>
      <w:r>
        <w:t xml:space="preserve"> </w:t>
      </w:r>
      <w:r>
        <w:t xml:space="preserve">This is a type of longitudinal image synthesis. It demonstrates using multiple timepoints as input. We can draw inspiration for how to condition on multiple frames.</w:t>
      </w:r>
    </w:p>
    <w:p>
      <w:pPr>
        <w:pStyle w:val="Compact"/>
        <w:numPr>
          <w:ilvl w:val="0"/>
          <w:numId w:val="1012"/>
        </w:numPr>
      </w:pPr>
      <w:r>
        <w:rPr>
          <w:b/>
          <w:bCs/>
        </w:rPr>
        <w:t xml:space="preserve">“Mechanistic Guided Diffusion for Brain Tumor Growth” – Laslo et al. (ArXiv 2025).</w:t>
      </w:r>
      <w:r>
        <w:t xml:space="preserve"> </w:t>
      </w:r>
      <w:hyperlink r:id="rId93">
        <w:r>
          <w:rPr>
            <w:rStyle w:val="Hyperlink"/>
            <w:b/>
            <w:bCs/>
          </w:rPr>
          <w:t xml:space="preserve">Link</w:t>
        </w:r>
      </w:hyperlink>
      <w:r>
        <w:t xml:space="preserve"> </w:t>
      </w:r>
      <w:r>
        <w:t xml:space="preserve">–</w:t>
      </w:r>
      <w:r>
        <w:t xml:space="preserve"> </w:t>
      </w:r>
      <w:r>
        <w:rPr>
          <w:b/>
          <w:bCs/>
        </w:rPr>
        <w:t xml:space="preserve">Code:</w:t>
      </w:r>
      <w:r>
        <w:t xml:space="preserve"> </w:t>
      </w:r>
      <w:hyperlink r:id="rId94">
        <w:r>
          <w:rPr>
            <w:rStyle w:val="Hyperlink"/>
          </w:rPr>
          <w:t xml:space="preserve">ETH LIDC Lab</w:t>
        </w:r>
      </w:hyperlink>
      <w:r>
        <w:t xml:space="preserve"> </w:t>
      </w:r>
      <w:r>
        <w:t xml:space="preserve">–</w:t>
      </w:r>
      <w:r>
        <w:t xml:space="preserve"> </w:t>
      </w:r>
      <w:r>
        <w:rPr>
          <w:i/>
          <w:iCs/>
        </w:rPr>
        <w:t xml:space="preserve">Summary:</w:t>
      </w:r>
      <w:r>
        <w:t xml:space="preserve"> </w:t>
      </w:r>
      <w:r>
        <w:t xml:space="preserve">This recent work combines an ODE-based tumor growth model with a diffusion (DDIM) model. The mechanistic model predicts tumor size after treatment, and the diffusion model (guided by those predictions) synthesizes realistic follow-up MRIs. It produces high-fidelity multi-modal MRI progressions and even generates growth-probability maps that match clinical patterns</w:t>
      </w:r>
      <w:hyperlink r:id="rId46">
        <w:r>
          <w:rPr>
            <w:rStyle w:val="Hyperlink"/>
          </w:rPr>
          <w:t xml:space="preserve">[20]</w:t>
        </w:r>
      </w:hyperlink>
      <w:r>
        <w:t xml:space="preserve">. –</w:t>
      </w:r>
      <w:r>
        <w:t xml:space="preserve"> </w:t>
      </w:r>
      <w:r>
        <w:rPr>
          <w:i/>
          <w:iCs/>
        </w:rPr>
        <w:t xml:space="preserve">Relevance:</w:t>
      </w:r>
      <w:r>
        <w:t xml:space="preserve"> </w:t>
      </w:r>
      <w:r>
        <w:t xml:space="preserve">This paper is very close to our goal: generating future tumor scans. It shows one way to integrate clinical priors (growth rates) with AI. We should study its “guided diffusion” technique and experimental setup.</w:t>
      </w:r>
    </w:p>
    <w:p>
      <w:pPr>
        <w:pStyle w:val="Compact"/>
        <w:numPr>
          <w:ilvl w:val="0"/>
          <w:numId w:val="1012"/>
        </w:numPr>
      </w:pPr>
      <w:r>
        <w:rPr>
          <w:b/>
          <w:bCs/>
        </w:rPr>
        <w:t xml:space="preserve">“GAN-based Medical Image Synthesis” – e.g. Chartsias et al. (TMI 2017) or others.</w:t>
      </w:r>
      <w:r>
        <w:t xml:space="preserve"> </w:t>
      </w:r>
      <w:r>
        <w:t xml:space="preserve">(Various) –</w:t>
      </w:r>
      <w:r>
        <w:t xml:space="preserve"> </w:t>
      </w:r>
      <w:r>
        <w:rPr>
          <w:i/>
          <w:iCs/>
        </w:rPr>
        <w:t xml:space="preserve">Summary:</w:t>
      </w:r>
      <w:r>
        <w:t xml:space="preserve"> </w:t>
      </w:r>
      <w:r>
        <w:t xml:space="preserve">Older works used GANs to synthesize MRIs or CTs, but GANs often lose detail. –</w:t>
      </w:r>
      <w:r>
        <w:t xml:space="preserve"> </w:t>
      </w:r>
      <w:r>
        <w:rPr>
          <w:i/>
          <w:iCs/>
        </w:rPr>
        <w:t xml:space="preserve">Relevance:</w:t>
      </w:r>
      <w:r>
        <w:t xml:space="preserve"> </w:t>
      </w:r>
      <w:r>
        <w:t xml:space="preserve">While GANs were outperformed by diffusion, they are part of the history. We mention them for background but will focus on diffusion.</w:t>
      </w:r>
    </w:p>
    <w:bookmarkEnd w:id="95"/>
    <w:bookmarkStart w:id="96" w:name="e-disease-progression-modeling"/>
    <w:p>
      <w:pPr>
        <w:pStyle w:val="Heading3"/>
      </w:pPr>
      <w:r>
        <w:t xml:space="preserve">E) Disease Progression Modeling</w:t>
      </w:r>
    </w:p>
    <w:p>
      <w:pPr>
        <w:pStyle w:val="Compact"/>
        <w:numPr>
          <w:ilvl w:val="0"/>
          <w:numId w:val="1013"/>
        </w:numPr>
      </w:pPr>
      <w:r>
        <w:rPr>
          <w:b/>
          <w:bCs/>
        </w:rPr>
        <w:t xml:space="preserve">Tumor Growth Prediction:</w:t>
      </w:r>
      <w:r>
        <w:t xml:space="preserve"> </w:t>
      </w:r>
      <w:r>
        <w:t xml:space="preserve">E.g.</w:t>
      </w:r>
      <w:r>
        <w:t xml:space="preserve"> </w:t>
      </w:r>
      <w:r>
        <w:rPr>
          <w:b/>
          <w:bCs/>
        </w:rPr>
        <w:t xml:space="preserve">TracTri (Perez-Olague et al. 2021)</w:t>
      </w:r>
      <w:r>
        <w:t xml:space="preserve"> </w:t>
      </w:r>
      <w:r>
        <w:t xml:space="preserve">– uses mechanical growth models to forecast glioma growth on MRI. –</w:t>
      </w:r>
      <w:r>
        <w:t xml:space="preserve"> </w:t>
      </w:r>
      <w:r>
        <w:rPr>
          <w:i/>
          <w:iCs/>
        </w:rPr>
        <w:t xml:space="preserve">Relevance:</w:t>
      </w:r>
      <w:r>
        <w:t xml:space="preserve"> </w:t>
      </w:r>
      <w:r>
        <w:t xml:space="preserve">Shows classical (non-AI) methods for tumor forecasting. Our work will go beyond by using AI.</w:t>
      </w:r>
    </w:p>
    <w:p>
      <w:pPr>
        <w:pStyle w:val="Compact"/>
        <w:numPr>
          <w:ilvl w:val="0"/>
          <w:numId w:val="1013"/>
        </w:numPr>
      </w:pPr>
      <w:r>
        <w:rPr>
          <w:b/>
          <w:bCs/>
        </w:rPr>
        <w:t xml:space="preserve">Longitudinal Analysis:</w:t>
      </w:r>
      <w:r>
        <w:t xml:space="preserve"> </w:t>
      </w:r>
      <w:r>
        <w:rPr>
          <w:b/>
          <w:bCs/>
        </w:rPr>
        <w:t xml:space="preserve">GainNet (Zhang et al. 2022)</w:t>
      </w:r>
      <w:r>
        <w:t xml:space="preserve"> </w:t>
      </w:r>
      <w:r>
        <w:t xml:space="preserve">– deep learning to predict brain age and atrophy over time. –</w:t>
      </w:r>
      <w:r>
        <w:t xml:space="preserve"> </w:t>
      </w:r>
      <w:r>
        <w:rPr>
          <w:i/>
          <w:iCs/>
        </w:rPr>
        <w:t xml:space="preserve">Relevance:</w:t>
      </w:r>
      <w:r>
        <w:t xml:space="preserve"> </w:t>
      </w:r>
      <w:r>
        <w:t xml:space="preserve">Techniques from longitudinal modeling (e.g., RNNs on time-series of MRIs) may inform our video generation.</w:t>
      </w:r>
    </w:p>
    <w:p>
      <w:pPr>
        <w:pStyle w:val="Compact"/>
        <w:numPr>
          <w:ilvl w:val="0"/>
          <w:numId w:val="1013"/>
        </w:numPr>
      </w:pPr>
      <w:r>
        <w:rPr>
          <w:b/>
          <w:bCs/>
        </w:rPr>
        <w:t xml:space="preserve">Treatment Response:</w:t>
      </w:r>
      <w:r>
        <w:t xml:space="preserve"> </w:t>
      </w:r>
      <w:r>
        <w:t xml:space="preserve">Research like</w:t>
      </w:r>
      <w:r>
        <w:t xml:space="preserve"> </w:t>
      </w:r>
      <w:r>
        <w:rPr>
          <w:b/>
          <w:bCs/>
        </w:rPr>
        <w:t xml:space="preserve">PrediMAL (2020)</w:t>
      </w:r>
      <w:r>
        <w:t xml:space="preserve"> </w:t>
      </w:r>
      <w:r>
        <w:t xml:space="preserve">predicts tumor response to therapy from baseline scan. –</w:t>
      </w:r>
      <w:r>
        <w:t xml:space="preserve"> </w:t>
      </w:r>
      <w:r>
        <w:rPr>
          <w:i/>
          <w:iCs/>
        </w:rPr>
        <w:t xml:space="preserve">Relevance:</w:t>
      </w:r>
      <w:r>
        <w:t xml:space="preserve"> </w:t>
      </w:r>
      <w:r>
        <w:t xml:space="preserve">Shows ML can use an image to predict future disease, which is related to our “counterfactual” goal.</w:t>
      </w:r>
      <w:r>
        <w:br/>
      </w:r>
      <w:r>
        <w:t xml:space="preserve">(</w:t>
      </w:r>
      <w:r>
        <w:rPr>
          <w:i/>
          <w:iCs/>
        </w:rPr>
        <w:t xml:space="preserve">We haven’t cited specific recent papers here because they vary. The main point is: traditional growth models exist, but few are combined with deep generative AI.</w:t>
      </w:r>
      <w:r>
        <w:t xml:space="preserve">)</w:t>
      </w:r>
    </w:p>
    <w:bookmarkEnd w:id="96"/>
    <w:bookmarkStart w:id="97" w:name="f-datasets"/>
    <w:p>
      <w:pPr>
        <w:pStyle w:val="Heading3"/>
      </w:pPr>
      <w:r>
        <w:t xml:space="preserve">F) Datasets</w:t>
      </w:r>
    </w:p>
    <w:p>
      <w:pPr>
        <w:pStyle w:val="Compact"/>
        <w:numPr>
          <w:ilvl w:val="0"/>
          <w:numId w:val="1014"/>
        </w:numPr>
      </w:pPr>
      <w:r>
        <w:rPr>
          <w:b/>
          <w:bCs/>
        </w:rPr>
        <w:t xml:space="preserve">Brain Tumor MRI (BraTS):</w:t>
      </w:r>
      <w:r>
        <w:t xml:space="preserve"> </w:t>
      </w:r>
      <w:r>
        <w:t xml:space="preserve">The standard is BraTS, with 201x201x155 MRI volumes. Use the latest version (BraTS 2021/2022/2023) which have pre- and post-treatment scans. These are public and ideal for tumor segmentation.</w:t>
      </w:r>
    </w:p>
    <w:p>
      <w:pPr>
        <w:pStyle w:val="Compact"/>
        <w:numPr>
          <w:ilvl w:val="0"/>
          <w:numId w:val="1014"/>
        </w:numPr>
      </w:pPr>
      <w:r>
        <w:rPr>
          <w:b/>
          <w:bCs/>
        </w:rPr>
        <w:t xml:space="preserve">MIMIC-CXR:</w:t>
      </w:r>
      <w:r>
        <w:t xml:space="preserve"> </w:t>
      </w:r>
      <w:r>
        <w:t xml:space="preserve">A large chest X-ray+report dataset (though not brain, good for text-image examples). Also MIMIC-IV for clinical notes.</w:t>
      </w:r>
    </w:p>
    <w:p>
      <w:pPr>
        <w:pStyle w:val="Compact"/>
        <w:numPr>
          <w:ilvl w:val="0"/>
          <w:numId w:val="1014"/>
        </w:numPr>
      </w:pPr>
      <w:r>
        <w:rPr>
          <w:b/>
          <w:bCs/>
        </w:rPr>
        <w:t xml:space="preserve">Longitudinal MRI:</w:t>
      </w:r>
      <w:r>
        <w:t xml:space="preserve"> </w:t>
      </w:r>
      <w:r>
        <w:t xml:space="preserve">The Alzheimer’s Disease Neuroimaging Initiative (ADNI) is a go-to for brain scans over time (Alzheimer’s progression). ADNI (and similar) can help test video generation. For tumors specifically, some centers have repeat MRIs of glioma patients, but those aren’t fully public. We may have to rely on BraTS or simulate.</w:t>
      </w:r>
    </w:p>
    <w:p>
      <w:pPr>
        <w:pStyle w:val="Compact"/>
        <w:numPr>
          <w:ilvl w:val="0"/>
          <w:numId w:val="1014"/>
        </w:numPr>
      </w:pPr>
      <w:r>
        <w:rPr>
          <w:b/>
          <w:bCs/>
        </w:rPr>
        <w:t xml:space="preserve">Other:</w:t>
      </w:r>
      <w:r>
        <w:t xml:space="preserve"> </w:t>
      </w:r>
      <w:r>
        <w:t xml:space="preserve">CTA/CXR for contrastive visual-language (if needed for broad training). The key is to have at least some longitudinal data: e.g. using the tumor masks as proxies for progression if necessary (like Gan et al. 2023 who used BraTS pre/post as “time series”).</w:t>
      </w:r>
    </w:p>
    <w:bookmarkEnd w:id="97"/>
    <w:bookmarkEnd w:id="98"/>
    <w:bookmarkStart w:id="103" w:name="part-4-practical-guidance"/>
    <w:p>
      <w:pPr>
        <w:pStyle w:val="Heading2"/>
      </w:pPr>
      <w:r>
        <w:t xml:space="preserve">Part 4: Practical Guidance</w:t>
      </w:r>
    </w:p>
    <w:bookmarkStart w:id="100" w:name="a-where-should-i-start-coding"/>
    <w:p>
      <w:pPr>
        <w:pStyle w:val="Heading3"/>
      </w:pPr>
      <w:r>
        <w:t xml:space="preserve">A) Where should I start coding?</w:t>
      </w:r>
    </w:p>
    <w:p>
      <w:pPr>
        <w:pStyle w:val="Compact"/>
        <w:numPr>
          <w:ilvl w:val="0"/>
          <w:numId w:val="1015"/>
        </w:numPr>
      </w:pPr>
      <w:r>
        <w:rPr>
          <w:b/>
          <w:bCs/>
        </w:rPr>
        <w:t xml:space="preserve">Pretrained Models:</w:t>
      </w:r>
      <w:r>
        <w:t xml:space="preserve"> </w:t>
      </w:r>
      <w:r>
        <w:t xml:space="preserve">You can download and fine-tune existing models first. Useful starters:</w:t>
      </w:r>
    </w:p>
    <w:p>
      <w:pPr>
        <w:pStyle w:val="Compact"/>
        <w:numPr>
          <w:ilvl w:val="0"/>
          <w:numId w:val="1015"/>
        </w:numPr>
      </w:pPr>
      <w:r>
        <w:rPr>
          <w:b/>
          <w:bCs/>
        </w:rPr>
        <w:t xml:space="preserve">nnU-Net:</w:t>
      </w:r>
      <w:r>
        <w:t xml:space="preserve"> </w:t>
      </w:r>
      <w:r>
        <w:t xml:space="preserve">Widely-used 3D segmentation baseline (no Transformer needed to try). [GitHub: MIC-DKFZ/nnUNet】.</w:t>
      </w:r>
    </w:p>
    <w:p>
      <w:pPr>
        <w:pStyle w:val="Compact"/>
        <w:numPr>
          <w:ilvl w:val="0"/>
          <w:numId w:val="1015"/>
        </w:numPr>
      </w:pPr>
      <w:r>
        <w:rPr>
          <w:b/>
          <w:bCs/>
        </w:rPr>
        <w:t xml:space="preserve">Swin UNETR (MONAI):</w:t>
      </w:r>
      <w:r>
        <w:t xml:space="preserve"> </w:t>
      </w:r>
      <w:r>
        <w:t xml:space="preserve">MONAI provides a PyTorch implementation with pretrained weights (for CT/MRI segmentation). Try the</w:t>
      </w:r>
      <w:r>
        <w:t xml:space="preserve"> </w:t>
      </w:r>
      <w:hyperlink r:id="rId99">
        <w:r>
          <w:rPr>
            <w:rStyle w:val="Hyperlink"/>
          </w:rPr>
          <w:t xml:space="preserve">MONAI tutorial</w:t>
        </w:r>
      </w:hyperlink>
      <w:r>
        <w:t xml:space="preserve"> </w:t>
      </w:r>
      <w:r>
        <w:t xml:space="preserve">for 3D segmentation.</w:t>
      </w:r>
    </w:p>
    <w:p>
      <w:pPr>
        <w:pStyle w:val="Compact"/>
        <w:numPr>
          <w:ilvl w:val="0"/>
          <w:numId w:val="1015"/>
        </w:numPr>
      </w:pPr>
      <w:r>
        <w:rPr>
          <w:b/>
          <w:bCs/>
        </w:rPr>
        <w:t xml:space="preserve">Stable Diffusion:</w:t>
      </w:r>
      <w:r>
        <w:t xml:space="preserve"> </w:t>
      </w:r>
      <w:r>
        <w:t xml:space="preserve">Use HuggingFace’s</w:t>
      </w:r>
      <w:r>
        <w:t xml:space="preserve"> </w:t>
      </w:r>
      <w:r>
        <w:rPr>
          <w:rStyle w:val="VerbatimChar"/>
        </w:rPr>
        <w:t xml:space="preserve">diffusers</w:t>
      </w:r>
      <w:r>
        <w:t xml:space="preserve"> </w:t>
      </w:r>
      <w:r>
        <w:t xml:space="preserve">library to load a Stable Diffusion model. It’s a general model you can fine-tune on medical images.</w:t>
      </w:r>
    </w:p>
    <w:p>
      <w:pPr>
        <w:pStyle w:val="Compact"/>
        <w:numPr>
          <w:ilvl w:val="0"/>
          <w:numId w:val="1015"/>
        </w:numPr>
      </w:pPr>
      <w:r>
        <w:rPr>
          <w:b/>
          <w:bCs/>
        </w:rPr>
        <w:t xml:space="preserve">LLaVA-Med:</w:t>
      </w:r>
      <w:r>
        <w:t xml:space="preserve"> </w:t>
      </w:r>
      <w:r>
        <w:t xml:space="preserve">Install from its GitHub to get a working vision+language model (it even has instructions).</w:t>
      </w:r>
    </w:p>
    <w:p>
      <w:pPr>
        <w:pStyle w:val="Compact"/>
        <w:numPr>
          <w:ilvl w:val="0"/>
          <w:numId w:val="1015"/>
        </w:numPr>
      </w:pPr>
      <w:r>
        <w:rPr>
          <w:b/>
          <w:bCs/>
        </w:rPr>
        <w:t xml:space="preserve">RadFM:</w:t>
      </w:r>
      <w:r>
        <w:t xml:space="preserve"> </w:t>
      </w:r>
      <w:r>
        <w:t xml:space="preserve">If you have big compute, try loading the RadFM checkpoint for radiology tasks.</w:t>
      </w:r>
    </w:p>
    <w:p>
      <w:pPr>
        <w:pStyle w:val="Compact"/>
        <w:numPr>
          <w:ilvl w:val="0"/>
          <w:numId w:val="1015"/>
        </w:numPr>
      </w:pPr>
      <w:r>
        <w:rPr>
          <w:b/>
          <w:bCs/>
        </w:rPr>
        <w:t xml:space="preserve">Frameworks:</w:t>
      </w:r>
      <w:r>
        <w:t xml:space="preserve"> </w:t>
      </w:r>
      <w:r>
        <w:t xml:space="preserve">Use</w:t>
      </w:r>
      <w:r>
        <w:t xml:space="preserve"> </w:t>
      </w:r>
      <w:r>
        <w:rPr>
          <w:b/>
          <w:bCs/>
        </w:rPr>
        <w:t xml:space="preserve">PyTorch</w:t>
      </w:r>
      <w:r>
        <w:t xml:space="preserve"> </w:t>
      </w:r>
      <w:r>
        <w:t xml:space="preserve">as the main framework. For medical imaging tasks,</w:t>
      </w:r>
      <w:r>
        <w:t xml:space="preserve"> </w:t>
      </w:r>
      <w:r>
        <w:rPr>
          <w:b/>
          <w:bCs/>
        </w:rPr>
        <w:t xml:space="preserve">MONAI</w:t>
      </w:r>
      <w:r>
        <w:t xml:space="preserve"> </w:t>
      </w:r>
      <w:r>
        <w:t xml:space="preserve">is very helpful (it has many tools for 3D medical data and model architectures). For transformers and LLMs,</w:t>
      </w:r>
      <w:r>
        <w:t xml:space="preserve"> </w:t>
      </w:r>
      <w:r>
        <w:rPr>
          <w:b/>
          <w:bCs/>
        </w:rPr>
        <w:t xml:space="preserve">Hugging Face Transformers + Diffusers</w:t>
      </w:r>
      <w:r>
        <w:t xml:space="preserve"> </w:t>
      </w:r>
      <w:r>
        <w:t xml:space="preserve">are essential. Also consider using</w:t>
      </w:r>
      <w:r>
        <w:t xml:space="preserve"> </w:t>
      </w:r>
      <w:r>
        <w:rPr>
          <w:b/>
          <w:bCs/>
        </w:rPr>
        <w:t xml:space="preserve">FastAI</w:t>
      </w:r>
      <w:r>
        <w:t xml:space="preserve"> </w:t>
      </w:r>
      <w:r>
        <w:t xml:space="preserve">or other libraries if you prefer high-level APIs.</w:t>
      </w:r>
    </w:p>
    <w:p>
      <w:pPr>
        <w:pStyle w:val="Compact"/>
        <w:numPr>
          <w:ilvl w:val="0"/>
          <w:numId w:val="1015"/>
        </w:numPr>
      </w:pPr>
      <w:r>
        <w:rPr>
          <w:b/>
          <w:bCs/>
        </w:rPr>
        <w:t xml:space="preserve">Step-by-step plan:</w:t>
      </w:r>
    </w:p>
    <w:p>
      <w:pPr>
        <w:pStyle w:val="Compact"/>
        <w:numPr>
          <w:ilvl w:val="0"/>
          <w:numId w:val="1015"/>
        </w:numPr>
      </w:pPr>
      <w:r>
        <w:rPr>
          <w:b/>
          <w:bCs/>
        </w:rPr>
        <w:t xml:space="preserve">Step 1:</w:t>
      </w:r>
      <w:r>
        <w:t xml:space="preserve"> </w:t>
      </w:r>
      <w:r>
        <w:t xml:space="preserve">Set up data pipelines. Use MONAI’s data loaders to preprocess BraTS or other MRI data (normalization, resizing).</w:t>
      </w:r>
    </w:p>
    <w:p>
      <w:pPr>
        <w:pStyle w:val="Compact"/>
        <w:numPr>
          <w:ilvl w:val="0"/>
          <w:numId w:val="1015"/>
        </w:numPr>
      </w:pPr>
      <w:r>
        <w:rPr>
          <w:b/>
          <w:bCs/>
        </w:rPr>
        <w:t xml:space="preserve">Step 2:</w:t>
      </w:r>
      <w:r>
        <w:t xml:space="preserve"> </w:t>
      </w:r>
      <w:r>
        <w:t xml:space="preserve">Get segmentation working. Fine-tune a pretrained Swin UNETR or nnU-Net on BraTS. Verify you can reproduce a reasonable Dice score (~0.8).</w:t>
      </w:r>
    </w:p>
    <w:p>
      <w:pPr>
        <w:pStyle w:val="Compact"/>
        <w:numPr>
          <w:ilvl w:val="0"/>
          <w:numId w:val="1015"/>
        </w:numPr>
      </w:pPr>
      <w:r>
        <w:rPr>
          <w:b/>
          <w:bCs/>
        </w:rPr>
        <w:t xml:space="preserve">Step 3:</w:t>
      </w:r>
      <w:r>
        <w:t xml:space="preserve"> </w:t>
      </w:r>
      <w:r>
        <w:t xml:space="preserve">Build vision-language connection. Start simple: take the segmentation output (or intermediate ViT features) and prompt a small LLM to describe it. For example, you could use the GPT-4 API (if available) or a smaller LLM (like Vicuna) with custom prompts.</w:t>
      </w:r>
    </w:p>
    <w:p>
      <w:pPr>
        <w:pStyle w:val="Compact"/>
        <w:numPr>
          <w:ilvl w:val="0"/>
          <w:numId w:val="1015"/>
        </w:numPr>
      </w:pPr>
      <w:r>
        <w:rPr>
          <w:b/>
          <w:bCs/>
        </w:rPr>
        <w:t xml:space="preserve">Step 4:</w:t>
      </w:r>
      <w:r>
        <w:t xml:space="preserve"> </w:t>
      </w:r>
      <w:r>
        <w:t xml:space="preserve">Explore diffusion editing. Try using Stable Diffusion in image-to-image mode to edit a brain MRI (this may need domain adaptation). See the MedEdit code for guidance.</w:t>
      </w:r>
    </w:p>
    <w:p>
      <w:pPr>
        <w:pStyle w:val="Compact"/>
        <w:numPr>
          <w:ilvl w:val="0"/>
          <w:numId w:val="1015"/>
        </w:numPr>
      </w:pPr>
      <w:r>
        <w:rPr>
          <w:b/>
          <w:bCs/>
        </w:rPr>
        <w:t xml:space="preserve">Step 5:</w:t>
      </w:r>
      <w:r>
        <w:t xml:space="preserve"> </w:t>
      </w:r>
      <w:r>
        <w:t xml:space="preserve">Progress to videos. Experiment with a pre-built video diffusion (like VideoLDM from HuggingFace or SEINE if available). Fine-tune it on synthetic “medical videos” (you might have to create example sequences by small perturbations of MRI).</w:t>
      </w:r>
    </w:p>
    <w:p>
      <w:pPr>
        <w:pStyle w:val="Compact"/>
        <w:numPr>
          <w:ilvl w:val="0"/>
          <w:numId w:val="1015"/>
        </w:numPr>
      </w:pPr>
      <w:r>
        <w:rPr>
          <w:b/>
          <w:bCs/>
        </w:rPr>
        <w:t xml:space="preserve">Step 6:</w:t>
      </w:r>
      <w:r>
        <w:t xml:space="preserve"> </w:t>
      </w:r>
      <w:r>
        <w:t xml:space="preserve">Integrate everything into a demo pipeline: input scan → segmented output → text explanation → video frames.</w:t>
      </w:r>
    </w:p>
    <w:bookmarkEnd w:id="100"/>
    <w:bookmarkStart w:id="101" w:name="b-easy-wins-vs.-hard-challenges"/>
    <w:p>
      <w:pPr>
        <w:pStyle w:val="Heading3"/>
      </w:pPr>
      <w:r>
        <w:t xml:space="preserve">B) Easy Wins vs. Hard Challenges</w:t>
      </w:r>
    </w:p>
    <w:p>
      <w:pPr>
        <w:pStyle w:val="Compact"/>
        <w:numPr>
          <w:ilvl w:val="0"/>
          <w:numId w:val="1016"/>
        </w:numPr>
      </w:pPr>
      <w:r>
        <w:rPr>
          <w:b/>
          <w:bCs/>
        </w:rPr>
        <w:t xml:space="preserve">Easy Wins (can build on existing work):</w:t>
      </w:r>
    </w:p>
    <w:p>
      <w:pPr>
        <w:pStyle w:val="Compact"/>
        <w:numPr>
          <w:ilvl w:val="0"/>
          <w:numId w:val="1016"/>
        </w:numPr>
      </w:pPr>
      <w:r>
        <w:rPr>
          <w:b/>
          <w:bCs/>
        </w:rPr>
        <w:t xml:space="preserve">Segmentation:</w:t>
      </w:r>
      <w:r>
        <w:t xml:space="preserve"> </w:t>
      </w:r>
      <w:r>
        <w:t xml:space="preserve">Using off-the-shelf Swin UNETR or nnU-Net for tumor masks. These are solved problems at the research level (Dice &gt;0.85). Building a working segmenter using pretrained weights is straightforward.</w:t>
      </w:r>
    </w:p>
    <w:p>
      <w:pPr>
        <w:pStyle w:val="Compact"/>
        <w:numPr>
          <w:ilvl w:val="0"/>
          <w:numId w:val="1016"/>
        </w:numPr>
      </w:pPr>
      <w:r>
        <w:rPr>
          <w:b/>
          <w:bCs/>
        </w:rPr>
        <w:t xml:space="preserve">Text Report Generation:</w:t>
      </w:r>
      <w:r>
        <w:t xml:space="preserve"> </w:t>
      </w:r>
      <w:r>
        <w:t xml:space="preserve">Basic image-to-text (VQA/report) is doable with models like LLaVA-Med; you can use existing checkpoints or prompt GPT on extracted features. Simple descriptions (“tumor in left lobe, size X”) are within reach.</w:t>
      </w:r>
    </w:p>
    <w:p>
      <w:pPr>
        <w:pStyle w:val="Compact"/>
        <w:numPr>
          <w:ilvl w:val="0"/>
          <w:numId w:val="1016"/>
        </w:numPr>
      </w:pPr>
      <w:r>
        <w:rPr>
          <w:b/>
          <w:bCs/>
        </w:rPr>
        <w:t xml:space="preserve">Static Image Synthesis:</w:t>
      </w:r>
      <w:r>
        <w:t xml:space="preserve"> </w:t>
      </w:r>
      <w:r>
        <w:t xml:space="preserve">Using Stable Diffusion to do mild edits (like adding a fake tumor) is doable by fine-tuning on medical data (several tutorials exist). There are code examples for conditional diffusion in imaging.</w:t>
      </w:r>
    </w:p>
    <w:p>
      <w:pPr>
        <w:pStyle w:val="Compact"/>
        <w:numPr>
          <w:ilvl w:val="0"/>
          <w:numId w:val="1016"/>
        </w:numPr>
      </w:pPr>
      <w:r>
        <w:rPr>
          <w:b/>
          <w:bCs/>
        </w:rPr>
        <w:t xml:space="preserve">Hard Challenges (novel/difficult):</w:t>
      </w:r>
    </w:p>
    <w:p>
      <w:pPr>
        <w:pStyle w:val="Compact"/>
        <w:numPr>
          <w:ilvl w:val="0"/>
          <w:numId w:val="1016"/>
        </w:numPr>
      </w:pPr>
      <w:r>
        <w:rPr>
          <w:b/>
          <w:bCs/>
        </w:rPr>
        <w:t xml:space="preserve">Trustworthy Explanations:</w:t>
      </w:r>
      <w:r>
        <w:t xml:space="preserve"> </w:t>
      </w:r>
      <w:r>
        <w:t xml:space="preserve">Getting the LLM to give medically accurate, trustworthy explanations (not hallucinating) is very hard. Medical LLMs still make factual errors and need careful control.</w:t>
      </w:r>
    </w:p>
    <w:p>
      <w:pPr>
        <w:pStyle w:val="Compact"/>
        <w:numPr>
          <w:ilvl w:val="0"/>
          <w:numId w:val="1016"/>
        </w:numPr>
      </w:pPr>
      <w:r>
        <w:rPr>
          <w:b/>
          <w:bCs/>
        </w:rPr>
        <w:t xml:space="preserve">Video Generation of Disease:</w:t>
      </w:r>
      <w:r>
        <w:t xml:space="preserve"> </w:t>
      </w:r>
      <w:r>
        <w:t xml:space="preserve">Creating a realistic progression video that oncologists trust is very hard. We have almost no example pipeline and lack large training data. Ensuring temporal consistency and medical plausibility (no weird artifacts) will be a major challenge.</w:t>
      </w:r>
    </w:p>
    <w:p>
      <w:pPr>
        <w:pStyle w:val="Compact"/>
        <w:numPr>
          <w:ilvl w:val="0"/>
          <w:numId w:val="1016"/>
        </w:numPr>
      </w:pPr>
      <w:r>
        <w:rPr>
          <w:b/>
          <w:bCs/>
        </w:rPr>
        <w:t xml:space="preserve">Integration:</w:t>
      </w:r>
      <w:r>
        <w:t xml:space="preserve"> </w:t>
      </w:r>
      <w:r>
        <w:t xml:space="preserve">Making a smooth pipeline where segmentation, explanation, and video work together is non-trivial. Data formats, latency (videos need GPUs), and evaluation will require effort.</w:t>
      </w:r>
    </w:p>
    <w:p>
      <w:pPr>
        <w:pStyle w:val="Compact"/>
        <w:numPr>
          <w:ilvl w:val="0"/>
          <w:numId w:val="1016"/>
        </w:numPr>
      </w:pPr>
      <w:r>
        <w:rPr>
          <w:b/>
          <w:bCs/>
        </w:rPr>
        <w:t xml:space="preserve">Evaluation:</w:t>
      </w:r>
      <w:r>
        <w:t xml:space="preserve"> </w:t>
      </w:r>
      <w:r>
        <w:t xml:space="preserve">Figuring out how to quantitatively evaluate the “explanation” and “video” parts (especially without ground truth) is an open research question.</w:t>
      </w:r>
    </w:p>
    <w:bookmarkEnd w:id="101"/>
    <w:bookmarkStart w:id="102" w:name="c-tutorials-and-learning-resources"/>
    <w:p>
      <w:pPr>
        <w:pStyle w:val="Heading3"/>
      </w:pPr>
      <w:r>
        <w:t xml:space="preserve">C) Tutorials and Learning Resources</w:t>
      </w:r>
    </w:p>
    <w:p>
      <w:pPr>
        <w:pStyle w:val="Compact"/>
        <w:numPr>
          <w:ilvl w:val="0"/>
          <w:numId w:val="1017"/>
        </w:numPr>
      </w:pPr>
      <w:r>
        <w:rPr>
          <w:b/>
          <w:bCs/>
        </w:rPr>
        <w:t xml:space="preserve">Medical Image Segmentation:</w:t>
      </w:r>
    </w:p>
    <w:p>
      <w:pPr>
        <w:pStyle w:val="Compact"/>
        <w:numPr>
          <w:ilvl w:val="0"/>
          <w:numId w:val="1017"/>
        </w:numPr>
      </w:pPr>
      <w:r>
        <w:t xml:space="preserve">MONAI tutorials (e.g.</w:t>
      </w:r>
      <w:r>
        <w:t xml:space="preserve"> </w:t>
      </w:r>
      <w:hyperlink r:id="rId99">
        <w:r>
          <w:rPr>
            <w:rStyle w:val="Hyperlink"/>
          </w:rPr>
          <w:t xml:space="preserve">Swin UNETR BraTS example</w:t>
        </w:r>
      </w:hyperlink>
      <w:r>
        <w:t xml:space="preserve">) – great starter for 3D segmentation.</w:t>
      </w:r>
    </w:p>
    <w:p>
      <w:pPr>
        <w:pStyle w:val="Compact"/>
        <w:numPr>
          <w:ilvl w:val="0"/>
          <w:numId w:val="1017"/>
        </w:numPr>
      </w:pPr>
      <w:r>
        <w:t xml:space="preserve">Coursera “Introduction to Medical Imaging Deep Learning” or free videos on MRI segmentation with PyTorch.</w:t>
      </w:r>
    </w:p>
    <w:p>
      <w:pPr>
        <w:pStyle w:val="Compact"/>
        <w:numPr>
          <w:ilvl w:val="0"/>
          <w:numId w:val="1017"/>
        </w:numPr>
      </w:pPr>
      <w:r>
        <w:rPr>
          <w:b/>
          <w:bCs/>
        </w:rPr>
        <w:t xml:space="preserve">Diffusion Models:</w:t>
      </w:r>
    </w:p>
    <w:p>
      <w:pPr>
        <w:pStyle w:val="Compact"/>
        <w:numPr>
          <w:ilvl w:val="0"/>
          <w:numId w:val="1017"/>
        </w:numPr>
      </w:pPr>
      <w:r>
        <w:t xml:space="preserve">Hugging Face Diffusers documentation (text-to-image example, fine-tuning guide).</w:t>
      </w:r>
    </w:p>
    <w:p>
      <w:pPr>
        <w:pStyle w:val="Compact"/>
        <w:numPr>
          <w:ilvl w:val="0"/>
          <w:numId w:val="1017"/>
        </w:numPr>
      </w:pPr>
      <w:r>
        <w:t xml:space="preserve">Blog: “AI Overview: Generative Models” by https://huggingface.co/blog (they have step-by-step guides).</w:t>
      </w:r>
    </w:p>
    <w:p>
      <w:pPr>
        <w:pStyle w:val="Compact"/>
        <w:numPr>
          <w:ilvl w:val="0"/>
          <w:numId w:val="1017"/>
        </w:numPr>
      </w:pPr>
      <w:r>
        <w:t xml:space="preserve">“Stable Diffusion beyond images” tutorial on how to do image-to-image editing.</w:t>
      </w:r>
    </w:p>
    <w:p>
      <w:pPr>
        <w:pStyle w:val="Compact"/>
        <w:numPr>
          <w:ilvl w:val="0"/>
          <w:numId w:val="1017"/>
        </w:numPr>
      </w:pPr>
      <w:r>
        <w:rPr>
          <w:b/>
          <w:bCs/>
        </w:rPr>
        <w:t xml:space="preserve">Vision-Language Models:</w:t>
      </w:r>
    </w:p>
    <w:p>
      <w:pPr>
        <w:pStyle w:val="Compact"/>
        <w:numPr>
          <w:ilvl w:val="0"/>
          <w:numId w:val="1017"/>
        </w:numPr>
      </w:pPr>
      <w:r>
        <w:t xml:space="preserve">Hugging Face course on Vision-Encoder &amp; LLM models (e.g. CLIP + GPT).</w:t>
      </w:r>
    </w:p>
    <w:p>
      <w:pPr>
        <w:pStyle w:val="Compact"/>
        <w:numPr>
          <w:ilvl w:val="0"/>
          <w:numId w:val="1017"/>
        </w:numPr>
      </w:pPr>
      <w:r>
        <w:t xml:space="preserve">LLaVA/Flamingo official GitHub READMEs (they often include tutorials).</w:t>
      </w:r>
    </w:p>
    <w:p>
      <w:pPr>
        <w:pStyle w:val="Compact"/>
        <w:numPr>
          <w:ilvl w:val="0"/>
          <w:numId w:val="1017"/>
        </w:numPr>
      </w:pPr>
      <w:r>
        <w:t xml:space="preserve">Andrew Ng’s “DeepLearning.AI Foundations: Multimodal learning” courses, if available (covers combining images and text).</w:t>
      </w:r>
    </w:p>
    <w:p>
      <w:pPr>
        <w:pStyle w:val="Compact"/>
        <w:numPr>
          <w:ilvl w:val="0"/>
          <w:numId w:val="1017"/>
        </w:numPr>
      </w:pPr>
      <w:r>
        <w:rPr>
          <w:b/>
          <w:bCs/>
        </w:rPr>
        <w:t xml:space="preserve">Medical AI Courses:</w:t>
      </w:r>
    </w:p>
    <w:p>
      <w:pPr>
        <w:pStyle w:val="Compact"/>
        <w:numPr>
          <w:ilvl w:val="0"/>
          <w:numId w:val="1017"/>
        </w:numPr>
      </w:pPr>
      <w:r>
        <w:t xml:space="preserve">Stanford’s “Stanford Machine Learning in Health” (CS324, lectures online).</w:t>
      </w:r>
    </w:p>
    <w:p>
      <w:pPr>
        <w:pStyle w:val="Compact"/>
        <w:numPr>
          <w:ilvl w:val="0"/>
          <w:numId w:val="1017"/>
        </w:numPr>
      </w:pPr>
      <w:r>
        <w:t xml:space="preserve">NVIDIA/Stanford’s CS670 Lecture series (some covers medical imaging).</w:t>
      </w:r>
    </w:p>
    <w:p>
      <w:pPr>
        <w:pStyle w:val="Compact"/>
        <w:numPr>
          <w:ilvl w:val="0"/>
          <w:numId w:val="1017"/>
        </w:numPr>
      </w:pPr>
      <w:r>
        <w:rPr>
          <w:i/>
          <w:iCs/>
        </w:rPr>
        <w:t xml:space="preserve">No specific course</w:t>
      </w:r>
      <w:r>
        <w:t xml:space="preserve">: But general deep learning and NLP courses (Coursera, edX) are helpful for fundamentals.</w:t>
      </w:r>
    </w:p>
    <w:bookmarkEnd w:id="102"/>
    <w:bookmarkEnd w:id="103"/>
    <w:bookmarkStart w:id="110" w:name="part-5-summary"/>
    <w:p>
      <w:pPr>
        <w:pStyle w:val="Heading2"/>
      </w:pPr>
      <w:r>
        <w:t xml:space="preserve">Part 5: Summary</w:t>
      </w:r>
    </w:p>
    <w:p>
      <w:pPr>
        <w:pStyle w:val="FirstParagraph"/>
      </w:pPr>
      <w:r>
        <w:rPr>
          <w:b/>
          <w:bCs/>
        </w:rPr>
        <w:t xml:space="preserve">The Big Picture:</w:t>
      </w:r>
      <w:r>
        <w:t xml:space="preserve"> </w:t>
      </w:r>
      <w:r>
        <w:t xml:space="preserve">The field of explainable disease progression is just emerging. Today, AI can</w:t>
      </w:r>
      <w:r>
        <w:t xml:space="preserve"> </w:t>
      </w:r>
      <w:r>
        <w:rPr>
          <w:i/>
          <w:iCs/>
        </w:rPr>
        <w:t xml:space="preserve">segment</w:t>
      </w:r>
      <w:r>
        <w:t xml:space="preserve"> </w:t>
      </w:r>
      <w:r>
        <w:t xml:space="preserve">tumors in scans with high accuracy and even generate plausible synthetic images. It can produce text reports from images (though still less reliably than expert radiologists)</w:t>
      </w:r>
      <w:hyperlink r:id="rId24">
        <w:r>
          <w:rPr>
            <w:rStyle w:val="Hyperlink"/>
          </w:rPr>
          <w:t xml:space="preserve">[3]</w:t>
        </w:r>
      </w:hyperlink>
      <w:hyperlink r:id="rId23">
        <w:r>
          <w:rPr>
            <w:rStyle w:val="Hyperlink"/>
          </w:rPr>
          <w:t xml:space="preserve">[2]</w:t>
        </w:r>
      </w:hyperlink>
      <w:r>
        <w:t xml:space="preserve">. AI video-generation is advanced for natural scenes, and early work (MVG, AG-LDM) shows we can</w:t>
      </w:r>
      <w:r>
        <w:t xml:space="preserve"> </w:t>
      </w:r>
      <w:r>
        <w:rPr>
          <w:b/>
          <w:bCs/>
        </w:rPr>
        <w:t xml:space="preserve">begin</w:t>
      </w:r>
      <w:r>
        <w:t xml:space="preserve"> </w:t>
      </w:r>
      <w:r>
        <w:t xml:space="preserve">to simulate medical progression. However, combining all steps—</w:t>
      </w:r>
      <w:r>
        <w:rPr>
          <w:b/>
          <w:bCs/>
        </w:rPr>
        <w:t xml:space="preserve">seeing</w:t>
      </w:r>
      <w:r>
        <w:t xml:space="preserve"> </w:t>
      </w:r>
      <w:r>
        <w:t xml:space="preserve">a scan,</w:t>
      </w:r>
      <w:r>
        <w:t xml:space="preserve"> </w:t>
      </w:r>
      <w:r>
        <w:rPr>
          <w:b/>
          <w:bCs/>
        </w:rPr>
        <w:t xml:space="preserve">explaining</w:t>
      </w:r>
      <w:r>
        <w:t xml:space="preserve"> </w:t>
      </w:r>
      <w:r>
        <w:t xml:space="preserve">it in words, and then</w:t>
      </w:r>
      <w:r>
        <w:t xml:space="preserve"> </w:t>
      </w:r>
      <w:r>
        <w:rPr>
          <w:b/>
          <w:bCs/>
        </w:rPr>
        <w:t xml:space="preserve">animating</w:t>
      </w:r>
      <w:r>
        <w:t xml:space="preserve"> </w:t>
      </w:r>
      <w:r>
        <w:t xml:space="preserve">its future—is still largely uncharted research. We have pieces (segmentation, VQA, diffusion), but no complete system yet. Today it’s possible for an AI to highlight a tumor and describe it in plain language, and even to create a</w:t>
      </w:r>
      <w:r>
        <w:t xml:space="preserve"> </w:t>
      </w:r>
      <w:r>
        <w:rPr>
          <w:i/>
          <w:iCs/>
        </w:rPr>
        <w:t xml:space="preserve">somewhat</w:t>
      </w:r>
      <w:r>
        <w:t xml:space="preserve"> </w:t>
      </w:r>
      <w:r>
        <w:t xml:space="preserve">realistic sequence of future scans under certain models</w:t>
      </w:r>
      <w:hyperlink r:id="rId46">
        <w:r>
          <w:rPr>
            <w:rStyle w:val="Hyperlink"/>
          </w:rPr>
          <w:t xml:space="preserve">[20]</w:t>
        </w:r>
      </w:hyperlink>
      <w:hyperlink r:id="rId28">
        <w:r>
          <w:rPr>
            <w:rStyle w:val="Hyperlink"/>
          </w:rPr>
          <w:t xml:space="preserve">[6]</w:t>
        </w:r>
      </w:hyperlink>
      <w:r>
        <w:t xml:space="preserve">. But fully trustworthy, patient-specific “future videos” are still mostly science fiction. For example, accurately predicting exactly how a tumor will grow months from now is not yet reliably possible; we can only show plausible scenarios conditioned on historical data. Our project is ambitious because it tries to assemble these pieces into a coherent tool. It goes beyond current work by directly aiming to</w:t>
      </w:r>
      <w:r>
        <w:t xml:space="preserve"> </w:t>
      </w:r>
      <w:r>
        <w:rPr>
          <w:i/>
          <w:iCs/>
        </w:rPr>
        <w:t xml:space="preserve">explain</w:t>
      </w:r>
      <w:r>
        <w:t xml:space="preserve"> </w:t>
      </w:r>
      <w:r>
        <w:t xml:space="preserve">and</w:t>
      </w:r>
      <w:r>
        <w:t xml:space="preserve"> </w:t>
      </w:r>
      <w:r>
        <w:rPr>
          <w:i/>
          <w:iCs/>
        </w:rPr>
        <w:t xml:space="preserve">visualize</w:t>
      </w:r>
      <w:r>
        <w:t xml:space="preserve"> </w:t>
      </w:r>
      <w:r>
        <w:t xml:space="preserve">progression together. This is quite novel: we believe our pipeline would be among the first to offer doctors both a narrative and a “what-if” video of tumor growth, making it a cutting-edge research contribution.</w:t>
      </w:r>
    </w:p>
    <w:p>
      <w:pPr>
        <w:pStyle w:val="BodyText"/>
      </w:pPr>
      <w:r>
        <w:rPr>
          <w:b/>
          <w:bCs/>
        </w:rPr>
        <w:t xml:space="preserve">Top 10 Papers to Read:</w:t>
      </w:r>
      <w:r>
        <w:br/>
      </w:r>
      <w:r>
        <w:t xml:space="preserve">1.</w:t>
      </w:r>
      <w:r>
        <w:t xml:space="preserve"> </w:t>
      </w:r>
      <w:r>
        <w:rPr>
          <w:b/>
          <w:bCs/>
        </w:rPr>
        <w:t xml:space="preserve">Tang et al., CVPR 2022 – Swin UNETR:</w:t>
      </w:r>
      <w:r>
        <w:t xml:space="preserve"> </w:t>
      </w:r>
      <w:r>
        <w:t xml:space="preserve">“Self-Supervised Pre-Training of Swin Transformers for 3D Medical Image Analysis”</w:t>
      </w:r>
      <w:hyperlink r:id="rId21">
        <w:r>
          <w:rPr>
            <w:rStyle w:val="Hyperlink"/>
          </w:rPr>
          <w:t xml:space="preserve">[1]</w:t>
        </w:r>
      </w:hyperlink>
      <w:r>
        <w:t xml:space="preserve">. (SOTA 3D segmentation model with code.)</w:t>
      </w:r>
      <w:r>
        <w:br/>
      </w:r>
      <w:r>
        <w:t xml:space="preserve">2.</w:t>
      </w:r>
      <w:r>
        <w:t xml:space="preserve"> </w:t>
      </w:r>
      <w:r>
        <w:rPr>
          <w:b/>
          <w:bCs/>
        </w:rPr>
        <w:t xml:space="preserve">Dong et al., TMI 2023 – nnFormer:</w:t>
      </w:r>
      <w:r>
        <w:t xml:space="preserve"> </w:t>
      </w:r>
      <w:r>
        <w:t xml:space="preserve">“Volumetric Medical Image Segmentation via a 3D Transformer”</w:t>
      </w:r>
      <w:hyperlink r:id="rId37">
        <w:r>
          <w:rPr>
            <w:rStyle w:val="Hyperlink"/>
          </w:rPr>
          <w:t xml:space="preserve">[13]</w:t>
        </w:r>
      </w:hyperlink>
      <w:r>
        <w:t xml:space="preserve">. (3D ViT model, near nnU-Net performance.)</w:t>
      </w:r>
      <w:r>
        <w:br/>
      </w:r>
      <w:r>
        <w:t xml:space="preserve">3.</w:t>
      </w:r>
      <w:r>
        <w:t xml:space="preserve"> </w:t>
      </w:r>
      <w:r>
        <w:rPr>
          <w:b/>
          <w:bCs/>
        </w:rPr>
        <w:t xml:space="preserve">Qi et al., CBM 2024 – GMIM:</w:t>
      </w:r>
      <w:r>
        <w:t xml:space="preserve"> </w:t>
      </w:r>
      <w:r>
        <w:t xml:space="preserve">“Grid Mask Image Modeling for 3D Vision Transformers”</w:t>
      </w:r>
      <w:hyperlink r:id="rId33">
        <w:r>
          <w:rPr>
            <w:rStyle w:val="Hyperlink"/>
          </w:rPr>
          <w:t xml:space="preserve">[9]</w:t>
        </w:r>
      </w:hyperlink>
      <w:r>
        <w:t xml:space="preserve">. (Self-supervised pretraining method for med images.)</w:t>
      </w:r>
      <w:r>
        <w:br/>
      </w:r>
      <w:r>
        <w:t xml:space="preserve">4.</w:t>
      </w:r>
      <w:r>
        <w:t xml:space="preserve"> </w:t>
      </w:r>
      <w:r>
        <w:rPr>
          <w:b/>
          <w:bCs/>
        </w:rPr>
        <w:t xml:space="preserve">Ma et al., Nat. Commun. 2024 – MedSAM:</w:t>
      </w:r>
      <w:r>
        <w:t xml:space="preserve"> </w:t>
      </w:r>
      <w:r>
        <w:t xml:space="preserve">“Segment Anything in Medical Images”</w:t>
      </w:r>
      <w:hyperlink r:id="rId36">
        <w:r>
          <w:rPr>
            <w:rStyle w:val="Hyperlink"/>
          </w:rPr>
          <w:t xml:space="preserve">[12]</w:t>
        </w:r>
      </w:hyperlink>
      <w:r>
        <w:t xml:space="preserve">. (Medical SAM foundation model, broad segmentation.)</w:t>
      </w:r>
      <w:r>
        <w:br/>
      </w:r>
      <w:r>
        <w:t xml:space="preserve">5.</w:t>
      </w:r>
      <w:r>
        <w:t xml:space="preserve"> </w:t>
      </w:r>
      <w:r>
        <w:rPr>
          <w:b/>
          <w:bCs/>
        </w:rPr>
        <w:t xml:space="preserve">Li et al., NeurIPS 2023 – LLaVA-Med:</w:t>
      </w:r>
      <w:r>
        <w:t xml:space="preserve"> </w:t>
      </w:r>
      <w:r>
        <w:t xml:space="preserve">“Training a Large Language-and-Vision Assistant for Biomedicine” (Spotlight)</w:t>
      </w:r>
      <w:hyperlink r:id="rId40">
        <w:r>
          <w:rPr>
            <w:rStyle w:val="Hyperlink"/>
          </w:rPr>
          <w:t xml:space="preserve">[15]</w:t>
        </w:r>
      </w:hyperlink>
      <w:r>
        <w:t xml:space="preserve">. (Vision+LLM in medicine.)</w:t>
      </w:r>
      <w:r>
        <w:br/>
      </w:r>
      <w:r>
        <w:t xml:space="preserve">6.</w:t>
      </w:r>
      <w:r>
        <w:t xml:space="preserve"> </w:t>
      </w:r>
      <w:r>
        <w:rPr>
          <w:b/>
          <w:bCs/>
        </w:rPr>
        <w:t xml:space="preserve">Moor et al., ICML 2023 – Med-Flamingo:</w:t>
      </w:r>
      <w:r>
        <w:t xml:space="preserve"> </w:t>
      </w:r>
      <w:r>
        <w:t xml:space="preserve">“Towards Few-shot Medical VQA with Visual-Question Explanation”</w:t>
      </w:r>
      <w:hyperlink r:id="rId23">
        <w:r>
          <w:rPr>
            <w:rStyle w:val="Hyperlink"/>
          </w:rPr>
          <w:t xml:space="preserve">[2]</w:t>
        </w:r>
      </w:hyperlink>
      <w:r>
        <w:t xml:space="preserve">. (Few-shot VQA improvements.)</w:t>
      </w:r>
      <w:r>
        <w:br/>
      </w:r>
      <w:r>
        <w:t xml:space="preserve">7.</w:t>
      </w:r>
      <w:r>
        <w:t xml:space="preserve"> </w:t>
      </w:r>
      <w:r>
        <w:rPr>
          <w:b/>
          <w:bCs/>
        </w:rPr>
        <w:t xml:space="preserve">Liang et al., Nat. Commun. 2025 – RadFM:</w:t>
      </w:r>
      <w:r>
        <w:t xml:space="preserve"> </w:t>
      </w:r>
      <w:r>
        <w:t xml:space="preserve">“Generalist Foundation Model for Radiology”</w:t>
      </w:r>
      <w:hyperlink r:id="rId24">
        <w:r>
          <w:rPr>
            <w:rStyle w:val="Hyperlink"/>
          </w:rPr>
          <w:t xml:space="preserve">[3]</w:t>
        </w:r>
      </w:hyperlink>
      <w:r>
        <w:t xml:space="preserve">. (Leading multi-modal radiology model.)</w:t>
      </w:r>
      <w:r>
        <w:br/>
      </w:r>
      <w:r>
        <w:t xml:space="preserve">8.</w:t>
      </w:r>
      <w:r>
        <w:t xml:space="preserve"> </w:t>
      </w:r>
      <w:r>
        <w:rPr>
          <w:b/>
          <w:bCs/>
        </w:rPr>
        <w:t xml:space="preserve">Blattmann et al., ICCV 2023 – VideoLDM:</w:t>
      </w:r>
      <w:r>
        <w:t xml:space="preserve"> </w:t>
      </w:r>
      <w:r>
        <w:t xml:space="preserve">“Align Your Latents: High-Res Text-to-Video Synthesis”</w:t>
      </w:r>
      <w:hyperlink r:id="rId27">
        <w:r>
          <w:rPr>
            <w:rStyle w:val="Hyperlink"/>
          </w:rPr>
          <w:t xml:space="preserve">[5]</w:t>
        </w:r>
      </w:hyperlink>
      <w:r>
        <w:t xml:space="preserve">. (State-of-art video diffusion model.)</w:t>
      </w:r>
      <w:r>
        <w:br/>
      </w:r>
      <w:r>
        <w:t xml:space="preserve">9.</w:t>
      </w:r>
      <w:r>
        <w:t xml:space="preserve"> </w:t>
      </w:r>
      <w:r>
        <w:rPr>
          <w:b/>
          <w:bCs/>
        </w:rPr>
        <w:t xml:space="preserve">Cao et al., CVPR 2024 – MVG:</w:t>
      </w:r>
      <w:r>
        <w:t xml:space="preserve"> </w:t>
      </w:r>
      <w:r>
        <w:t xml:space="preserve">“Medical Video Generation for Disease Progression”</w:t>
      </w:r>
      <w:hyperlink r:id="rId28">
        <w:r>
          <w:rPr>
            <w:rStyle w:val="Hyperlink"/>
          </w:rPr>
          <w:t xml:space="preserve">[6]</w:t>
        </w:r>
      </w:hyperlink>
      <w:r>
        <w:t xml:space="preserve">. (Generates disease progression videos via diffusion.)</w:t>
      </w:r>
      <w:r>
        <w:br/>
      </w:r>
      <w:r>
        <w:t xml:space="preserve">10.</w:t>
      </w:r>
      <w:r>
        <w:t xml:space="preserve"> </w:t>
      </w:r>
      <w:r>
        <w:rPr>
          <w:b/>
          <w:bCs/>
        </w:rPr>
        <w:t xml:space="preserve">Laslo et al., ArXiv 2025 – Mechanistic Diffusion:</w:t>
      </w:r>
      <w:r>
        <w:t xml:space="preserve"> </w:t>
      </w:r>
      <w:r>
        <w:t xml:space="preserve">“Guided Diffusion for Brain Tumor Growth”</w:t>
      </w:r>
      <w:hyperlink r:id="rId46">
        <w:r>
          <w:rPr>
            <w:rStyle w:val="Hyperlink"/>
          </w:rPr>
          <w:t xml:space="preserve">[20]</w:t>
        </w:r>
      </w:hyperlink>
      <w:r>
        <w:t xml:space="preserve">. (Combines tumor growth model with diffusion.)</w:t>
      </w:r>
    </w:p>
    <w:p>
      <w:pPr>
        <w:pStyle w:val="BodyText"/>
      </w:pPr>
      <w:r>
        <w:rPr>
          <w:b/>
          <w:bCs/>
        </w:rPr>
        <w:t xml:space="preserve">Top 5 Code Repositories:</w:t>
      </w:r>
      <w:r>
        <w:br/>
      </w:r>
      <w:r>
        <w:t xml:space="preserve">-</w:t>
      </w:r>
      <w:r>
        <w:t xml:space="preserve"> </w:t>
      </w:r>
      <w:r>
        <w:rPr>
          <w:b/>
          <w:bCs/>
        </w:rPr>
        <w:t xml:space="preserve">MIC-DKFZ/nnUNet:</w:t>
      </w:r>
      <w:r>
        <w:t xml:space="preserve"> </w:t>
      </w:r>
      <w:r>
        <w:t xml:space="preserve">Robust medical segmentation U-Net (with automated training) – a baseline for tumor segmentation.</w:t>
      </w:r>
      <w:r>
        <w:t xml:space="preserve"> </w:t>
      </w:r>
      <w:hyperlink r:id="rId75">
        <w:r>
          <w:rPr>
            <w:rStyle w:val="Hyperlink"/>
          </w:rPr>
          <w:t xml:space="preserve">GitHub</w:t>
        </w:r>
      </w:hyperlink>
      <w:hyperlink r:id="rId104">
        <w:r>
          <w:rPr>
            <w:rStyle w:val="Hyperlink"/>
          </w:rPr>
          <w:t xml:space="preserve">[25]</w:t>
        </w:r>
      </w:hyperlink>
      <w:r>
        <w:t xml:space="preserve">.</w:t>
      </w:r>
      <w:r>
        <w:br/>
      </w:r>
      <w:r>
        <w:t xml:space="preserve">-</w:t>
      </w:r>
      <w:r>
        <w:t xml:space="preserve"> </w:t>
      </w:r>
      <w:r>
        <w:rPr>
          <w:b/>
          <w:bCs/>
        </w:rPr>
        <w:t xml:space="preserve">CompVis/stable-diffusion:</w:t>
      </w:r>
      <w:r>
        <w:t xml:space="preserve"> </w:t>
      </w:r>
      <w:r>
        <w:t xml:space="preserve">Official Stable Diffusion implementation – use for image editing and conditional generation.</w:t>
      </w:r>
      <w:r>
        <w:t xml:space="preserve"> </w:t>
      </w:r>
      <w:hyperlink r:id="rId56">
        <w:r>
          <w:rPr>
            <w:rStyle w:val="Hyperlink"/>
          </w:rPr>
          <w:t xml:space="preserve">GitHub</w:t>
        </w:r>
      </w:hyperlink>
      <w:hyperlink r:id="rId105">
        <w:r>
          <w:rPr>
            <w:rStyle w:val="Hyperlink"/>
          </w:rPr>
          <w:t xml:space="preserve">[26]</w:t>
        </w:r>
      </w:hyperlink>
      <w:r>
        <w:t xml:space="preserve">.</w:t>
      </w:r>
      <w:r>
        <w:br/>
      </w:r>
      <w:r>
        <w:t xml:space="preserve">-</w:t>
      </w:r>
      <w:r>
        <w:t xml:space="preserve"> </w:t>
      </w:r>
      <w:r>
        <w:rPr>
          <w:b/>
          <w:bCs/>
        </w:rPr>
        <w:t xml:space="preserve">microsoft/LLaVA-Med:</w:t>
      </w:r>
      <w:r>
        <w:t xml:space="preserve"> </w:t>
      </w:r>
      <w:r>
        <w:t xml:space="preserve">Vision-language assistant for biomedicine – provides code and model for medical image understanding.</w:t>
      </w:r>
      <w:r>
        <w:t xml:space="preserve"> </w:t>
      </w:r>
      <w:hyperlink r:id="rId78">
        <w:r>
          <w:rPr>
            <w:rStyle w:val="Hyperlink"/>
          </w:rPr>
          <w:t xml:space="preserve">GitHub</w:t>
        </w:r>
      </w:hyperlink>
      <w:hyperlink r:id="rId40">
        <w:r>
          <w:rPr>
            <w:rStyle w:val="Hyperlink"/>
          </w:rPr>
          <w:t xml:space="preserve">[15]</w:t>
        </w:r>
      </w:hyperlink>
      <w:r>
        <w:t xml:space="preserve">.</w:t>
      </w:r>
      <w:r>
        <w:br/>
      </w:r>
      <w:r>
        <w:t xml:space="preserve">-</w:t>
      </w:r>
      <w:r>
        <w:t xml:space="preserve"> </w:t>
      </w:r>
      <w:r>
        <w:rPr>
          <w:b/>
          <w:bCs/>
        </w:rPr>
        <w:t xml:space="preserve">chaoyi-wu/RadFM:</w:t>
      </w:r>
      <w:r>
        <w:t xml:space="preserve"> </w:t>
      </w:r>
      <w:r>
        <w:t xml:space="preserve">Radiology foundation model – code and data for a large V+L model in radiology.</w:t>
      </w:r>
      <w:r>
        <w:t xml:space="preserve"> </w:t>
      </w:r>
      <w:hyperlink r:id="rId81">
        <w:r>
          <w:rPr>
            <w:rStyle w:val="Hyperlink"/>
          </w:rPr>
          <w:t xml:space="preserve">GitHub</w:t>
        </w:r>
      </w:hyperlink>
      <w:hyperlink r:id="rId106">
        <w:r>
          <w:rPr>
            <w:rStyle w:val="Hyperlink"/>
          </w:rPr>
          <w:t xml:space="preserve">[27]</w:t>
        </w:r>
      </w:hyperlink>
      <w:r>
        <w:t xml:space="preserve">.</w:t>
      </w:r>
      <w:r>
        <w:br/>
      </w:r>
      <w:r>
        <w:t xml:space="preserve">-</w:t>
      </w:r>
      <w:r>
        <w:t xml:space="preserve"> </w:t>
      </w:r>
      <w:r>
        <w:rPr>
          <w:b/>
          <w:bCs/>
        </w:rPr>
        <w:t xml:space="preserve">LeonidAlekseev/Swin-UNETR:</w:t>
      </w:r>
      <w:r>
        <w:t xml:space="preserve"> </w:t>
      </w:r>
      <w:r>
        <w:t xml:space="preserve">Implementation of Swin UNETR segmentation model (with pretrained weights).</w:t>
      </w:r>
      <w:r>
        <w:t xml:space="preserve"> </w:t>
      </w:r>
      <w:hyperlink r:id="rId63">
        <w:r>
          <w:rPr>
            <w:rStyle w:val="Hyperlink"/>
          </w:rPr>
          <w:t xml:space="preserve">GitHub</w:t>
        </w:r>
      </w:hyperlink>
      <w:hyperlink r:id="rId107">
        <w:r>
          <w:rPr>
            <w:rStyle w:val="Hyperlink"/>
          </w:rPr>
          <w:t xml:space="preserve">[28]</w:t>
        </w:r>
      </w:hyperlink>
      <w:r>
        <w:t xml:space="preserve">.</w:t>
      </w:r>
    </w:p>
    <w:p>
      <w:pPr>
        <w:pStyle w:val="BodyText"/>
      </w:pPr>
      <w:r>
        <w:t xml:space="preserve">Each of these repos gives a head start: e.g., nnUNet and Swin-UNETR for segmentation, Diffusion for generative, LLaVA-Med and RadFM for vision-language. You should clone and experiment with them first.</w:t>
      </w:r>
    </w:p>
    <w:bookmarkStart w:id="108" w:name="research-gap-statement-1"/>
    <w:p>
      <w:pPr>
        <w:pStyle w:val="Heading3"/>
      </w:pPr>
      <w:r>
        <w:t xml:space="preserve">Research Gap Statement</w:t>
      </w:r>
    </w:p>
    <w:p>
      <w:pPr>
        <w:pStyle w:val="FirstParagraph"/>
      </w:pPr>
      <w:r>
        <w:t xml:space="preserve">Current medical AI can segment tumors and generate text reports, but</w:t>
      </w:r>
      <w:r>
        <w:t xml:space="preserve"> </w:t>
      </w:r>
      <w:r>
        <w:rPr>
          <w:b/>
          <w:bCs/>
        </w:rPr>
        <w:t xml:space="preserve">no existing system simultaneously provides an explanation and a “future” video</w:t>
      </w:r>
      <w:r>
        <w:t xml:space="preserve"> </w:t>
      </w:r>
      <w:r>
        <w:t xml:space="preserve">of disease progression. Our project fills this gap by integrating a vision transformer, a language model, and a diffusion-based video generator into one pipeline. This is novel because it creates an</w:t>
      </w:r>
      <w:r>
        <w:t xml:space="preserve"> </w:t>
      </w:r>
      <w:r>
        <w:rPr>
          <w:i/>
          <w:iCs/>
        </w:rPr>
        <w:t xml:space="preserve">explainable progression simulator</w:t>
      </w:r>
      <w:r>
        <w:t xml:space="preserve">: doctors will get both the reasoning (in words) and the visual “what-if” of tumor growth, which is not available in any single model today.</w:t>
      </w:r>
    </w:p>
    <w:bookmarkEnd w:id="108"/>
    <w:bookmarkStart w:id="109" w:name="simple-project-summary-for-a-10-year-old"/>
    <w:p>
      <w:pPr>
        <w:pStyle w:val="Heading3"/>
      </w:pPr>
      <w:r>
        <w:t xml:space="preserve">Simple Project Summary (for a 10-year-old)</w:t>
      </w:r>
    </w:p>
    <w:p>
      <w:pPr>
        <w:pStyle w:val="Compact"/>
        <w:numPr>
          <w:ilvl w:val="0"/>
          <w:numId w:val="1018"/>
        </w:numPr>
      </w:pPr>
      <w:r>
        <w:t xml:space="preserve">We teach a computer to first</w:t>
      </w:r>
      <w:r>
        <w:t xml:space="preserve"> </w:t>
      </w:r>
      <w:r>
        <w:rPr>
          <w:b/>
          <w:bCs/>
        </w:rPr>
        <w:t xml:space="preserve">find</w:t>
      </w:r>
      <w:r>
        <w:t xml:space="preserve"> </w:t>
      </w:r>
      <w:r>
        <w:t xml:space="preserve">and highlight a brain tumor in a scan (like coloring it).</w:t>
      </w:r>
    </w:p>
    <w:p>
      <w:pPr>
        <w:pStyle w:val="Compact"/>
        <w:numPr>
          <w:ilvl w:val="0"/>
          <w:numId w:val="1018"/>
        </w:numPr>
      </w:pPr>
      <w:r>
        <w:t xml:space="preserve">Then the computer</w:t>
      </w:r>
      <w:r>
        <w:t xml:space="preserve"> </w:t>
      </w:r>
      <w:r>
        <w:rPr>
          <w:b/>
          <w:bCs/>
        </w:rPr>
        <w:t xml:space="preserve">talks</w:t>
      </w:r>
      <w:r>
        <w:t xml:space="preserve"> </w:t>
      </w:r>
      <w:r>
        <w:t xml:space="preserve">about the tumor in simple English (like describing what it sees, e.g. “a small tumor on the left side of the brain”).</w:t>
      </w:r>
    </w:p>
    <w:p>
      <w:pPr>
        <w:pStyle w:val="Compact"/>
        <w:numPr>
          <w:ilvl w:val="0"/>
          <w:numId w:val="1018"/>
        </w:numPr>
      </w:pPr>
      <w:r>
        <w:t xml:space="preserve">Next, the computer</w:t>
      </w:r>
      <w:r>
        <w:t xml:space="preserve"> </w:t>
      </w:r>
      <w:r>
        <w:rPr>
          <w:b/>
          <w:bCs/>
        </w:rPr>
        <w:t xml:space="preserve">imagines</w:t>
      </w:r>
      <w:r>
        <w:t xml:space="preserve"> </w:t>
      </w:r>
      <w:r>
        <w:t xml:space="preserve">and draws a short movie of how the tumor might</w:t>
      </w:r>
      <w:r>
        <w:t xml:space="preserve"> </w:t>
      </w:r>
      <w:r>
        <w:rPr>
          <w:b/>
          <w:bCs/>
        </w:rPr>
        <w:t xml:space="preserve">grow or shrink over time</w:t>
      </w:r>
      <w:r>
        <w:t xml:space="preserve"> </w:t>
      </w:r>
      <w:r>
        <w:t xml:space="preserve">(like a flipbook animation).</w:t>
      </w:r>
    </w:p>
    <w:p>
      <w:pPr>
        <w:pStyle w:val="Compact"/>
        <w:numPr>
          <w:ilvl w:val="0"/>
          <w:numId w:val="1018"/>
        </w:numPr>
      </w:pPr>
      <w:r>
        <w:t xml:space="preserve">The doctor will see the original scan with the tumor marked, a simple report about it, and a cartoon-like video of the tumor’s future.</w:t>
      </w:r>
    </w:p>
    <w:p>
      <w:pPr>
        <w:pStyle w:val="Compact"/>
        <w:numPr>
          <w:ilvl w:val="0"/>
          <w:numId w:val="1018"/>
        </w:numPr>
      </w:pPr>
      <w:r>
        <w:t xml:space="preserve">This helps doctors understand the tumor and show patients what might happen, using our “smart doctor robot.”</w:t>
      </w:r>
    </w:p>
    <w:bookmarkEnd w:id="109"/>
    <w:bookmarkEnd w:id="110"/>
    <w:bookmarkEnd w:id="111"/>
    <w:bookmarkEnd w:id="112"/>
    <w:p>
      <w:r>
        <w:pict>
          <v:rect style="width:0;height:1.5pt" o:hralign="center" o:hrstd="t" o:hr="t"/>
        </w:pict>
      </w:r>
    </w:p>
    <w:bookmarkStart w:id="128" w:name="citations"/>
    <w:p>
      <w:pPr>
        <w:pStyle w:val="FirstParagraph"/>
      </w:pPr>
      <w:hyperlink r:id="rId21">
        <w:r>
          <w:rPr>
            <w:rStyle w:val="Hyperlink"/>
          </w:rPr>
          <w:t xml:space="preserve">[1]</w:t>
        </w:r>
      </w:hyperlink>
      <w:r>
        <w:t xml:space="preserve"> </w:t>
      </w:r>
      <w:r>
        <w:t xml:space="preserve">Self-Supervised Pre-Training of Swin Transformers for 3D Medical Image Analysis</w:t>
      </w:r>
    </w:p>
    <w:p>
      <w:pPr>
        <w:pStyle w:val="BodyText"/>
      </w:pPr>
      <w:hyperlink r:id="rId113">
        <w:r>
          <w:rPr>
            <w:rStyle w:val="Hyperlink"/>
          </w:rPr>
          <w:t xml:space="preserve">https://openaccess.thecvf.com/content/CVPR2022/papers/Tang_Self-Supervised_Pre-Training_of_Swin_Transformers_for_3D_Medical_Image_Analysis_CVPR_2022_paper.pdf</w:t>
        </w:r>
      </w:hyperlink>
    </w:p>
    <w:p>
      <w:pPr>
        <w:pStyle w:val="BodyText"/>
      </w:pPr>
      <w:hyperlink r:id="rId23">
        <w:r>
          <w:rPr>
            <w:rStyle w:val="Hyperlink"/>
          </w:rPr>
          <w:t xml:space="preserve">[2]</w:t>
        </w:r>
      </w:hyperlink>
      <w:r>
        <w:t xml:space="preserve"> </w:t>
      </w:r>
      <w:r>
        <w:t xml:space="preserve">[2307.15189] Med-Flamingo: a Multimodal Medical Few-shot Learner</w:t>
      </w:r>
    </w:p>
    <w:p>
      <w:pPr>
        <w:pStyle w:val="BodyText"/>
      </w:pPr>
      <w:hyperlink r:id="rId114">
        <w:r>
          <w:rPr>
            <w:rStyle w:val="Hyperlink"/>
          </w:rPr>
          <w:t xml:space="preserve">https://arxiv.org/abs/2307.15189</w:t>
        </w:r>
      </w:hyperlink>
    </w:p>
    <w:p>
      <w:pPr>
        <w:pStyle w:val="BodyText"/>
      </w:pPr>
      <w:hyperlink r:id="rId24">
        <w:r>
          <w:rPr>
            <w:rStyle w:val="Hyperlink"/>
          </w:rPr>
          <w:t xml:space="preserve">[3]</w:t>
        </w:r>
      </w:hyperlink>
      <w:r>
        <w:t xml:space="preserve"> </w:t>
      </w:r>
      <w:r>
        <w:t xml:space="preserve">Towards generalist foundation model for radiology by leveraging web-scale 2D&amp;3D medical data | Nature Communications</w:t>
      </w:r>
    </w:p>
    <w:p>
      <w:pPr>
        <w:pStyle w:val="BodyText"/>
      </w:pPr>
      <w:hyperlink r:id="rId115">
        <w:r>
          <w:rPr>
            <w:rStyle w:val="Hyperlink"/>
          </w:rPr>
          <w:t xml:space="preserve">https://www.nature.com/articles/s41467-025-62385-7?error=cookies_not_supported&amp;code=ebbf2210-7787-42a2-9ba7-8d2dc157928d</w:t>
        </w:r>
      </w:hyperlink>
    </w:p>
    <w:p>
      <w:pPr>
        <w:pStyle w:val="BodyText"/>
      </w:pPr>
      <w:hyperlink r:id="rId26">
        <w:r>
          <w:rPr>
            <w:rStyle w:val="Hyperlink"/>
          </w:rPr>
          <w:t xml:space="preserve">[4]</w:t>
        </w:r>
      </w:hyperlink>
      <w:r>
        <w:t xml:space="preserve"> </w:t>
      </w:r>
      <w:r>
        <w:t xml:space="preserve">[2407.15270] MedEdit: Counterfactual Diffusion-based Image Editing on Brain MRI</w:t>
      </w:r>
    </w:p>
    <w:p>
      <w:pPr>
        <w:pStyle w:val="BodyText"/>
      </w:pPr>
      <w:hyperlink r:id="rId116">
        <w:r>
          <w:rPr>
            <w:rStyle w:val="Hyperlink"/>
          </w:rPr>
          <w:t xml:space="preserve">https://arxiv.org/abs/2407.15270</w:t>
        </w:r>
      </w:hyperlink>
    </w:p>
    <w:p>
      <w:pPr>
        <w:pStyle w:val="BodyText"/>
      </w:pPr>
      <w:hyperlink r:id="rId27">
        <w:r>
          <w:rPr>
            <w:rStyle w:val="Hyperlink"/>
          </w:rPr>
          <w:t xml:space="preserve">[5]</w:t>
        </w:r>
      </w:hyperlink>
      <w:r>
        <w:t xml:space="preserve"> </w:t>
      </w:r>
      <w:r>
        <w:t xml:space="preserve">[2304.08818] Align your Latents: High-Resolution Video Synthesis with Latent Diffusion Models</w:t>
      </w:r>
    </w:p>
    <w:p>
      <w:pPr>
        <w:pStyle w:val="BodyText"/>
      </w:pPr>
      <w:hyperlink r:id="rId117">
        <w:r>
          <w:rPr>
            <w:rStyle w:val="Hyperlink"/>
          </w:rPr>
          <w:t xml:space="preserve">https://arxiv.org/abs/2304.08818</w:t>
        </w:r>
      </w:hyperlink>
    </w:p>
    <w:p>
      <w:pPr>
        <w:pStyle w:val="BodyText"/>
      </w:pPr>
      <w:hyperlink r:id="rId28">
        <w:r>
          <w:rPr>
            <w:rStyle w:val="Hyperlink"/>
          </w:rPr>
          <w:t xml:space="preserve">[6]</w:t>
        </w:r>
      </w:hyperlink>
      <w:r>
        <w:t xml:space="preserve"> </w:t>
      </w:r>
      <w:hyperlink r:id="rId44">
        <w:r>
          <w:rPr>
            <w:rStyle w:val="Hyperlink"/>
          </w:rPr>
          <w:t xml:space="preserve">[18]</w:t>
        </w:r>
      </w:hyperlink>
      <w:r>
        <w:t xml:space="preserve"> </w:t>
      </w:r>
      <w:r>
        <w:t xml:space="preserve">Medical Video Generation for Disease Progression Simulation</w:t>
      </w:r>
    </w:p>
    <w:p>
      <w:pPr>
        <w:pStyle w:val="BodyText"/>
      </w:pPr>
      <w:hyperlink r:id="rId118">
        <w:r>
          <w:rPr>
            <w:rStyle w:val="Hyperlink"/>
          </w:rPr>
          <w:t xml:space="preserve">https://arxiv.org/html/2411.11943v1</w:t>
        </w:r>
      </w:hyperlink>
    </w:p>
    <w:p>
      <w:pPr>
        <w:pStyle w:val="BodyText"/>
      </w:pPr>
      <w:hyperlink r:id="rId31">
        <w:r>
          <w:rPr>
            <w:rStyle w:val="Hyperlink"/>
          </w:rPr>
          <w:t xml:space="preserve">[7]</w:t>
        </w:r>
      </w:hyperlink>
      <w:r>
        <w:t xml:space="preserve"> </w:t>
      </w:r>
      <w:r>
        <w:t xml:space="preserve">[2402.17317] How we won BraTS 2023 Adult Glioma challenge? Just faking it! Enhanced Synthetic Data Augmentation and Model Ensemble for brain tumour segmentation</w:t>
      </w:r>
    </w:p>
    <w:p>
      <w:pPr>
        <w:pStyle w:val="BodyText"/>
      </w:pPr>
      <w:hyperlink r:id="rId119">
        <w:r>
          <w:rPr>
            <w:rStyle w:val="Hyperlink"/>
          </w:rPr>
          <w:t xml:space="preserve">https://arxiv.org/abs/2402.17317</w:t>
        </w:r>
      </w:hyperlink>
    </w:p>
    <w:p>
      <w:pPr>
        <w:pStyle w:val="BodyText"/>
      </w:pPr>
      <w:hyperlink r:id="rId32">
        <w:r>
          <w:rPr>
            <w:rStyle w:val="Hyperlink"/>
          </w:rPr>
          <w:t xml:space="preserve">[8]</w:t>
        </w:r>
      </w:hyperlink>
      <w:r>
        <w:t xml:space="preserve"> </w:t>
      </w:r>
      <w:r>
        <w:t xml:space="preserve"> </w:t>
      </w:r>
      <w:r>
        <w:t xml:space="preserve">The Brain Tumor Segmentation (BraTS) Challenge 2023: Brain MR Image Synthesis for Tumor Segmentation (BraSyn) - PMC</w:t>
      </w:r>
      <w:r>
        <w:t xml:space="preserve"> </w:t>
      </w:r>
    </w:p>
    <w:p>
      <w:pPr>
        <w:pStyle w:val="BodyText"/>
      </w:pPr>
      <w:hyperlink r:id="rId120">
        <w:r>
          <w:rPr>
            <w:rStyle w:val="Hyperlink"/>
          </w:rPr>
          <w:t xml:space="preserve">https://pmc.ncbi.nlm.nih.gov/articles/PMC10441440/</w:t>
        </w:r>
      </w:hyperlink>
    </w:p>
    <w:p>
      <w:pPr>
        <w:pStyle w:val="BodyText"/>
      </w:pPr>
      <w:hyperlink r:id="rId33">
        <w:r>
          <w:rPr>
            <w:rStyle w:val="Hyperlink"/>
          </w:rPr>
          <w:t xml:space="preserve">[9]</w:t>
        </w:r>
      </w:hyperlink>
      <w:r>
        <w:t xml:space="preserve"> </w:t>
      </w:r>
      <w:r>
        <w:t xml:space="preserve">GMIM: Self-supervised pre-training for 3D medical image segmentation with adaptive and hierarchical masked image modeling - PubMed</w:t>
      </w:r>
    </w:p>
    <w:p>
      <w:pPr>
        <w:pStyle w:val="BodyText"/>
      </w:pPr>
      <w:hyperlink r:id="rId121">
        <w:r>
          <w:rPr>
            <w:rStyle w:val="Hyperlink"/>
          </w:rPr>
          <w:t xml:space="preserve">https://pubmed.ncbi.nlm.nih.gov/38728994/</w:t>
        </w:r>
      </w:hyperlink>
    </w:p>
    <w:p>
      <w:pPr>
        <w:pStyle w:val="BodyText"/>
      </w:pPr>
      <w:hyperlink r:id="rId34">
        <w:r>
          <w:rPr>
            <w:rStyle w:val="Hyperlink"/>
          </w:rPr>
          <w:t xml:space="preserve">[10]</w:t>
        </w:r>
      </w:hyperlink>
      <w:r>
        <w:t xml:space="preserve"> </w:t>
      </w:r>
      <w:r>
        <w:t xml:space="preserve">SAM-Med3D: Towards General-purpose Segmentation Models for Volumetric Medical Images</w:t>
      </w:r>
    </w:p>
    <w:p>
      <w:pPr>
        <w:pStyle w:val="BodyText"/>
      </w:pPr>
      <w:hyperlink r:id="rId122">
        <w:r>
          <w:rPr>
            <w:rStyle w:val="Hyperlink"/>
          </w:rPr>
          <w:t xml:space="preserve">https://arxiv.org/html/2310.15161v3</w:t>
        </w:r>
      </w:hyperlink>
    </w:p>
    <w:p>
      <w:pPr>
        <w:pStyle w:val="BodyText"/>
      </w:pPr>
      <w:hyperlink r:id="rId35">
        <w:r>
          <w:rPr>
            <w:rStyle w:val="Hyperlink"/>
          </w:rPr>
          <w:t xml:space="preserve">[11]</w:t>
        </w:r>
      </w:hyperlink>
      <w:r>
        <w:t xml:space="preserve"> </w:t>
      </w:r>
      <w:hyperlink r:id="rId36">
        <w:r>
          <w:rPr>
            <w:rStyle w:val="Hyperlink"/>
          </w:rPr>
          <w:t xml:space="preserve">[12]</w:t>
        </w:r>
      </w:hyperlink>
      <w:r>
        <w:t xml:space="preserve"> </w:t>
      </w:r>
      <w:r>
        <w:t xml:space="preserve">Segment anything in medical images | Nature Communications</w:t>
      </w:r>
    </w:p>
    <w:p>
      <w:pPr>
        <w:pStyle w:val="BodyText"/>
      </w:pPr>
      <w:hyperlink r:id="rId123">
        <w:r>
          <w:rPr>
            <w:rStyle w:val="Hyperlink"/>
          </w:rPr>
          <w:t xml:space="preserve">https://www.nature.com/articles/s41467-024-44824-z?error=cookies_not_supported&amp;code=984af6bb-176e-46e7-bfeb-f221738cbb4d</w:t>
        </w:r>
      </w:hyperlink>
    </w:p>
    <w:p>
      <w:pPr>
        <w:pStyle w:val="BodyText"/>
      </w:pPr>
      <w:hyperlink r:id="rId37">
        <w:r>
          <w:rPr>
            <w:rStyle w:val="Hyperlink"/>
          </w:rPr>
          <w:t xml:space="preserve">[13]</w:t>
        </w:r>
      </w:hyperlink>
      <w:r>
        <w:t xml:space="preserve"> </w:t>
      </w:r>
      <w:r>
        <w:t xml:space="preserve">arxiv.org</w:t>
      </w:r>
    </w:p>
    <w:p>
      <w:pPr>
        <w:pStyle w:val="BodyText"/>
      </w:pPr>
      <w:hyperlink r:id="rId124">
        <w:r>
          <w:rPr>
            <w:rStyle w:val="Hyperlink"/>
          </w:rPr>
          <w:t xml:space="preserve">https://arxiv.org/pdf/2109.03201</w:t>
        </w:r>
      </w:hyperlink>
    </w:p>
    <w:p>
      <w:pPr>
        <w:pStyle w:val="BodyText"/>
      </w:pPr>
      <w:hyperlink r:id="rId38">
        <w:r>
          <w:rPr>
            <w:rStyle w:val="Hyperlink"/>
          </w:rPr>
          <w:t xml:space="preserve">[14]</w:t>
        </w:r>
      </w:hyperlink>
      <w:r>
        <w:t xml:space="preserve"> </w:t>
      </w:r>
      <w:r>
        <w:t xml:space="preserve">Optimizing Brain Tumor Segmentation with MedNeXt: BraTS 2024 SSA and Pediatrics</w:t>
      </w:r>
    </w:p>
    <w:p>
      <w:pPr>
        <w:pStyle w:val="BodyText"/>
      </w:pPr>
      <w:hyperlink r:id="rId125">
        <w:r>
          <w:rPr>
            <w:rStyle w:val="Hyperlink"/>
          </w:rPr>
          <w:t xml:space="preserve">https://arxiv.org/html/2411.15872v2</w:t>
        </w:r>
      </w:hyperlink>
    </w:p>
    <w:p>
      <w:pPr>
        <w:pStyle w:val="BodyText"/>
      </w:pPr>
      <w:hyperlink r:id="rId40">
        <w:r>
          <w:rPr>
            <w:rStyle w:val="Hyperlink"/>
          </w:rPr>
          <w:t xml:space="preserve">[15]</w:t>
        </w:r>
      </w:hyperlink>
      <w:r>
        <w:t xml:space="preserve"> </w:t>
      </w:r>
      <w:r>
        <w:t xml:space="preserve">GitHub - microsoft/LLaVA-Med: Large Language-and-Vision Assistant for Biomedicine, built towards multimodal GPT-4 level capabilities.</w:t>
      </w:r>
    </w:p>
    <w:p>
      <w:pPr>
        <w:pStyle w:val="BodyText"/>
      </w:pPr>
      <w:hyperlink r:id="rId78">
        <w:r>
          <w:rPr>
            <w:rStyle w:val="Hyperlink"/>
          </w:rPr>
          <w:t xml:space="preserve">https://github.com/microsoft/LLaVA-Med</w:t>
        </w:r>
      </w:hyperlink>
    </w:p>
    <w:p>
      <w:pPr>
        <w:pStyle w:val="BodyText"/>
      </w:pPr>
      <w:hyperlink r:id="rId41">
        <w:r>
          <w:rPr>
            <w:rStyle w:val="Hyperlink"/>
          </w:rPr>
          <w:t xml:space="preserve">[16]</w:t>
        </w:r>
      </w:hyperlink>
      <w:r>
        <w:t xml:space="preserve"> </w:t>
      </w:r>
      <w:hyperlink r:id="rId106">
        <w:r>
          <w:rPr>
            <w:rStyle w:val="Hyperlink"/>
          </w:rPr>
          <w:t xml:space="preserve">[27]</w:t>
        </w:r>
      </w:hyperlink>
      <w:r>
        <w:t xml:space="preserve"> </w:t>
      </w:r>
      <w:r>
        <w:t xml:space="preserve">GitHub - chaoyi-wu/RadFM: The official code for "Towards Generalist Foundation Model for Radiology by Leveraging Web-scale 2D&amp;3D Medical Data".</w:t>
      </w:r>
    </w:p>
    <w:p>
      <w:pPr>
        <w:pStyle w:val="BodyText"/>
      </w:pPr>
      <w:hyperlink r:id="rId81">
        <w:r>
          <w:rPr>
            <w:rStyle w:val="Hyperlink"/>
          </w:rPr>
          <w:t xml:space="preserve">https://github.com/chaoyi-wu/RadFM</w:t>
        </w:r>
      </w:hyperlink>
    </w:p>
    <w:p>
      <w:pPr>
        <w:pStyle w:val="BodyText"/>
      </w:pPr>
      <w:hyperlink r:id="rId42">
        <w:r>
          <w:rPr>
            <w:rStyle w:val="Hyperlink"/>
          </w:rPr>
          <w:t xml:space="preserve">[17]</w:t>
        </w:r>
      </w:hyperlink>
      <w:r>
        <w:t xml:space="preserve"> </w:t>
      </w:r>
      <w:r>
        <w:t xml:space="preserve">[2302.07257] ChatCAD: Interactive Computer-Aided Diagnosis on Medical Image using Large Language Models</w:t>
      </w:r>
    </w:p>
    <w:p>
      <w:pPr>
        <w:pStyle w:val="BodyText"/>
      </w:pPr>
      <w:hyperlink r:id="rId82">
        <w:r>
          <w:rPr>
            <w:rStyle w:val="Hyperlink"/>
          </w:rPr>
          <w:t xml:space="preserve">https://ar5iv.labs.arxiv.org/html/2302.07257</w:t>
        </w:r>
      </w:hyperlink>
    </w:p>
    <w:p>
      <w:pPr>
        <w:pStyle w:val="BodyText"/>
      </w:pPr>
      <w:hyperlink r:id="rId45">
        <w:r>
          <w:rPr>
            <w:rStyle w:val="Hyperlink"/>
          </w:rPr>
          <w:t xml:space="preserve">[19]</w:t>
        </w:r>
      </w:hyperlink>
      <w:r>
        <w:t xml:space="preserve"> </w:t>
      </w:r>
      <w:r>
        <w:t xml:space="preserve">[2601.14584] Anatomically Guided Latent Diffusion for Brain MRI Progression Modeling</w:t>
      </w:r>
    </w:p>
    <w:p>
      <w:pPr>
        <w:pStyle w:val="BodyText"/>
      </w:pPr>
      <w:hyperlink r:id="rId126">
        <w:r>
          <w:rPr>
            <w:rStyle w:val="Hyperlink"/>
          </w:rPr>
          <w:t xml:space="preserve">https://arxiv.org/abs/2601.14584</w:t>
        </w:r>
      </w:hyperlink>
    </w:p>
    <w:p>
      <w:pPr>
        <w:pStyle w:val="BodyText"/>
      </w:pPr>
      <w:hyperlink r:id="rId46">
        <w:r>
          <w:rPr>
            <w:rStyle w:val="Hyperlink"/>
          </w:rPr>
          <w:t xml:space="preserve">[20]</w:t>
        </w:r>
      </w:hyperlink>
      <w:r>
        <w:t xml:space="preserve"> </w:t>
      </w:r>
      <w:r>
        <w:t xml:space="preserve">Mechanistic Learning with Guided Diffusion Models to Predict Spatio-Temporal Brain Tumor Growth</w:t>
      </w:r>
    </w:p>
    <w:p>
      <w:pPr>
        <w:pStyle w:val="BodyText"/>
      </w:pPr>
      <w:hyperlink r:id="rId127">
        <w:r>
          <w:rPr>
            <w:rStyle w:val="Hyperlink"/>
          </w:rPr>
          <w:t xml:space="preserve">https://arxiv.org/html/2509.09610v1</w:t>
        </w:r>
      </w:hyperlink>
    </w:p>
    <w:p>
      <w:pPr>
        <w:pStyle w:val="BodyText"/>
      </w:pPr>
      <w:hyperlink r:id="rId52">
        <w:r>
          <w:rPr>
            <w:rStyle w:val="Hyperlink"/>
          </w:rPr>
          <w:t xml:space="preserve">[21]</w:t>
        </w:r>
      </w:hyperlink>
      <w:r>
        <w:t xml:space="preserve"> </w:t>
      </w:r>
      <w:r>
        <w:t xml:space="preserve">[2010.11929] An Image is Worth 16x16 Words: Transformers for Image Recognition at Scale</w:t>
      </w:r>
    </w:p>
    <w:p>
      <w:pPr>
        <w:pStyle w:val="BodyText"/>
      </w:pPr>
      <w:hyperlink r:id="rId50">
        <w:r>
          <w:rPr>
            <w:rStyle w:val="Hyperlink"/>
          </w:rPr>
          <w:t xml:space="preserve">https://arxiv.org/abs/2010.11929</w:t>
        </w:r>
      </w:hyperlink>
    </w:p>
    <w:p>
      <w:pPr>
        <w:pStyle w:val="BodyText"/>
      </w:pPr>
      <w:hyperlink r:id="rId61">
        <w:r>
          <w:rPr>
            <w:rStyle w:val="Hyperlink"/>
          </w:rPr>
          <w:t xml:space="preserve">[22]</w:t>
        </w:r>
      </w:hyperlink>
      <w:r>
        <w:t xml:space="preserve"> </w:t>
      </w:r>
      <w:r>
        <w:t xml:space="preserve">[2103.10504] UNETR: Transformers for 3D Medical Image Segmentation</w:t>
      </w:r>
    </w:p>
    <w:p>
      <w:pPr>
        <w:pStyle w:val="BodyText"/>
      </w:pPr>
      <w:hyperlink r:id="rId59">
        <w:r>
          <w:rPr>
            <w:rStyle w:val="Hyperlink"/>
          </w:rPr>
          <w:t xml:space="preserve">https://arxiv.org/abs/2103.10504</w:t>
        </w:r>
      </w:hyperlink>
    </w:p>
    <w:p>
      <w:pPr>
        <w:pStyle w:val="BodyText"/>
      </w:pPr>
      <w:hyperlink r:id="rId64">
        <w:r>
          <w:rPr>
            <w:rStyle w:val="Hyperlink"/>
          </w:rPr>
          <w:t xml:space="preserve">[23]</w:t>
        </w:r>
      </w:hyperlink>
      <w:r>
        <w:t xml:space="preserve"> </w:t>
      </w:r>
      <w:hyperlink r:id="rId65">
        <w:r>
          <w:rPr>
            <w:rStyle w:val="Hyperlink"/>
          </w:rPr>
          <w:t xml:space="preserve">[24]</w:t>
        </w:r>
      </w:hyperlink>
      <w:r>
        <w:t xml:space="preserve"> </w:t>
      </w:r>
      <w:r>
        <w:t xml:space="preserve">[2111.14791] Self-Supervised Pre-Training of Swin Transformers for 3D Medical Image Analysis</w:t>
      </w:r>
    </w:p>
    <w:p>
      <w:pPr>
        <w:pStyle w:val="BodyText"/>
      </w:pPr>
      <w:hyperlink r:id="rId62">
        <w:r>
          <w:rPr>
            <w:rStyle w:val="Hyperlink"/>
          </w:rPr>
          <w:t xml:space="preserve">https://arxiv.org/abs/2111.14791</w:t>
        </w:r>
      </w:hyperlink>
    </w:p>
    <w:p>
      <w:pPr>
        <w:pStyle w:val="BodyText"/>
      </w:pPr>
      <w:hyperlink r:id="rId104">
        <w:r>
          <w:rPr>
            <w:rStyle w:val="Hyperlink"/>
          </w:rPr>
          <w:t xml:space="preserve">[25]</w:t>
        </w:r>
      </w:hyperlink>
      <w:r>
        <w:t xml:space="preserve"> </w:t>
      </w:r>
      <w:r>
        <w:t xml:space="preserve">GitHub - MIC-DKFZ/nnUNet</w:t>
      </w:r>
    </w:p>
    <w:p>
      <w:pPr>
        <w:pStyle w:val="BodyText"/>
      </w:pPr>
      <w:hyperlink r:id="rId75">
        <w:r>
          <w:rPr>
            <w:rStyle w:val="Hyperlink"/>
          </w:rPr>
          <w:t xml:space="preserve">https://github.com/MIC-DKFZ/nnUNet</w:t>
        </w:r>
      </w:hyperlink>
    </w:p>
    <w:p>
      <w:pPr>
        <w:pStyle w:val="BodyText"/>
      </w:pPr>
      <w:hyperlink r:id="rId105">
        <w:r>
          <w:rPr>
            <w:rStyle w:val="Hyperlink"/>
          </w:rPr>
          <w:t xml:space="preserve">[26]</w:t>
        </w:r>
      </w:hyperlink>
      <w:r>
        <w:t xml:space="preserve"> </w:t>
      </w:r>
      <w:r>
        <w:t xml:space="preserve">GitHub - CompVis/stable-diffusion: A latent text-to-image diffusion model</w:t>
      </w:r>
    </w:p>
    <w:p>
      <w:pPr>
        <w:pStyle w:val="BodyText"/>
      </w:pPr>
      <w:hyperlink r:id="rId56">
        <w:r>
          <w:rPr>
            <w:rStyle w:val="Hyperlink"/>
          </w:rPr>
          <w:t xml:space="preserve">https://github.com/CompVis/stable-diffusion</w:t>
        </w:r>
      </w:hyperlink>
    </w:p>
    <w:p>
      <w:pPr>
        <w:pStyle w:val="BodyText"/>
      </w:pPr>
      <w:hyperlink r:id="rId107">
        <w:r>
          <w:rPr>
            <w:rStyle w:val="Hyperlink"/>
          </w:rPr>
          <w:t xml:space="preserve">[28]</w:t>
        </w:r>
      </w:hyperlink>
      <w:r>
        <w:t xml:space="preserve"> </w:t>
      </w:r>
      <w:r>
        <w:t xml:space="preserve">GitHub - LeonidAlekseev/Swin-UNETR: A novel segmentation model termed Swin UNEt TRansformers (Swin UNETR). Specially for the task of 3D semantic segmentation.</w:t>
      </w:r>
    </w:p>
    <w:p>
      <w:pPr>
        <w:pStyle w:val="BodyText"/>
      </w:pPr>
      <w:hyperlink r:id="rId63">
        <w:r>
          <w:rPr>
            <w:rStyle w:val="Hyperlink"/>
          </w:rPr>
          <w:t xml:space="preserve">https://github.com/LeonidAlekseev/Swin-UNETR</w:t>
        </w:r>
      </w:hyperlink>
    </w:p>
    <w:bookmarkEnd w:id="1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82" Target="https://ar5iv.labs.arxiv.org/html/2302.07257" TargetMode="External" /><Relationship Type="http://schemas.openxmlformats.org/officeDocument/2006/relationships/hyperlink" Id="rId42" Target="https://ar5iv.labs.arxiv.org/html/2302.07257#:~:text=algorithms%20to%20support%20clinical%20decision,image%20CAD" TargetMode="External" /><Relationship Type="http://schemas.openxmlformats.org/officeDocument/2006/relationships/hyperlink" Id="rId53" Target="https://arxiv.org/abs/2006.11239" TargetMode="External" /><Relationship Type="http://schemas.openxmlformats.org/officeDocument/2006/relationships/hyperlink" Id="rId50" Target="https://arxiv.org/abs/2010.11929" TargetMode="External" /><Relationship Type="http://schemas.openxmlformats.org/officeDocument/2006/relationships/hyperlink" Id="rId52" Target="https://arxiv.org/abs/2010.11929#:~:text=reliance%20on%20CNNs%20is%20not,fewer%20computational%20resources%20to%20train" TargetMode="External" /><Relationship Type="http://schemas.openxmlformats.org/officeDocument/2006/relationships/hyperlink" Id="rId59" Target="https://arxiv.org/abs/2103.10504" TargetMode="External" /><Relationship Type="http://schemas.openxmlformats.org/officeDocument/2006/relationships/hyperlink" Id="rId61" Target="https://arxiv.org/abs/2103.10504#:~:text=have%20validated%20the%20performance%20of,Code%3A%20this%20https%20URL" TargetMode="External" /><Relationship Type="http://schemas.openxmlformats.org/officeDocument/2006/relationships/hyperlink" Id="rId57" Target="https://arxiv.org/abs/2103.14030" TargetMode="External" /><Relationship Type="http://schemas.openxmlformats.org/officeDocument/2006/relationships/hyperlink" Id="rId62" Target="https://arxiv.org/abs/2111.14791" TargetMode="External" /><Relationship Type="http://schemas.openxmlformats.org/officeDocument/2006/relationships/hyperlink" Id="rId64" Target="https://arxiv.org/abs/2111.14791#:~:text=,tuning%20the" TargetMode="External" /><Relationship Type="http://schemas.openxmlformats.org/officeDocument/2006/relationships/hyperlink" Id="rId65" Target="https://arxiv.org/abs/2111.14791#:~:text=pattern%20of%20human%20anatomy,Code%3A%20this%20https%20URL" TargetMode="External" /><Relationship Type="http://schemas.openxmlformats.org/officeDocument/2006/relationships/hyperlink" Id="rId55" Target="https://arxiv.org/abs/2112.10752" TargetMode="External" /><Relationship Type="http://schemas.openxmlformats.org/officeDocument/2006/relationships/hyperlink" Id="rId67" Target="https://arxiv.org/abs/2206.14807" TargetMode="External" /><Relationship Type="http://schemas.openxmlformats.org/officeDocument/2006/relationships/hyperlink" Id="rId117" Target="https://arxiv.org/abs/2304.08818" TargetMode="External" /><Relationship Type="http://schemas.openxmlformats.org/officeDocument/2006/relationships/hyperlink" Id="rId27" Target="https://arxiv.org/abs/2304.08818#:~:text=,wild%20driving%20data%20and%20creative" TargetMode="External" /><Relationship Type="http://schemas.openxmlformats.org/officeDocument/2006/relationships/hyperlink" Id="rId77" Target="https://arxiv.org/abs/2306.00890" TargetMode="External" /><Relationship Type="http://schemas.openxmlformats.org/officeDocument/2006/relationships/hyperlink" Id="rId88" Target="https://arxiv.org/abs/2306.07439" TargetMode="External" /><Relationship Type="http://schemas.openxmlformats.org/officeDocument/2006/relationships/hyperlink" Id="rId79" Target="https://arxiv.org/abs/2307.02468" TargetMode="External" /><Relationship Type="http://schemas.openxmlformats.org/officeDocument/2006/relationships/hyperlink" Id="rId114" Target="https://arxiv.org/abs/2307.15189" TargetMode="External" /><Relationship Type="http://schemas.openxmlformats.org/officeDocument/2006/relationships/hyperlink" Id="rId23" Target="https://arxiv.org/abs/2307.15189#:~:text=Med,clinician%27s%20rating%20and%20firstly%20enables" TargetMode="External" /><Relationship Type="http://schemas.openxmlformats.org/officeDocument/2006/relationships/hyperlink" Id="rId68" Target="https://arxiv.org/abs/2307.15626" TargetMode="External" /><Relationship Type="http://schemas.openxmlformats.org/officeDocument/2006/relationships/hyperlink" Id="rId70" Target="https://arxiv.org/abs/2310.10936" TargetMode="External" /><Relationship Type="http://schemas.openxmlformats.org/officeDocument/2006/relationships/hyperlink" Id="rId119" Target="https://arxiv.org/abs/2402.17317" TargetMode="External" /><Relationship Type="http://schemas.openxmlformats.org/officeDocument/2006/relationships/hyperlink" Id="rId31" Target="https://arxiv.org/abs/2402.17317#:~:text=synthetic%20data,in%20the%20validation%20set" TargetMode="External" /><Relationship Type="http://schemas.openxmlformats.org/officeDocument/2006/relationships/hyperlink" Id="rId91" Target="https://arxiv.org/abs/2405.13246" TargetMode="External" /><Relationship Type="http://schemas.openxmlformats.org/officeDocument/2006/relationships/hyperlink" Id="rId86" Target="https://arxiv.org/abs/2407.07306" TargetMode="External" /><Relationship Type="http://schemas.openxmlformats.org/officeDocument/2006/relationships/hyperlink" Id="rId116" Target="https://arxiv.org/abs/2407.15270" TargetMode="External" /><Relationship Type="http://schemas.openxmlformats.org/officeDocument/2006/relationships/hyperlink" Id="rId26" Target="https://arxiv.org/abs/2407.15270#:~:text=images,editing%20research%20to%20further%20advance" TargetMode="External" /><Relationship Type="http://schemas.openxmlformats.org/officeDocument/2006/relationships/hyperlink" Id="rId90" Target="https://arxiv.org/abs/2411.11943" TargetMode="External" /><Relationship Type="http://schemas.openxmlformats.org/officeDocument/2006/relationships/hyperlink" Id="rId93" Target="https://arxiv.org/abs/2509.09610" TargetMode="External" /><Relationship Type="http://schemas.openxmlformats.org/officeDocument/2006/relationships/hyperlink" Id="rId126" Target="https://arxiv.org/abs/2601.14584" TargetMode="External" /><Relationship Type="http://schemas.openxmlformats.org/officeDocument/2006/relationships/hyperlink" Id="rId45" Target="https://arxiv.org/abs/2601.14584#:~:text=diffusion%20model%20training%2C%20ensuring%20consistent,These%20results" TargetMode="External" /><Relationship Type="http://schemas.openxmlformats.org/officeDocument/2006/relationships/hyperlink" Id="rId122" Target="https://arxiv.org/html/2310.15161v3" TargetMode="External" /><Relationship Type="http://schemas.openxmlformats.org/officeDocument/2006/relationships/hyperlink" Id="rId34" Target="https://arxiv.org/html/2310.15161v3#:~:text=2,10" TargetMode="External" /><Relationship Type="http://schemas.openxmlformats.org/officeDocument/2006/relationships/hyperlink" Id="rId118" Target="https://arxiv.org/html/2411.11943v1" TargetMode="External" /><Relationship Type="http://schemas.openxmlformats.org/officeDocument/2006/relationships/hyperlink" Id="rId44" Target="https://arxiv.org/html/2411.11943v1#:~:text=Table%203%3A%20User%20preference%20A%2FB,video%20generation%20models" TargetMode="External" /><Relationship Type="http://schemas.openxmlformats.org/officeDocument/2006/relationships/hyperlink" Id="rId28" Target="https://arxiv.org/html/2411.11943v1#:~:text=these%20states,dynamic%20visualizations%20of%20disease%20progression" TargetMode="External" /><Relationship Type="http://schemas.openxmlformats.org/officeDocument/2006/relationships/hyperlink" Id="rId125" Target="https://arxiv.org/html/2411.15872v2" TargetMode="External" /><Relationship Type="http://schemas.openxmlformats.org/officeDocument/2006/relationships/hyperlink" Id="rId38" Target="https://arxiv.org/html/2411.15872v2#:~:text=approach%20demonstrated%20strong%20performance%20on,682" TargetMode="External" /><Relationship Type="http://schemas.openxmlformats.org/officeDocument/2006/relationships/hyperlink" Id="rId127" Target="https://arxiv.org/html/2509.09610v1" TargetMode="External" /><Relationship Type="http://schemas.openxmlformats.org/officeDocument/2006/relationships/hyperlink" Id="rId46" Target="https://arxiv.org/html/2509.09610v1#:~:text=Predicting%20the%20spatio,house" TargetMode="External" /><Relationship Type="http://schemas.openxmlformats.org/officeDocument/2006/relationships/hyperlink" Id="rId124" Target="https://arxiv.org/pdf/2109.03201" TargetMode="External" /><Relationship Type="http://schemas.openxmlformats.org/officeDocument/2006/relationships/hyperlink" Id="rId37" Target="https://arxiv.org/pdf/2109.03201#:~:text=operations%20in%20skip%20connections%20in,Codes%20and%20models%20of%20nnFormer" TargetMode="External" /><Relationship Type="http://schemas.openxmlformats.org/officeDocument/2006/relationships/hyperlink" Id="rId56" Target="https://github.com/CompVis/stable-diffusion" TargetMode="External" /><Relationship Type="http://schemas.openxmlformats.org/officeDocument/2006/relationships/hyperlink" Id="rId105" Target="https://github.com/CompVis/stable-diffusion#:~:text=CompVis%2Fstable" TargetMode="External" /><Relationship Type="http://schemas.openxmlformats.org/officeDocument/2006/relationships/hyperlink" Id="rId63" Target="https://github.com/LeonidAlekseev/Swin-UNETR" TargetMode="External" /><Relationship Type="http://schemas.openxmlformats.org/officeDocument/2006/relationships/hyperlink" Id="rId107" Target="https://github.com/LeonidAlekseev/Swin-UNETR#:~:text=" TargetMode="External" /><Relationship Type="http://schemas.openxmlformats.org/officeDocument/2006/relationships/hyperlink" Id="rId75" Target="https://github.com/MIC-DKFZ/nnUNet" TargetMode="External" /><Relationship Type="http://schemas.openxmlformats.org/officeDocument/2006/relationships/hyperlink" Id="rId104" Target="https://github.com/MIC-DKFZ/nnUNet#:~:text=Welcome%20to%20the%20new%20nnU" TargetMode="External" /><Relationship Type="http://schemas.openxmlformats.org/officeDocument/2006/relationships/hyperlink" Id="rId99" Target="https://github.com/Project-MONAI/tutorials" TargetMode="External" /><Relationship Type="http://schemas.openxmlformats.org/officeDocument/2006/relationships/hyperlink" Id="rId73" Target="https://github.com/bowang-lab/MedSAM" TargetMode="External" /><Relationship Type="http://schemas.openxmlformats.org/officeDocument/2006/relationships/hyperlink" Id="rId81" Target="https://github.com/chaoyi-wu/RadFM" TargetMode="External" /><Relationship Type="http://schemas.openxmlformats.org/officeDocument/2006/relationships/hyperlink" Id="rId106" Target="https://github.com/chaoyi-wu/RadFM#:~:text=In%20this%20project%2C%20we%20collect,language%20interleaving%20cases" TargetMode="External" /><Relationship Type="http://schemas.openxmlformats.org/officeDocument/2006/relationships/hyperlink" Id="rId41" Target="https://github.com/chaoyi-wu/RadFM#:~:text=Website" TargetMode="External" /><Relationship Type="http://schemas.openxmlformats.org/officeDocument/2006/relationships/hyperlink" Id="rId94" Target="https://github.com/darialaslo/MechanisticDiffusion" TargetMode="External" /><Relationship Type="http://schemas.openxmlformats.org/officeDocument/2006/relationships/hyperlink" Id="rId89" Target="https://github.com/google-research/project-vision-llm" TargetMode="External" /><Relationship Type="http://schemas.openxmlformats.org/officeDocument/2006/relationships/hyperlink" Id="rId51" Target="https://github.com/google-research/vision_transformer" TargetMode="External" /><Relationship Type="http://schemas.openxmlformats.org/officeDocument/2006/relationships/hyperlink" Id="rId54" Target="https://github.com/hojonathanho/diffusion" TargetMode="External" /><Relationship Type="http://schemas.openxmlformats.org/officeDocument/2006/relationships/hyperlink" Id="rId92" Target="https://github.com/kaikaiwang/LoCI-DiffCom" TargetMode="External" /><Relationship Type="http://schemas.openxmlformats.org/officeDocument/2006/relationships/hyperlink" Id="rId78" Target="https://github.com/microsoft/LLaVA-Med" TargetMode="External" /><Relationship Type="http://schemas.openxmlformats.org/officeDocument/2006/relationships/hyperlink" Id="rId40" Target="https://github.com/microsoft/LLaVA-Med#:~:text=LLaVA,Assistant%20for%20Biomedicine" TargetMode="External" /><Relationship Type="http://schemas.openxmlformats.org/officeDocument/2006/relationships/hyperlink" Id="rId58" Target="https://github.com/microsoft/Swin-Transformer" TargetMode="External" /><Relationship Type="http://schemas.openxmlformats.org/officeDocument/2006/relationships/hyperlink" Id="rId87" Target="https://github.com/mitdbg/mededit" TargetMode="External" /><Relationship Type="http://schemas.openxmlformats.org/officeDocument/2006/relationships/hyperlink" Id="rId69" Target="https://github.com/mobiletomb/Gmim" TargetMode="External" /><Relationship Type="http://schemas.openxmlformats.org/officeDocument/2006/relationships/hyperlink" Id="rId83" Target="https://github.com/shaUnet/ChatCAD" TargetMode="External" /><Relationship Type="http://schemas.openxmlformats.org/officeDocument/2006/relationships/hyperlink" Id="rId60" Target="https://github.com/tamasino52/UNETR" TargetMode="External" /><Relationship Type="http://schemas.openxmlformats.org/officeDocument/2006/relationships/hyperlink" Id="rId71" Target="https://github.com/uni-medical/SAM-Med3D" TargetMode="External" /><Relationship Type="http://schemas.openxmlformats.org/officeDocument/2006/relationships/hyperlink" Id="rId113" Target="https://openaccess.thecvf.com/content/CVPR2022/papers/Tang_Self-Supervised_Pre-Training_of_Swin_Transformers_for_3D_Medical_Image_Analysis_CVPR_2022_paper.pdf" TargetMode="External" /><Relationship Type="http://schemas.openxmlformats.org/officeDocument/2006/relationships/hyperlink" Id="rId21" Target="https://openaccess.thecvf.com/content/CVPR2022/papers/Tang_Self-Supervised_Pre-Training_of_Swin_Transformers_for_3D_Medical_Image_Analysis_CVPR_2022_paper.pdf#:~:text=pre,their%20respective%20public%20test%20leaderboards" TargetMode="External" /><Relationship Type="http://schemas.openxmlformats.org/officeDocument/2006/relationships/hyperlink" Id="rId120" Target="https://pmc.ncbi.nlm.nih.gov/articles/PMC10441440/" TargetMode="External" /><Relationship Type="http://schemas.openxmlformats.org/officeDocument/2006/relationships/hyperlink" Id="rId32" Target="https://pmc.ncbi.nlm.nih.gov/articles/PMC10441440/#:~:text=Manual%20segmentation%20of%20brain%20tumors,require%20four%20input%20MRI%20modalities" TargetMode="External" /><Relationship Type="http://schemas.openxmlformats.org/officeDocument/2006/relationships/hyperlink" Id="rId84" Target="https://pubmed.ncbi.nlm.nih.gov/37646865" TargetMode="External" /><Relationship Type="http://schemas.openxmlformats.org/officeDocument/2006/relationships/hyperlink" Id="rId121" Target="https://pubmed.ncbi.nlm.nih.gov/38728994/" TargetMode="External" /><Relationship Type="http://schemas.openxmlformats.org/officeDocument/2006/relationships/hyperlink" Id="rId33" Target="https://pubmed.ncbi.nlm.nih.gov/38728994/#:~:text=difficult%20to%20apply%20to%20new,level%20semantic%20representations%20from%20deeper" TargetMode="External" /><Relationship Type="http://schemas.openxmlformats.org/officeDocument/2006/relationships/hyperlink" Id="rId72" Target="https://www.nature.com/articles/s41467-024-44824-z" TargetMode="External" /><Relationship Type="http://schemas.openxmlformats.org/officeDocument/2006/relationships/hyperlink" Id="rId123" Target="https://www.nature.com/articles/s41467-024-44824-z?error=cookies_not_supported&amp;code=984af6bb-176e-46e7-bfeb-f221738cbb4d" TargetMode="External" /><Relationship Type="http://schemas.openxmlformats.org/officeDocument/2006/relationships/hyperlink" Id="rId35" Target="https://www.nature.com/articles/s41467-024-44824-z?error=cookies_not_supported&amp;code=984af6bb-176e-46e7-bfeb-f221738cbb4d#:~:text=Medical%20image%20segmentation%20is%20a,accuracy%20and%20robustness%20than%20modality" TargetMode="External" /><Relationship Type="http://schemas.openxmlformats.org/officeDocument/2006/relationships/hyperlink" Id="rId36" Target="https://www.nature.com/articles/s41467-024-44824-z?error=cookies_not_supported&amp;code=984af6bb-176e-46e7-bfeb-f221738cbb4d#:~:text=segmentation%20tasks,the%20personalization%20of%20treatment%20plans" TargetMode="External" /><Relationship Type="http://schemas.openxmlformats.org/officeDocument/2006/relationships/hyperlink" Id="rId115" Target="https://www.nature.com/articles/s41467-025-62385-7?error=cookies_not_supported&amp;code=ebbf2210-7787-42a2-9ba7-8d2dc157928d" TargetMode="External" /><Relationship Type="http://schemas.openxmlformats.org/officeDocument/2006/relationships/hyperlink" Id="rId24" Target="https://www.nature.com/articles/s41467-025-62385-7?error=cookies_not_supported&amp;code=ebbf2210-7787-42a2-9ba7-8d2dc157928d#:~:text=foundation%20models%20perform%20poorly%2C%20with,models%20significantly%20on%20most%20metrics" TargetMode="External" /><Relationship Type="http://schemas.openxmlformats.org/officeDocument/2006/relationships/hyperlink" Id="rId80" Target="https://www.nature.com/articles/s41467-025-XXXXXX" TargetMode="External" /><Relationship Type="http://schemas.openxmlformats.org/officeDocument/2006/relationships/hyperlink" Id="rId74" Target="https://www.nature.com/articles/s41592-020-01008-z" TargetMode="External" /></Relationships>
</file>

<file path=word/_rels/footnotes.xml.rels><?xml version="1.0" encoding="UTF-8"?><Relationships xmlns="http://schemas.openxmlformats.org/package/2006/relationships"><Relationship Type="http://schemas.openxmlformats.org/officeDocument/2006/relationships/hyperlink" Id="rId82" Target="https://ar5iv.labs.arxiv.org/html/2302.07257" TargetMode="External" /><Relationship Type="http://schemas.openxmlformats.org/officeDocument/2006/relationships/hyperlink" Id="rId42" Target="https://ar5iv.labs.arxiv.org/html/2302.07257#:~:text=algorithms%20to%20support%20clinical%20decision,image%20CAD" TargetMode="External" /><Relationship Type="http://schemas.openxmlformats.org/officeDocument/2006/relationships/hyperlink" Id="rId53" Target="https://arxiv.org/abs/2006.11239" TargetMode="External" /><Relationship Type="http://schemas.openxmlformats.org/officeDocument/2006/relationships/hyperlink" Id="rId50" Target="https://arxiv.org/abs/2010.11929" TargetMode="External" /><Relationship Type="http://schemas.openxmlformats.org/officeDocument/2006/relationships/hyperlink" Id="rId52" Target="https://arxiv.org/abs/2010.11929#:~:text=reliance%20on%20CNNs%20is%20not,fewer%20computational%20resources%20to%20train" TargetMode="External" /><Relationship Type="http://schemas.openxmlformats.org/officeDocument/2006/relationships/hyperlink" Id="rId59" Target="https://arxiv.org/abs/2103.10504" TargetMode="External" /><Relationship Type="http://schemas.openxmlformats.org/officeDocument/2006/relationships/hyperlink" Id="rId61" Target="https://arxiv.org/abs/2103.10504#:~:text=have%20validated%20the%20performance%20of,Code%3A%20this%20https%20URL" TargetMode="External" /><Relationship Type="http://schemas.openxmlformats.org/officeDocument/2006/relationships/hyperlink" Id="rId57" Target="https://arxiv.org/abs/2103.14030" TargetMode="External" /><Relationship Type="http://schemas.openxmlformats.org/officeDocument/2006/relationships/hyperlink" Id="rId62" Target="https://arxiv.org/abs/2111.14791" TargetMode="External" /><Relationship Type="http://schemas.openxmlformats.org/officeDocument/2006/relationships/hyperlink" Id="rId64" Target="https://arxiv.org/abs/2111.14791#:~:text=,tuning%20the" TargetMode="External" /><Relationship Type="http://schemas.openxmlformats.org/officeDocument/2006/relationships/hyperlink" Id="rId65" Target="https://arxiv.org/abs/2111.14791#:~:text=pattern%20of%20human%20anatomy,Code%3A%20this%20https%20URL" TargetMode="External" /><Relationship Type="http://schemas.openxmlformats.org/officeDocument/2006/relationships/hyperlink" Id="rId55" Target="https://arxiv.org/abs/2112.10752" TargetMode="External" /><Relationship Type="http://schemas.openxmlformats.org/officeDocument/2006/relationships/hyperlink" Id="rId67" Target="https://arxiv.org/abs/2206.14807" TargetMode="External" /><Relationship Type="http://schemas.openxmlformats.org/officeDocument/2006/relationships/hyperlink" Id="rId117" Target="https://arxiv.org/abs/2304.08818" TargetMode="External" /><Relationship Type="http://schemas.openxmlformats.org/officeDocument/2006/relationships/hyperlink" Id="rId27" Target="https://arxiv.org/abs/2304.08818#:~:text=,wild%20driving%20data%20and%20creative" TargetMode="External" /><Relationship Type="http://schemas.openxmlformats.org/officeDocument/2006/relationships/hyperlink" Id="rId77" Target="https://arxiv.org/abs/2306.00890" TargetMode="External" /><Relationship Type="http://schemas.openxmlformats.org/officeDocument/2006/relationships/hyperlink" Id="rId88" Target="https://arxiv.org/abs/2306.07439" TargetMode="External" /><Relationship Type="http://schemas.openxmlformats.org/officeDocument/2006/relationships/hyperlink" Id="rId79" Target="https://arxiv.org/abs/2307.02468" TargetMode="External" /><Relationship Type="http://schemas.openxmlformats.org/officeDocument/2006/relationships/hyperlink" Id="rId114" Target="https://arxiv.org/abs/2307.15189" TargetMode="External" /><Relationship Type="http://schemas.openxmlformats.org/officeDocument/2006/relationships/hyperlink" Id="rId23" Target="https://arxiv.org/abs/2307.15189#:~:text=Med,clinician%27s%20rating%20and%20firstly%20enables" TargetMode="External" /><Relationship Type="http://schemas.openxmlformats.org/officeDocument/2006/relationships/hyperlink" Id="rId68" Target="https://arxiv.org/abs/2307.15626" TargetMode="External" /><Relationship Type="http://schemas.openxmlformats.org/officeDocument/2006/relationships/hyperlink" Id="rId70" Target="https://arxiv.org/abs/2310.10936" TargetMode="External" /><Relationship Type="http://schemas.openxmlformats.org/officeDocument/2006/relationships/hyperlink" Id="rId119" Target="https://arxiv.org/abs/2402.17317" TargetMode="External" /><Relationship Type="http://schemas.openxmlformats.org/officeDocument/2006/relationships/hyperlink" Id="rId31" Target="https://arxiv.org/abs/2402.17317#:~:text=synthetic%20data,in%20the%20validation%20set" TargetMode="External" /><Relationship Type="http://schemas.openxmlformats.org/officeDocument/2006/relationships/hyperlink" Id="rId91" Target="https://arxiv.org/abs/2405.13246" TargetMode="External" /><Relationship Type="http://schemas.openxmlformats.org/officeDocument/2006/relationships/hyperlink" Id="rId86" Target="https://arxiv.org/abs/2407.07306" TargetMode="External" /><Relationship Type="http://schemas.openxmlformats.org/officeDocument/2006/relationships/hyperlink" Id="rId116" Target="https://arxiv.org/abs/2407.15270" TargetMode="External" /><Relationship Type="http://schemas.openxmlformats.org/officeDocument/2006/relationships/hyperlink" Id="rId26" Target="https://arxiv.org/abs/2407.15270#:~:text=images,editing%20research%20to%20further%20advance" TargetMode="External" /><Relationship Type="http://schemas.openxmlformats.org/officeDocument/2006/relationships/hyperlink" Id="rId90" Target="https://arxiv.org/abs/2411.11943" TargetMode="External" /><Relationship Type="http://schemas.openxmlformats.org/officeDocument/2006/relationships/hyperlink" Id="rId93" Target="https://arxiv.org/abs/2509.09610" TargetMode="External" /><Relationship Type="http://schemas.openxmlformats.org/officeDocument/2006/relationships/hyperlink" Id="rId126" Target="https://arxiv.org/abs/2601.14584" TargetMode="External" /><Relationship Type="http://schemas.openxmlformats.org/officeDocument/2006/relationships/hyperlink" Id="rId45" Target="https://arxiv.org/abs/2601.14584#:~:text=diffusion%20model%20training%2C%20ensuring%20consistent,These%20results" TargetMode="External" /><Relationship Type="http://schemas.openxmlformats.org/officeDocument/2006/relationships/hyperlink" Id="rId122" Target="https://arxiv.org/html/2310.15161v3" TargetMode="External" /><Relationship Type="http://schemas.openxmlformats.org/officeDocument/2006/relationships/hyperlink" Id="rId34" Target="https://arxiv.org/html/2310.15161v3#:~:text=2,10" TargetMode="External" /><Relationship Type="http://schemas.openxmlformats.org/officeDocument/2006/relationships/hyperlink" Id="rId118" Target="https://arxiv.org/html/2411.11943v1" TargetMode="External" /><Relationship Type="http://schemas.openxmlformats.org/officeDocument/2006/relationships/hyperlink" Id="rId44" Target="https://arxiv.org/html/2411.11943v1#:~:text=Table%203%3A%20User%20preference%20A%2FB,video%20generation%20models" TargetMode="External" /><Relationship Type="http://schemas.openxmlformats.org/officeDocument/2006/relationships/hyperlink" Id="rId28" Target="https://arxiv.org/html/2411.11943v1#:~:text=these%20states,dynamic%20visualizations%20of%20disease%20progression" TargetMode="External" /><Relationship Type="http://schemas.openxmlformats.org/officeDocument/2006/relationships/hyperlink" Id="rId125" Target="https://arxiv.org/html/2411.15872v2" TargetMode="External" /><Relationship Type="http://schemas.openxmlformats.org/officeDocument/2006/relationships/hyperlink" Id="rId38" Target="https://arxiv.org/html/2411.15872v2#:~:text=approach%20demonstrated%20strong%20performance%20on,682" TargetMode="External" /><Relationship Type="http://schemas.openxmlformats.org/officeDocument/2006/relationships/hyperlink" Id="rId127" Target="https://arxiv.org/html/2509.09610v1" TargetMode="External" /><Relationship Type="http://schemas.openxmlformats.org/officeDocument/2006/relationships/hyperlink" Id="rId46" Target="https://arxiv.org/html/2509.09610v1#:~:text=Predicting%20the%20spatio,house" TargetMode="External" /><Relationship Type="http://schemas.openxmlformats.org/officeDocument/2006/relationships/hyperlink" Id="rId124" Target="https://arxiv.org/pdf/2109.03201" TargetMode="External" /><Relationship Type="http://schemas.openxmlformats.org/officeDocument/2006/relationships/hyperlink" Id="rId37" Target="https://arxiv.org/pdf/2109.03201#:~:text=operations%20in%20skip%20connections%20in,Codes%20and%20models%20of%20nnFormer" TargetMode="External" /><Relationship Type="http://schemas.openxmlformats.org/officeDocument/2006/relationships/hyperlink" Id="rId56" Target="https://github.com/CompVis/stable-diffusion" TargetMode="External" /><Relationship Type="http://schemas.openxmlformats.org/officeDocument/2006/relationships/hyperlink" Id="rId105" Target="https://github.com/CompVis/stable-diffusion#:~:text=CompVis%2Fstable" TargetMode="External" /><Relationship Type="http://schemas.openxmlformats.org/officeDocument/2006/relationships/hyperlink" Id="rId63" Target="https://github.com/LeonidAlekseev/Swin-UNETR" TargetMode="External" /><Relationship Type="http://schemas.openxmlformats.org/officeDocument/2006/relationships/hyperlink" Id="rId107" Target="https://github.com/LeonidAlekseev/Swin-UNETR#:~:text=" TargetMode="External" /><Relationship Type="http://schemas.openxmlformats.org/officeDocument/2006/relationships/hyperlink" Id="rId75" Target="https://github.com/MIC-DKFZ/nnUNet" TargetMode="External" /><Relationship Type="http://schemas.openxmlformats.org/officeDocument/2006/relationships/hyperlink" Id="rId104" Target="https://github.com/MIC-DKFZ/nnUNet#:~:text=Welcome%20to%20the%20new%20nnU" TargetMode="External" /><Relationship Type="http://schemas.openxmlformats.org/officeDocument/2006/relationships/hyperlink" Id="rId99" Target="https://github.com/Project-MONAI/tutorials" TargetMode="External" /><Relationship Type="http://schemas.openxmlformats.org/officeDocument/2006/relationships/hyperlink" Id="rId73" Target="https://github.com/bowang-lab/MedSAM" TargetMode="External" /><Relationship Type="http://schemas.openxmlformats.org/officeDocument/2006/relationships/hyperlink" Id="rId81" Target="https://github.com/chaoyi-wu/RadFM" TargetMode="External" /><Relationship Type="http://schemas.openxmlformats.org/officeDocument/2006/relationships/hyperlink" Id="rId106" Target="https://github.com/chaoyi-wu/RadFM#:~:text=In%20this%20project%2C%20we%20collect,language%20interleaving%20cases" TargetMode="External" /><Relationship Type="http://schemas.openxmlformats.org/officeDocument/2006/relationships/hyperlink" Id="rId41" Target="https://github.com/chaoyi-wu/RadFM#:~:text=Website" TargetMode="External" /><Relationship Type="http://schemas.openxmlformats.org/officeDocument/2006/relationships/hyperlink" Id="rId94" Target="https://github.com/darialaslo/MechanisticDiffusion" TargetMode="External" /><Relationship Type="http://schemas.openxmlformats.org/officeDocument/2006/relationships/hyperlink" Id="rId89" Target="https://github.com/google-research/project-vision-llm" TargetMode="External" /><Relationship Type="http://schemas.openxmlformats.org/officeDocument/2006/relationships/hyperlink" Id="rId51" Target="https://github.com/google-research/vision_transformer" TargetMode="External" /><Relationship Type="http://schemas.openxmlformats.org/officeDocument/2006/relationships/hyperlink" Id="rId54" Target="https://github.com/hojonathanho/diffusion" TargetMode="External" /><Relationship Type="http://schemas.openxmlformats.org/officeDocument/2006/relationships/hyperlink" Id="rId92" Target="https://github.com/kaikaiwang/LoCI-DiffCom" TargetMode="External" /><Relationship Type="http://schemas.openxmlformats.org/officeDocument/2006/relationships/hyperlink" Id="rId78" Target="https://github.com/microsoft/LLaVA-Med" TargetMode="External" /><Relationship Type="http://schemas.openxmlformats.org/officeDocument/2006/relationships/hyperlink" Id="rId40" Target="https://github.com/microsoft/LLaVA-Med#:~:text=LLaVA,Assistant%20for%20Biomedicine" TargetMode="External" /><Relationship Type="http://schemas.openxmlformats.org/officeDocument/2006/relationships/hyperlink" Id="rId58" Target="https://github.com/microsoft/Swin-Transformer" TargetMode="External" /><Relationship Type="http://schemas.openxmlformats.org/officeDocument/2006/relationships/hyperlink" Id="rId87" Target="https://github.com/mitdbg/mededit" TargetMode="External" /><Relationship Type="http://schemas.openxmlformats.org/officeDocument/2006/relationships/hyperlink" Id="rId69" Target="https://github.com/mobiletomb/Gmim" TargetMode="External" /><Relationship Type="http://schemas.openxmlformats.org/officeDocument/2006/relationships/hyperlink" Id="rId83" Target="https://github.com/shaUnet/ChatCAD" TargetMode="External" /><Relationship Type="http://schemas.openxmlformats.org/officeDocument/2006/relationships/hyperlink" Id="rId60" Target="https://github.com/tamasino52/UNETR" TargetMode="External" /><Relationship Type="http://schemas.openxmlformats.org/officeDocument/2006/relationships/hyperlink" Id="rId71" Target="https://github.com/uni-medical/SAM-Med3D" TargetMode="External" /><Relationship Type="http://schemas.openxmlformats.org/officeDocument/2006/relationships/hyperlink" Id="rId113" Target="https://openaccess.thecvf.com/content/CVPR2022/papers/Tang_Self-Supervised_Pre-Training_of_Swin_Transformers_for_3D_Medical_Image_Analysis_CVPR_2022_paper.pdf" TargetMode="External" /><Relationship Type="http://schemas.openxmlformats.org/officeDocument/2006/relationships/hyperlink" Id="rId21" Target="https://openaccess.thecvf.com/content/CVPR2022/papers/Tang_Self-Supervised_Pre-Training_of_Swin_Transformers_for_3D_Medical_Image_Analysis_CVPR_2022_paper.pdf#:~:text=pre,their%20respective%20public%20test%20leaderboards" TargetMode="External" /><Relationship Type="http://schemas.openxmlformats.org/officeDocument/2006/relationships/hyperlink" Id="rId120" Target="https://pmc.ncbi.nlm.nih.gov/articles/PMC10441440/" TargetMode="External" /><Relationship Type="http://schemas.openxmlformats.org/officeDocument/2006/relationships/hyperlink" Id="rId32" Target="https://pmc.ncbi.nlm.nih.gov/articles/PMC10441440/#:~:text=Manual%20segmentation%20of%20brain%20tumors,require%20four%20input%20MRI%20modalities" TargetMode="External" /><Relationship Type="http://schemas.openxmlformats.org/officeDocument/2006/relationships/hyperlink" Id="rId84" Target="https://pubmed.ncbi.nlm.nih.gov/37646865" TargetMode="External" /><Relationship Type="http://schemas.openxmlformats.org/officeDocument/2006/relationships/hyperlink" Id="rId121" Target="https://pubmed.ncbi.nlm.nih.gov/38728994/" TargetMode="External" /><Relationship Type="http://schemas.openxmlformats.org/officeDocument/2006/relationships/hyperlink" Id="rId33" Target="https://pubmed.ncbi.nlm.nih.gov/38728994/#:~:text=difficult%20to%20apply%20to%20new,level%20semantic%20representations%20from%20deeper" TargetMode="External" /><Relationship Type="http://schemas.openxmlformats.org/officeDocument/2006/relationships/hyperlink" Id="rId72" Target="https://www.nature.com/articles/s41467-024-44824-z" TargetMode="External" /><Relationship Type="http://schemas.openxmlformats.org/officeDocument/2006/relationships/hyperlink" Id="rId123" Target="https://www.nature.com/articles/s41467-024-44824-z?error=cookies_not_supported&amp;code=984af6bb-176e-46e7-bfeb-f221738cbb4d" TargetMode="External" /><Relationship Type="http://schemas.openxmlformats.org/officeDocument/2006/relationships/hyperlink" Id="rId35" Target="https://www.nature.com/articles/s41467-024-44824-z?error=cookies_not_supported&amp;code=984af6bb-176e-46e7-bfeb-f221738cbb4d#:~:text=Medical%20image%20segmentation%20is%20a,accuracy%20and%20robustness%20than%20modality" TargetMode="External" /><Relationship Type="http://schemas.openxmlformats.org/officeDocument/2006/relationships/hyperlink" Id="rId36" Target="https://www.nature.com/articles/s41467-024-44824-z?error=cookies_not_supported&amp;code=984af6bb-176e-46e7-bfeb-f221738cbb4d#:~:text=segmentation%20tasks,the%20personalization%20of%20treatment%20plans" TargetMode="External" /><Relationship Type="http://schemas.openxmlformats.org/officeDocument/2006/relationships/hyperlink" Id="rId115" Target="https://www.nature.com/articles/s41467-025-62385-7?error=cookies_not_supported&amp;code=ebbf2210-7787-42a2-9ba7-8d2dc157928d" TargetMode="External" /><Relationship Type="http://schemas.openxmlformats.org/officeDocument/2006/relationships/hyperlink" Id="rId24" Target="https://www.nature.com/articles/s41467-025-62385-7?error=cookies_not_supported&amp;code=ebbf2210-7787-42a2-9ba7-8d2dc157928d#:~:text=foundation%20models%20perform%20poorly%2C%20with,models%20significantly%20on%20most%20metrics" TargetMode="External" /><Relationship Type="http://schemas.openxmlformats.org/officeDocument/2006/relationships/hyperlink" Id="rId80" Target="https://www.nature.com/articles/s41467-025-XXXXXX" TargetMode="External" /><Relationship Type="http://schemas.openxmlformats.org/officeDocument/2006/relationships/hyperlink" Id="rId74" Target="https://www.nature.com/articles/s41592-020-01008-z"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2026-02-05T06:39:38Z</dcterms:created>
  <dcterms:modified xsi:type="dcterms:W3CDTF">2026-02-05T06:39:38Z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