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88981" w14:textId="77777777" w:rsidR="00EC52CE" w:rsidRDefault="00EC52CE" w:rsidP="00EC52CE">
      <w:pPr>
        <w:pStyle w:val="WW-"/>
        <w:pageBreakBefore/>
        <w:ind w:left="-180" w:firstLine="0"/>
        <w:rPr>
          <w:rFonts w:ascii="Times New Roman" w:hAnsi="Times New Roman"/>
          <w:sz w:val="32"/>
        </w:rPr>
      </w:pPr>
      <w:bookmarkStart w:id="0" w:name="_Hlk106490408"/>
      <w:bookmarkStart w:id="1" w:name="цель-работы"/>
      <w:r>
        <w:rPr>
          <w:rFonts w:ascii="Times New Roman" w:hAnsi="Times New Roman"/>
          <w:sz w:val="32"/>
        </w:rPr>
        <w:t>РОССИЙСКИЙ УНИВЕРСИТЕТ ДРУЖБЫ НАРОДОВ</w:t>
      </w:r>
    </w:p>
    <w:p w14:paraId="59DFF19A" w14:textId="77777777" w:rsidR="00EC52CE" w:rsidRPr="002C726A" w:rsidRDefault="00EC52CE" w:rsidP="00EC52CE">
      <w:pPr>
        <w:spacing w:line="360" w:lineRule="auto"/>
        <w:jc w:val="center"/>
        <w:rPr>
          <w:rFonts w:ascii="Times New Roman" w:hAnsi="Times New Roman"/>
          <w:b/>
          <w:sz w:val="26"/>
          <w:szCs w:val="26"/>
          <w:lang w:val="ru-RU"/>
        </w:rPr>
      </w:pPr>
      <w:r w:rsidRPr="002C726A">
        <w:rPr>
          <w:rFonts w:ascii="Times New Roman" w:hAnsi="Times New Roman"/>
          <w:b/>
          <w:sz w:val="26"/>
          <w:szCs w:val="26"/>
          <w:lang w:val="ru-RU"/>
        </w:rPr>
        <w:t>Факультет физико-математических и естественных наук</w:t>
      </w:r>
    </w:p>
    <w:p w14:paraId="7F4495AE" w14:textId="77777777" w:rsidR="00EC52CE" w:rsidRPr="002C726A" w:rsidRDefault="00EC52CE" w:rsidP="00EC52CE">
      <w:pPr>
        <w:spacing w:line="360" w:lineRule="auto"/>
        <w:jc w:val="center"/>
        <w:rPr>
          <w:rFonts w:ascii="Times New Roman" w:hAnsi="Times New Roman"/>
          <w:b/>
          <w:sz w:val="26"/>
          <w:szCs w:val="26"/>
          <w:lang w:val="ru-RU"/>
        </w:rPr>
      </w:pPr>
      <w:r w:rsidRPr="002C726A">
        <w:rPr>
          <w:rFonts w:ascii="Times New Roman" w:hAnsi="Times New Roman"/>
          <w:b/>
          <w:sz w:val="26"/>
          <w:szCs w:val="26"/>
          <w:lang w:val="ru-RU"/>
        </w:rPr>
        <w:t>Кафедра прикладной информатики и теории вероятностей</w:t>
      </w:r>
    </w:p>
    <w:p w14:paraId="052F3444" w14:textId="77777777" w:rsidR="00EC52CE" w:rsidRDefault="00EC52CE" w:rsidP="00EC52CE">
      <w:pPr>
        <w:pStyle w:val="WW-"/>
        <w:ind w:left="-180" w:firstLine="0"/>
        <w:rPr>
          <w:rFonts w:ascii="Times New Roman" w:hAnsi="Times New Roman"/>
          <w:caps/>
          <w:sz w:val="32"/>
        </w:rPr>
      </w:pPr>
      <w:r>
        <w:rPr>
          <w:rFonts w:ascii="Times New Roman" w:hAnsi="Times New Roman"/>
          <w:caps/>
          <w:sz w:val="32"/>
        </w:rPr>
        <w:t xml:space="preserve">ОТЧЕТ </w:t>
      </w:r>
    </w:p>
    <w:p w14:paraId="7EF4D882" w14:textId="6F0B9A36" w:rsidR="00EC52CE" w:rsidRPr="005A2BBF" w:rsidRDefault="00EC52CE" w:rsidP="00EC52CE">
      <w:pPr>
        <w:pStyle w:val="WW-"/>
        <w:ind w:left="-180" w:firstLine="0"/>
        <w:rPr>
          <w:rFonts w:ascii="Times New Roman" w:hAnsi="Times New Roman"/>
          <w:b w:val="0"/>
          <w:bCs/>
          <w:caps/>
          <w:sz w:val="32"/>
        </w:rPr>
      </w:pPr>
      <w:r>
        <w:rPr>
          <w:rFonts w:ascii="Times New Roman" w:hAnsi="Times New Roman"/>
          <w:caps/>
          <w:sz w:val="32"/>
        </w:rPr>
        <w:t xml:space="preserve">по лабораторной работе № </w:t>
      </w:r>
      <w:r w:rsidR="00717A29">
        <w:rPr>
          <w:rFonts w:ascii="Times New Roman" w:hAnsi="Times New Roman"/>
          <w:b w:val="0"/>
          <w:bCs/>
          <w:caps/>
          <w:sz w:val="32"/>
        </w:rPr>
        <w:t>3</w:t>
      </w:r>
    </w:p>
    <w:p w14:paraId="12230231" w14:textId="77777777" w:rsidR="00EC52CE" w:rsidRPr="002C726A" w:rsidRDefault="00EC52CE" w:rsidP="00EC52CE">
      <w:pPr>
        <w:pStyle w:val="a5"/>
        <w:ind w:left="-180"/>
        <w:rPr>
          <w:rFonts w:ascii="Times New Roman" w:hAnsi="Times New Roman"/>
          <w:sz w:val="32"/>
          <w:u w:val="single"/>
          <w:lang w:val="ru-RU"/>
        </w:rPr>
      </w:pPr>
      <w:r w:rsidRPr="002C726A">
        <w:rPr>
          <w:rFonts w:ascii="Times New Roman" w:hAnsi="Times New Roman"/>
          <w:sz w:val="32"/>
          <w:u w:val="single"/>
          <w:lang w:val="ru-RU"/>
        </w:rPr>
        <w:t>дисциплина:</w:t>
      </w:r>
      <w:r w:rsidRPr="002C726A">
        <w:rPr>
          <w:rFonts w:ascii="Times New Roman" w:hAnsi="Times New Roman"/>
          <w:sz w:val="32"/>
          <w:u w:val="single"/>
          <w:lang w:val="ru-RU"/>
        </w:rPr>
        <w:tab/>
        <w:t xml:space="preserve">Операционные системы </w:t>
      </w:r>
    </w:p>
    <w:p w14:paraId="6417DB27" w14:textId="77777777" w:rsidR="00EC52CE" w:rsidRPr="002C726A" w:rsidRDefault="00EC52CE" w:rsidP="00EC52CE">
      <w:pPr>
        <w:spacing w:line="360" w:lineRule="auto"/>
        <w:jc w:val="center"/>
        <w:rPr>
          <w:rFonts w:ascii="Times New Roman" w:hAnsi="Times New Roman"/>
          <w:lang w:val="ru-RU"/>
        </w:rPr>
      </w:pPr>
    </w:p>
    <w:p w14:paraId="023F60B5" w14:textId="77777777" w:rsidR="00EC52CE" w:rsidRPr="002C726A" w:rsidRDefault="00EC52CE" w:rsidP="00EC52CE">
      <w:pPr>
        <w:spacing w:line="360" w:lineRule="auto"/>
        <w:jc w:val="center"/>
        <w:rPr>
          <w:rFonts w:ascii="Times New Roman" w:hAnsi="Times New Roman"/>
          <w:lang w:val="ru-RU"/>
        </w:rPr>
      </w:pPr>
    </w:p>
    <w:p w14:paraId="546DA4B1" w14:textId="77777777" w:rsidR="00EC52CE" w:rsidRPr="002C726A" w:rsidRDefault="00EC52CE" w:rsidP="00EC52CE">
      <w:pPr>
        <w:tabs>
          <w:tab w:val="left" w:pos="5220"/>
          <w:tab w:val="left" w:pos="9177"/>
        </w:tabs>
        <w:spacing w:line="360" w:lineRule="auto"/>
        <w:jc w:val="right"/>
        <w:rPr>
          <w:rFonts w:ascii="Times New Roman" w:hAnsi="Times New Roman"/>
          <w:bCs/>
          <w:sz w:val="26"/>
          <w:szCs w:val="26"/>
          <w:lang w:val="ru-RU"/>
        </w:rPr>
      </w:pPr>
    </w:p>
    <w:p w14:paraId="0D540933" w14:textId="77777777" w:rsidR="00EC52CE" w:rsidRDefault="00EC52CE" w:rsidP="00EC52CE">
      <w:pPr>
        <w:tabs>
          <w:tab w:val="left" w:pos="5220"/>
          <w:tab w:val="left" w:pos="9177"/>
        </w:tabs>
        <w:spacing w:line="360" w:lineRule="auto"/>
        <w:rPr>
          <w:rFonts w:ascii="Times New Roman" w:hAnsi="Times New Roman"/>
          <w:bCs/>
          <w:sz w:val="26"/>
          <w:szCs w:val="26"/>
          <w:lang w:val="ru-RU"/>
        </w:rPr>
      </w:pPr>
    </w:p>
    <w:p w14:paraId="6BF1AD69" w14:textId="77777777" w:rsidR="00EC52CE" w:rsidRDefault="00EC52CE" w:rsidP="00EC52CE">
      <w:pPr>
        <w:tabs>
          <w:tab w:val="left" w:pos="5220"/>
          <w:tab w:val="left" w:pos="9177"/>
        </w:tabs>
        <w:spacing w:line="360" w:lineRule="auto"/>
        <w:rPr>
          <w:rFonts w:ascii="Times New Roman" w:hAnsi="Times New Roman"/>
          <w:bCs/>
          <w:sz w:val="26"/>
          <w:szCs w:val="26"/>
          <w:lang w:val="ru-RU"/>
        </w:rPr>
      </w:pPr>
    </w:p>
    <w:p w14:paraId="319684B7" w14:textId="77777777" w:rsidR="00EC52CE" w:rsidRDefault="00EC52CE" w:rsidP="00EC52CE">
      <w:pPr>
        <w:tabs>
          <w:tab w:val="left" w:pos="5220"/>
          <w:tab w:val="left" w:pos="9177"/>
        </w:tabs>
        <w:spacing w:line="360" w:lineRule="auto"/>
        <w:rPr>
          <w:rFonts w:ascii="Times New Roman" w:hAnsi="Times New Roman"/>
          <w:bCs/>
          <w:sz w:val="26"/>
          <w:szCs w:val="26"/>
          <w:lang w:val="ru-RU"/>
        </w:rPr>
      </w:pPr>
    </w:p>
    <w:p w14:paraId="766E25C9" w14:textId="77777777" w:rsidR="00EC52CE" w:rsidRDefault="00EC52CE" w:rsidP="00EC52CE">
      <w:pPr>
        <w:tabs>
          <w:tab w:val="left" w:pos="5220"/>
          <w:tab w:val="left" w:pos="9177"/>
        </w:tabs>
        <w:spacing w:line="360" w:lineRule="auto"/>
        <w:rPr>
          <w:rFonts w:ascii="Times New Roman" w:hAnsi="Times New Roman"/>
          <w:bCs/>
          <w:sz w:val="26"/>
          <w:szCs w:val="26"/>
          <w:lang w:val="ru-RU"/>
        </w:rPr>
      </w:pPr>
    </w:p>
    <w:p w14:paraId="7AAC90E5" w14:textId="77777777" w:rsidR="00EC52CE" w:rsidRDefault="00EC52CE" w:rsidP="00EC52CE">
      <w:pPr>
        <w:tabs>
          <w:tab w:val="left" w:pos="5220"/>
          <w:tab w:val="left" w:pos="9177"/>
        </w:tabs>
        <w:spacing w:line="360" w:lineRule="auto"/>
        <w:rPr>
          <w:rFonts w:ascii="Times New Roman" w:hAnsi="Times New Roman"/>
          <w:bCs/>
          <w:sz w:val="26"/>
          <w:szCs w:val="26"/>
          <w:lang w:val="ru-RU"/>
        </w:rPr>
      </w:pPr>
    </w:p>
    <w:p w14:paraId="493F8B37" w14:textId="77777777" w:rsidR="00EC52CE" w:rsidRPr="002C726A" w:rsidRDefault="00EC52CE" w:rsidP="00EC52CE">
      <w:pPr>
        <w:tabs>
          <w:tab w:val="left" w:pos="5220"/>
          <w:tab w:val="left" w:pos="9177"/>
        </w:tabs>
        <w:spacing w:line="360" w:lineRule="auto"/>
        <w:rPr>
          <w:rFonts w:ascii="Times New Roman" w:hAnsi="Times New Roman"/>
          <w:bCs/>
          <w:sz w:val="26"/>
          <w:szCs w:val="26"/>
          <w:lang w:val="ru-RU"/>
        </w:rPr>
      </w:pPr>
    </w:p>
    <w:p w14:paraId="25CC97B8" w14:textId="65254D25" w:rsidR="00EC52CE" w:rsidRPr="002C726A" w:rsidRDefault="00EC52CE" w:rsidP="00EC52CE">
      <w:pPr>
        <w:tabs>
          <w:tab w:val="left" w:pos="5220"/>
          <w:tab w:val="left" w:pos="9177"/>
        </w:tabs>
        <w:spacing w:line="360" w:lineRule="auto"/>
        <w:jc w:val="right"/>
        <w:rPr>
          <w:rFonts w:ascii="Times New Roman" w:hAnsi="Times New Roman"/>
          <w:bCs/>
          <w:sz w:val="26"/>
          <w:szCs w:val="26"/>
          <w:u w:val="single"/>
          <w:lang w:val="ru-RU"/>
        </w:rPr>
      </w:pPr>
      <w:r w:rsidRPr="002C726A">
        <w:rPr>
          <w:rFonts w:ascii="Times New Roman" w:hAnsi="Times New Roman"/>
          <w:bCs/>
          <w:sz w:val="26"/>
          <w:szCs w:val="26"/>
          <w:u w:val="single"/>
          <w:lang w:val="ru-RU"/>
        </w:rPr>
        <w:t xml:space="preserve">Студент:  </w:t>
      </w:r>
      <w:proofErr w:type="spellStart"/>
      <w:r>
        <w:rPr>
          <w:rFonts w:ascii="Times New Roman" w:hAnsi="Times New Roman"/>
          <w:bCs/>
          <w:sz w:val="26"/>
          <w:szCs w:val="26"/>
          <w:u w:val="single"/>
          <w:lang w:val="ru-RU"/>
        </w:rPr>
        <w:t>Белицкий</w:t>
      </w:r>
      <w:proofErr w:type="spellEnd"/>
      <w:r>
        <w:rPr>
          <w:rFonts w:ascii="Times New Roman" w:hAnsi="Times New Roman"/>
          <w:bCs/>
          <w:sz w:val="26"/>
          <w:szCs w:val="26"/>
          <w:u w:val="single"/>
          <w:lang w:val="ru-RU"/>
        </w:rPr>
        <w:t xml:space="preserve"> Валентин Александрович</w:t>
      </w:r>
    </w:p>
    <w:p w14:paraId="34E54669" w14:textId="77777777" w:rsidR="00EC52CE" w:rsidRPr="002C726A" w:rsidRDefault="00EC52CE" w:rsidP="00EC52CE">
      <w:pPr>
        <w:tabs>
          <w:tab w:val="left" w:pos="5220"/>
          <w:tab w:val="left" w:pos="9177"/>
        </w:tabs>
        <w:spacing w:line="360" w:lineRule="auto"/>
        <w:jc w:val="right"/>
        <w:rPr>
          <w:rFonts w:ascii="Times New Roman" w:hAnsi="Times New Roman"/>
          <w:bCs/>
          <w:sz w:val="26"/>
          <w:szCs w:val="26"/>
          <w:u w:val="single"/>
          <w:lang w:val="ru-RU"/>
        </w:rPr>
      </w:pPr>
      <w:r w:rsidRPr="002C726A">
        <w:rPr>
          <w:rFonts w:ascii="Times New Roman" w:hAnsi="Times New Roman"/>
          <w:bCs/>
          <w:sz w:val="26"/>
          <w:szCs w:val="26"/>
          <w:lang w:val="ru-RU"/>
        </w:rPr>
        <w:tab/>
        <w:t>Группа: НПМ-бв-</w:t>
      </w:r>
      <w:proofErr w:type="gramStart"/>
      <w:r w:rsidRPr="002C726A">
        <w:rPr>
          <w:rFonts w:ascii="Times New Roman" w:hAnsi="Times New Roman"/>
          <w:bCs/>
          <w:sz w:val="26"/>
          <w:szCs w:val="26"/>
          <w:lang w:val="ru-RU"/>
        </w:rPr>
        <w:t>01-18</w:t>
      </w:r>
      <w:proofErr w:type="gramEnd"/>
      <w:r w:rsidRPr="002C726A">
        <w:rPr>
          <w:rFonts w:ascii="Times New Roman" w:hAnsi="Times New Roman"/>
          <w:bCs/>
          <w:sz w:val="26"/>
          <w:szCs w:val="26"/>
          <w:lang w:val="ru-RU"/>
        </w:rPr>
        <w:t xml:space="preserve"> </w:t>
      </w:r>
      <w:r w:rsidRPr="002C726A">
        <w:rPr>
          <w:rFonts w:ascii="Times New Roman" w:hAnsi="Times New Roman"/>
          <w:bCs/>
          <w:sz w:val="26"/>
          <w:szCs w:val="26"/>
          <w:u w:val="single"/>
          <w:lang w:val="ru-RU"/>
        </w:rPr>
        <w:t xml:space="preserve">                                     </w:t>
      </w:r>
    </w:p>
    <w:p w14:paraId="5ACAF871" w14:textId="77777777" w:rsidR="00EC52CE" w:rsidRPr="002C726A" w:rsidRDefault="00EC52CE" w:rsidP="00EC52CE">
      <w:pPr>
        <w:spacing w:line="360" w:lineRule="auto"/>
        <w:jc w:val="center"/>
        <w:rPr>
          <w:rFonts w:ascii="Times New Roman" w:hAnsi="Times New Roman"/>
          <w:lang w:val="ru-RU"/>
        </w:rPr>
      </w:pPr>
    </w:p>
    <w:p w14:paraId="37AA0023" w14:textId="77777777" w:rsidR="00EC52CE" w:rsidRPr="002C726A" w:rsidRDefault="00EC52CE" w:rsidP="00EC52CE">
      <w:pPr>
        <w:spacing w:line="360" w:lineRule="auto"/>
        <w:rPr>
          <w:rFonts w:ascii="Times New Roman" w:hAnsi="Times New Roman"/>
          <w:lang w:val="ru-RU"/>
        </w:rPr>
      </w:pPr>
    </w:p>
    <w:p w14:paraId="0FD40693" w14:textId="77777777" w:rsidR="00EC52CE" w:rsidRDefault="00EC52CE" w:rsidP="00EC52CE">
      <w:pPr>
        <w:spacing w:line="360" w:lineRule="auto"/>
        <w:jc w:val="center"/>
        <w:rPr>
          <w:rFonts w:ascii="Times New Roman" w:hAnsi="Times New Roman"/>
          <w:b/>
          <w:sz w:val="26"/>
          <w:lang w:val="ru-RU"/>
        </w:rPr>
      </w:pPr>
      <w:r w:rsidRPr="002C726A">
        <w:rPr>
          <w:rFonts w:ascii="Times New Roman" w:hAnsi="Times New Roman"/>
          <w:b/>
          <w:sz w:val="26"/>
          <w:lang w:val="ru-RU"/>
        </w:rPr>
        <w:t>МОСКВА</w:t>
      </w:r>
    </w:p>
    <w:p w14:paraId="540CF04C" w14:textId="77777777" w:rsidR="00EC52CE" w:rsidRPr="007C6EB5" w:rsidRDefault="00EC52CE" w:rsidP="00EC52CE">
      <w:pPr>
        <w:spacing w:line="360" w:lineRule="auto"/>
        <w:jc w:val="center"/>
        <w:rPr>
          <w:rFonts w:ascii="Times New Roman" w:hAnsi="Times New Roman"/>
          <w:b/>
          <w:sz w:val="26"/>
          <w:lang w:val="ru-RU"/>
        </w:rPr>
      </w:pPr>
      <w:r w:rsidRPr="002C726A">
        <w:rPr>
          <w:rFonts w:ascii="Times New Roman" w:hAnsi="Times New Roman"/>
          <w:sz w:val="26"/>
          <w:szCs w:val="26"/>
          <w:lang w:val="ru-RU"/>
        </w:rPr>
        <w:t>20</w:t>
      </w:r>
      <w:r w:rsidRPr="002C726A">
        <w:rPr>
          <w:rFonts w:ascii="Times New Roman" w:hAnsi="Times New Roman"/>
          <w:sz w:val="26"/>
          <w:szCs w:val="26"/>
          <w:u w:val="single"/>
          <w:lang w:val="ru-RU"/>
        </w:rPr>
        <w:t>22</w:t>
      </w:r>
      <w:r w:rsidRPr="002C726A">
        <w:rPr>
          <w:rFonts w:ascii="Times New Roman" w:hAnsi="Times New Roman"/>
          <w:sz w:val="26"/>
          <w:szCs w:val="26"/>
          <w:lang w:val="ru-RU"/>
        </w:rPr>
        <w:t>г.</w:t>
      </w:r>
    </w:p>
    <w:bookmarkEnd w:id="0"/>
    <w:p w14:paraId="6E15DE12" w14:textId="77777777" w:rsidR="001D6FF2" w:rsidRPr="00EC52CE" w:rsidRDefault="002F7955">
      <w:pPr>
        <w:pStyle w:val="1"/>
        <w:rPr>
          <w:lang w:val="ru-RU"/>
        </w:rPr>
      </w:pPr>
      <w:r w:rsidRPr="00EC52CE">
        <w:rPr>
          <w:lang w:val="ru-RU"/>
        </w:rPr>
        <w:lastRenderedPageBreak/>
        <w:t>Цель работы</w:t>
      </w:r>
      <w:bookmarkEnd w:id="1"/>
    </w:p>
    <w:p w14:paraId="57F559B7" w14:textId="77777777" w:rsidR="001D6FF2" w:rsidRPr="00EC52CE" w:rsidRDefault="002F7955">
      <w:pPr>
        <w:pStyle w:val="FirstParagraph"/>
        <w:rPr>
          <w:lang w:val="ru-RU"/>
        </w:rPr>
      </w:pPr>
      <w:r w:rsidRPr="00EC52CE">
        <w:rPr>
          <w:lang w:val="ru-RU"/>
        </w:rPr>
        <w:t xml:space="preserve">Научиться оформлять отчёты с помощью легковесного языка разметки </w:t>
      </w:r>
      <w:r>
        <w:t>Markdown</w:t>
      </w:r>
      <w:r w:rsidRPr="00EC52CE">
        <w:rPr>
          <w:lang w:val="ru-RU"/>
        </w:rPr>
        <w:t>.</w:t>
      </w:r>
    </w:p>
    <w:p w14:paraId="7A7FA103" w14:textId="77777777" w:rsidR="001D6FF2" w:rsidRDefault="002F7955">
      <w:pPr>
        <w:pStyle w:val="1"/>
      </w:pPr>
      <w:bookmarkStart w:id="2" w:name="задания"/>
      <w:proofErr w:type="spellStart"/>
      <w:r>
        <w:t>Задания</w:t>
      </w:r>
      <w:bookmarkEnd w:id="2"/>
      <w:proofErr w:type="spellEnd"/>
    </w:p>
    <w:p w14:paraId="29E675DD" w14:textId="77777777" w:rsidR="008A2CB0" w:rsidRDefault="002F7955">
      <w:pPr>
        <w:pStyle w:val="FirstParagraph"/>
      </w:pPr>
      <w:proofErr w:type="spellStart"/>
      <w:r>
        <w:t>Чтобы</w:t>
      </w:r>
      <w:proofErr w:type="spellEnd"/>
      <w:r>
        <w:t xml:space="preserve"> </w:t>
      </w:r>
      <w:proofErr w:type="spellStart"/>
      <w:r>
        <w:t>создать</w:t>
      </w:r>
      <w:proofErr w:type="spellEnd"/>
      <w:r>
        <w:t xml:space="preserve"> </w:t>
      </w:r>
      <w:proofErr w:type="spellStart"/>
      <w:r>
        <w:t>заголовок</w:t>
      </w:r>
      <w:proofErr w:type="spellEnd"/>
      <w:r>
        <w:t xml:space="preserve">, </w:t>
      </w:r>
      <w:proofErr w:type="spellStart"/>
      <w:r>
        <w:t>используйте</w:t>
      </w:r>
      <w:proofErr w:type="spellEnd"/>
      <w:r>
        <w:t xml:space="preserve"> </w:t>
      </w:r>
      <w:proofErr w:type="spellStart"/>
      <w:r>
        <w:t>знак</w:t>
      </w:r>
      <w:proofErr w:type="spellEnd"/>
      <w:r>
        <w:t xml:space="preserve"> (#), </w:t>
      </w:r>
      <w:proofErr w:type="spellStart"/>
      <w:r>
        <w:t>например</w:t>
      </w:r>
      <w:proofErr w:type="spellEnd"/>
      <w:r>
        <w:t xml:space="preserve">: </w:t>
      </w:r>
    </w:p>
    <w:p w14:paraId="1E80C4FF" w14:textId="77777777" w:rsidR="008A2CB0" w:rsidRDefault="002F7955">
      <w:pPr>
        <w:pStyle w:val="FirstParagraph"/>
      </w:pPr>
      <w:r>
        <w:t xml:space="preserve"># This is heading 1 </w:t>
      </w:r>
    </w:p>
    <w:p w14:paraId="4BA9C9BE" w14:textId="77777777" w:rsidR="008A2CB0" w:rsidRDefault="002F7955">
      <w:pPr>
        <w:pStyle w:val="FirstParagraph"/>
      </w:pPr>
      <w:r>
        <w:t xml:space="preserve">## This is heading 2 </w:t>
      </w:r>
    </w:p>
    <w:p w14:paraId="51DD244E" w14:textId="77777777" w:rsidR="008A2CB0" w:rsidRDefault="002F7955">
      <w:pPr>
        <w:pStyle w:val="FirstParagraph"/>
      </w:pPr>
      <w:r>
        <w:t xml:space="preserve">### This is heading 3 </w:t>
      </w:r>
    </w:p>
    <w:p w14:paraId="0D50E0A3" w14:textId="4BAD492D" w:rsidR="001D6FF2" w:rsidRDefault="002F7955">
      <w:pPr>
        <w:pStyle w:val="FirstParagraph"/>
      </w:pPr>
      <w:r>
        <w:t>#### This is heading 4</w:t>
      </w:r>
    </w:p>
    <w:p w14:paraId="72C67A18" w14:textId="77777777" w:rsidR="001D6FF2" w:rsidRPr="00EC52CE" w:rsidRDefault="002F7955">
      <w:pPr>
        <w:pStyle w:val="a0"/>
        <w:rPr>
          <w:lang w:val="ru-RU"/>
        </w:rPr>
      </w:pPr>
      <w:r w:rsidRPr="00EC52CE">
        <w:rPr>
          <w:lang w:val="ru-RU"/>
        </w:rPr>
        <w:t xml:space="preserve">Чтобы задать для текста полужирное начертание, заключите его в двойные </w:t>
      </w:r>
      <w:proofErr w:type="gramStart"/>
      <w:r w:rsidRPr="00EC52CE">
        <w:rPr>
          <w:lang w:val="ru-RU"/>
        </w:rPr>
        <w:t>звездочки</w:t>
      </w:r>
      <w:proofErr w:type="gramEnd"/>
      <w:r w:rsidRPr="00EC52CE">
        <w:rPr>
          <w:lang w:val="ru-RU"/>
        </w:rPr>
        <w:t xml:space="preserve">: </w:t>
      </w:r>
      <w:r>
        <w:t>This</w:t>
      </w:r>
      <w:r w:rsidRPr="00EC52CE">
        <w:rPr>
          <w:lang w:val="ru-RU"/>
        </w:rPr>
        <w:t xml:space="preserve"> </w:t>
      </w:r>
      <w:r>
        <w:t>text</w:t>
      </w:r>
      <w:r w:rsidRPr="00EC52CE">
        <w:rPr>
          <w:lang w:val="ru-RU"/>
        </w:rPr>
        <w:t xml:space="preserve"> </w:t>
      </w:r>
      <w:r>
        <w:t>is</w:t>
      </w:r>
      <w:r w:rsidRPr="00EC52CE">
        <w:rPr>
          <w:lang w:val="ru-RU"/>
        </w:rPr>
        <w:t xml:space="preserve"> </w:t>
      </w:r>
      <w:r>
        <w:rPr>
          <w:b/>
        </w:rPr>
        <w:t>bold</w:t>
      </w:r>
      <w:r w:rsidRPr="00EC52CE">
        <w:rPr>
          <w:lang w:val="ru-RU"/>
        </w:rPr>
        <w:t>.</w:t>
      </w:r>
    </w:p>
    <w:p w14:paraId="4346E35A" w14:textId="77777777" w:rsidR="001D6FF2" w:rsidRPr="00EC52CE" w:rsidRDefault="002F7955">
      <w:pPr>
        <w:pStyle w:val="a0"/>
        <w:rPr>
          <w:lang w:val="ru-RU"/>
        </w:rPr>
      </w:pPr>
      <w:r w:rsidRPr="00EC52CE">
        <w:rPr>
          <w:lang w:val="ru-RU"/>
        </w:rPr>
        <w:t xml:space="preserve">Чтобы задать для текста курсивное начертание, заключите его в одинарные </w:t>
      </w:r>
      <w:proofErr w:type="gramStart"/>
      <w:r w:rsidRPr="00EC52CE">
        <w:rPr>
          <w:lang w:val="ru-RU"/>
        </w:rPr>
        <w:t>звездочки</w:t>
      </w:r>
      <w:proofErr w:type="gramEnd"/>
      <w:r w:rsidRPr="00EC52CE">
        <w:rPr>
          <w:lang w:val="ru-RU"/>
        </w:rPr>
        <w:t xml:space="preserve">: </w:t>
      </w:r>
      <w:r>
        <w:t>This</w:t>
      </w:r>
      <w:r w:rsidRPr="00EC52CE">
        <w:rPr>
          <w:lang w:val="ru-RU"/>
        </w:rPr>
        <w:t xml:space="preserve"> </w:t>
      </w:r>
      <w:r>
        <w:t>text</w:t>
      </w:r>
      <w:r w:rsidRPr="00EC52CE">
        <w:rPr>
          <w:lang w:val="ru-RU"/>
        </w:rPr>
        <w:t xml:space="preserve"> </w:t>
      </w:r>
      <w:r>
        <w:t>is</w:t>
      </w:r>
      <w:r w:rsidRPr="00EC52CE">
        <w:rPr>
          <w:lang w:val="ru-RU"/>
        </w:rPr>
        <w:t xml:space="preserve"> </w:t>
      </w:r>
      <w:r>
        <w:rPr>
          <w:i/>
        </w:rPr>
        <w:t>italic</w:t>
      </w:r>
      <w:r w:rsidRPr="00EC52CE">
        <w:rPr>
          <w:lang w:val="ru-RU"/>
        </w:rPr>
        <w:t>.</w:t>
      </w:r>
    </w:p>
    <w:p w14:paraId="118CDE9F" w14:textId="77777777" w:rsidR="001D6FF2" w:rsidRPr="00EC52CE" w:rsidRDefault="002F7955">
      <w:pPr>
        <w:pStyle w:val="a0"/>
        <w:rPr>
          <w:lang w:val="ru-RU"/>
        </w:rPr>
      </w:pPr>
      <w:r w:rsidRPr="00EC52CE">
        <w:rPr>
          <w:lang w:val="ru-RU"/>
        </w:rPr>
        <w:t xml:space="preserve">Чтобы задать для текста полужирное и курсивное начертание, заключите его в тройные </w:t>
      </w:r>
      <w:proofErr w:type="gramStart"/>
      <w:r w:rsidRPr="00EC52CE">
        <w:rPr>
          <w:lang w:val="ru-RU"/>
        </w:rPr>
        <w:t>звездочки</w:t>
      </w:r>
      <w:proofErr w:type="gramEnd"/>
      <w:r w:rsidRPr="00EC52CE">
        <w:rPr>
          <w:lang w:val="ru-RU"/>
        </w:rPr>
        <w:t xml:space="preserve">: </w:t>
      </w:r>
      <w:r>
        <w:t>This</w:t>
      </w:r>
      <w:r w:rsidRPr="00EC52CE">
        <w:rPr>
          <w:lang w:val="ru-RU"/>
        </w:rPr>
        <w:t xml:space="preserve"> </w:t>
      </w:r>
      <w:r>
        <w:t>is</w:t>
      </w:r>
      <w:r w:rsidRPr="00EC52CE">
        <w:rPr>
          <w:lang w:val="ru-RU"/>
        </w:rPr>
        <w:t xml:space="preserve"> </w:t>
      </w:r>
      <w:r>
        <w:t>text</w:t>
      </w:r>
      <w:r w:rsidRPr="00EC52CE">
        <w:rPr>
          <w:lang w:val="ru-RU"/>
        </w:rPr>
        <w:t xml:space="preserve"> </w:t>
      </w:r>
      <w:r>
        <w:t>is</w:t>
      </w:r>
      <w:r w:rsidRPr="00EC52CE">
        <w:rPr>
          <w:lang w:val="ru-RU"/>
        </w:rPr>
        <w:t xml:space="preserve"> </w:t>
      </w:r>
      <w:r>
        <w:t>both</w:t>
      </w:r>
      <w:r w:rsidRPr="00EC52CE">
        <w:rPr>
          <w:lang w:val="ru-RU"/>
        </w:rPr>
        <w:t xml:space="preserve"> </w:t>
      </w:r>
      <w:r>
        <w:rPr>
          <w:b/>
          <w:i/>
        </w:rPr>
        <w:t>bold</w:t>
      </w:r>
      <w:r w:rsidRPr="00EC52CE">
        <w:rPr>
          <w:b/>
          <w:i/>
          <w:lang w:val="ru-RU"/>
        </w:rPr>
        <w:t xml:space="preserve"> </w:t>
      </w:r>
      <w:r>
        <w:rPr>
          <w:b/>
          <w:i/>
        </w:rPr>
        <w:t>and</w:t>
      </w:r>
      <w:r w:rsidRPr="00EC52CE">
        <w:rPr>
          <w:b/>
          <w:i/>
          <w:lang w:val="ru-RU"/>
        </w:rPr>
        <w:t xml:space="preserve"> </w:t>
      </w:r>
      <w:r>
        <w:rPr>
          <w:b/>
          <w:i/>
        </w:rPr>
        <w:t>italic</w:t>
      </w:r>
      <w:r w:rsidRPr="00EC52CE">
        <w:rPr>
          <w:lang w:val="ru-RU"/>
        </w:rPr>
        <w:t>.</w:t>
      </w:r>
    </w:p>
    <w:p w14:paraId="7DEE332C" w14:textId="77777777" w:rsidR="008A2CB0" w:rsidRDefault="002F7955">
      <w:pPr>
        <w:pStyle w:val="a0"/>
      </w:pPr>
      <w:proofErr w:type="spellStart"/>
      <w:r>
        <w:t>Блоки</w:t>
      </w:r>
      <w:proofErr w:type="spellEnd"/>
      <w:r>
        <w:t xml:space="preserve"> </w:t>
      </w:r>
      <w:proofErr w:type="spellStart"/>
      <w:r>
        <w:t>цитирования</w:t>
      </w:r>
      <w:proofErr w:type="spellEnd"/>
      <w:r>
        <w:t xml:space="preserve"> </w:t>
      </w:r>
      <w:proofErr w:type="spellStart"/>
      <w:r>
        <w:t>создаются</w:t>
      </w:r>
      <w:proofErr w:type="spellEnd"/>
      <w:r>
        <w:t xml:space="preserve"> с </w:t>
      </w:r>
      <w:proofErr w:type="spellStart"/>
      <w:r>
        <w:t>помощью</w:t>
      </w:r>
      <w:proofErr w:type="spellEnd"/>
      <w:r>
        <w:t xml:space="preserve"> </w:t>
      </w:r>
      <w:proofErr w:type="spellStart"/>
      <w:r>
        <w:t>символа</w:t>
      </w:r>
      <w:proofErr w:type="spellEnd"/>
      <w:r>
        <w:t xml:space="preserve"> &gt;: </w:t>
      </w:r>
    </w:p>
    <w:p w14:paraId="644534F4" w14:textId="2BC69FD3" w:rsidR="001D6FF2" w:rsidRDefault="002F7955">
      <w:pPr>
        <w:pStyle w:val="a0"/>
      </w:pPr>
      <w:r>
        <w:t>&gt; The drought had lasted now for ten million years, and the reign of the terrible lizards had long since ended. Here on the Equator, in the continent which would one day be known as Africa, the battle for existence had reached a new climax of ferocity, and the victor was not yet in sight. In this barren and desiccated land, only the small or the swift or the fierce could flourish, or even hope to survive.</w:t>
      </w:r>
    </w:p>
    <w:p w14:paraId="20475F04" w14:textId="77777777" w:rsidR="008A2CB0" w:rsidRDefault="002F7955">
      <w:pPr>
        <w:pStyle w:val="a0"/>
        <w:rPr>
          <w:lang w:val="ru-RU"/>
        </w:rPr>
      </w:pPr>
      <w:r w:rsidRPr="00EC52CE">
        <w:rPr>
          <w:lang w:val="ru-RU"/>
        </w:rPr>
        <w:t xml:space="preserve">Неупорядоченный (маркированный) список можно отформатировать с помощью </w:t>
      </w:r>
      <w:proofErr w:type="gramStart"/>
      <w:r w:rsidRPr="00EC52CE">
        <w:rPr>
          <w:lang w:val="ru-RU"/>
        </w:rPr>
        <w:t>звездочек</w:t>
      </w:r>
      <w:proofErr w:type="gramEnd"/>
      <w:r w:rsidRPr="00EC52CE">
        <w:rPr>
          <w:lang w:val="ru-RU"/>
        </w:rPr>
        <w:t xml:space="preserve"> или тире: </w:t>
      </w:r>
    </w:p>
    <w:p w14:paraId="570B9A7F" w14:textId="77777777" w:rsidR="008A2CB0" w:rsidRDefault="002F7955">
      <w:pPr>
        <w:pStyle w:val="a0"/>
      </w:pPr>
      <w:r w:rsidRPr="008A2CB0">
        <w:t xml:space="preserve">- </w:t>
      </w:r>
      <w:r>
        <w:t>List</w:t>
      </w:r>
      <w:r w:rsidRPr="008A2CB0">
        <w:t xml:space="preserve"> </w:t>
      </w:r>
      <w:r>
        <w:t>item</w:t>
      </w:r>
      <w:r w:rsidRPr="008A2CB0">
        <w:t xml:space="preserve"> 1 </w:t>
      </w:r>
    </w:p>
    <w:p w14:paraId="1F111830" w14:textId="77777777" w:rsidR="008A2CB0" w:rsidRDefault="002F7955">
      <w:pPr>
        <w:pStyle w:val="a0"/>
      </w:pPr>
      <w:r w:rsidRPr="008A2CB0">
        <w:t xml:space="preserve">- </w:t>
      </w:r>
      <w:r>
        <w:t>List</w:t>
      </w:r>
      <w:r w:rsidRPr="008A2CB0">
        <w:t xml:space="preserve"> </w:t>
      </w:r>
      <w:r>
        <w:t>item</w:t>
      </w:r>
      <w:r w:rsidRPr="008A2CB0">
        <w:t xml:space="preserve"> 2</w:t>
      </w:r>
    </w:p>
    <w:p w14:paraId="4E0D6183" w14:textId="6DD9A8C0" w:rsidR="001D6FF2" w:rsidRPr="008A2CB0" w:rsidRDefault="002F7955">
      <w:pPr>
        <w:pStyle w:val="a0"/>
      </w:pPr>
      <w:r w:rsidRPr="008A2CB0">
        <w:t xml:space="preserve">- </w:t>
      </w:r>
      <w:r>
        <w:t>List</w:t>
      </w:r>
      <w:r w:rsidRPr="008A2CB0">
        <w:t xml:space="preserve"> </w:t>
      </w:r>
      <w:r>
        <w:t>item</w:t>
      </w:r>
      <w:r w:rsidRPr="008A2CB0">
        <w:t xml:space="preserve"> 3</w:t>
      </w:r>
    </w:p>
    <w:p w14:paraId="760755B2" w14:textId="77777777" w:rsidR="008A2CB0" w:rsidRDefault="002F7955">
      <w:pPr>
        <w:pStyle w:val="a0"/>
        <w:rPr>
          <w:lang w:val="ru-RU"/>
        </w:rPr>
      </w:pPr>
      <w:r w:rsidRPr="00EC52CE">
        <w:rPr>
          <w:lang w:val="ru-RU"/>
        </w:rPr>
        <w:t xml:space="preserve">Чтобы вложить один список в другой, добавьте отступ для элементов дочернего списка: - </w:t>
      </w:r>
      <w:r>
        <w:t>List</w:t>
      </w:r>
      <w:r w:rsidRPr="00EC52CE">
        <w:rPr>
          <w:lang w:val="ru-RU"/>
        </w:rPr>
        <w:t xml:space="preserve"> </w:t>
      </w:r>
      <w:r>
        <w:t>item</w:t>
      </w:r>
      <w:r w:rsidRPr="00EC52CE">
        <w:rPr>
          <w:lang w:val="ru-RU"/>
        </w:rPr>
        <w:t xml:space="preserve"> 1 </w:t>
      </w:r>
    </w:p>
    <w:p w14:paraId="596F1454" w14:textId="77777777" w:rsidR="008A2CB0" w:rsidRDefault="002F7955">
      <w:pPr>
        <w:pStyle w:val="a0"/>
      </w:pPr>
      <w:r w:rsidRPr="008A2CB0">
        <w:t xml:space="preserve">- </w:t>
      </w:r>
      <w:r>
        <w:t>List</w:t>
      </w:r>
      <w:r w:rsidRPr="008A2CB0">
        <w:t xml:space="preserve"> </w:t>
      </w:r>
      <w:r>
        <w:t>item</w:t>
      </w:r>
      <w:r w:rsidRPr="008A2CB0">
        <w:t xml:space="preserve"> </w:t>
      </w:r>
      <w:r>
        <w:t>A</w:t>
      </w:r>
      <w:r w:rsidRPr="008A2CB0">
        <w:t xml:space="preserve"> </w:t>
      </w:r>
    </w:p>
    <w:p w14:paraId="5FC1FAED" w14:textId="77777777" w:rsidR="008A2CB0" w:rsidRDefault="002F7955">
      <w:pPr>
        <w:pStyle w:val="a0"/>
      </w:pPr>
      <w:r w:rsidRPr="008A2CB0">
        <w:t xml:space="preserve">- </w:t>
      </w:r>
      <w:r>
        <w:t>List</w:t>
      </w:r>
      <w:r w:rsidRPr="008A2CB0">
        <w:t xml:space="preserve"> </w:t>
      </w:r>
      <w:r>
        <w:t>item</w:t>
      </w:r>
      <w:r w:rsidRPr="008A2CB0">
        <w:t xml:space="preserve"> </w:t>
      </w:r>
      <w:r>
        <w:t>B</w:t>
      </w:r>
      <w:r w:rsidRPr="008A2CB0">
        <w:t xml:space="preserve"> </w:t>
      </w:r>
    </w:p>
    <w:p w14:paraId="7262B581" w14:textId="156BB315" w:rsidR="001D6FF2" w:rsidRPr="008A2CB0" w:rsidRDefault="002F7955">
      <w:pPr>
        <w:pStyle w:val="a0"/>
      </w:pPr>
      <w:r w:rsidRPr="008A2CB0">
        <w:t xml:space="preserve">- </w:t>
      </w:r>
      <w:r>
        <w:t>List</w:t>
      </w:r>
      <w:r w:rsidRPr="008A2CB0">
        <w:t xml:space="preserve"> </w:t>
      </w:r>
      <w:r>
        <w:t>item</w:t>
      </w:r>
      <w:r w:rsidRPr="008A2CB0">
        <w:t xml:space="preserve"> 2</w:t>
      </w:r>
    </w:p>
    <w:p w14:paraId="4FDA0AAD" w14:textId="77777777" w:rsidR="001D6FF2" w:rsidRPr="00EC52CE" w:rsidRDefault="002F7955">
      <w:pPr>
        <w:pStyle w:val="a0"/>
        <w:rPr>
          <w:lang w:val="ru-RU"/>
        </w:rPr>
      </w:pPr>
      <w:r w:rsidRPr="00EC52CE">
        <w:rPr>
          <w:lang w:val="ru-RU"/>
        </w:rPr>
        <w:t xml:space="preserve">Упорядоченный список можно отформатировать с помощью соответствующих цифр: 1. </w:t>
      </w:r>
      <w:r>
        <w:t>First</w:t>
      </w:r>
      <w:r w:rsidRPr="00EC52CE">
        <w:rPr>
          <w:lang w:val="ru-RU"/>
        </w:rPr>
        <w:t xml:space="preserve"> </w:t>
      </w:r>
      <w:r>
        <w:t>instruction</w:t>
      </w:r>
      <w:r w:rsidRPr="00EC52CE">
        <w:rPr>
          <w:lang w:val="ru-RU"/>
        </w:rPr>
        <w:t xml:space="preserve"> 1. </w:t>
      </w:r>
      <w:r>
        <w:t>Second</w:t>
      </w:r>
      <w:r w:rsidRPr="00EC52CE">
        <w:rPr>
          <w:lang w:val="ru-RU"/>
        </w:rPr>
        <w:t xml:space="preserve"> </w:t>
      </w:r>
      <w:r>
        <w:t>instruction</w:t>
      </w:r>
      <w:r w:rsidRPr="00EC52CE">
        <w:rPr>
          <w:lang w:val="ru-RU"/>
        </w:rPr>
        <w:t xml:space="preserve"> 1. </w:t>
      </w:r>
      <w:r>
        <w:t>Third</w:t>
      </w:r>
      <w:r w:rsidRPr="00EC52CE">
        <w:rPr>
          <w:lang w:val="ru-RU"/>
        </w:rPr>
        <w:t xml:space="preserve"> </w:t>
      </w:r>
      <w:r>
        <w:t>instruction</w:t>
      </w:r>
    </w:p>
    <w:p w14:paraId="191E85EF" w14:textId="77777777" w:rsidR="008A2CB0" w:rsidRDefault="002F7955">
      <w:pPr>
        <w:pStyle w:val="a0"/>
        <w:rPr>
          <w:lang w:val="ru-RU"/>
        </w:rPr>
      </w:pPr>
      <w:r w:rsidRPr="00EC52CE">
        <w:rPr>
          <w:lang w:val="ru-RU"/>
        </w:rPr>
        <w:lastRenderedPageBreak/>
        <w:t xml:space="preserve">Чтобы вложить один список в другой, добавьте отступ для элементов дочернего списка: 1. </w:t>
      </w:r>
      <w:r>
        <w:t>First</w:t>
      </w:r>
      <w:r w:rsidRPr="00EC52CE">
        <w:rPr>
          <w:lang w:val="ru-RU"/>
        </w:rPr>
        <w:t xml:space="preserve"> </w:t>
      </w:r>
      <w:r>
        <w:t>instruction</w:t>
      </w:r>
      <w:r w:rsidRPr="00EC52CE">
        <w:rPr>
          <w:lang w:val="ru-RU"/>
        </w:rPr>
        <w:t xml:space="preserve"> </w:t>
      </w:r>
    </w:p>
    <w:p w14:paraId="2C944FD8" w14:textId="77777777" w:rsidR="008A2CB0" w:rsidRDefault="002F7955" w:rsidP="008A2CB0">
      <w:pPr>
        <w:pStyle w:val="a0"/>
        <w:ind w:firstLine="720"/>
      </w:pPr>
      <w:r w:rsidRPr="008A2CB0">
        <w:t xml:space="preserve">1. </w:t>
      </w:r>
      <w:r>
        <w:t>Sub</w:t>
      </w:r>
      <w:r w:rsidRPr="008A2CB0">
        <w:t>-</w:t>
      </w:r>
      <w:r>
        <w:t>instruction</w:t>
      </w:r>
      <w:r w:rsidRPr="008A2CB0">
        <w:t xml:space="preserve"> </w:t>
      </w:r>
    </w:p>
    <w:p w14:paraId="1CE3922E" w14:textId="77777777" w:rsidR="008A2CB0" w:rsidRDefault="002F7955" w:rsidP="008A2CB0">
      <w:pPr>
        <w:pStyle w:val="a0"/>
        <w:ind w:firstLine="720"/>
      </w:pPr>
      <w:r w:rsidRPr="008A2CB0">
        <w:t xml:space="preserve">2. </w:t>
      </w:r>
      <w:r>
        <w:t>Sub</w:t>
      </w:r>
      <w:r w:rsidRPr="008A2CB0">
        <w:t>-</w:t>
      </w:r>
      <w:r>
        <w:t>instruction</w:t>
      </w:r>
      <w:r w:rsidRPr="008A2CB0">
        <w:t xml:space="preserve"> </w:t>
      </w:r>
    </w:p>
    <w:p w14:paraId="7AD86F94" w14:textId="50C7D281" w:rsidR="001D6FF2" w:rsidRPr="008A2CB0" w:rsidRDefault="002F7955" w:rsidP="008A2CB0">
      <w:pPr>
        <w:pStyle w:val="a0"/>
      </w:pPr>
      <w:r w:rsidRPr="008A2CB0">
        <w:t xml:space="preserve">2. </w:t>
      </w:r>
      <w:r>
        <w:t>Second</w:t>
      </w:r>
      <w:r w:rsidRPr="008A2CB0">
        <w:t xml:space="preserve"> </w:t>
      </w:r>
      <w:r>
        <w:t>instruction</w:t>
      </w:r>
    </w:p>
    <w:p w14:paraId="5C3D6DB6" w14:textId="77777777" w:rsidR="001D6FF2" w:rsidRPr="00EC52CE" w:rsidRDefault="002F7955">
      <w:pPr>
        <w:pStyle w:val="a0"/>
        <w:rPr>
          <w:lang w:val="ru-RU"/>
        </w:rPr>
      </w:pPr>
      <w:r w:rsidRPr="00EC52CE">
        <w:rPr>
          <w:lang w:val="ru-RU"/>
        </w:rPr>
        <w:t xml:space="preserve">Синтаксис </w:t>
      </w:r>
      <w:r>
        <w:t>Markdown</w:t>
      </w:r>
      <w:r w:rsidRPr="00EC52CE">
        <w:rPr>
          <w:lang w:val="ru-RU"/>
        </w:rPr>
        <w:t xml:space="preserve"> для встроенной ссылки состоит из части [</w:t>
      </w:r>
      <w:r>
        <w:t>link</w:t>
      </w:r>
      <w:r w:rsidRPr="00EC52CE">
        <w:rPr>
          <w:lang w:val="ru-RU"/>
        </w:rPr>
        <w:t xml:space="preserve"> </w:t>
      </w:r>
      <w:r>
        <w:t>text</w:t>
      </w:r>
      <w:r w:rsidRPr="00EC52CE">
        <w:rPr>
          <w:lang w:val="ru-RU"/>
        </w:rPr>
        <w:t>], представляющей текст гиперссылки, и части (</w:t>
      </w:r>
      <w:r>
        <w:t>file</w:t>
      </w:r>
      <w:r w:rsidRPr="00EC52CE">
        <w:rPr>
          <w:lang w:val="ru-RU"/>
        </w:rPr>
        <w:t>-</w:t>
      </w:r>
      <w:r>
        <w:t>name</w:t>
      </w:r>
      <w:r w:rsidRPr="00EC52CE">
        <w:rPr>
          <w:lang w:val="ru-RU"/>
        </w:rPr>
        <w:t>.</w:t>
      </w:r>
      <w:r>
        <w:t>md</w:t>
      </w:r>
      <w:r w:rsidRPr="00EC52CE">
        <w:rPr>
          <w:lang w:val="ru-RU"/>
        </w:rPr>
        <w:t xml:space="preserve">) – </w:t>
      </w:r>
      <w:r>
        <w:t>URL</w:t>
      </w:r>
      <w:r w:rsidRPr="00EC52CE">
        <w:rPr>
          <w:lang w:val="ru-RU"/>
        </w:rPr>
        <w:t xml:space="preserve">-адреса или имени файла, на который дается ссылка: </w:t>
      </w:r>
      <w:hyperlink r:id="rId7">
        <w:r>
          <w:rPr>
            <w:rStyle w:val="ae"/>
          </w:rPr>
          <w:t>link</w:t>
        </w:r>
        <w:r w:rsidRPr="00EC52CE">
          <w:rPr>
            <w:rStyle w:val="ae"/>
            <w:lang w:val="ru-RU"/>
          </w:rPr>
          <w:t xml:space="preserve"> </w:t>
        </w:r>
        <w:r>
          <w:rPr>
            <w:rStyle w:val="ae"/>
          </w:rPr>
          <w:t>text</w:t>
        </w:r>
      </w:hyperlink>
    </w:p>
    <w:p w14:paraId="3BA6BD27" w14:textId="77777777" w:rsidR="001D6FF2" w:rsidRPr="00EC52CE" w:rsidRDefault="002F7955">
      <w:pPr>
        <w:pStyle w:val="a0"/>
        <w:rPr>
          <w:lang w:val="ru-RU"/>
        </w:rPr>
      </w:pPr>
      <w:r>
        <w:t>Markdown</w:t>
      </w:r>
      <w:r w:rsidRPr="00EC52CE">
        <w:rPr>
          <w:lang w:val="ru-RU"/>
        </w:rPr>
        <w:t xml:space="preserve"> поддерживает как встраивание фрагментов кода в предложение, так и их размещение между предложениями в виде отдельных огражденных блоков. Огражденные блоки кода — это простой способ выделить синтаксис для фрагментов кода. Общий формат огражденных блоков кода:</w:t>
      </w:r>
    </w:p>
    <w:p w14:paraId="06B35970" w14:textId="77777777" w:rsidR="001D6FF2" w:rsidRPr="00EC52CE" w:rsidRDefault="002F7955">
      <w:pPr>
        <w:pStyle w:val="SourceCode"/>
        <w:rPr>
          <w:lang w:val="ru-RU"/>
        </w:rPr>
      </w:pPr>
      <w:r>
        <w:rPr>
          <w:rStyle w:val="VerbatimChar"/>
        </w:rPr>
        <w:t>your</w:t>
      </w:r>
      <w:r w:rsidRPr="00EC52CE">
        <w:rPr>
          <w:rStyle w:val="VerbatimChar"/>
          <w:lang w:val="ru-RU"/>
        </w:rPr>
        <w:t xml:space="preserve"> </w:t>
      </w:r>
      <w:r>
        <w:rPr>
          <w:rStyle w:val="VerbatimChar"/>
        </w:rPr>
        <w:t>code</w:t>
      </w:r>
      <w:r w:rsidRPr="00EC52CE">
        <w:rPr>
          <w:rStyle w:val="VerbatimChar"/>
          <w:lang w:val="ru-RU"/>
        </w:rPr>
        <w:t xml:space="preserve"> </w:t>
      </w:r>
      <w:r>
        <w:rPr>
          <w:rStyle w:val="VerbatimChar"/>
        </w:rPr>
        <w:t>goes</w:t>
      </w:r>
      <w:r w:rsidRPr="00EC52CE">
        <w:rPr>
          <w:rStyle w:val="VerbatimChar"/>
          <w:lang w:val="ru-RU"/>
        </w:rPr>
        <w:t xml:space="preserve"> </w:t>
      </w:r>
      <w:r>
        <w:rPr>
          <w:rStyle w:val="VerbatimChar"/>
        </w:rPr>
        <w:t>in</w:t>
      </w:r>
      <w:r w:rsidRPr="00EC52CE">
        <w:rPr>
          <w:rStyle w:val="VerbatimChar"/>
          <w:lang w:val="ru-RU"/>
        </w:rPr>
        <w:t xml:space="preserve"> </w:t>
      </w:r>
      <w:r>
        <w:rPr>
          <w:rStyle w:val="VerbatimChar"/>
        </w:rPr>
        <w:t>here</w:t>
      </w:r>
    </w:p>
    <w:p w14:paraId="297AD01E" w14:textId="77777777" w:rsidR="001D6FF2" w:rsidRPr="00EC52CE" w:rsidRDefault="002F7955">
      <w:pPr>
        <w:pStyle w:val="FirstParagraph"/>
        <w:rPr>
          <w:lang w:val="ru-RU"/>
        </w:rPr>
      </w:pPr>
      <w:r w:rsidRPr="00EC52CE">
        <w:rPr>
          <w:lang w:val="ru-RU"/>
        </w:rPr>
        <w:t xml:space="preserve">Верхние и нижние индексы: </w:t>
      </w:r>
      <w:r>
        <w:t>𝐻</w:t>
      </w:r>
      <w:r w:rsidRPr="00EC52CE">
        <w:rPr>
          <w:lang w:val="ru-RU"/>
        </w:rPr>
        <w:t xml:space="preserve">2 записывается как </w:t>
      </w:r>
      <w:r>
        <w:t>H</w:t>
      </w:r>
      <w:r w:rsidRPr="00EC52CE">
        <w:rPr>
          <w:vertAlign w:val="subscript"/>
          <w:lang w:val="ru-RU"/>
        </w:rPr>
        <w:t>2</w:t>
      </w:r>
      <w:r>
        <w:t>O</w:t>
      </w:r>
    </w:p>
    <w:p w14:paraId="7C5BD906" w14:textId="77777777" w:rsidR="008A2CB0" w:rsidRPr="008A2CB0" w:rsidRDefault="002F7955">
      <w:pPr>
        <w:pStyle w:val="a0"/>
        <w:rPr>
          <w:rFonts w:asciiTheme="majorHAnsi" w:hAnsiTheme="majorHAnsi" w:cstheme="majorHAnsi"/>
          <w:b/>
          <w:bCs/>
          <w:color w:val="548DD4" w:themeColor="text2" w:themeTint="99"/>
          <w:sz w:val="32"/>
          <w:szCs w:val="32"/>
          <w:lang w:val="ru-RU"/>
        </w:rPr>
      </w:pPr>
      <w:r w:rsidRPr="008A2CB0">
        <w:rPr>
          <w:rFonts w:asciiTheme="majorHAnsi" w:hAnsiTheme="majorHAnsi" w:cstheme="majorHAnsi"/>
          <w:b/>
          <w:bCs/>
          <w:color w:val="548DD4" w:themeColor="text2" w:themeTint="99"/>
          <w:sz w:val="32"/>
          <w:szCs w:val="32"/>
          <w:lang w:val="ru-RU"/>
        </w:rPr>
        <w:t xml:space="preserve">Вывод </w:t>
      </w:r>
    </w:p>
    <w:p w14:paraId="678ECBBD" w14:textId="616BB717" w:rsidR="001D6FF2" w:rsidRPr="00EC52CE" w:rsidRDefault="002F7955">
      <w:pPr>
        <w:pStyle w:val="a0"/>
        <w:rPr>
          <w:lang w:val="ru-RU"/>
        </w:rPr>
      </w:pPr>
      <w:r w:rsidRPr="00EC52CE">
        <w:rPr>
          <w:lang w:val="ru-RU"/>
        </w:rPr>
        <w:t>В ходе работы лабораторной работы №3 были приобретены знания по взаимодействию с легковесным языком.</w:t>
      </w:r>
    </w:p>
    <w:sectPr w:rsidR="001D6FF2" w:rsidRPr="00EC52CE">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1C0DC" w14:textId="77777777" w:rsidR="00DC3854" w:rsidRDefault="00DC3854">
      <w:pPr>
        <w:spacing w:after="0"/>
      </w:pPr>
      <w:r>
        <w:separator/>
      </w:r>
    </w:p>
  </w:endnote>
  <w:endnote w:type="continuationSeparator" w:id="0">
    <w:p w14:paraId="0573A3CD" w14:textId="77777777" w:rsidR="00DC3854" w:rsidRDefault="00DC38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Liberation Serif">
    <w:altName w:val="Yu Mincho Demibold"/>
    <w:charset w:val="80"/>
    <w:family w:val="roman"/>
    <w:pitch w:val="variable"/>
  </w:font>
  <w:font w:name="Droid Sans Fallback">
    <w:altName w:val="MS Gothic"/>
    <w:charset w:val="80"/>
    <w:family w:val="auto"/>
    <w:pitch w:val="variable"/>
  </w:font>
  <w:font w:name="FreeSans">
    <w:altName w:val="MS Gothic"/>
    <w:charset w:val="8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A681F" w14:textId="77777777" w:rsidR="00DC3854" w:rsidRDefault="00DC3854">
      <w:r>
        <w:separator/>
      </w:r>
    </w:p>
  </w:footnote>
  <w:footnote w:type="continuationSeparator" w:id="0">
    <w:p w14:paraId="3BC709D2" w14:textId="77777777" w:rsidR="00DC3854" w:rsidRDefault="00DC38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35429B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D6FF2"/>
    <w:rsid w:val="002F7955"/>
    <w:rsid w:val="004E29B3"/>
    <w:rsid w:val="00590D07"/>
    <w:rsid w:val="00717A29"/>
    <w:rsid w:val="00784D58"/>
    <w:rsid w:val="008A2CB0"/>
    <w:rsid w:val="008D6863"/>
    <w:rsid w:val="00B86B75"/>
    <w:rsid w:val="00BC48D5"/>
    <w:rsid w:val="00C36279"/>
    <w:rsid w:val="00DC3854"/>
    <w:rsid w:val="00E315A3"/>
    <w:rsid w:val="00EC52C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DCB7C"/>
  <w15:docId w15:val="{0960B772-36E2-46D6-AC32-B0A0F5FB8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link w:val="a6"/>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Название объекта Знак"/>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af">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a6">
    <w:name w:val="Подзаголовок Знак"/>
    <w:basedOn w:val="a1"/>
    <w:link w:val="a5"/>
    <w:rsid w:val="00EC52CE"/>
    <w:rPr>
      <w:rFonts w:asciiTheme="majorHAnsi" w:eastAsiaTheme="majorEastAsia" w:hAnsiTheme="majorHAnsi" w:cstheme="majorBidi"/>
      <w:b/>
      <w:bCs/>
      <w:color w:val="345A8A" w:themeColor="accent1" w:themeShade="B5"/>
      <w:sz w:val="30"/>
      <w:szCs w:val="30"/>
    </w:rPr>
  </w:style>
  <w:style w:type="paragraph" w:customStyle="1" w:styleId="WW-">
    <w:name w:val="WW-Заголовок"/>
    <w:basedOn w:val="a"/>
    <w:next w:val="a5"/>
    <w:rsid w:val="00EC52CE"/>
    <w:pPr>
      <w:widowControl w:val="0"/>
      <w:suppressAutoHyphens/>
      <w:spacing w:after="0" w:line="360" w:lineRule="auto"/>
      <w:ind w:firstLine="567"/>
      <w:jc w:val="center"/>
    </w:pPr>
    <w:rPr>
      <w:rFonts w:ascii="Liberation Serif" w:eastAsia="Droid Sans Fallback" w:hAnsi="Liberation Serif" w:cs="FreeSans"/>
      <w:b/>
      <w:kern w:val="2"/>
      <w:sz w:val="30"/>
      <w:lang w:val="ru-RU"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nam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393</Words>
  <Characters>2244</Characters>
  <Application>Microsoft Office Word</Application>
  <DocSecurity>0</DocSecurity>
  <Lines>18</Lines>
  <Paragraphs>5</Paragraphs>
  <ScaleCrop>false</ScaleCrop>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Сергей Зайцев</cp:lastModifiedBy>
  <cp:revision>4</cp:revision>
  <dcterms:created xsi:type="dcterms:W3CDTF">2022-06-18T21:43:00Z</dcterms:created>
  <dcterms:modified xsi:type="dcterms:W3CDTF">2022-06-18T21:48:00Z</dcterms:modified>
</cp:coreProperties>
</file>