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bool spacePrinted = false;  // Flag to track if space has been printed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(!spacePrinted)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 ");  // Print a space character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spacePrinted = true;  // Set the flag to true to indicate space has been printed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the (Serial_Monitor) to “no line ending”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Baud-Rate :   Baud_in_Code = Baud_in_SerialMonitor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