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harts/colors1.xml" ContentType="application/vnd.ms-office.chartcolorsty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harts/style1.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DD1" w:rsidRDefault="00646425">
      <w:pPr>
        <w:jc w:val="right"/>
        <w:rPr>
          <w:rFonts w:ascii="华文行楷" w:eastAsia="华文行楷"/>
          <w:sz w:val="72"/>
          <w:szCs w:val="72"/>
        </w:rPr>
      </w:pPr>
      <w:r>
        <w:rPr>
          <w:rFonts w:ascii="华文行楷" w:eastAsia="华文行楷" w:hint="eastAsia"/>
          <w:noProof/>
          <w:sz w:val="72"/>
          <w:szCs w:val="72"/>
        </w:rPr>
        <w:drawing>
          <wp:anchor distT="0" distB="0" distL="114300" distR="114300" simplePos="0" relativeHeight="251658240" behindDoc="0" locked="0" layoutInCell="1" allowOverlap="1">
            <wp:simplePos x="0" y="0"/>
            <wp:positionH relativeFrom="column">
              <wp:posOffset>1929130</wp:posOffset>
            </wp:positionH>
            <wp:positionV relativeFrom="paragraph">
              <wp:posOffset>307975</wp:posOffset>
            </wp:positionV>
            <wp:extent cx="1562100" cy="1504950"/>
            <wp:effectExtent l="0" t="0" r="0" b="0"/>
            <wp:wrapNone/>
            <wp:docPr id="1" name="图片框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框 1027"/>
                    <pic:cNvPicPr>
                      <a:picLocks noChangeAspect="1"/>
                    </pic:cNvPicPr>
                  </pic:nvPicPr>
                  <pic:blipFill>
                    <a:blip r:embed="rId8" cstate="print"/>
                    <a:stretch>
                      <a:fillRect/>
                    </a:stretch>
                  </pic:blipFill>
                  <pic:spPr>
                    <a:xfrm>
                      <a:off x="0" y="0"/>
                      <a:ext cx="1562100" cy="1504950"/>
                    </a:xfrm>
                    <a:prstGeom prst="rect">
                      <a:avLst/>
                    </a:prstGeom>
                    <a:noFill/>
                    <a:ln w="9525">
                      <a:noFill/>
                    </a:ln>
                  </pic:spPr>
                </pic:pic>
              </a:graphicData>
            </a:graphic>
          </wp:anchor>
        </w:drawing>
      </w:r>
    </w:p>
    <w:p w:rsidR="00684DD1" w:rsidRDefault="00684DD1">
      <w:pPr>
        <w:ind w:right="1440"/>
        <w:jc w:val="right"/>
        <w:rPr>
          <w:rFonts w:ascii="华文行楷" w:eastAsia="华文行楷"/>
          <w:sz w:val="72"/>
          <w:szCs w:val="72"/>
        </w:rPr>
      </w:pPr>
    </w:p>
    <w:p w:rsidR="00684DD1" w:rsidRDefault="00646425">
      <w:pPr>
        <w:ind w:right="1440"/>
        <w:jc w:val="center"/>
        <w:rPr>
          <w:rFonts w:ascii="华文行楷" w:eastAsia="华文行楷"/>
          <w:sz w:val="72"/>
          <w:szCs w:val="72"/>
        </w:rPr>
      </w:pPr>
      <w:r>
        <w:rPr>
          <w:rFonts w:ascii="华文行楷" w:eastAsia="华文行楷" w:hint="eastAsia"/>
          <w:sz w:val="72"/>
          <w:szCs w:val="72"/>
        </w:rPr>
        <w:t xml:space="preserve">     </w:t>
      </w:r>
    </w:p>
    <w:p w:rsidR="00684DD1" w:rsidRDefault="00646425">
      <w:pPr>
        <w:ind w:right="1440"/>
        <w:jc w:val="center"/>
        <w:rPr>
          <w:rFonts w:ascii="华文行楷" w:eastAsia="华文行楷"/>
          <w:sz w:val="72"/>
          <w:szCs w:val="72"/>
        </w:rPr>
      </w:pPr>
      <w:r>
        <w:rPr>
          <w:rFonts w:ascii="华文行楷" w:eastAsia="华文行楷" w:hint="eastAsia"/>
          <w:sz w:val="72"/>
          <w:szCs w:val="72"/>
        </w:rPr>
        <w:t xml:space="preserve">    </w:t>
      </w:r>
      <w:r>
        <w:rPr>
          <w:rFonts w:ascii="华文行楷" w:eastAsia="华文行楷" w:hint="eastAsia"/>
          <w:sz w:val="72"/>
          <w:szCs w:val="72"/>
        </w:rPr>
        <w:t>北方民族大学</w:t>
      </w:r>
    </w:p>
    <w:p w:rsidR="00684DD1" w:rsidRDefault="00646425">
      <w:pPr>
        <w:jc w:val="center"/>
        <w:rPr>
          <w:rFonts w:ascii="华文行楷" w:eastAsia="华文行楷"/>
          <w:sz w:val="72"/>
          <w:szCs w:val="72"/>
        </w:rPr>
      </w:pPr>
      <w:r>
        <w:rPr>
          <w:rFonts w:ascii="华文行楷" w:eastAsia="华文行楷" w:hint="eastAsia"/>
          <w:sz w:val="72"/>
          <w:szCs w:val="72"/>
        </w:rPr>
        <w:t xml:space="preserve"> </w:t>
      </w:r>
      <w:r>
        <w:rPr>
          <w:rFonts w:ascii="华文行楷" w:eastAsia="华文行楷" w:hint="eastAsia"/>
          <w:sz w:val="72"/>
          <w:szCs w:val="72"/>
        </w:rPr>
        <w:t>本科毕业论文（设计）</w:t>
      </w:r>
    </w:p>
    <w:p w:rsidR="00684DD1" w:rsidRDefault="00646425">
      <w:r>
        <w:rPr>
          <w:rFonts w:hint="eastAsia"/>
        </w:rPr>
        <w:t xml:space="preserve">   </w:t>
      </w:r>
    </w:p>
    <w:p w:rsidR="00684DD1" w:rsidRDefault="00646425">
      <w:pPr>
        <w:ind w:rightChars="355" w:right="745" w:firstLineChars="200" w:firstLine="720"/>
        <w:rPr>
          <w:rFonts w:ascii="黑体" w:eastAsia="黑体" w:hAnsi="黑体"/>
          <w:sz w:val="36"/>
          <w:szCs w:val="36"/>
          <w:u w:val="single"/>
        </w:rPr>
      </w:pPr>
      <w:r>
        <w:rPr>
          <w:rFonts w:ascii="黑体" w:eastAsia="黑体" w:hAnsi="黑体" w:hint="eastAsia"/>
          <w:sz w:val="36"/>
          <w:szCs w:val="36"/>
        </w:rPr>
        <w:t>题目</w:t>
      </w:r>
      <w:r>
        <w:rPr>
          <w:rFonts w:ascii="黑体" w:eastAsia="黑体" w:hAnsi="黑体" w:hint="eastAsia"/>
          <w:sz w:val="36"/>
          <w:szCs w:val="36"/>
        </w:rPr>
        <w:t>:</w:t>
      </w:r>
      <w:r>
        <w:rPr>
          <w:rFonts w:ascii="黑体" w:eastAsia="黑体" w:hAnsi="黑体" w:hint="eastAsia"/>
          <w:sz w:val="36"/>
          <w:szCs w:val="36"/>
          <w:u w:val="single"/>
        </w:rPr>
        <w:t xml:space="preserve"> </w:t>
      </w:r>
      <w:r w:rsidR="00961D60" w:rsidRPr="00961D60">
        <w:rPr>
          <w:rFonts w:ascii="黑体" w:eastAsia="黑体" w:hAnsi="黑体" w:hint="eastAsia"/>
          <w:sz w:val="36"/>
          <w:szCs w:val="36"/>
          <w:u w:val="single"/>
        </w:rPr>
        <w:t>远程土壤湿度监测系统的设计与制作</w:t>
      </w:r>
      <w:r>
        <w:rPr>
          <w:rFonts w:ascii="黑体" w:eastAsia="黑体" w:hAnsi="黑体" w:hint="eastAsia"/>
          <w:sz w:val="36"/>
          <w:szCs w:val="36"/>
          <w:u w:val="single"/>
        </w:rPr>
        <w:t xml:space="preserve">                                           </w:t>
      </w:r>
    </w:p>
    <w:p w:rsidR="00684DD1" w:rsidRDefault="00646425">
      <w:pPr>
        <w:rPr>
          <w:rFonts w:ascii="黑体" w:eastAsia="黑体" w:hAnsi="宋体"/>
          <w:sz w:val="28"/>
          <w:szCs w:val="28"/>
          <w:u w:val="single"/>
        </w:rPr>
      </w:pPr>
      <w:r>
        <w:rPr>
          <w:rFonts w:ascii="黑体" w:eastAsia="黑体" w:hAnsi="宋体" w:hint="eastAsia"/>
          <w:sz w:val="24"/>
        </w:rPr>
        <w:t xml:space="preserve">                   </w:t>
      </w:r>
    </w:p>
    <w:p w:rsidR="00684DD1" w:rsidRDefault="00684DD1">
      <w:pPr>
        <w:rPr>
          <w:rFonts w:ascii="黑体" w:eastAsia="黑体" w:hAnsi="宋体"/>
          <w:sz w:val="28"/>
          <w:szCs w:val="28"/>
          <w:u w:val="single"/>
        </w:rPr>
      </w:pPr>
    </w:p>
    <w:p w:rsidR="00684DD1" w:rsidRDefault="00646425">
      <w:pPr>
        <w:ind w:firstLineChars="400" w:firstLine="1120"/>
        <w:rPr>
          <w:rFonts w:ascii="黑体" w:eastAsia="黑体" w:hAnsi="宋体"/>
          <w:sz w:val="28"/>
          <w:szCs w:val="28"/>
        </w:rPr>
      </w:pPr>
      <w:r>
        <w:rPr>
          <w:rFonts w:ascii="黑体" w:eastAsia="黑体" w:hAnsi="宋体" w:hint="eastAsia"/>
          <w:sz w:val="28"/>
          <w:szCs w:val="28"/>
        </w:rPr>
        <w:t>院</w:t>
      </w:r>
      <w:r>
        <w:rPr>
          <w:rFonts w:ascii="黑体" w:eastAsia="黑体" w:hAnsi="宋体" w:hint="eastAsia"/>
          <w:sz w:val="28"/>
          <w:szCs w:val="28"/>
        </w:rPr>
        <w:t>(</w:t>
      </w:r>
      <w:r>
        <w:rPr>
          <w:rFonts w:ascii="黑体" w:eastAsia="黑体" w:hAnsi="宋体" w:hint="eastAsia"/>
          <w:sz w:val="28"/>
          <w:szCs w:val="28"/>
        </w:rPr>
        <w:t>系</w:t>
      </w:r>
      <w:r>
        <w:rPr>
          <w:rFonts w:ascii="黑体" w:eastAsia="黑体" w:hAnsi="宋体" w:hint="eastAsia"/>
          <w:sz w:val="28"/>
          <w:szCs w:val="28"/>
        </w:rPr>
        <w:t>)</w:t>
      </w:r>
      <w:r>
        <w:rPr>
          <w:rFonts w:ascii="黑体" w:eastAsia="黑体" w:hAnsi="宋体" w:hint="eastAsia"/>
          <w:sz w:val="28"/>
          <w:szCs w:val="28"/>
        </w:rPr>
        <w:t>名</w:t>
      </w:r>
      <w:r>
        <w:rPr>
          <w:rFonts w:ascii="黑体" w:eastAsia="黑体" w:hAnsi="宋体" w:hint="eastAsia"/>
          <w:sz w:val="28"/>
          <w:szCs w:val="28"/>
        </w:rPr>
        <w:t xml:space="preserve"> </w:t>
      </w:r>
      <w:r>
        <w:rPr>
          <w:rFonts w:ascii="黑体" w:eastAsia="黑体" w:hAnsi="宋体" w:hint="eastAsia"/>
          <w:sz w:val="28"/>
          <w:szCs w:val="28"/>
        </w:rPr>
        <w:t>称</w:t>
      </w:r>
      <w:r>
        <w:rPr>
          <w:rFonts w:ascii="黑体" w:eastAsia="黑体" w:hAnsi="宋体" w:hint="eastAsia"/>
          <w:sz w:val="28"/>
          <w:szCs w:val="28"/>
        </w:rPr>
        <w:t>:</w:t>
      </w:r>
      <w:r>
        <w:rPr>
          <w:rFonts w:ascii="黑体" w:eastAsia="黑体" w:hAnsi="宋体" w:hint="eastAsia"/>
          <w:sz w:val="24"/>
          <w:u w:val="single"/>
        </w:rPr>
        <w:t xml:space="preserve">                                     </w:t>
      </w:r>
    </w:p>
    <w:p w:rsidR="00684DD1" w:rsidRDefault="00646425">
      <w:pPr>
        <w:ind w:firstLineChars="400" w:firstLine="1120"/>
        <w:rPr>
          <w:rFonts w:ascii="黑体" w:eastAsia="黑体" w:hAnsi="宋体"/>
          <w:sz w:val="24"/>
          <w:u w:val="single"/>
        </w:rPr>
      </w:pPr>
      <w:r>
        <w:rPr>
          <w:rFonts w:ascii="黑体" w:eastAsia="黑体" w:hAnsi="宋体" w:hint="eastAsia"/>
          <w:sz w:val="28"/>
          <w:szCs w:val="28"/>
        </w:rPr>
        <w:t>学</w:t>
      </w:r>
      <w:r>
        <w:rPr>
          <w:rFonts w:ascii="黑体" w:eastAsia="黑体" w:hAnsi="宋体" w:hint="eastAsia"/>
          <w:sz w:val="28"/>
          <w:szCs w:val="28"/>
        </w:rPr>
        <w:t xml:space="preserve"> </w:t>
      </w:r>
      <w:r>
        <w:rPr>
          <w:rFonts w:ascii="黑体" w:eastAsia="黑体" w:hAnsi="宋体" w:hint="eastAsia"/>
          <w:sz w:val="28"/>
          <w:szCs w:val="28"/>
        </w:rPr>
        <w:t>生</w:t>
      </w:r>
      <w:r>
        <w:rPr>
          <w:rFonts w:ascii="黑体" w:eastAsia="黑体" w:hAnsi="宋体" w:hint="eastAsia"/>
          <w:sz w:val="28"/>
          <w:szCs w:val="28"/>
        </w:rPr>
        <w:t xml:space="preserve"> </w:t>
      </w:r>
      <w:r>
        <w:rPr>
          <w:rFonts w:ascii="黑体" w:eastAsia="黑体" w:hAnsi="宋体" w:hint="eastAsia"/>
          <w:sz w:val="28"/>
          <w:szCs w:val="28"/>
        </w:rPr>
        <w:t>姓</w:t>
      </w:r>
      <w:r>
        <w:rPr>
          <w:rFonts w:ascii="黑体" w:eastAsia="黑体" w:hAnsi="宋体" w:hint="eastAsia"/>
          <w:sz w:val="28"/>
          <w:szCs w:val="28"/>
        </w:rPr>
        <w:t xml:space="preserve"> </w:t>
      </w:r>
      <w:r>
        <w:rPr>
          <w:rFonts w:ascii="黑体" w:eastAsia="黑体" w:hAnsi="宋体" w:hint="eastAsia"/>
          <w:sz w:val="28"/>
          <w:szCs w:val="28"/>
        </w:rPr>
        <w:t>名</w:t>
      </w:r>
      <w:r>
        <w:rPr>
          <w:rFonts w:ascii="黑体" w:eastAsia="黑体" w:hAnsi="宋体" w:hint="eastAsia"/>
          <w:sz w:val="28"/>
          <w:szCs w:val="28"/>
        </w:rPr>
        <w:t>:</w:t>
      </w:r>
      <w:r>
        <w:rPr>
          <w:rFonts w:ascii="黑体" w:eastAsia="黑体" w:hAnsi="宋体" w:hint="eastAsia"/>
          <w:sz w:val="24"/>
          <w:u w:val="single"/>
        </w:rPr>
        <w:t xml:space="preserve">                                     </w:t>
      </w:r>
    </w:p>
    <w:p w:rsidR="00684DD1" w:rsidRDefault="00646425">
      <w:pPr>
        <w:ind w:firstLineChars="400" w:firstLine="1120"/>
        <w:rPr>
          <w:rFonts w:ascii="黑体" w:eastAsia="黑体" w:hAnsi="宋体"/>
          <w:sz w:val="28"/>
          <w:szCs w:val="28"/>
          <w:u w:val="single"/>
        </w:rPr>
      </w:pPr>
      <w:r>
        <w:rPr>
          <w:rFonts w:ascii="黑体" w:eastAsia="黑体" w:hAnsi="宋体" w:hint="eastAsia"/>
          <w:sz w:val="28"/>
          <w:szCs w:val="28"/>
        </w:rPr>
        <w:t>学</w:t>
      </w:r>
      <w:r>
        <w:rPr>
          <w:rFonts w:ascii="黑体" w:eastAsia="黑体" w:hAnsi="宋体" w:hint="eastAsia"/>
          <w:sz w:val="28"/>
          <w:szCs w:val="28"/>
        </w:rPr>
        <w:t xml:space="preserve">       </w:t>
      </w:r>
      <w:r>
        <w:rPr>
          <w:rFonts w:ascii="黑体" w:eastAsia="黑体" w:hAnsi="宋体" w:hint="eastAsia"/>
          <w:sz w:val="28"/>
          <w:szCs w:val="28"/>
        </w:rPr>
        <w:t>号</w:t>
      </w:r>
      <w:r>
        <w:rPr>
          <w:rFonts w:ascii="黑体" w:eastAsia="黑体" w:hAnsi="宋体" w:hint="eastAsia"/>
          <w:sz w:val="28"/>
          <w:szCs w:val="28"/>
        </w:rPr>
        <w:t>:</w:t>
      </w:r>
      <w:r>
        <w:rPr>
          <w:rFonts w:ascii="黑体" w:eastAsia="黑体" w:hAnsi="宋体" w:hint="eastAsia"/>
          <w:sz w:val="24"/>
          <w:u w:val="single"/>
        </w:rPr>
        <w:t xml:space="preserve">                                     </w:t>
      </w:r>
    </w:p>
    <w:p w:rsidR="00684DD1" w:rsidRDefault="00646425">
      <w:pPr>
        <w:ind w:firstLineChars="400" w:firstLine="1120"/>
        <w:rPr>
          <w:rFonts w:ascii="黑体" w:eastAsia="黑体" w:hAnsi="宋体"/>
          <w:sz w:val="28"/>
          <w:szCs w:val="28"/>
        </w:rPr>
      </w:pPr>
      <w:r>
        <w:rPr>
          <w:rFonts w:ascii="黑体" w:eastAsia="黑体" w:hAnsi="宋体" w:hint="eastAsia"/>
          <w:sz w:val="28"/>
          <w:szCs w:val="28"/>
        </w:rPr>
        <w:t>专</w:t>
      </w:r>
      <w:r>
        <w:rPr>
          <w:rFonts w:ascii="黑体" w:eastAsia="黑体" w:hAnsi="宋体" w:hint="eastAsia"/>
          <w:sz w:val="28"/>
          <w:szCs w:val="28"/>
        </w:rPr>
        <w:t xml:space="preserve">       </w:t>
      </w:r>
      <w:r>
        <w:rPr>
          <w:rFonts w:ascii="黑体" w:eastAsia="黑体" w:hAnsi="宋体" w:hint="eastAsia"/>
          <w:sz w:val="28"/>
          <w:szCs w:val="28"/>
        </w:rPr>
        <w:t>业</w:t>
      </w:r>
      <w:r>
        <w:rPr>
          <w:rFonts w:ascii="黑体" w:eastAsia="黑体" w:hAnsi="宋体" w:hint="eastAsia"/>
          <w:sz w:val="28"/>
          <w:szCs w:val="28"/>
        </w:rPr>
        <w:t>:</w:t>
      </w:r>
      <w:r>
        <w:rPr>
          <w:rFonts w:ascii="黑体" w:eastAsia="黑体" w:hAnsi="宋体" w:hint="eastAsia"/>
          <w:sz w:val="24"/>
          <w:u w:val="single"/>
        </w:rPr>
        <w:t xml:space="preserve">                                     </w:t>
      </w:r>
    </w:p>
    <w:p w:rsidR="00684DD1" w:rsidRDefault="00646425">
      <w:pPr>
        <w:ind w:firstLineChars="400" w:firstLine="1120"/>
        <w:rPr>
          <w:rFonts w:ascii="黑体" w:eastAsia="黑体" w:hAnsi="宋体"/>
          <w:sz w:val="28"/>
          <w:szCs w:val="28"/>
          <w:u w:val="single"/>
        </w:rPr>
      </w:pPr>
      <w:r>
        <w:rPr>
          <w:rFonts w:ascii="黑体" w:eastAsia="黑体" w:hAnsi="宋体" w:hint="eastAsia"/>
          <w:sz w:val="28"/>
          <w:szCs w:val="28"/>
        </w:rPr>
        <w:t>指导教师姓名</w:t>
      </w:r>
      <w:r>
        <w:rPr>
          <w:rFonts w:ascii="黑体" w:eastAsia="黑体" w:hAnsi="宋体" w:hint="eastAsia"/>
          <w:sz w:val="28"/>
          <w:szCs w:val="28"/>
        </w:rPr>
        <w:t>:</w:t>
      </w:r>
      <w:r>
        <w:rPr>
          <w:rFonts w:ascii="黑体" w:eastAsia="黑体" w:hAnsi="宋体" w:hint="eastAsia"/>
          <w:sz w:val="24"/>
          <w:u w:val="single"/>
        </w:rPr>
        <w:t xml:space="preserve">                             </w:t>
      </w:r>
      <w:r>
        <w:rPr>
          <w:rFonts w:ascii="黑体" w:eastAsia="黑体" w:hAnsi="宋体" w:hint="eastAsia"/>
          <w:sz w:val="28"/>
          <w:szCs w:val="28"/>
          <w:u w:val="single"/>
        </w:rPr>
        <w:t xml:space="preserve">      </w:t>
      </w:r>
    </w:p>
    <w:p w:rsidR="00684DD1" w:rsidRDefault="00646425">
      <w:pPr>
        <w:ind w:firstLineChars="400" w:firstLine="1120"/>
        <w:rPr>
          <w:rFonts w:ascii="黑体" w:eastAsia="黑体" w:hAnsi="宋体"/>
          <w:sz w:val="28"/>
          <w:szCs w:val="28"/>
        </w:rPr>
      </w:pPr>
      <w:r>
        <w:rPr>
          <w:rFonts w:ascii="黑体" w:eastAsia="黑体" w:hAnsi="宋体" w:hint="eastAsia"/>
          <w:sz w:val="28"/>
          <w:szCs w:val="28"/>
        </w:rPr>
        <w:t>论文提交时间</w:t>
      </w:r>
      <w:r>
        <w:rPr>
          <w:rFonts w:ascii="黑体" w:eastAsia="黑体" w:hAnsi="宋体" w:hint="eastAsia"/>
          <w:sz w:val="28"/>
          <w:szCs w:val="28"/>
        </w:rPr>
        <w:t>:</w:t>
      </w:r>
      <w:r>
        <w:rPr>
          <w:rFonts w:ascii="黑体" w:eastAsia="黑体" w:hAnsi="宋体" w:hint="eastAsia"/>
          <w:sz w:val="24"/>
          <w:u w:val="single"/>
        </w:rPr>
        <w:t xml:space="preserve">                                    </w:t>
      </w:r>
    </w:p>
    <w:p w:rsidR="00684DD1" w:rsidRDefault="00684DD1">
      <w:pPr>
        <w:ind w:firstLineChars="250" w:firstLine="700"/>
        <w:rPr>
          <w:rFonts w:ascii="黑体" w:eastAsia="黑体" w:hAnsi="宋体"/>
          <w:sz w:val="28"/>
          <w:szCs w:val="28"/>
          <w:u w:val="single"/>
        </w:rPr>
      </w:pPr>
    </w:p>
    <w:p w:rsidR="00684DD1" w:rsidRDefault="00684DD1">
      <w:pPr>
        <w:ind w:firstLineChars="250" w:firstLine="700"/>
        <w:rPr>
          <w:rFonts w:ascii="黑体" w:eastAsia="黑体" w:hAnsi="宋体"/>
          <w:sz w:val="28"/>
          <w:szCs w:val="28"/>
          <w:u w:val="single"/>
        </w:rPr>
      </w:pPr>
    </w:p>
    <w:p w:rsidR="00684DD1" w:rsidRDefault="00646425">
      <w:pPr>
        <w:ind w:firstLineChars="950" w:firstLine="2280"/>
        <w:rPr>
          <w:rFonts w:ascii="黑体" w:eastAsia="黑体" w:hAnsi="宋体"/>
          <w:sz w:val="24"/>
        </w:rPr>
      </w:pPr>
      <w:r>
        <w:rPr>
          <w:rFonts w:ascii="黑体" w:eastAsia="黑体" w:hAnsi="宋体" w:hint="eastAsia"/>
          <w:sz w:val="24"/>
        </w:rPr>
        <w:t xml:space="preserve">    </w:t>
      </w:r>
      <w:r>
        <w:rPr>
          <w:rFonts w:ascii="黑体" w:eastAsia="黑体" w:hAnsi="宋体" w:hint="eastAsia"/>
          <w:sz w:val="24"/>
        </w:rPr>
        <w:t>北方民族大学教务处制</w:t>
      </w:r>
    </w:p>
    <w:p w:rsidR="00684DD1" w:rsidRDefault="00646425">
      <w:pPr>
        <w:jc w:val="center"/>
        <w:rPr>
          <w:rFonts w:ascii="黑体" w:eastAsia="黑体" w:hAnsi="黑体" w:cs="黑体"/>
          <w:sz w:val="32"/>
          <w:szCs w:val="32"/>
        </w:rPr>
      </w:pPr>
      <w:bookmarkStart w:id="0" w:name="_Toc8272"/>
      <w:r>
        <w:rPr>
          <w:rFonts w:ascii="黑体" w:eastAsia="黑体" w:hAnsi="黑体" w:cs="黑体"/>
          <w:sz w:val="32"/>
          <w:szCs w:val="32"/>
        </w:rPr>
        <w:lastRenderedPageBreak/>
        <w:t>摘</w:t>
      </w:r>
      <w:r>
        <w:rPr>
          <w:rFonts w:ascii="黑体" w:eastAsia="黑体" w:hAnsi="黑体" w:cs="黑体"/>
          <w:sz w:val="32"/>
          <w:szCs w:val="32"/>
        </w:rPr>
        <w:t xml:space="preserve"> </w:t>
      </w:r>
      <w:r>
        <w:rPr>
          <w:rFonts w:ascii="黑体" w:eastAsia="黑体" w:hAnsi="黑体" w:cs="黑体"/>
          <w:sz w:val="32"/>
          <w:szCs w:val="32"/>
        </w:rPr>
        <w:t>要</w:t>
      </w:r>
      <w:bookmarkEnd w:id="0"/>
    </w:p>
    <w:p w:rsidR="00684DD1" w:rsidRDefault="00684DD1">
      <w:pPr>
        <w:spacing w:line="240" w:lineRule="atLeast"/>
        <w:jc w:val="center"/>
        <w:rPr>
          <w:rFonts w:ascii="黑体" w:eastAsia="黑体" w:hAnsi="黑体" w:cs="黑体"/>
          <w:sz w:val="32"/>
          <w:szCs w:val="32"/>
        </w:rPr>
      </w:pPr>
    </w:p>
    <w:p w:rsidR="00684DD1" w:rsidRDefault="00646425">
      <w:pPr>
        <w:spacing w:line="480" w:lineRule="atLeast"/>
        <w:ind w:firstLineChars="250" w:firstLine="600"/>
        <w:rPr>
          <w:rFonts w:eastAsia="黑体"/>
          <w:sz w:val="30"/>
        </w:rPr>
      </w:pPr>
      <w:r>
        <w:rPr>
          <w:rFonts w:ascii="宋体" w:hAnsi="宋体" w:hint="eastAsia"/>
          <w:sz w:val="24"/>
        </w:rPr>
        <w:t>在</w:t>
      </w:r>
      <w:r>
        <w:rPr>
          <w:rFonts w:ascii="宋体" w:hAnsi="宋体" w:hint="eastAsia"/>
          <w:sz w:val="24"/>
        </w:rPr>
        <w:t>各种农业生产</w:t>
      </w:r>
      <w:r>
        <w:rPr>
          <w:rFonts w:ascii="宋体" w:hAnsi="宋体" w:hint="eastAsia"/>
          <w:sz w:val="24"/>
        </w:rPr>
        <w:t>中，准确而实时的</w:t>
      </w:r>
      <w:r>
        <w:rPr>
          <w:rFonts w:ascii="宋体" w:hAnsi="宋体" w:hint="eastAsia"/>
          <w:sz w:val="24"/>
        </w:rPr>
        <w:t>监测土壤湿度</w:t>
      </w:r>
      <w:r>
        <w:rPr>
          <w:rFonts w:ascii="宋体" w:hAnsi="宋体" w:hint="eastAsia"/>
          <w:sz w:val="24"/>
        </w:rPr>
        <w:t>对我们的</w:t>
      </w:r>
      <w:r>
        <w:rPr>
          <w:rFonts w:ascii="宋体" w:hAnsi="宋体" w:hint="eastAsia"/>
          <w:sz w:val="24"/>
        </w:rPr>
        <w:t>工作</w:t>
      </w:r>
      <w:r>
        <w:rPr>
          <w:rFonts w:ascii="宋体" w:hAnsi="宋体" w:hint="eastAsia"/>
          <w:sz w:val="24"/>
        </w:rPr>
        <w:t>有着事半功倍的效果。</w:t>
      </w:r>
      <w:r>
        <w:rPr>
          <w:rFonts w:ascii="宋体" w:hAnsi="宋体" w:hint="eastAsia"/>
          <w:sz w:val="24"/>
        </w:rPr>
        <w:t>传统的监测土壤湿度方法：</w:t>
      </w:r>
      <w:r>
        <w:rPr>
          <w:rFonts w:ascii="宋体" w:hAnsi="宋体" w:hint="eastAsia"/>
          <w:sz w:val="24"/>
        </w:rPr>
        <w:t>人们手工通过湿度计来测量，这种方法很大地限制了对于远程监测的需求</w:t>
      </w:r>
      <w:r>
        <w:rPr>
          <w:rFonts w:ascii="宋体" w:hAnsi="宋体" w:hint="eastAsia"/>
          <w:sz w:val="24"/>
        </w:rPr>
        <w:t>，寻求这些问题的解决方案成为当前</w:t>
      </w:r>
      <w:r>
        <w:rPr>
          <w:rFonts w:ascii="宋体" w:hAnsi="宋体" w:hint="eastAsia"/>
          <w:sz w:val="24"/>
        </w:rPr>
        <w:t>农业科学研究</w:t>
      </w:r>
      <w:r>
        <w:rPr>
          <w:rFonts w:ascii="宋体" w:hAnsi="宋体" w:hint="eastAsia"/>
          <w:sz w:val="24"/>
        </w:rPr>
        <w:t>的焦点。</w:t>
      </w:r>
      <w:r>
        <w:rPr>
          <w:rFonts w:ascii="宋体" w:hAnsi="宋体" w:hint="eastAsia"/>
          <w:sz w:val="24"/>
        </w:rPr>
        <w:t>尤其对于农业领域，土壤湿度指标表明了土壤含水情况有着至关重要的作用，它又称</w:t>
      </w:r>
      <w:hyperlink r:id="rId9" w:tgtFrame="http://baike.baidu.com/item/_blank" w:history="1">
        <w:r>
          <w:rPr>
            <w:rFonts w:ascii="宋体" w:hAnsi="宋体"/>
            <w:sz w:val="24"/>
          </w:rPr>
          <w:t>土壤水分</w:t>
        </w:r>
      </w:hyperlink>
      <w:r>
        <w:rPr>
          <w:rFonts w:ascii="宋体" w:hAnsi="宋体"/>
          <w:sz w:val="24"/>
        </w:rPr>
        <w:t>含量。土壤湿度的高低</w:t>
      </w:r>
      <w:r>
        <w:rPr>
          <w:rFonts w:ascii="宋体" w:hAnsi="宋体" w:hint="eastAsia"/>
          <w:sz w:val="24"/>
        </w:rPr>
        <w:t>影响着农作的不同的生长情况，正常的农作物的生长要求合适的土壤湿度。</w:t>
      </w:r>
      <w:r>
        <w:rPr>
          <w:rFonts w:ascii="宋体" w:hAnsi="宋体" w:hint="eastAsia"/>
          <w:sz w:val="24"/>
        </w:rPr>
        <w:t>因此</w:t>
      </w:r>
      <w:r>
        <w:rPr>
          <w:rFonts w:ascii="宋体" w:hAnsi="宋体" w:hint="eastAsia"/>
          <w:sz w:val="24"/>
        </w:rPr>
        <w:t>在农业生活中</w:t>
      </w:r>
      <w:r>
        <w:rPr>
          <w:rFonts w:ascii="宋体" w:hAnsi="宋体" w:hint="eastAsia"/>
          <w:sz w:val="24"/>
        </w:rPr>
        <w:t>，单片机对</w:t>
      </w:r>
      <w:r>
        <w:rPr>
          <w:rFonts w:ascii="宋体" w:hAnsi="宋体" w:hint="eastAsia"/>
          <w:sz w:val="24"/>
        </w:rPr>
        <w:t>土壤湿度</w:t>
      </w:r>
      <w:r>
        <w:rPr>
          <w:rFonts w:ascii="宋体" w:hAnsi="宋体" w:hint="eastAsia"/>
          <w:sz w:val="24"/>
        </w:rPr>
        <w:t>的检测问题是一个农业</w:t>
      </w:r>
      <w:r>
        <w:rPr>
          <w:rFonts w:ascii="宋体" w:hAnsi="宋体" w:hint="eastAsia"/>
          <w:sz w:val="24"/>
        </w:rPr>
        <w:t>科学研究</w:t>
      </w:r>
      <w:r>
        <w:rPr>
          <w:rFonts w:ascii="宋体" w:hAnsi="宋体" w:hint="eastAsia"/>
          <w:sz w:val="24"/>
        </w:rPr>
        <w:t>生产中经常</w:t>
      </w:r>
      <w:r>
        <w:rPr>
          <w:rFonts w:ascii="宋体" w:hAnsi="宋体" w:hint="eastAsia"/>
          <w:sz w:val="24"/>
        </w:rPr>
        <w:t>采取此类</w:t>
      </w:r>
      <w:r>
        <w:rPr>
          <w:rFonts w:ascii="宋体" w:hAnsi="宋体" w:hint="eastAsia"/>
          <w:sz w:val="24"/>
        </w:rPr>
        <w:t>问题</w:t>
      </w:r>
      <w:r>
        <w:rPr>
          <w:rFonts w:ascii="宋体" w:hAnsi="宋体" w:hint="eastAsia"/>
          <w:sz w:val="24"/>
        </w:rPr>
        <w:t>的办法</w:t>
      </w:r>
      <w:r>
        <w:rPr>
          <w:rFonts w:ascii="宋体" w:hAnsi="宋体" w:hint="eastAsia"/>
          <w:sz w:val="24"/>
        </w:rPr>
        <w:t>。</w:t>
      </w:r>
    </w:p>
    <w:p w:rsidR="00684DD1" w:rsidRDefault="00646425" w:rsidP="00684DD1">
      <w:pPr>
        <w:spacing w:beforeLines="100" w:line="360" w:lineRule="auto"/>
        <w:ind w:firstLineChars="200" w:firstLine="480"/>
        <w:rPr>
          <w:rFonts w:asciiTheme="minorEastAsia" w:hAnsiTheme="minorEastAsia" w:cstheme="minorEastAsia"/>
          <w:sz w:val="24"/>
        </w:rPr>
      </w:pPr>
      <w:r>
        <w:rPr>
          <w:rFonts w:ascii="宋体" w:hAnsi="宋体" w:hint="eastAsia"/>
          <w:kern w:val="0"/>
          <w:sz w:val="24"/>
        </w:rPr>
        <w:t>本</w:t>
      </w:r>
      <w:r>
        <w:rPr>
          <w:rFonts w:ascii="宋体" w:hAnsi="宋体" w:hint="eastAsia"/>
          <w:kern w:val="0"/>
          <w:sz w:val="24"/>
        </w:rPr>
        <w:t>次设计的为一款基于远程监测兼报警的土壤湿度检测系统，不仅能够让用户实时地监测土壤墒情并且能够在旱涝灾发生的第一时间通知用户。本</w:t>
      </w:r>
      <w:r>
        <w:rPr>
          <w:rFonts w:ascii="宋体" w:hAnsi="宋体" w:hint="eastAsia"/>
          <w:kern w:val="0"/>
          <w:sz w:val="24"/>
        </w:rPr>
        <w:t>方案</w:t>
      </w:r>
      <w:r>
        <w:rPr>
          <w:rFonts w:ascii="宋体" w:hAnsi="宋体" w:hint="eastAsia"/>
          <w:kern w:val="0"/>
          <w:sz w:val="24"/>
        </w:rPr>
        <w:t>以宏晶单片机公司增强型单片机</w:t>
      </w:r>
      <w:r>
        <w:rPr>
          <w:rFonts w:ascii="宋体" w:hAnsi="宋体" w:hint="eastAsia"/>
          <w:kern w:val="0"/>
          <w:sz w:val="24"/>
        </w:rPr>
        <w:t>STC12C5A60S2</w:t>
      </w:r>
      <w:r>
        <w:rPr>
          <w:rFonts w:ascii="宋体" w:hAnsi="宋体" w:hint="eastAsia"/>
          <w:kern w:val="0"/>
          <w:sz w:val="24"/>
        </w:rPr>
        <w:t>为主控芯片</w:t>
      </w:r>
      <w:r>
        <w:rPr>
          <w:rFonts w:ascii="宋体" w:hAnsi="宋体" w:hint="eastAsia"/>
          <w:kern w:val="0"/>
          <w:sz w:val="24"/>
        </w:rPr>
        <w:t>，</w:t>
      </w:r>
      <w:r>
        <w:rPr>
          <w:rFonts w:ascii="宋体" w:hAnsi="宋体" w:hint="eastAsia"/>
          <w:kern w:val="0"/>
          <w:sz w:val="24"/>
        </w:rPr>
        <w:t>它</w:t>
      </w:r>
      <w:r>
        <w:rPr>
          <w:rFonts w:ascii="宋体" w:hAnsi="宋体" w:hint="eastAsia"/>
          <w:kern w:val="0"/>
          <w:sz w:val="24"/>
        </w:rPr>
        <w:t>具</w:t>
      </w:r>
      <w:r>
        <w:rPr>
          <w:rFonts w:ascii="宋体" w:hAnsi="宋体" w:hint="eastAsia"/>
          <w:kern w:val="0"/>
          <w:sz w:val="24"/>
        </w:rPr>
        <w:t>8</w:t>
      </w:r>
      <w:r>
        <w:rPr>
          <w:rFonts w:ascii="宋体" w:hAnsi="宋体" w:hint="eastAsia"/>
          <w:kern w:val="0"/>
          <w:sz w:val="24"/>
        </w:rPr>
        <w:t>路</w:t>
      </w:r>
      <w:r>
        <w:rPr>
          <w:rFonts w:ascii="宋体" w:hAnsi="宋体" w:hint="eastAsia"/>
          <w:kern w:val="0"/>
          <w:sz w:val="24"/>
        </w:rPr>
        <w:t>10</w:t>
      </w:r>
      <w:r>
        <w:rPr>
          <w:rFonts w:ascii="宋体" w:hAnsi="宋体" w:hint="eastAsia"/>
          <w:kern w:val="0"/>
          <w:sz w:val="24"/>
        </w:rPr>
        <w:t>位精度</w:t>
      </w:r>
      <w:r>
        <w:rPr>
          <w:rFonts w:ascii="宋体" w:hAnsi="宋体" w:hint="eastAsia"/>
          <w:kern w:val="0"/>
          <w:sz w:val="24"/>
        </w:rPr>
        <w:t>ADC</w:t>
      </w:r>
      <w:r>
        <w:rPr>
          <w:rFonts w:ascii="宋体" w:hAnsi="宋体" w:hint="eastAsia"/>
          <w:kern w:val="0"/>
          <w:sz w:val="24"/>
        </w:rPr>
        <w:t>、</w:t>
      </w:r>
      <w:r>
        <w:rPr>
          <w:rFonts w:ascii="宋体" w:hAnsi="宋体" w:hint="eastAsia"/>
          <w:kern w:val="0"/>
          <w:sz w:val="24"/>
        </w:rPr>
        <w:t>两路串口、工作温度范围广</w:t>
      </w:r>
      <w:r>
        <w:rPr>
          <w:rFonts w:ascii="宋体" w:hAnsi="宋体" w:hint="eastAsia"/>
          <w:kern w:val="0"/>
          <w:sz w:val="24"/>
        </w:rPr>
        <w:t>等优点。由</w:t>
      </w:r>
      <w:r>
        <w:rPr>
          <w:rFonts w:ascii="宋体" w:hAnsi="宋体" w:hint="eastAsia"/>
          <w:kern w:val="0"/>
          <w:sz w:val="24"/>
        </w:rPr>
        <w:t>湿度传感器</w:t>
      </w:r>
      <w:r>
        <w:rPr>
          <w:rFonts w:ascii="宋体" w:hAnsi="宋体" w:hint="eastAsia"/>
          <w:kern w:val="0"/>
          <w:sz w:val="24"/>
        </w:rPr>
        <w:t>YL-69</w:t>
      </w:r>
      <w:r>
        <w:rPr>
          <w:rFonts w:ascii="宋体" w:hAnsi="宋体" w:hint="eastAsia"/>
          <w:kern w:val="0"/>
          <w:sz w:val="24"/>
        </w:rPr>
        <w:t>采集湿度信号送给单片机八个</w:t>
      </w:r>
      <w:r>
        <w:rPr>
          <w:rFonts w:ascii="宋体" w:hAnsi="宋体" w:hint="eastAsia"/>
          <w:kern w:val="0"/>
          <w:sz w:val="24"/>
        </w:rPr>
        <w:t>AD</w:t>
      </w:r>
      <w:r>
        <w:rPr>
          <w:rFonts w:ascii="宋体" w:hAnsi="宋体" w:hint="eastAsia"/>
          <w:kern w:val="0"/>
          <w:sz w:val="24"/>
        </w:rPr>
        <w:t>通道中</w:t>
      </w:r>
      <w:r>
        <w:rPr>
          <w:rFonts w:ascii="宋体" w:hAnsi="宋体" w:hint="eastAsia"/>
          <w:kern w:val="0"/>
          <w:sz w:val="24"/>
        </w:rPr>
        <w:t>任意一个</w:t>
      </w:r>
      <w:r>
        <w:rPr>
          <w:rFonts w:ascii="宋体" w:hAnsi="宋体" w:hint="eastAsia"/>
          <w:kern w:val="0"/>
          <w:sz w:val="24"/>
        </w:rPr>
        <w:t>AD</w:t>
      </w:r>
      <w:r>
        <w:rPr>
          <w:rFonts w:ascii="宋体" w:hAnsi="宋体" w:hint="eastAsia"/>
          <w:kern w:val="0"/>
          <w:sz w:val="24"/>
        </w:rPr>
        <w:t>通道</w:t>
      </w:r>
      <w:r>
        <w:rPr>
          <w:rFonts w:ascii="宋体" w:hAnsi="宋体" w:hint="eastAsia"/>
          <w:kern w:val="0"/>
          <w:sz w:val="24"/>
        </w:rPr>
        <w:t>，</w:t>
      </w:r>
      <w:r>
        <w:rPr>
          <w:rFonts w:ascii="宋体" w:hAnsi="宋体" w:hint="eastAsia"/>
          <w:kern w:val="0"/>
          <w:sz w:val="24"/>
        </w:rPr>
        <w:t>通过内部的模数转换器进行转换</w:t>
      </w:r>
      <w:r>
        <w:rPr>
          <w:rFonts w:ascii="宋体" w:hAnsi="宋体" w:hint="eastAsia"/>
          <w:kern w:val="0"/>
          <w:sz w:val="24"/>
        </w:rPr>
        <w:t>，处理后的数据</w:t>
      </w:r>
      <w:r>
        <w:rPr>
          <w:rFonts w:ascii="宋体" w:hAnsi="宋体" w:hint="eastAsia"/>
          <w:kern w:val="0"/>
          <w:sz w:val="24"/>
        </w:rPr>
        <w:t>通过显示器</w:t>
      </w:r>
      <w:r>
        <w:rPr>
          <w:rFonts w:ascii="宋体" w:hAnsi="宋体" w:hint="eastAsia"/>
          <w:kern w:val="0"/>
          <w:sz w:val="24"/>
        </w:rPr>
        <w:t>PCD8544</w:t>
      </w:r>
      <w:r>
        <w:rPr>
          <w:rFonts w:ascii="宋体" w:hAnsi="宋体" w:hint="eastAsia"/>
          <w:kern w:val="0"/>
          <w:sz w:val="24"/>
        </w:rPr>
        <w:t>显示，同时</w:t>
      </w:r>
      <w:r>
        <w:rPr>
          <w:rFonts w:ascii="宋体" w:hAnsi="宋体" w:hint="eastAsia"/>
          <w:kern w:val="0"/>
          <w:sz w:val="24"/>
        </w:rPr>
        <w:t>可以根据用户自己的需求通过特定的查询指令查询当前土壤湿度，当土壤湿度高于设定的湿度阈值系统也具备自带系统报警</w:t>
      </w:r>
      <w:r>
        <w:rPr>
          <w:rFonts w:ascii="宋体" w:hAnsi="宋体" w:hint="eastAsia"/>
          <w:kern w:val="0"/>
          <w:sz w:val="24"/>
        </w:rPr>
        <w:t>检测</w:t>
      </w:r>
      <w:r>
        <w:rPr>
          <w:rFonts w:ascii="宋体" w:hAnsi="宋体" w:hint="eastAsia"/>
          <w:kern w:val="0"/>
          <w:sz w:val="24"/>
        </w:rPr>
        <w:t>。</w:t>
      </w:r>
    </w:p>
    <w:p w:rsidR="00684DD1" w:rsidRDefault="00684DD1" w:rsidP="00684DD1">
      <w:pPr>
        <w:spacing w:beforeLines="100" w:line="360" w:lineRule="auto"/>
        <w:ind w:firstLineChars="200" w:firstLine="480"/>
        <w:rPr>
          <w:rFonts w:asciiTheme="minorEastAsia" w:hAnsiTheme="minorEastAsia" w:cstheme="minorEastAsia"/>
          <w:sz w:val="24"/>
        </w:rPr>
      </w:pPr>
    </w:p>
    <w:p w:rsidR="00684DD1" w:rsidRDefault="00646425" w:rsidP="00684DD1">
      <w:pPr>
        <w:spacing w:beforeLines="100"/>
        <w:rPr>
          <w:rFonts w:ascii="黑体" w:eastAsia="黑体"/>
          <w:szCs w:val="21"/>
        </w:rPr>
      </w:pPr>
      <w:r>
        <w:rPr>
          <w:rFonts w:asciiTheme="minorEastAsia" w:hAnsiTheme="minorEastAsia" w:cstheme="minorEastAsia" w:hint="eastAsia"/>
          <w:sz w:val="24"/>
        </w:rPr>
        <w:t>关键词：</w:t>
      </w:r>
      <w:r>
        <w:rPr>
          <w:rFonts w:ascii="宋体" w:hAnsi="宋体" w:hint="eastAsia"/>
          <w:kern w:val="0"/>
          <w:sz w:val="24"/>
        </w:rPr>
        <w:t>STC12C5A60S2</w:t>
      </w:r>
      <w:r>
        <w:rPr>
          <w:rFonts w:asciiTheme="minorEastAsia" w:hAnsiTheme="minorEastAsia" w:cstheme="minorEastAsia" w:hint="eastAsia"/>
          <w:sz w:val="24"/>
        </w:rPr>
        <w:t>，</w:t>
      </w:r>
      <w:r>
        <w:rPr>
          <w:rFonts w:asciiTheme="minorEastAsia" w:hAnsiTheme="minorEastAsia" w:cstheme="minorEastAsia" w:hint="eastAsia"/>
          <w:sz w:val="24"/>
        </w:rPr>
        <w:t>土壤湿度</w:t>
      </w:r>
      <w:r>
        <w:rPr>
          <w:rFonts w:asciiTheme="minorEastAsia" w:hAnsiTheme="minorEastAsia" w:cstheme="minorEastAsia" w:hint="eastAsia"/>
          <w:sz w:val="24"/>
        </w:rPr>
        <w:t>，</w:t>
      </w:r>
      <w:r>
        <w:rPr>
          <w:rFonts w:asciiTheme="minorEastAsia" w:hAnsiTheme="minorEastAsia" w:cstheme="minorEastAsia" w:hint="eastAsia"/>
          <w:sz w:val="24"/>
        </w:rPr>
        <w:t>线性回归拟合</w:t>
      </w:r>
      <w:r>
        <w:rPr>
          <w:rFonts w:asciiTheme="minorEastAsia" w:hAnsiTheme="minorEastAsia" w:cstheme="minorEastAsia" w:hint="eastAsia"/>
          <w:sz w:val="24"/>
        </w:rPr>
        <w:t xml:space="preserve"> </w:t>
      </w:r>
    </w:p>
    <w:p w:rsidR="00684DD1" w:rsidRDefault="00684DD1" w:rsidP="00684DD1">
      <w:pPr>
        <w:spacing w:afterLines="200" w:line="440" w:lineRule="exact"/>
        <w:jc w:val="center"/>
        <w:rPr>
          <w:sz w:val="32"/>
          <w:szCs w:val="32"/>
        </w:rPr>
      </w:pPr>
    </w:p>
    <w:p w:rsidR="00684DD1" w:rsidRDefault="00684DD1" w:rsidP="00684DD1">
      <w:pPr>
        <w:spacing w:afterLines="200" w:line="440" w:lineRule="exact"/>
        <w:outlineLvl w:val="0"/>
        <w:rPr>
          <w:sz w:val="32"/>
          <w:szCs w:val="32"/>
        </w:rPr>
      </w:pPr>
    </w:p>
    <w:p w:rsidR="00684DD1" w:rsidRDefault="00684DD1">
      <w:pPr>
        <w:spacing w:line="360" w:lineRule="auto"/>
        <w:rPr>
          <w:sz w:val="32"/>
          <w:szCs w:val="32"/>
        </w:rPr>
      </w:pPr>
    </w:p>
    <w:p w:rsidR="00684DD1" w:rsidRDefault="00684DD1">
      <w:pPr>
        <w:spacing w:line="360" w:lineRule="auto"/>
        <w:rPr>
          <w:sz w:val="32"/>
          <w:szCs w:val="32"/>
        </w:rPr>
      </w:pPr>
    </w:p>
    <w:p w:rsidR="00684DD1" w:rsidRDefault="00646425">
      <w:pPr>
        <w:spacing w:line="360" w:lineRule="auto"/>
        <w:jc w:val="center"/>
        <w:rPr>
          <w:sz w:val="32"/>
          <w:szCs w:val="32"/>
        </w:rPr>
      </w:pPr>
      <w:r>
        <w:rPr>
          <w:sz w:val="32"/>
          <w:szCs w:val="32"/>
        </w:rPr>
        <w:lastRenderedPageBreak/>
        <w:t>ABSTRACT</w:t>
      </w:r>
    </w:p>
    <w:p w:rsidR="00684DD1" w:rsidRDefault="00684DD1">
      <w:pPr>
        <w:spacing w:line="360" w:lineRule="auto"/>
        <w:jc w:val="center"/>
        <w:rPr>
          <w:sz w:val="32"/>
          <w:szCs w:val="32"/>
        </w:rPr>
      </w:pPr>
    </w:p>
    <w:p w:rsidR="00813C53" w:rsidRDefault="00813C53">
      <w:pPr>
        <w:spacing w:line="360" w:lineRule="auto"/>
        <w:ind w:firstLine="480"/>
        <w:rPr>
          <w:rFonts w:ascii="Times New Roman" w:hAnsi="Times New Roman" w:cs="Times New Roman" w:hint="eastAsia"/>
          <w:sz w:val="24"/>
        </w:rPr>
      </w:pPr>
      <w:r w:rsidRPr="00813C53">
        <w:rPr>
          <w:rFonts w:ascii="Times New Roman" w:hAnsi="Times New Roman" w:cs="Times New Roman"/>
          <w:sz w:val="24"/>
        </w:rPr>
        <w:t>In a variety of agricultural production, accurate and real-time monitoring of soil moisture has a multiplier effect on our work. The traditional method of monitoring soil moisture: people through manual hygrometer to measure, this method greatly limits the demand for remote monitoring, finding solutions to these problems has become the focus of agricultural scientific research. Especially in the field of agriculture, soil moisture index indicates that the soil moisture content plays a vital role. The influence of soil moisture on the growth of different crops, the growth of normal crops require appropriate soil moisture. Therefore, in the agricultural life, the single chip microcomputer to detect the problem of soil moisture is a scientific research and production in agriculture often take this approach to the problem.</w:t>
      </w:r>
    </w:p>
    <w:p w:rsidR="00684DD1" w:rsidRDefault="00813C53">
      <w:pPr>
        <w:spacing w:line="360" w:lineRule="auto"/>
        <w:ind w:firstLine="480"/>
        <w:rPr>
          <w:rFonts w:ascii="Times New Roman" w:hAnsi="Times New Roman" w:cs="Times New Roman" w:hint="eastAsia"/>
          <w:sz w:val="24"/>
        </w:rPr>
      </w:pPr>
      <w:r w:rsidRPr="00813C53">
        <w:rPr>
          <w:rFonts w:ascii="Times New Roman" w:hAnsi="Times New Roman" w:cs="Times New Roman"/>
          <w:sz w:val="24"/>
        </w:rPr>
        <w:t>The design of a remote monitoring and alarm based on soil moisture detection system, not only allows users to monitor soil moisture in real time and can be the first time in flood and drought disasters to inform users. This program is based on the single-chip microcomputer STC12C5A60S2 MCU, which has 8 channels of 10 bit precision ADC, two serial ports, a wide range of operating temperature, etc.. By collecting the humidity signal and humidity sensor YL-69 to any microcontroller eight AD channels in a AD channel, converted by the internal ADC, the processed data is displayed through the display of PCD8544, also can according to user's needs through a specific query command to query the current soil moisture, when soil moisture is higher than the set threshold humidity system have built-in alarm detection system.</w:t>
      </w:r>
    </w:p>
    <w:p w:rsidR="00813C53" w:rsidRDefault="00813C53">
      <w:pPr>
        <w:spacing w:line="360" w:lineRule="auto"/>
        <w:ind w:firstLine="480"/>
        <w:rPr>
          <w:rFonts w:ascii="Times New Roman" w:hAnsi="Times New Roman" w:cs="Times New Roman"/>
          <w:sz w:val="24"/>
        </w:rPr>
      </w:pPr>
    </w:p>
    <w:p w:rsidR="00684DD1" w:rsidRDefault="00646425">
      <w:pPr>
        <w:spacing w:line="360" w:lineRule="auto"/>
        <w:ind w:firstLine="480"/>
        <w:rPr>
          <w:rFonts w:eastAsia="黑体"/>
          <w:sz w:val="32"/>
          <w:szCs w:val="32"/>
        </w:rPr>
      </w:pPr>
      <w:r>
        <w:rPr>
          <w:rFonts w:ascii="Times New Roman" w:eastAsia="仿宋" w:hAnsi="Times New Roman" w:cs="Times New Roman"/>
          <w:sz w:val="24"/>
        </w:rPr>
        <w:t>KEY WORDS</w:t>
      </w:r>
      <w:r>
        <w:rPr>
          <w:rFonts w:ascii="Times New Roman" w:eastAsia="仿宋" w:hAnsi="Times New Roman" w:cs="Times New Roman"/>
          <w:sz w:val="24"/>
        </w:rPr>
        <w:t>：</w:t>
      </w:r>
      <w:r>
        <w:rPr>
          <w:rFonts w:ascii="宋体" w:hAnsi="宋体" w:hint="eastAsia"/>
          <w:kern w:val="0"/>
          <w:sz w:val="24"/>
        </w:rPr>
        <w:t>STC12C5A60S2</w:t>
      </w:r>
      <w:r>
        <w:rPr>
          <w:rFonts w:ascii="宋体" w:hAnsi="宋体" w:hint="eastAsia"/>
          <w:kern w:val="0"/>
          <w:sz w:val="24"/>
        </w:rPr>
        <w:t>，</w:t>
      </w:r>
      <w:r>
        <w:rPr>
          <w:rFonts w:ascii="宋体" w:hAnsi="宋体" w:hint="eastAsia"/>
          <w:kern w:val="0"/>
          <w:sz w:val="24"/>
        </w:rPr>
        <w:t>Soil Humidity</w:t>
      </w:r>
      <w:r>
        <w:rPr>
          <w:rFonts w:ascii="宋体" w:hAnsi="宋体" w:hint="eastAsia"/>
          <w:kern w:val="0"/>
          <w:sz w:val="24"/>
        </w:rPr>
        <w:t>，</w:t>
      </w:r>
      <w:r>
        <w:rPr>
          <w:rFonts w:ascii="宋体" w:hAnsi="宋体" w:hint="eastAsia"/>
          <w:kern w:val="0"/>
          <w:sz w:val="24"/>
        </w:rPr>
        <w:t xml:space="preserve">Linear regression </w:t>
      </w:r>
      <w:proofErr w:type="spellStart"/>
      <w:r>
        <w:rPr>
          <w:rFonts w:ascii="宋体" w:hAnsi="宋体" w:hint="eastAsia"/>
          <w:kern w:val="0"/>
          <w:sz w:val="24"/>
        </w:rPr>
        <w:t>fittin</w:t>
      </w:r>
      <w:bookmarkStart w:id="1" w:name="_Toc19738"/>
      <w:proofErr w:type="spellEnd"/>
    </w:p>
    <w:p w:rsidR="00813C53" w:rsidRDefault="00813C53">
      <w:pPr>
        <w:jc w:val="center"/>
        <w:rPr>
          <w:rFonts w:eastAsia="黑体" w:hint="eastAsia"/>
          <w:sz w:val="32"/>
          <w:szCs w:val="32"/>
        </w:rPr>
      </w:pPr>
    </w:p>
    <w:p w:rsidR="00813C53" w:rsidRDefault="00813C53">
      <w:pPr>
        <w:jc w:val="center"/>
        <w:rPr>
          <w:rFonts w:eastAsia="黑体" w:hint="eastAsia"/>
          <w:sz w:val="32"/>
          <w:szCs w:val="32"/>
        </w:rPr>
      </w:pPr>
    </w:p>
    <w:p w:rsidR="00813C53" w:rsidRDefault="00813C53">
      <w:pPr>
        <w:jc w:val="center"/>
        <w:rPr>
          <w:rFonts w:eastAsia="黑体" w:hint="eastAsia"/>
          <w:sz w:val="32"/>
          <w:szCs w:val="32"/>
        </w:rPr>
      </w:pPr>
    </w:p>
    <w:p w:rsidR="00813C53" w:rsidRDefault="00813C53">
      <w:pPr>
        <w:jc w:val="center"/>
        <w:rPr>
          <w:rFonts w:eastAsia="黑体" w:hint="eastAsia"/>
          <w:sz w:val="32"/>
          <w:szCs w:val="32"/>
        </w:rPr>
      </w:pPr>
    </w:p>
    <w:p w:rsidR="00684DD1" w:rsidRDefault="00646425">
      <w:pPr>
        <w:jc w:val="center"/>
        <w:rPr>
          <w:rFonts w:eastAsia="黑体"/>
          <w:sz w:val="32"/>
          <w:szCs w:val="32"/>
        </w:rPr>
      </w:pPr>
      <w:r>
        <w:rPr>
          <w:rFonts w:eastAsia="黑体" w:hint="eastAsia"/>
          <w:sz w:val="32"/>
          <w:szCs w:val="32"/>
        </w:rPr>
        <w:t>目</w:t>
      </w:r>
      <w:r>
        <w:rPr>
          <w:rFonts w:eastAsia="黑体" w:hint="eastAsia"/>
          <w:sz w:val="32"/>
          <w:szCs w:val="32"/>
        </w:rPr>
        <w:t xml:space="preserve"> </w:t>
      </w:r>
      <w:r>
        <w:rPr>
          <w:rFonts w:eastAsia="黑体" w:hint="eastAsia"/>
          <w:sz w:val="32"/>
          <w:szCs w:val="32"/>
        </w:rPr>
        <w:t>录</w:t>
      </w:r>
      <w:bookmarkEnd w:id="1"/>
    </w:p>
    <w:p w:rsidR="00684DD1" w:rsidRDefault="00684DD1" w:rsidP="00684DD1">
      <w:pPr>
        <w:spacing w:afterLines="100" w:line="440" w:lineRule="exact"/>
        <w:rPr>
          <w:rFonts w:eastAsia="黑体"/>
          <w:sz w:val="32"/>
          <w:szCs w:val="32"/>
        </w:rPr>
      </w:pPr>
    </w:p>
    <w:p w:rsidR="00684DD1" w:rsidRDefault="00684DD1">
      <w:pPr>
        <w:pStyle w:val="1"/>
        <w:tabs>
          <w:tab w:val="right" w:leader="dot" w:pos="8307"/>
        </w:tabs>
        <w:rPr>
          <w:rFonts w:ascii="宋体" w:eastAsia="宋体" w:hAnsi="宋体" w:cs="宋体"/>
          <w:sz w:val="24"/>
        </w:rPr>
      </w:pPr>
      <w:r>
        <w:rPr>
          <w:rFonts w:ascii="宋体" w:eastAsia="宋体" w:hAnsi="宋体" w:cs="宋体" w:hint="eastAsia"/>
          <w:sz w:val="24"/>
        </w:rPr>
        <w:fldChar w:fldCharType="begin"/>
      </w:r>
      <w:r w:rsidR="00646425">
        <w:rPr>
          <w:rFonts w:ascii="宋体" w:eastAsia="宋体" w:hAnsi="宋体" w:cs="宋体" w:hint="eastAsia"/>
          <w:sz w:val="24"/>
        </w:rPr>
        <w:instrText xml:space="preserve">TOC \o "1-3" \h \u </w:instrText>
      </w:r>
      <w:r>
        <w:rPr>
          <w:rFonts w:ascii="宋体" w:eastAsia="宋体" w:hAnsi="宋体" w:cs="宋体" w:hint="eastAsia"/>
          <w:sz w:val="24"/>
        </w:rPr>
        <w:fldChar w:fldCharType="separate"/>
      </w:r>
      <w:hyperlink w:anchor="_Toc21164" w:history="1">
        <w:r w:rsidR="00646425">
          <w:rPr>
            <w:rFonts w:ascii="宋体" w:eastAsia="宋体" w:hAnsi="宋体" w:cs="宋体" w:hint="eastAsia"/>
            <w:sz w:val="24"/>
          </w:rPr>
          <w:t>第</w:t>
        </w:r>
        <w:r w:rsidR="00646425">
          <w:rPr>
            <w:rFonts w:ascii="宋体" w:eastAsia="宋体" w:hAnsi="宋体" w:cs="宋体" w:hint="eastAsia"/>
            <w:sz w:val="24"/>
          </w:rPr>
          <w:t>1</w:t>
        </w:r>
        <w:r w:rsidR="00646425">
          <w:rPr>
            <w:rFonts w:ascii="宋体" w:eastAsia="宋体" w:hAnsi="宋体" w:cs="宋体" w:hint="eastAsia"/>
            <w:sz w:val="24"/>
          </w:rPr>
          <w:t>章</w:t>
        </w:r>
        <w:r w:rsidR="00646425">
          <w:rPr>
            <w:rFonts w:ascii="宋体" w:eastAsia="宋体" w:hAnsi="宋体" w:cs="宋体" w:hint="eastAsia"/>
            <w:sz w:val="24"/>
          </w:rPr>
          <w:t xml:space="preserve"> </w:t>
        </w:r>
        <w:r w:rsidR="00646425">
          <w:rPr>
            <w:rFonts w:ascii="宋体" w:eastAsia="宋体" w:hAnsi="宋体" w:cs="宋体" w:hint="eastAsia"/>
            <w:sz w:val="24"/>
          </w:rPr>
          <w:t>前</w:t>
        </w:r>
        <w:r w:rsidR="00646425">
          <w:rPr>
            <w:rFonts w:ascii="宋体" w:eastAsia="宋体" w:hAnsi="宋体" w:cs="宋体" w:hint="eastAsia"/>
            <w:sz w:val="24"/>
          </w:rPr>
          <w:t xml:space="preserve"> </w:t>
        </w:r>
        <w:r w:rsidR="00646425">
          <w:rPr>
            <w:rFonts w:ascii="宋体" w:eastAsia="宋体" w:hAnsi="宋体" w:cs="宋体" w:hint="eastAsia"/>
            <w:sz w:val="24"/>
          </w:rPr>
          <w:t>言</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_Toc21164 </w:instrText>
        </w:r>
        <w:r>
          <w:rPr>
            <w:rFonts w:ascii="宋体" w:eastAsia="宋体" w:hAnsi="宋体" w:cs="宋体" w:hint="eastAsia"/>
            <w:sz w:val="24"/>
          </w:rPr>
          <w:fldChar w:fldCharType="separate"/>
        </w:r>
        <w:r w:rsidR="00646425">
          <w:rPr>
            <w:rFonts w:ascii="宋体" w:eastAsia="宋体" w:hAnsi="宋体" w:cs="宋体" w:hint="eastAsia"/>
            <w:sz w:val="24"/>
          </w:rPr>
          <w:t>1</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14477" w:history="1">
        <w:r w:rsidR="00646425">
          <w:rPr>
            <w:rFonts w:ascii="宋体" w:eastAsia="宋体" w:hAnsi="宋体" w:cs="宋体" w:hint="eastAsia"/>
            <w:sz w:val="24"/>
          </w:rPr>
          <w:t xml:space="preserve">1.1 </w:t>
        </w:r>
        <w:r w:rsidR="00646425">
          <w:rPr>
            <w:rFonts w:ascii="宋体" w:eastAsia="宋体" w:hAnsi="宋体" w:cs="宋体" w:hint="eastAsia"/>
            <w:sz w:val="24"/>
          </w:rPr>
          <w:t>研究意义及背景</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_Toc14477 </w:instrText>
        </w:r>
        <w:r>
          <w:rPr>
            <w:rFonts w:ascii="宋体" w:eastAsia="宋体" w:hAnsi="宋体" w:cs="宋体" w:hint="eastAsia"/>
            <w:sz w:val="24"/>
          </w:rPr>
          <w:fldChar w:fldCharType="separate"/>
        </w:r>
        <w:r w:rsidR="00646425">
          <w:rPr>
            <w:rFonts w:ascii="宋体" w:eastAsia="宋体" w:hAnsi="宋体" w:cs="宋体" w:hint="eastAsia"/>
            <w:sz w:val="24"/>
          </w:rPr>
          <w:t>1</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30434" w:history="1">
        <w:r w:rsidR="00646425">
          <w:rPr>
            <w:rFonts w:ascii="宋体" w:eastAsia="宋体" w:hAnsi="宋体" w:cs="宋体" w:hint="eastAsia"/>
            <w:sz w:val="24"/>
          </w:rPr>
          <w:t xml:space="preserve">1.2 </w:t>
        </w:r>
        <w:r w:rsidR="00646425">
          <w:rPr>
            <w:rFonts w:ascii="宋体" w:eastAsia="宋体" w:hAnsi="宋体" w:cs="宋体" w:hint="eastAsia"/>
            <w:sz w:val="24"/>
          </w:rPr>
          <w:t>国内外对土壤湿度研究现状及趋势</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_Toc30434 </w:instrText>
        </w:r>
        <w:r>
          <w:rPr>
            <w:rFonts w:ascii="宋体" w:eastAsia="宋体" w:hAnsi="宋体" w:cs="宋体" w:hint="eastAsia"/>
            <w:sz w:val="24"/>
          </w:rPr>
          <w:fldChar w:fldCharType="separate"/>
        </w:r>
        <w:r w:rsidR="00646425">
          <w:rPr>
            <w:rFonts w:ascii="宋体" w:eastAsia="宋体" w:hAnsi="宋体" w:cs="宋体" w:hint="eastAsia"/>
            <w:sz w:val="24"/>
          </w:rPr>
          <w:t>2</w:t>
        </w:r>
        <w:r>
          <w:rPr>
            <w:rFonts w:ascii="宋体" w:eastAsia="宋体" w:hAnsi="宋体" w:cs="宋体" w:hint="eastAsia"/>
            <w:sz w:val="24"/>
          </w:rPr>
          <w:fldChar w:fldCharType="end"/>
        </w:r>
      </w:hyperlink>
    </w:p>
    <w:p w:rsidR="00684DD1" w:rsidRDefault="00684DD1">
      <w:pPr>
        <w:pStyle w:val="1"/>
        <w:tabs>
          <w:tab w:val="right" w:leader="dot" w:pos="8307"/>
        </w:tabs>
        <w:rPr>
          <w:rFonts w:ascii="宋体" w:eastAsia="宋体" w:hAnsi="宋体" w:cs="宋体"/>
          <w:sz w:val="24"/>
        </w:rPr>
      </w:pPr>
      <w:hyperlink w:anchor="_Toc18792" w:history="1">
        <w:r w:rsidR="00646425">
          <w:rPr>
            <w:rFonts w:ascii="宋体" w:eastAsia="宋体" w:hAnsi="宋体" w:cs="宋体" w:hint="eastAsia"/>
            <w:sz w:val="24"/>
          </w:rPr>
          <w:t>第</w:t>
        </w:r>
        <w:r w:rsidR="00646425">
          <w:rPr>
            <w:rFonts w:ascii="宋体" w:eastAsia="宋体" w:hAnsi="宋体" w:cs="宋体" w:hint="eastAsia"/>
            <w:sz w:val="24"/>
          </w:rPr>
          <w:t>2</w:t>
        </w:r>
        <w:r w:rsidR="00646425">
          <w:rPr>
            <w:rFonts w:ascii="宋体" w:eastAsia="宋体" w:hAnsi="宋体" w:cs="宋体" w:hint="eastAsia"/>
            <w:sz w:val="24"/>
          </w:rPr>
          <w:t>章</w:t>
        </w:r>
        <w:r w:rsidR="00646425">
          <w:rPr>
            <w:rFonts w:ascii="宋体" w:eastAsia="宋体" w:hAnsi="宋体" w:cs="宋体" w:hint="eastAsia"/>
            <w:sz w:val="24"/>
          </w:rPr>
          <w:t xml:space="preserve"> </w:t>
        </w:r>
        <w:r w:rsidR="00646425">
          <w:rPr>
            <w:rFonts w:ascii="宋体" w:eastAsia="宋体" w:hAnsi="宋体" w:cs="宋体" w:hint="eastAsia"/>
            <w:sz w:val="24"/>
          </w:rPr>
          <w:t>系统总体方案</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_Toc18792 </w:instrText>
        </w:r>
        <w:r>
          <w:rPr>
            <w:rFonts w:ascii="宋体" w:eastAsia="宋体" w:hAnsi="宋体" w:cs="宋体" w:hint="eastAsia"/>
            <w:sz w:val="24"/>
          </w:rPr>
          <w:fldChar w:fldCharType="separate"/>
        </w:r>
        <w:r w:rsidR="00646425">
          <w:rPr>
            <w:rFonts w:ascii="宋体" w:eastAsia="宋体" w:hAnsi="宋体" w:cs="宋体" w:hint="eastAsia"/>
            <w:sz w:val="24"/>
          </w:rPr>
          <w:t>3</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20724" w:history="1">
        <w:r w:rsidR="00646425">
          <w:rPr>
            <w:rFonts w:ascii="宋体" w:eastAsia="宋体" w:hAnsi="宋体" w:cs="宋体" w:hint="eastAsia"/>
            <w:sz w:val="24"/>
          </w:rPr>
          <w:t xml:space="preserve">2.1 </w:t>
        </w:r>
        <w:r w:rsidR="00646425">
          <w:rPr>
            <w:rFonts w:ascii="宋体" w:eastAsia="宋体" w:hAnsi="宋体" w:cs="宋体" w:hint="eastAsia"/>
            <w:sz w:val="24"/>
          </w:rPr>
          <w:t>采集数据思路设计</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_Toc20724 </w:instrText>
        </w:r>
        <w:r>
          <w:rPr>
            <w:rFonts w:ascii="宋体" w:eastAsia="宋体" w:hAnsi="宋体" w:cs="宋体" w:hint="eastAsia"/>
            <w:sz w:val="24"/>
          </w:rPr>
          <w:fldChar w:fldCharType="separate"/>
        </w:r>
        <w:r w:rsidR="00646425">
          <w:rPr>
            <w:rFonts w:ascii="宋体" w:eastAsia="宋体" w:hAnsi="宋体" w:cs="宋体" w:hint="eastAsia"/>
            <w:sz w:val="24"/>
          </w:rPr>
          <w:t>3</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1511" w:history="1">
        <w:r w:rsidR="00646425">
          <w:rPr>
            <w:rFonts w:ascii="宋体" w:eastAsia="宋体" w:hAnsi="宋体" w:cs="宋体" w:hint="eastAsia"/>
            <w:sz w:val="24"/>
          </w:rPr>
          <w:t xml:space="preserve">2.2 </w:t>
        </w:r>
        <w:r w:rsidR="00646425">
          <w:rPr>
            <w:rFonts w:ascii="宋体" w:eastAsia="宋体" w:hAnsi="宋体" w:cs="宋体" w:hint="eastAsia"/>
            <w:sz w:val="24"/>
          </w:rPr>
          <w:t>远程监测思路设计</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_Toc1511 </w:instrText>
        </w:r>
        <w:r>
          <w:rPr>
            <w:rFonts w:ascii="宋体" w:eastAsia="宋体" w:hAnsi="宋体" w:cs="宋体" w:hint="eastAsia"/>
            <w:sz w:val="24"/>
          </w:rPr>
          <w:fldChar w:fldCharType="separate"/>
        </w:r>
        <w:r w:rsidR="00646425">
          <w:rPr>
            <w:rFonts w:ascii="宋体" w:eastAsia="宋体" w:hAnsi="宋体" w:cs="宋体" w:hint="eastAsia"/>
            <w:sz w:val="24"/>
          </w:rPr>
          <w:t>3</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26998" w:history="1">
        <w:r w:rsidR="00646425">
          <w:rPr>
            <w:rFonts w:ascii="宋体" w:eastAsia="宋体" w:hAnsi="宋体" w:cs="宋体" w:hint="eastAsia"/>
            <w:sz w:val="24"/>
          </w:rPr>
          <w:t xml:space="preserve">2.3 </w:t>
        </w:r>
        <w:r w:rsidR="00646425">
          <w:rPr>
            <w:rFonts w:ascii="宋体" w:eastAsia="宋体" w:hAnsi="宋体" w:cs="宋体" w:hint="eastAsia"/>
            <w:sz w:val="24"/>
          </w:rPr>
          <w:t>硬件方案选择</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_Toc26998 </w:instrText>
        </w:r>
        <w:r>
          <w:rPr>
            <w:rFonts w:ascii="宋体" w:eastAsia="宋体" w:hAnsi="宋体" w:cs="宋体" w:hint="eastAsia"/>
            <w:sz w:val="24"/>
          </w:rPr>
          <w:fldChar w:fldCharType="separate"/>
        </w:r>
        <w:r w:rsidR="00646425">
          <w:rPr>
            <w:rFonts w:ascii="宋体" w:eastAsia="宋体" w:hAnsi="宋体" w:cs="宋体" w:hint="eastAsia"/>
            <w:sz w:val="24"/>
          </w:rPr>
          <w:t>4</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18429" w:history="1">
        <w:r w:rsidR="00646425">
          <w:rPr>
            <w:rFonts w:ascii="宋体" w:eastAsia="宋体" w:hAnsi="宋体" w:cs="宋体" w:hint="eastAsia"/>
            <w:sz w:val="24"/>
          </w:rPr>
          <w:t xml:space="preserve">2.3.1 </w:t>
        </w:r>
        <w:r w:rsidR="00646425">
          <w:rPr>
            <w:rFonts w:ascii="宋体" w:eastAsia="宋体" w:hAnsi="宋体" w:cs="宋体" w:hint="eastAsia"/>
            <w:sz w:val="24"/>
          </w:rPr>
          <w:t>传感器方案选择</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w:instrText>
        </w:r>
        <w:r w:rsidR="00646425">
          <w:rPr>
            <w:rFonts w:ascii="宋体" w:eastAsia="宋体" w:hAnsi="宋体" w:cs="宋体" w:hint="eastAsia"/>
            <w:sz w:val="24"/>
          </w:rPr>
          <w:instrText xml:space="preserve">GEREF _Toc18429 </w:instrText>
        </w:r>
        <w:r>
          <w:rPr>
            <w:rFonts w:ascii="宋体" w:eastAsia="宋体" w:hAnsi="宋体" w:cs="宋体" w:hint="eastAsia"/>
            <w:sz w:val="24"/>
          </w:rPr>
          <w:fldChar w:fldCharType="separate"/>
        </w:r>
        <w:r w:rsidR="00646425">
          <w:rPr>
            <w:rFonts w:ascii="宋体" w:eastAsia="宋体" w:hAnsi="宋体" w:cs="宋体" w:hint="eastAsia"/>
            <w:sz w:val="24"/>
          </w:rPr>
          <w:t>4</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8061" w:history="1">
        <w:r w:rsidR="00646425">
          <w:rPr>
            <w:rFonts w:ascii="宋体" w:eastAsia="宋体" w:hAnsi="宋体" w:cs="宋体" w:hint="eastAsia"/>
            <w:sz w:val="24"/>
          </w:rPr>
          <w:t xml:space="preserve">2.3.2 </w:t>
        </w:r>
        <w:r w:rsidR="00646425">
          <w:rPr>
            <w:rFonts w:ascii="宋体" w:eastAsia="宋体" w:hAnsi="宋体" w:cs="宋体" w:hint="eastAsia"/>
            <w:sz w:val="24"/>
          </w:rPr>
          <w:t>显示模块方案选择</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_Toc8061 </w:instrText>
        </w:r>
        <w:r>
          <w:rPr>
            <w:rFonts w:ascii="宋体" w:eastAsia="宋体" w:hAnsi="宋体" w:cs="宋体" w:hint="eastAsia"/>
            <w:sz w:val="24"/>
          </w:rPr>
          <w:fldChar w:fldCharType="separate"/>
        </w:r>
        <w:r w:rsidR="00646425">
          <w:rPr>
            <w:rFonts w:ascii="宋体" w:eastAsia="宋体" w:hAnsi="宋体" w:cs="宋体" w:hint="eastAsia"/>
            <w:sz w:val="24"/>
          </w:rPr>
          <w:t>4</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21425" w:history="1">
        <w:r w:rsidR="00646425">
          <w:rPr>
            <w:rFonts w:ascii="宋体" w:eastAsia="宋体" w:hAnsi="宋体" w:cs="宋体" w:hint="eastAsia"/>
            <w:sz w:val="24"/>
          </w:rPr>
          <w:t>2.3.3 GSM</w:t>
        </w:r>
        <w:r w:rsidR="00646425">
          <w:rPr>
            <w:rFonts w:ascii="宋体" w:eastAsia="宋体" w:hAnsi="宋体" w:cs="宋体" w:hint="eastAsia"/>
            <w:sz w:val="24"/>
          </w:rPr>
          <w:t>芯片方案选择</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_Toc21425 </w:instrText>
        </w:r>
        <w:r>
          <w:rPr>
            <w:rFonts w:ascii="宋体" w:eastAsia="宋体" w:hAnsi="宋体" w:cs="宋体" w:hint="eastAsia"/>
            <w:sz w:val="24"/>
          </w:rPr>
          <w:fldChar w:fldCharType="separate"/>
        </w:r>
        <w:r w:rsidR="00646425">
          <w:rPr>
            <w:rFonts w:ascii="宋体" w:eastAsia="宋体" w:hAnsi="宋体" w:cs="宋体" w:hint="eastAsia"/>
            <w:sz w:val="24"/>
          </w:rPr>
          <w:t>5</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2858" w:history="1">
        <w:r w:rsidR="00646425">
          <w:rPr>
            <w:rFonts w:ascii="宋体" w:eastAsia="宋体" w:hAnsi="宋体" w:cs="宋体" w:hint="eastAsia"/>
            <w:sz w:val="24"/>
          </w:rPr>
          <w:t>2.3.4 MCU</w:t>
        </w:r>
        <w:r w:rsidR="00646425">
          <w:rPr>
            <w:rFonts w:ascii="宋体" w:eastAsia="宋体" w:hAnsi="宋体" w:cs="宋体" w:hint="eastAsia"/>
            <w:sz w:val="24"/>
          </w:rPr>
          <w:t>芯片方案选择</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_Toc2858 </w:instrText>
        </w:r>
        <w:r>
          <w:rPr>
            <w:rFonts w:ascii="宋体" w:eastAsia="宋体" w:hAnsi="宋体" w:cs="宋体" w:hint="eastAsia"/>
            <w:sz w:val="24"/>
          </w:rPr>
          <w:fldChar w:fldCharType="separate"/>
        </w:r>
        <w:r w:rsidR="00646425">
          <w:rPr>
            <w:rFonts w:ascii="宋体" w:eastAsia="宋体" w:hAnsi="宋体" w:cs="宋体" w:hint="eastAsia"/>
            <w:sz w:val="24"/>
          </w:rPr>
          <w:t>5</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7150" w:history="1">
        <w:r w:rsidR="00646425">
          <w:rPr>
            <w:rFonts w:ascii="宋体" w:eastAsia="宋体" w:hAnsi="宋体" w:cs="宋体" w:hint="eastAsia"/>
            <w:sz w:val="24"/>
          </w:rPr>
          <w:t xml:space="preserve">2.4 </w:t>
        </w:r>
        <w:r w:rsidR="00646425">
          <w:rPr>
            <w:rFonts w:ascii="宋体" w:eastAsia="宋体" w:hAnsi="宋体" w:cs="宋体" w:hint="eastAsia"/>
            <w:sz w:val="24"/>
          </w:rPr>
          <w:t>总体系统设计思路</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_Toc7150 </w:instrText>
        </w:r>
        <w:r>
          <w:rPr>
            <w:rFonts w:ascii="宋体" w:eastAsia="宋体" w:hAnsi="宋体" w:cs="宋体" w:hint="eastAsia"/>
            <w:sz w:val="24"/>
          </w:rPr>
          <w:fldChar w:fldCharType="separate"/>
        </w:r>
        <w:r w:rsidR="00646425">
          <w:rPr>
            <w:rFonts w:ascii="宋体" w:eastAsia="宋体" w:hAnsi="宋体" w:cs="宋体" w:hint="eastAsia"/>
            <w:sz w:val="24"/>
          </w:rPr>
          <w:t>5</w:t>
        </w:r>
        <w:r>
          <w:rPr>
            <w:rFonts w:ascii="宋体" w:eastAsia="宋体" w:hAnsi="宋体" w:cs="宋体" w:hint="eastAsia"/>
            <w:sz w:val="24"/>
          </w:rPr>
          <w:fldChar w:fldCharType="end"/>
        </w:r>
      </w:hyperlink>
    </w:p>
    <w:p w:rsidR="00684DD1" w:rsidRDefault="00684DD1">
      <w:pPr>
        <w:pStyle w:val="1"/>
        <w:tabs>
          <w:tab w:val="right" w:leader="dot" w:pos="8307"/>
        </w:tabs>
        <w:rPr>
          <w:rFonts w:ascii="宋体" w:eastAsia="宋体" w:hAnsi="宋体" w:cs="宋体"/>
          <w:sz w:val="24"/>
        </w:rPr>
      </w:pPr>
      <w:hyperlink w:anchor="_Toc27082" w:history="1">
        <w:r w:rsidR="00646425">
          <w:rPr>
            <w:rFonts w:ascii="宋体" w:eastAsia="宋体" w:hAnsi="宋体" w:cs="宋体" w:hint="eastAsia"/>
            <w:sz w:val="24"/>
          </w:rPr>
          <w:t>第</w:t>
        </w:r>
        <w:r w:rsidR="00646425">
          <w:rPr>
            <w:rFonts w:ascii="宋体" w:eastAsia="宋体" w:hAnsi="宋体" w:cs="宋体" w:hint="eastAsia"/>
            <w:sz w:val="24"/>
          </w:rPr>
          <w:t>3</w:t>
        </w:r>
        <w:r w:rsidR="00646425">
          <w:rPr>
            <w:rFonts w:ascii="宋体" w:eastAsia="宋体" w:hAnsi="宋体" w:cs="宋体" w:hint="eastAsia"/>
            <w:sz w:val="24"/>
          </w:rPr>
          <w:t>章</w:t>
        </w:r>
        <w:r w:rsidR="00646425">
          <w:rPr>
            <w:rFonts w:ascii="宋体" w:eastAsia="宋体" w:hAnsi="宋体" w:cs="宋体" w:hint="eastAsia"/>
            <w:sz w:val="24"/>
          </w:rPr>
          <w:t xml:space="preserve"> </w:t>
        </w:r>
        <w:r w:rsidR="00646425">
          <w:rPr>
            <w:rFonts w:ascii="宋体" w:eastAsia="宋体" w:hAnsi="宋体" w:cs="宋体" w:hint="eastAsia"/>
            <w:sz w:val="24"/>
          </w:rPr>
          <w:t>硬件系统设计</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_Toc27082 </w:instrText>
        </w:r>
        <w:r>
          <w:rPr>
            <w:rFonts w:ascii="宋体" w:eastAsia="宋体" w:hAnsi="宋体" w:cs="宋体" w:hint="eastAsia"/>
            <w:sz w:val="24"/>
          </w:rPr>
          <w:fldChar w:fldCharType="separate"/>
        </w:r>
        <w:r w:rsidR="00646425">
          <w:rPr>
            <w:rFonts w:ascii="宋体" w:eastAsia="宋体" w:hAnsi="宋体" w:cs="宋体" w:hint="eastAsia"/>
            <w:sz w:val="24"/>
          </w:rPr>
          <w:t>7</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20144" w:history="1">
        <w:r w:rsidR="00646425">
          <w:rPr>
            <w:rFonts w:ascii="宋体" w:eastAsia="宋体" w:hAnsi="宋体" w:cs="宋体" w:hint="eastAsia"/>
            <w:sz w:val="24"/>
          </w:rPr>
          <w:t xml:space="preserve">3.1 </w:t>
        </w:r>
        <w:r w:rsidR="00646425">
          <w:rPr>
            <w:rFonts w:ascii="宋体" w:eastAsia="宋体" w:hAnsi="宋体" w:cs="宋体" w:hint="eastAsia"/>
            <w:sz w:val="24"/>
          </w:rPr>
          <w:t>概要</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_Toc20144 </w:instrText>
        </w:r>
        <w:r>
          <w:rPr>
            <w:rFonts w:ascii="宋体" w:eastAsia="宋体" w:hAnsi="宋体" w:cs="宋体" w:hint="eastAsia"/>
            <w:sz w:val="24"/>
          </w:rPr>
          <w:fldChar w:fldCharType="separate"/>
        </w:r>
        <w:r w:rsidR="00646425">
          <w:rPr>
            <w:rFonts w:ascii="宋体" w:eastAsia="宋体" w:hAnsi="宋体" w:cs="宋体" w:hint="eastAsia"/>
            <w:sz w:val="24"/>
          </w:rPr>
          <w:t>7</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1981" w:history="1">
        <w:r w:rsidR="00646425">
          <w:rPr>
            <w:rFonts w:ascii="宋体" w:eastAsia="宋体" w:hAnsi="宋体" w:cs="宋体" w:hint="eastAsia"/>
            <w:sz w:val="24"/>
          </w:rPr>
          <w:t>3.2</w:t>
        </w:r>
        <w:r w:rsidR="00646425">
          <w:rPr>
            <w:rFonts w:ascii="宋体" w:eastAsia="宋体" w:hAnsi="宋体" w:cs="宋体" w:hint="eastAsia"/>
            <w:sz w:val="24"/>
          </w:rPr>
          <w:t>主控</w:t>
        </w:r>
        <w:r w:rsidR="00646425">
          <w:rPr>
            <w:rFonts w:ascii="宋体" w:eastAsia="宋体" w:hAnsi="宋体" w:cs="宋体" w:hint="eastAsia"/>
            <w:sz w:val="24"/>
          </w:rPr>
          <w:t>MCU</w:t>
        </w:r>
        <w:r w:rsidR="00646425">
          <w:rPr>
            <w:rFonts w:ascii="宋体" w:eastAsia="宋体" w:hAnsi="宋体" w:cs="宋体" w:hint="eastAsia"/>
            <w:sz w:val="24"/>
          </w:rPr>
          <w:t>芯片设计电路</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_Toc1981 </w:instrText>
        </w:r>
        <w:r>
          <w:rPr>
            <w:rFonts w:ascii="宋体" w:eastAsia="宋体" w:hAnsi="宋体" w:cs="宋体" w:hint="eastAsia"/>
            <w:sz w:val="24"/>
          </w:rPr>
          <w:fldChar w:fldCharType="separate"/>
        </w:r>
        <w:r w:rsidR="00646425">
          <w:rPr>
            <w:rFonts w:ascii="宋体" w:eastAsia="宋体" w:hAnsi="宋体" w:cs="宋体" w:hint="eastAsia"/>
            <w:sz w:val="24"/>
          </w:rPr>
          <w:t>7</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27592" w:history="1">
        <w:r w:rsidR="00646425">
          <w:rPr>
            <w:rFonts w:ascii="宋体" w:eastAsia="宋体" w:hAnsi="宋体" w:cs="宋体" w:hint="eastAsia"/>
            <w:sz w:val="24"/>
          </w:rPr>
          <w:t>3.2.1 STC12C5A60S2</w:t>
        </w:r>
        <w:r w:rsidR="00646425">
          <w:rPr>
            <w:rFonts w:ascii="宋体" w:eastAsia="宋体" w:hAnsi="宋体" w:cs="宋体" w:hint="eastAsia"/>
            <w:sz w:val="24"/>
          </w:rPr>
          <w:t>单片机简</w:t>
        </w:r>
        <w:r w:rsidR="00646425">
          <w:rPr>
            <w:rFonts w:ascii="宋体" w:eastAsia="宋体" w:hAnsi="宋体" w:cs="宋体" w:hint="eastAsia"/>
            <w:sz w:val="24"/>
          </w:rPr>
          <w:t>介</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_Toc27592 </w:instrText>
        </w:r>
        <w:r>
          <w:rPr>
            <w:rFonts w:ascii="宋体" w:eastAsia="宋体" w:hAnsi="宋体" w:cs="宋体" w:hint="eastAsia"/>
            <w:sz w:val="24"/>
          </w:rPr>
          <w:fldChar w:fldCharType="separate"/>
        </w:r>
        <w:r w:rsidR="00646425">
          <w:rPr>
            <w:rFonts w:ascii="宋体" w:eastAsia="宋体" w:hAnsi="宋体" w:cs="宋体" w:hint="eastAsia"/>
            <w:sz w:val="24"/>
          </w:rPr>
          <w:t>7</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32445" w:history="1">
        <w:r w:rsidR="00646425">
          <w:rPr>
            <w:rFonts w:ascii="宋体" w:eastAsia="宋体" w:hAnsi="宋体" w:cs="宋体" w:hint="eastAsia"/>
            <w:sz w:val="24"/>
          </w:rPr>
          <w:t xml:space="preserve">3.2.2 </w:t>
        </w:r>
        <w:r w:rsidR="00646425">
          <w:rPr>
            <w:rFonts w:ascii="宋体" w:eastAsia="宋体" w:hAnsi="宋体" w:cs="宋体" w:hint="eastAsia"/>
            <w:sz w:val="24"/>
          </w:rPr>
          <w:t>复位电路</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_Toc32445 </w:instrText>
        </w:r>
        <w:r>
          <w:rPr>
            <w:rFonts w:ascii="宋体" w:eastAsia="宋体" w:hAnsi="宋体" w:cs="宋体" w:hint="eastAsia"/>
            <w:sz w:val="24"/>
          </w:rPr>
          <w:fldChar w:fldCharType="separate"/>
        </w:r>
        <w:r w:rsidR="00646425">
          <w:rPr>
            <w:rFonts w:ascii="宋体" w:eastAsia="宋体" w:hAnsi="宋体" w:cs="宋体" w:hint="eastAsia"/>
            <w:sz w:val="24"/>
          </w:rPr>
          <w:t>8</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32445" w:history="1">
        <w:r w:rsidR="00646425">
          <w:rPr>
            <w:rFonts w:ascii="宋体" w:eastAsia="宋体" w:hAnsi="宋体" w:cs="宋体" w:hint="eastAsia"/>
            <w:sz w:val="24"/>
          </w:rPr>
          <w:t xml:space="preserve">3.2.3 </w:t>
        </w:r>
        <w:r w:rsidR="00646425">
          <w:rPr>
            <w:rFonts w:ascii="宋体" w:eastAsia="宋体" w:hAnsi="宋体" w:cs="宋体" w:hint="eastAsia"/>
            <w:sz w:val="24"/>
          </w:rPr>
          <w:t>晶振时钟电路</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_Toc32445 </w:instrText>
        </w:r>
        <w:r>
          <w:rPr>
            <w:rFonts w:ascii="宋体" w:eastAsia="宋体" w:hAnsi="宋体" w:cs="宋体" w:hint="eastAsia"/>
            <w:sz w:val="24"/>
          </w:rPr>
          <w:fldChar w:fldCharType="separate"/>
        </w:r>
        <w:r w:rsidR="00646425">
          <w:rPr>
            <w:rFonts w:ascii="宋体" w:eastAsia="宋体" w:hAnsi="宋体" w:cs="宋体" w:hint="eastAsia"/>
            <w:sz w:val="24"/>
          </w:rPr>
          <w:t>8</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32445" w:history="1">
        <w:r w:rsidR="00646425">
          <w:rPr>
            <w:rFonts w:ascii="宋体" w:eastAsia="宋体" w:hAnsi="宋体" w:cs="宋体" w:hint="eastAsia"/>
            <w:sz w:val="24"/>
          </w:rPr>
          <w:t xml:space="preserve">3.2.4 </w:t>
        </w:r>
        <w:r w:rsidR="00646425">
          <w:rPr>
            <w:rFonts w:ascii="宋体" w:eastAsia="宋体" w:hAnsi="宋体" w:cs="宋体" w:hint="eastAsia"/>
            <w:sz w:val="24"/>
          </w:rPr>
          <w:t>内部</w:t>
        </w:r>
        <w:r w:rsidR="00646425">
          <w:rPr>
            <w:rFonts w:ascii="宋体" w:eastAsia="宋体" w:hAnsi="宋体" w:cs="宋体" w:hint="eastAsia"/>
            <w:sz w:val="24"/>
          </w:rPr>
          <w:t>A/D</w:t>
        </w:r>
        <w:r w:rsidR="00646425">
          <w:rPr>
            <w:rFonts w:ascii="宋体" w:eastAsia="宋体" w:hAnsi="宋体" w:cs="宋体" w:hint="eastAsia"/>
            <w:sz w:val="24"/>
          </w:rPr>
          <w:t>电路</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_Toc32445 </w:instrText>
        </w:r>
        <w:r>
          <w:rPr>
            <w:rFonts w:ascii="宋体" w:eastAsia="宋体" w:hAnsi="宋体" w:cs="宋体" w:hint="eastAsia"/>
            <w:sz w:val="24"/>
          </w:rPr>
          <w:fldChar w:fldCharType="separate"/>
        </w:r>
        <w:r w:rsidR="00646425">
          <w:rPr>
            <w:rFonts w:ascii="宋体" w:eastAsia="宋体" w:hAnsi="宋体" w:cs="宋体" w:hint="eastAsia"/>
            <w:sz w:val="24"/>
          </w:rPr>
          <w:t>8</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4618" w:history="1">
        <w:r w:rsidR="00646425">
          <w:rPr>
            <w:rFonts w:ascii="宋体" w:eastAsia="宋体" w:hAnsi="宋体" w:cs="宋体" w:hint="eastAsia"/>
            <w:sz w:val="24"/>
          </w:rPr>
          <w:t xml:space="preserve">3.3 </w:t>
        </w:r>
        <w:r w:rsidR="00646425">
          <w:rPr>
            <w:rFonts w:ascii="宋体" w:eastAsia="宋体" w:hAnsi="宋体" w:cs="宋体" w:hint="eastAsia"/>
            <w:sz w:val="24"/>
          </w:rPr>
          <w:t>传感器设计电路</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w:instrText>
        </w:r>
        <w:r w:rsidR="00646425">
          <w:rPr>
            <w:rFonts w:ascii="宋体" w:eastAsia="宋体" w:hAnsi="宋体" w:cs="宋体" w:hint="eastAsia"/>
            <w:sz w:val="24"/>
          </w:rPr>
          <w:instrText xml:space="preserve">PAGEREF _Toc4618 </w:instrText>
        </w:r>
        <w:r>
          <w:rPr>
            <w:rFonts w:ascii="宋体" w:eastAsia="宋体" w:hAnsi="宋体" w:cs="宋体" w:hint="eastAsia"/>
            <w:sz w:val="24"/>
          </w:rPr>
          <w:fldChar w:fldCharType="separate"/>
        </w:r>
        <w:r w:rsidR="00646425">
          <w:rPr>
            <w:rFonts w:ascii="宋体" w:eastAsia="宋体" w:hAnsi="宋体" w:cs="宋体" w:hint="eastAsia"/>
            <w:sz w:val="24"/>
          </w:rPr>
          <w:t>10</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25982" w:history="1">
        <w:r w:rsidR="00646425">
          <w:rPr>
            <w:rFonts w:ascii="宋体" w:eastAsia="宋体" w:hAnsi="宋体" w:cs="宋体" w:hint="eastAsia"/>
            <w:sz w:val="24"/>
          </w:rPr>
          <w:t>3.3.1 YL-69</w:t>
        </w:r>
        <w:r w:rsidR="00646425">
          <w:rPr>
            <w:rFonts w:ascii="宋体" w:eastAsia="宋体" w:hAnsi="宋体" w:cs="宋体" w:hint="eastAsia"/>
            <w:sz w:val="24"/>
          </w:rPr>
          <w:t>简介</w:t>
        </w:r>
        <w:r w:rsidR="00646425">
          <w:rPr>
            <w:rFonts w:ascii="宋体" w:eastAsia="宋体" w:hAnsi="宋体" w:cs="宋体" w:hint="eastAsia"/>
            <w:sz w:val="24"/>
          </w:rPr>
          <w:t>  </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_Toc25982 </w:instrText>
        </w:r>
        <w:r>
          <w:rPr>
            <w:rFonts w:ascii="宋体" w:eastAsia="宋体" w:hAnsi="宋体" w:cs="宋体" w:hint="eastAsia"/>
            <w:sz w:val="24"/>
          </w:rPr>
          <w:fldChar w:fldCharType="separate"/>
        </w:r>
        <w:r w:rsidR="00646425">
          <w:rPr>
            <w:rFonts w:ascii="宋体" w:eastAsia="宋体" w:hAnsi="宋体" w:cs="宋体" w:hint="eastAsia"/>
            <w:sz w:val="24"/>
          </w:rPr>
          <w:t>11</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22313" w:history="1">
        <w:r w:rsidR="00646425">
          <w:rPr>
            <w:rFonts w:ascii="宋体" w:eastAsia="宋体" w:hAnsi="宋体" w:cs="宋体" w:hint="eastAsia"/>
            <w:sz w:val="24"/>
          </w:rPr>
          <w:t xml:space="preserve">3.3.2 </w:t>
        </w:r>
        <w:r w:rsidR="00646425">
          <w:rPr>
            <w:rFonts w:ascii="宋体" w:eastAsia="宋体" w:hAnsi="宋体" w:cs="宋体" w:hint="eastAsia"/>
            <w:sz w:val="24"/>
          </w:rPr>
          <w:t>传感器数据接口电路</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_Toc22313 </w:instrText>
        </w:r>
        <w:r>
          <w:rPr>
            <w:rFonts w:ascii="宋体" w:eastAsia="宋体" w:hAnsi="宋体" w:cs="宋体" w:hint="eastAsia"/>
            <w:sz w:val="24"/>
          </w:rPr>
          <w:fldChar w:fldCharType="separate"/>
        </w:r>
        <w:r w:rsidR="00646425">
          <w:rPr>
            <w:rFonts w:ascii="宋体" w:eastAsia="宋体" w:hAnsi="宋体" w:cs="宋体" w:hint="eastAsia"/>
            <w:sz w:val="24"/>
          </w:rPr>
          <w:t>11</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12780" w:history="1">
        <w:r w:rsidR="00646425">
          <w:rPr>
            <w:rFonts w:ascii="宋体" w:eastAsia="宋体" w:hAnsi="宋体" w:cs="宋体" w:hint="eastAsia"/>
            <w:sz w:val="24"/>
          </w:rPr>
          <w:t xml:space="preserve">3.4 </w:t>
        </w:r>
        <w:r w:rsidR="00646425">
          <w:rPr>
            <w:rFonts w:ascii="宋体" w:eastAsia="宋体" w:hAnsi="宋体" w:cs="宋体" w:hint="eastAsia"/>
            <w:sz w:val="24"/>
          </w:rPr>
          <w:t>显示电路设计</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_Toc12780 </w:instrText>
        </w:r>
        <w:r>
          <w:rPr>
            <w:rFonts w:ascii="宋体" w:eastAsia="宋体" w:hAnsi="宋体" w:cs="宋体" w:hint="eastAsia"/>
            <w:sz w:val="24"/>
          </w:rPr>
          <w:fldChar w:fldCharType="separate"/>
        </w:r>
        <w:r w:rsidR="00646425">
          <w:rPr>
            <w:rFonts w:ascii="宋体" w:eastAsia="宋体" w:hAnsi="宋体" w:cs="宋体" w:hint="eastAsia"/>
            <w:sz w:val="24"/>
          </w:rPr>
          <w:t>13</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18210" w:history="1">
        <w:r w:rsidR="00646425">
          <w:rPr>
            <w:rFonts w:ascii="宋体" w:eastAsia="宋体" w:hAnsi="宋体" w:cs="宋体" w:hint="eastAsia"/>
            <w:sz w:val="24"/>
          </w:rPr>
          <w:t xml:space="preserve">3.4.1 </w:t>
        </w:r>
        <w:r w:rsidR="00646425">
          <w:rPr>
            <w:rFonts w:ascii="宋体" w:eastAsia="宋体" w:hAnsi="宋体" w:cs="宋体" w:hint="eastAsia"/>
            <w:sz w:val="24"/>
          </w:rPr>
          <w:t>PCD8544</w:t>
        </w:r>
        <w:r w:rsidR="00646425">
          <w:rPr>
            <w:rFonts w:ascii="宋体" w:eastAsia="宋体" w:hAnsi="宋体" w:cs="宋体" w:hint="eastAsia"/>
            <w:sz w:val="24"/>
          </w:rPr>
          <w:t>显示器简介</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_Toc18210 </w:instrText>
        </w:r>
        <w:r>
          <w:rPr>
            <w:rFonts w:ascii="宋体" w:eastAsia="宋体" w:hAnsi="宋体" w:cs="宋体" w:hint="eastAsia"/>
            <w:sz w:val="24"/>
          </w:rPr>
          <w:fldChar w:fldCharType="separate"/>
        </w:r>
        <w:r w:rsidR="00646425">
          <w:rPr>
            <w:rFonts w:ascii="宋体" w:eastAsia="宋体" w:hAnsi="宋体" w:cs="宋体" w:hint="eastAsia"/>
            <w:sz w:val="24"/>
          </w:rPr>
          <w:t>13</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13730" w:history="1">
        <w:r w:rsidR="00646425">
          <w:rPr>
            <w:rFonts w:ascii="宋体" w:eastAsia="宋体" w:hAnsi="宋体" w:cs="宋体" w:hint="eastAsia"/>
            <w:sz w:val="24"/>
          </w:rPr>
          <w:t xml:space="preserve">3.4.2 </w:t>
        </w:r>
        <w:r w:rsidR="00646425">
          <w:rPr>
            <w:rFonts w:ascii="宋体" w:eastAsia="宋体" w:hAnsi="宋体" w:cs="宋体" w:hint="eastAsia"/>
            <w:sz w:val="24"/>
          </w:rPr>
          <w:t>显示器设计电路</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_Toc13730 </w:instrText>
        </w:r>
        <w:r>
          <w:rPr>
            <w:rFonts w:ascii="宋体" w:eastAsia="宋体" w:hAnsi="宋体" w:cs="宋体" w:hint="eastAsia"/>
            <w:sz w:val="24"/>
          </w:rPr>
          <w:fldChar w:fldCharType="separate"/>
        </w:r>
        <w:r w:rsidR="00646425">
          <w:rPr>
            <w:rFonts w:ascii="宋体" w:eastAsia="宋体" w:hAnsi="宋体" w:cs="宋体" w:hint="eastAsia"/>
            <w:sz w:val="24"/>
          </w:rPr>
          <w:t>13</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32557" w:history="1">
        <w:r w:rsidR="00646425">
          <w:rPr>
            <w:rFonts w:ascii="宋体" w:eastAsia="宋体" w:hAnsi="宋体" w:cs="宋体" w:hint="eastAsia"/>
            <w:sz w:val="24"/>
          </w:rPr>
          <w:t xml:space="preserve">3.5 </w:t>
        </w:r>
        <w:r w:rsidR="00646425">
          <w:rPr>
            <w:rFonts w:ascii="宋体" w:eastAsia="宋体" w:hAnsi="宋体" w:cs="宋体" w:hint="eastAsia"/>
            <w:sz w:val="24"/>
          </w:rPr>
          <w:t>报警设计电路</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_Toc32557 </w:instrText>
        </w:r>
        <w:r>
          <w:rPr>
            <w:rFonts w:ascii="宋体" w:eastAsia="宋体" w:hAnsi="宋体" w:cs="宋体" w:hint="eastAsia"/>
            <w:sz w:val="24"/>
          </w:rPr>
          <w:fldChar w:fldCharType="separate"/>
        </w:r>
        <w:r w:rsidR="00646425">
          <w:rPr>
            <w:rFonts w:ascii="宋体" w:eastAsia="宋体" w:hAnsi="宋体" w:cs="宋体" w:hint="eastAsia"/>
            <w:sz w:val="24"/>
          </w:rPr>
          <w:t>14</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17687" w:history="1">
        <w:r w:rsidR="00646425">
          <w:rPr>
            <w:rFonts w:ascii="宋体" w:eastAsia="宋体" w:hAnsi="宋体" w:cs="宋体" w:hint="eastAsia"/>
            <w:sz w:val="24"/>
          </w:rPr>
          <w:t xml:space="preserve">3.5.1 </w:t>
        </w:r>
        <w:r w:rsidR="00646425">
          <w:rPr>
            <w:rFonts w:ascii="宋体" w:eastAsia="宋体" w:hAnsi="宋体" w:cs="宋体" w:hint="eastAsia"/>
            <w:sz w:val="24"/>
          </w:rPr>
          <w:t>蜂鸣器简介</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_Toc17687 </w:instrText>
        </w:r>
        <w:r>
          <w:rPr>
            <w:rFonts w:ascii="宋体" w:eastAsia="宋体" w:hAnsi="宋体" w:cs="宋体" w:hint="eastAsia"/>
            <w:sz w:val="24"/>
          </w:rPr>
          <w:fldChar w:fldCharType="separate"/>
        </w:r>
        <w:r w:rsidR="00646425">
          <w:rPr>
            <w:rFonts w:ascii="宋体" w:eastAsia="宋体" w:hAnsi="宋体" w:cs="宋体" w:hint="eastAsia"/>
            <w:sz w:val="24"/>
          </w:rPr>
          <w:t>14</w:t>
        </w:r>
        <w:r>
          <w:rPr>
            <w:rFonts w:ascii="宋体" w:eastAsia="宋体" w:hAnsi="宋体" w:cs="宋体" w:hint="eastAsia"/>
            <w:sz w:val="24"/>
          </w:rPr>
          <w:fldChar w:fldCharType="end"/>
        </w:r>
      </w:hyperlink>
    </w:p>
    <w:p w:rsidR="00684DD1" w:rsidRDefault="00684DD1">
      <w:pPr>
        <w:pStyle w:val="30"/>
        <w:tabs>
          <w:tab w:val="right" w:leader="dot" w:pos="8307"/>
        </w:tabs>
        <w:rPr>
          <w:rFonts w:ascii="宋体" w:eastAsia="宋体" w:hAnsi="宋体" w:cs="宋体"/>
          <w:sz w:val="24"/>
        </w:rPr>
      </w:pPr>
      <w:hyperlink w:anchor="_Toc9900" w:history="1">
        <w:r w:rsidR="00646425">
          <w:rPr>
            <w:rFonts w:ascii="宋体" w:eastAsia="宋体" w:hAnsi="宋体" w:cs="宋体" w:hint="eastAsia"/>
            <w:sz w:val="24"/>
          </w:rPr>
          <w:t xml:space="preserve">3.5.2 </w:t>
        </w:r>
        <w:r w:rsidR="00646425">
          <w:rPr>
            <w:rFonts w:ascii="宋体" w:eastAsia="宋体" w:hAnsi="宋体" w:cs="宋体" w:hint="eastAsia"/>
            <w:sz w:val="24"/>
          </w:rPr>
          <w:t>报警设计电路</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_Toc9900 </w:instrText>
        </w:r>
        <w:r>
          <w:rPr>
            <w:rFonts w:ascii="宋体" w:eastAsia="宋体" w:hAnsi="宋体" w:cs="宋体" w:hint="eastAsia"/>
            <w:sz w:val="24"/>
          </w:rPr>
          <w:fldChar w:fldCharType="separate"/>
        </w:r>
        <w:r w:rsidR="00646425">
          <w:rPr>
            <w:rFonts w:ascii="宋体" w:eastAsia="宋体" w:hAnsi="宋体" w:cs="宋体" w:hint="eastAsia"/>
            <w:sz w:val="24"/>
          </w:rPr>
          <w:t>14</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22311" w:history="1">
        <w:r w:rsidR="00646425">
          <w:rPr>
            <w:rFonts w:ascii="宋体" w:eastAsia="宋体" w:hAnsi="宋体" w:cs="宋体" w:hint="eastAsia"/>
            <w:sz w:val="24"/>
          </w:rPr>
          <w:t>3.6 GSM</w:t>
        </w:r>
        <w:r w:rsidR="00646425">
          <w:rPr>
            <w:rFonts w:ascii="宋体" w:eastAsia="宋体" w:hAnsi="宋体" w:cs="宋体" w:hint="eastAsia"/>
            <w:sz w:val="24"/>
          </w:rPr>
          <w:t>系统模块设计电路</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_Toc22311 </w:instrText>
        </w:r>
        <w:r>
          <w:rPr>
            <w:rFonts w:ascii="宋体" w:eastAsia="宋体" w:hAnsi="宋体" w:cs="宋体" w:hint="eastAsia"/>
            <w:sz w:val="24"/>
          </w:rPr>
          <w:fldChar w:fldCharType="separate"/>
        </w:r>
        <w:r w:rsidR="00646425">
          <w:rPr>
            <w:rFonts w:ascii="宋体" w:eastAsia="宋体" w:hAnsi="宋体" w:cs="宋体" w:hint="eastAsia"/>
            <w:sz w:val="24"/>
          </w:rPr>
          <w:t>15</w:t>
        </w:r>
        <w:r>
          <w:rPr>
            <w:rFonts w:ascii="宋体" w:eastAsia="宋体" w:hAnsi="宋体" w:cs="宋体" w:hint="eastAsia"/>
            <w:sz w:val="24"/>
          </w:rPr>
          <w:fldChar w:fldCharType="end"/>
        </w:r>
      </w:hyperlink>
    </w:p>
    <w:p w:rsidR="00684DD1" w:rsidRDefault="00646425">
      <w:pPr>
        <w:pStyle w:val="2"/>
        <w:tabs>
          <w:tab w:val="right" w:leader="dot" w:pos="8307"/>
        </w:tabs>
        <w:rPr>
          <w:rFonts w:ascii="宋体" w:eastAsia="宋体" w:hAnsi="宋体" w:cs="宋体"/>
          <w:sz w:val="24"/>
        </w:rPr>
      </w:pPr>
      <w:r>
        <w:rPr>
          <w:rFonts w:ascii="宋体" w:eastAsia="宋体" w:hAnsi="宋体" w:cs="宋体" w:hint="eastAsia"/>
          <w:sz w:val="24"/>
        </w:rPr>
        <w:t xml:space="preserve">   </w:t>
      </w:r>
      <w:hyperlink w:anchor="_Toc17687" w:history="1">
        <w:r>
          <w:rPr>
            <w:rFonts w:ascii="宋体" w:eastAsia="宋体" w:hAnsi="宋体" w:cs="宋体" w:hint="eastAsia"/>
            <w:sz w:val="24"/>
          </w:rPr>
          <w:t>3.6.1 SIM800C</w:t>
        </w:r>
        <w:r>
          <w:rPr>
            <w:rFonts w:ascii="宋体" w:eastAsia="宋体" w:hAnsi="宋体" w:cs="宋体" w:hint="eastAsia"/>
            <w:sz w:val="24"/>
          </w:rPr>
          <w:t>通信模块简介</w:t>
        </w:r>
        <w:r>
          <w:rPr>
            <w:rFonts w:ascii="宋体" w:eastAsia="宋体" w:hAnsi="宋体" w:cs="宋体" w:hint="eastAsia"/>
            <w:sz w:val="24"/>
          </w:rPr>
          <w:tab/>
        </w:r>
        <w:r w:rsidR="00684DD1">
          <w:rPr>
            <w:rFonts w:ascii="宋体" w:eastAsia="宋体" w:hAnsi="宋体" w:cs="宋体" w:hint="eastAsia"/>
            <w:sz w:val="24"/>
          </w:rPr>
          <w:fldChar w:fldCharType="begin"/>
        </w:r>
        <w:r>
          <w:rPr>
            <w:rFonts w:ascii="宋体" w:eastAsia="宋体" w:hAnsi="宋体" w:cs="宋体" w:hint="eastAsia"/>
            <w:sz w:val="24"/>
          </w:rPr>
          <w:instrText xml:space="preserve"> PAGEREF _Toc17687 </w:instrText>
        </w:r>
        <w:r w:rsidR="00684DD1">
          <w:rPr>
            <w:rFonts w:ascii="宋体" w:eastAsia="宋体" w:hAnsi="宋体" w:cs="宋体" w:hint="eastAsia"/>
            <w:sz w:val="24"/>
          </w:rPr>
          <w:fldChar w:fldCharType="separate"/>
        </w:r>
        <w:r>
          <w:rPr>
            <w:rFonts w:ascii="宋体" w:eastAsia="宋体" w:hAnsi="宋体" w:cs="宋体" w:hint="eastAsia"/>
            <w:sz w:val="24"/>
          </w:rPr>
          <w:t>14</w:t>
        </w:r>
        <w:r w:rsidR="00684DD1">
          <w:rPr>
            <w:rFonts w:ascii="宋体" w:eastAsia="宋体" w:hAnsi="宋体" w:cs="宋体" w:hint="eastAsia"/>
            <w:sz w:val="24"/>
          </w:rPr>
          <w:fldChar w:fldCharType="end"/>
        </w:r>
      </w:hyperlink>
    </w:p>
    <w:p w:rsidR="00684DD1" w:rsidRDefault="00646425">
      <w:pPr>
        <w:pStyle w:val="2"/>
        <w:tabs>
          <w:tab w:val="right" w:leader="dot" w:pos="8307"/>
        </w:tabs>
        <w:rPr>
          <w:rFonts w:ascii="宋体" w:eastAsia="宋体" w:hAnsi="宋体" w:cs="宋体"/>
          <w:sz w:val="24"/>
        </w:rPr>
      </w:pPr>
      <w:r>
        <w:rPr>
          <w:rFonts w:ascii="宋体" w:eastAsia="宋体" w:hAnsi="宋体" w:cs="宋体" w:hint="eastAsia"/>
          <w:sz w:val="24"/>
        </w:rPr>
        <w:t xml:space="preserve">   </w:t>
      </w:r>
      <w:hyperlink w:anchor="_Toc17687" w:history="1">
        <w:r>
          <w:rPr>
            <w:rFonts w:ascii="宋体" w:eastAsia="宋体" w:hAnsi="宋体" w:cs="宋体" w:hint="eastAsia"/>
            <w:sz w:val="24"/>
          </w:rPr>
          <w:t xml:space="preserve">3.6.2 </w:t>
        </w:r>
        <w:r>
          <w:rPr>
            <w:rFonts w:ascii="宋体" w:eastAsia="宋体" w:hAnsi="宋体" w:cs="宋体" w:hint="eastAsia"/>
            <w:sz w:val="24"/>
          </w:rPr>
          <w:t>通信模块设计电路</w:t>
        </w:r>
        <w:r>
          <w:rPr>
            <w:rFonts w:ascii="宋体" w:eastAsia="宋体" w:hAnsi="宋体" w:cs="宋体" w:hint="eastAsia"/>
            <w:sz w:val="24"/>
          </w:rPr>
          <w:tab/>
        </w:r>
        <w:r w:rsidR="00684DD1">
          <w:rPr>
            <w:rFonts w:ascii="宋体" w:eastAsia="宋体" w:hAnsi="宋体" w:cs="宋体" w:hint="eastAsia"/>
            <w:sz w:val="24"/>
          </w:rPr>
          <w:fldChar w:fldCharType="begin"/>
        </w:r>
        <w:r>
          <w:rPr>
            <w:rFonts w:ascii="宋体" w:eastAsia="宋体" w:hAnsi="宋体" w:cs="宋体" w:hint="eastAsia"/>
            <w:sz w:val="24"/>
          </w:rPr>
          <w:instrText xml:space="preserve"> PAGEREF _Toc17687 </w:instrText>
        </w:r>
        <w:r w:rsidR="00684DD1">
          <w:rPr>
            <w:rFonts w:ascii="宋体" w:eastAsia="宋体" w:hAnsi="宋体" w:cs="宋体" w:hint="eastAsia"/>
            <w:sz w:val="24"/>
          </w:rPr>
          <w:fldChar w:fldCharType="separate"/>
        </w:r>
        <w:r>
          <w:rPr>
            <w:rFonts w:ascii="宋体" w:eastAsia="宋体" w:hAnsi="宋体" w:cs="宋体" w:hint="eastAsia"/>
            <w:sz w:val="24"/>
          </w:rPr>
          <w:t>14</w:t>
        </w:r>
        <w:r w:rsidR="00684DD1">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14456" w:history="1">
        <w:r w:rsidR="00646425">
          <w:rPr>
            <w:rFonts w:ascii="宋体" w:eastAsia="宋体" w:hAnsi="宋体" w:cs="宋体" w:hint="eastAsia"/>
            <w:sz w:val="24"/>
          </w:rPr>
          <w:t xml:space="preserve">3.7 </w:t>
        </w:r>
        <w:r w:rsidR="00646425">
          <w:rPr>
            <w:rFonts w:ascii="宋体" w:eastAsia="宋体" w:hAnsi="宋体" w:cs="宋体" w:hint="eastAsia"/>
            <w:sz w:val="24"/>
          </w:rPr>
          <w:t>电源和程序下载设计电路</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_Toc14456 </w:instrText>
        </w:r>
        <w:r>
          <w:rPr>
            <w:rFonts w:ascii="宋体" w:eastAsia="宋体" w:hAnsi="宋体" w:cs="宋体" w:hint="eastAsia"/>
            <w:sz w:val="24"/>
          </w:rPr>
          <w:fldChar w:fldCharType="separate"/>
        </w:r>
        <w:r w:rsidR="00646425">
          <w:rPr>
            <w:rFonts w:ascii="宋体" w:eastAsia="宋体" w:hAnsi="宋体" w:cs="宋体" w:hint="eastAsia"/>
            <w:sz w:val="24"/>
          </w:rPr>
          <w:t>16</w:t>
        </w:r>
        <w:r>
          <w:rPr>
            <w:rFonts w:ascii="宋体" w:eastAsia="宋体" w:hAnsi="宋体" w:cs="宋体" w:hint="eastAsia"/>
            <w:sz w:val="24"/>
          </w:rPr>
          <w:fldChar w:fldCharType="end"/>
        </w:r>
      </w:hyperlink>
    </w:p>
    <w:p w:rsidR="00684DD1" w:rsidRDefault="00646425">
      <w:pPr>
        <w:pStyle w:val="1"/>
        <w:tabs>
          <w:tab w:val="right" w:leader="dot" w:pos="8307"/>
        </w:tabs>
        <w:rPr>
          <w:rFonts w:ascii="宋体" w:eastAsia="宋体" w:hAnsi="宋体" w:cs="宋体"/>
          <w:sz w:val="24"/>
        </w:rPr>
      </w:pPr>
      <w:r>
        <w:rPr>
          <w:rFonts w:ascii="宋体" w:eastAsia="宋体" w:hAnsi="宋体" w:cs="宋体" w:hint="eastAsia"/>
          <w:sz w:val="24"/>
        </w:rPr>
        <w:t xml:space="preserve">       </w:t>
      </w:r>
      <w:hyperlink w:anchor="_Toc17687" w:history="1">
        <w:r>
          <w:rPr>
            <w:rFonts w:ascii="宋体" w:eastAsia="宋体" w:hAnsi="宋体" w:cs="宋体" w:hint="eastAsia"/>
            <w:sz w:val="24"/>
          </w:rPr>
          <w:t xml:space="preserve">3.7.1 </w:t>
        </w:r>
        <w:r>
          <w:rPr>
            <w:rFonts w:ascii="宋体" w:eastAsia="宋体" w:hAnsi="宋体" w:cs="宋体" w:hint="eastAsia"/>
            <w:sz w:val="24"/>
          </w:rPr>
          <w:t>电源电路</w:t>
        </w:r>
        <w:r>
          <w:rPr>
            <w:rFonts w:ascii="宋体" w:eastAsia="宋体" w:hAnsi="宋体" w:cs="宋体" w:hint="eastAsia"/>
            <w:sz w:val="24"/>
          </w:rPr>
          <w:tab/>
        </w:r>
        <w:r w:rsidR="00684DD1">
          <w:rPr>
            <w:rFonts w:ascii="宋体" w:eastAsia="宋体" w:hAnsi="宋体" w:cs="宋体" w:hint="eastAsia"/>
            <w:sz w:val="24"/>
          </w:rPr>
          <w:fldChar w:fldCharType="begin"/>
        </w:r>
        <w:r>
          <w:rPr>
            <w:rFonts w:ascii="宋体" w:eastAsia="宋体" w:hAnsi="宋体" w:cs="宋体" w:hint="eastAsia"/>
            <w:sz w:val="24"/>
          </w:rPr>
          <w:instrText xml:space="preserve"> PAGEREF _Toc17687 </w:instrText>
        </w:r>
        <w:r w:rsidR="00684DD1">
          <w:rPr>
            <w:rFonts w:ascii="宋体" w:eastAsia="宋体" w:hAnsi="宋体" w:cs="宋体" w:hint="eastAsia"/>
            <w:sz w:val="24"/>
          </w:rPr>
          <w:fldChar w:fldCharType="separate"/>
        </w:r>
        <w:r>
          <w:rPr>
            <w:rFonts w:ascii="宋体" w:eastAsia="宋体" w:hAnsi="宋体" w:cs="宋体" w:hint="eastAsia"/>
            <w:sz w:val="24"/>
          </w:rPr>
          <w:t>14</w:t>
        </w:r>
        <w:r w:rsidR="00684DD1">
          <w:rPr>
            <w:rFonts w:ascii="宋体" w:eastAsia="宋体" w:hAnsi="宋体" w:cs="宋体" w:hint="eastAsia"/>
            <w:sz w:val="24"/>
          </w:rPr>
          <w:fldChar w:fldCharType="end"/>
        </w:r>
      </w:hyperlink>
    </w:p>
    <w:p w:rsidR="00684DD1" w:rsidRDefault="00646425">
      <w:pPr>
        <w:pStyle w:val="1"/>
        <w:tabs>
          <w:tab w:val="right" w:leader="dot" w:pos="8307"/>
        </w:tabs>
        <w:rPr>
          <w:rFonts w:ascii="宋体" w:eastAsia="宋体" w:hAnsi="宋体" w:cs="宋体"/>
          <w:sz w:val="24"/>
        </w:rPr>
      </w:pPr>
      <w:r>
        <w:rPr>
          <w:rFonts w:ascii="宋体" w:eastAsia="宋体" w:hAnsi="宋体" w:cs="宋体" w:hint="eastAsia"/>
          <w:sz w:val="24"/>
        </w:rPr>
        <w:t xml:space="preserve">       </w:t>
      </w:r>
      <w:hyperlink w:anchor="_Toc17687" w:history="1">
        <w:r>
          <w:rPr>
            <w:rFonts w:ascii="宋体" w:eastAsia="宋体" w:hAnsi="宋体" w:cs="宋体" w:hint="eastAsia"/>
            <w:sz w:val="24"/>
          </w:rPr>
          <w:t xml:space="preserve">3.7.2 </w:t>
        </w:r>
        <w:r>
          <w:rPr>
            <w:rFonts w:ascii="宋体" w:eastAsia="宋体" w:hAnsi="宋体" w:cs="宋体" w:hint="eastAsia"/>
            <w:sz w:val="24"/>
          </w:rPr>
          <w:t>程序下载电路</w:t>
        </w:r>
        <w:r>
          <w:rPr>
            <w:rFonts w:ascii="宋体" w:eastAsia="宋体" w:hAnsi="宋体" w:cs="宋体" w:hint="eastAsia"/>
            <w:sz w:val="24"/>
          </w:rPr>
          <w:tab/>
        </w:r>
        <w:r w:rsidR="00684DD1">
          <w:rPr>
            <w:rFonts w:ascii="宋体" w:eastAsia="宋体" w:hAnsi="宋体" w:cs="宋体" w:hint="eastAsia"/>
            <w:sz w:val="24"/>
          </w:rPr>
          <w:fldChar w:fldCharType="begin"/>
        </w:r>
        <w:r>
          <w:rPr>
            <w:rFonts w:ascii="宋体" w:eastAsia="宋体" w:hAnsi="宋体" w:cs="宋体" w:hint="eastAsia"/>
            <w:sz w:val="24"/>
          </w:rPr>
          <w:instrText xml:space="preserve"> PAGEREF _Toc17687 </w:instrText>
        </w:r>
        <w:r w:rsidR="00684DD1">
          <w:rPr>
            <w:rFonts w:ascii="宋体" w:eastAsia="宋体" w:hAnsi="宋体" w:cs="宋体" w:hint="eastAsia"/>
            <w:sz w:val="24"/>
          </w:rPr>
          <w:fldChar w:fldCharType="separate"/>
        </w:r>
        <w:r>
          <w:rPr>
            <w:rFonts w:ascii="宋体" w:eastAsia="宋体" w:hAnsi="宋体" w:cs="宋体" w:hint="eastAsia"/>
            <w:sz w:val="24"/>
          </w:rPr>
          <w:t>14</w:t>
        </w:r>
        <w:r w:rsidR="00684DD1">
          <w:rPr>
            <w:rFonts w:ascii="宋体" w:eastAsia="宋体" w:hAnsi="宋体" w:cs="宋体" w:hint="eastAsia"/>
            <w:sz w:val="24"/>
          </w:rPr>
          <w:fldChar w:fldCharType="end"/>
        </w:r>
      </w:hyperlink>
    </w:p>
    <w:p w:rsidR="00684DD1" w:rsidRDefault="00684DD1">
      <w:pPr>
        <w:pStyle w:val="1"/>
        <w:tabs>
          <w:tab w:val="right" w:leader="dot" w:pos="8307"/>
        </w:tabs>
        <w:rPr>
          <w:rFonts w:ascii="宋体" w:eastAsia="宋体" w:hAnsi="宋体" w:cs="宋体"/>
          <w:sz w:val="24"/>
        </w:rPr>
      </w:pPr>
      <w:hyperlink w:anchor="_Toc9453" w:history="1">
        <w:r w:rsidR="00646425">
          <w:rPr>
            <w:rFonts w:ascii="宋体" w:eastAsia="宋体" w:hAnsi="宋体" w:cs="宋体" w:hint="eastAsia"/>
            <w:sz w:val="24"/>
          </w:rPr>
          <w:t>第</w:t>
        </w:r>
        <w:r w:rsidR="00646425">
          <w:rPr>
            <w:rFonts w:ascii="宋体" w:eastAsia="宋体" w:hAnsi="宋体" w:cs="宋体" w:hint="eastAsia"/>
            <w:sz w:val="24"/>
          </w:rPr>
          <w:t>4</w:t>
        </w:r>
        <w:r w:rsidR="00646425">
          <w:rPr>
            <w:rFonts w:ascii="宋体" w:eastAsia="宋体" w:hAnsi="宋体" w:cs="宋体" w:hint="eastAsia"/>
            <w:sz w:val="24"/>
          </w:rPr>
          <w:t>章</w:t>
        </w:r>
        <w:r w:rsidR="00646425">
          <w:rPr>
            <w:rFonts w:ascii="宋体" w:eastAsia="宋体" w:hAnsi="宋体" w:cs="宋体" w:hint="eastAsia"/>
            <w:sz w:val="24"/>
          </w:rPr>
          <w:t xml:space="preserve"> </w:t>
        </w:r>
        <w:r w:rsidR="00646425">
          <w:rPr>
            <w:rFonts w:ascii="宋体" w:eastAsia="宋体" w:hAnsi="宋体" w:cs="宋体" w:hint="eastAsia"/>
            <w:sz w:val="24"/>
          </w:rPr>
          <w:t>软件设计系统</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_Toc9453 </w:instrText>
        </w:r>
        <w:r>
          <w:rPr>
            <w:rFonts w:ascii="宋体" w:eastAsia="宋体" w:hAnsi="宋体" w:cs="宋体" w:hint="eastAsia"/>
            <w:sz w:val="24"/>
          </w:rPr>
          <w:fldChar w:fldCharType="separate"/>
        </w:r>
        <w:r w:rsidR="00646425">
          <w:rPr>
            <w:rFonts w:ascii="宋体" w:eastAsia="宋体" w:hAnsi="宋体" w:cs="宋体" w:hint="eastAsia"/>
            <w:sz w:val="24"/>
          </w:rPr>
          <w:t>17</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13379" w:history="1">
        <w:r w:rsidR="00646425">
          <w:rPr>
            <w:rFonts w:ascii="宋体" w:eastAsia="宋体" w:hAnsi="宋体" w:cs="宋体" w:hint="eastAsia"/>
            <w:sz w:val="24"/>
          </w:rPr>
          <w:t xml:space="preserve">4.1 </w:t>
        </w:r>
        <w:r w:rsidR="00646425">
          <w:rPr>
            <w:rFonts w:ascii="宋体" w:eastAsia="宋体" w:hAnsi="宋体" w:cs="宋体" w:hint="eastAsia"/>
            <w:sz w:val="24"/>
          </w:rPr>
          <w:t>系统程序模块程序设计</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_Toc13379 </w:instrText>
        </w:r>
        <w:r>
          <w:rPr>
            <w:rFonts w:ascii="宋体" w:eastAsia="宋体" w:hAnsi="宋体" w:cs="宋体" w:hint="eastAsia"/>
            <w:sz w:val="24"/>
          </w:rPr>
          <w:fldChar w:fldCharType="separate"/>
        </w:r>
        <w:r w:rsidR="00646425">
          <w:rPr>
            <w:rFonts w:ascii="宋体" w:eastAsia="宋体" w:hAnsi="宋体" w:cs="宋体" w:hint="eastAsia"/>
            <w:sz w:val="24"/>
          </w:rPr>
          <w:t>17</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13903" w:history="1">
        <w:r w:rsidR="00646425">
          <w:rPr>
            <w:rFonts w:ascii="宋体" w:eastAsia="宋体" w:hAnsi="宋体" w:cs="宋体" w:hint="eastAsia"/>
            <w:sz w:val="24"/>
          </w:rPr>
          <w:t xml:space="preserve">4.2 </w:t>
        </w:r>
        <w:r w:rsidR="00646425">
          <w:rPr>
            <w:rFonts w:ascii="宋体" w:eastAsia="宋体" w:hAnsi="宋体" w:cs="宋体" w:hint="eastAsia"/>
            <w:sz w:val="24"/>
          </w:rPr>
          <w:t>显示模块程序设计</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_Toc13903 </w:instrText>
        </w:r>
        <w:r>
          <w:rPr>
            <w:rFonts w:ascii="宋体" w:eastAsia="宋体" w:hAnsi="宋体" w:cs="宋体" w:hint="eastAsia"/>
            <w:sz w:val="24"/>
          </w:rPr>
          <w:fldChar w:fldCharType="separate"/>
        </w:r>
        <w:r w:rsidR="00646425">
          <w:rPr>
            <w:rFonts w:ascii="宋体" w:eastAsia="宋体" w:hAnsi="宋体" w:cs="宋体" w:hint="eastAsia"/>
            <w:sz w:val="24"/>
          </w:rPr>
          <w:t>18</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21871" w:history="1">
        <w:r w:rsidR="00646425">
          <w:rPr>
            <w:rFonts w:ascii="宋体" w:eastAsia="宋体" w:hAnsi="宋体" w:cs="宋体" w:hint="eastAsia"/>
            <w:sz w:val="24"/>
          </w:rPr>
          <w:t>4.3 ADC</w:t>
        </w:r>
        <w:r w:rsidR="00646425">
          <w:rPr>
            <w:rFonts w:ascii="宋体" w:eastAsia="宋体" w:hAnsi="宋体" w:cs="宋体" w:hint="eastAsia"/>
            <w:sz w:val="24"/>
          </w:rPr>
          <w:t>数据采集模块程序设计</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_Toc21871 </w:instrText>
        </w:r>
        <w:r>
          <w:rPr>
            <w:rFonts w:ascii="宋体" w:eastAsia="宋体" w:hAnsi="宋体" w:cs="宋体" w:hint="eastAsia"/>
            <w:sz w:val="24"/>
          </w:rPr>
          <w:fldChar w:fldCharType="separate"/>
        </w:r>
        <w:r w:rsidR="00646425">
          <w:rPr>
            <w:rFonts w:ascii="宋体" w:eastAsia="宋体" w:hAnsi="宋体" w:cs="宋体" w:hint="eastAsia"/>
            <w:sz w:val="24"/>
          </w:rPr>
          <w:t>20</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10228" w:history="1">
        <w:r w:rsidR="00646425">
          <w:rPr>
            <w:rFonts w:ascii="宋体" w:eastAsia="宋体" w:hAnsi="宋体" w:cs="宋体" w:hint="eastAsia"/>
            <w:sz w:val="24"/>
          </w:rPr>
          <w:t>4.4</w:t>
        </w:r>
        <w:r w:rsidR="00646425">
          <w:rPr>
            <w:rFonts w:ascii="宋体" w:eastAsia="宋体" w:hAnsi="宋体" w:cs="宋体" w:hint="eastAsia"/>
            <w:sz w:val="24"/>
          </w:rPr>
          <w:t xml:space="preserve"> </w:t>
        </w:r>
        <w:r w:rsidR="00646425">
          <w:rPr>
            <w:rFonts w:ascii="宋体" w:eastAsia="宋体" w:hAnsi="宋体" w:cs="宋体" w:hint="eastAsia"/>
            <w:sz w:val="24"/>
          </w:rPr>
          <w:t>人机交互键盘模块程序设计</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_Toc10228 </w:instrText>
        </w:r>
        <w:r>
          <w:rPr>
            <w:rFonts w:ascii="宋体" w:eastAsia="宋体" w:hAnsi="宋体" w:cs="宋体" w:hint="eastAsia"/>
            <w:sz w:val="24"/>
          </w:rPr>
          <w:fldChar w:fldCharType="separate"/>
        </w:r>
        <w:r w:rsidR="00646425">
          <w:rPr>
            <w:rFonts w:ascii="宋体" w:eastAsia="宋体" w:hAnsi="宋体" w:cs="宋体" w:hint="eastAsia"/>
            <w:sz w:val="24"/>
          </w:rPr>
          <w:t>22</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425" w:history="1">
        <w:r w:rsidR="00646425">
          <w:rPr>
            <w:rFonts w:ascii="宋体" w:eastAsia="宋体" w:hAnsi="宋体" w:cs="宋体" w:hint="eastAsia"/>
            <w:sz w:val="24"/>
          </w:rPr>
          <w:t xml:space="preserve">4.5 </w:t>
        </w:r>
        <w:r w:rsidR="00646425">
          <w:rPr>
            <w:rFonts w:ascii="宋体" w:eastAsia="宋体" w:hAnsi="宋体" w:cs="宋体" w:hint="eastAsia"/>
            <w:sz w:val="24"/>
          </w:rPr>
          <w:t>中断模块程序设计</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_Toc425 </w:instrText>
        </w:r>
        <w:r>
          <w:rPr>
            <w:rFonts w:ascii="宋体" w:eastAsia="宋体" w:hAnsi="宋体" w:cs="宋体" w:hint="eastAsia"/>
            <w:sz w:val="24"/>
          </w:rPr>
          <w:fldChar w:fldCharType="separate"/>
        </w:r>
        <w:r w:rsidR="00646425">
          <w:rPr>
            <w:rFonts w:ascii="宋体" w:eastAsia="宋体" w:hAnsi="宋体" w:cs="宋体" w:hint="eastAsia"/>
            <w:sz w:val="24"/>
          </w:rPr>
          <w:t>23</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425" w:history="1">
        <w:r w:rsidR="00646425">
          <w:rPr>
            <w:rFonts w:ascii="宋体" w:eastAsia="宋体" w:hAnsi="宋体" w:cs="宋体" w:hint="eastAsia"/>
            <w:sz w:val="24"/>
          </w:rPr>
          <w:t>4.6 GSM</w:t>
        </w:r>
        <w:r w:rsidR="00646425">
          <w:rPr>
            <w:rFonts w:ascii="宋体" w:eastAsia="宋体" w:hAnsi="宋体" w:cs="宋体" w:hint="eastAsia"/>
            <w:sz w:val="24"/>
          </w:rPr>
          <w:t>模块程序设计</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_Toc425 </w:instrText>
        </w:r>
        <w:r>
          <w:rPr>
            <w:rFonts w:ascii="宋体" w:eastAsia="宋体" w:hAnsi="宋体" w:cs="宋体" w:hint="eastAsia"/>
            <w:sz w:val="24"/>
          </w:rPr>
          <w:fldChar w:fldCharType="separate"/>
        </w:r>
        <w:r w:rsidR="00646425">
          <w:rPr>
            <w:rFonts w:ascii="宋体" w:eastAsia="宋体" w:hAnsi="宋体" w:cs="宋体" w:hint="eastAsia"/>
            <w:sz w:val="24"/>
          </w:rPr>
          <w:t>23</w:t>
        </w:r>
        <w:r>
          <w:rPr>
            <w:rFonts w:ascii="宋体" w:eastAsia="宋体" w:hAnsi="宋体" w:cs="宋体" w:hint="eastAsia"/>
            <w:sz w:val="24"/>
          </w:rPr>
          <w:fldChar w:fldCharType="end"/>
        </w:r>
      </w:hyperlink>
    </w:p>
    <w:p w:rsidR="00684DD1" w:rsidRDefault="00684DD1">
      <w:pPr>
        <w:pStyle w:val="1"/>
        <w:tabs>
          <w:tab w:val="right" w:leader="dot" w:pos="8307"/>
        </w:tabs>
        <w:rPr>
          <w:rFonts w:ascii="宋体" w:eastAsia="宋体" w:hAnsi="宋体" w:cs="宋体"/>
          <w:sz w:val="24"/>
        </w:rPr>
      </w:pPr>
      <w:hyperlink w:anchor="_Toc12424" w:history="1">
        <w:r w:rsidR="00646425">
          <w:rPr>
            <w:rFonts w:ascii="宋体" w:eastAsia="宋体" w:hAnsi="宋体" w:cs="宋体" w:hint="eastAsia"/>
            <w:sz w:val="24"/>
          </w:rPr>
          <w:t>第</w:t>
        </w:r>
        <w:r w:rsidR="00646425">
          <w:rPr>
            <w:rFonts w:ascii="宋体" w:eastAsia="宋体" w:hAnsi="宋体" w:cs="宋体" w:hint="eastAsia"/>
            <w:sz w:val="24"/>
          </w:rPr>
          <w:t>5</w:t>
        </w:r>
        <w:r w:rsidR="00646425">
          <w:rPr>
            <w:rFonts w:ascii="宋体" w:eastAsia="宋体" w:hAnsi="宋体" w:cs="宋体" w:hint="eastAsia"/>
            <w:sz w:val="24"/>
          </w:rPr>
          <w:t>章</w:t>
        </w:r>
        <w:r w:rsidR="00646425">
          <w:rPr>
            <w:rFonts w:ascii="宋体" w:eastAsia="宋体" w:hAnsi="宋体" w:cs="宋体" w:hint="eastAsia"/>
            <w:sz w:val="24"/>
          </w:rPr>
          <w:t xml:space="preserve"> </w:t>
        </w:r>
        <w:r w:rsidR="00646425">
          <w:rPr>
            <w:rFonts w:ascii="宋体" w:eastAsia="宋体" w:hAnsi="宋体" w:cs="宋体" w:hint="eastAsia"/>
            <w:sz w:val="24"/>
          </w:rPr>
          <w:t>传感器的实验与调试</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_Toc12424 </w:instrText>
        </w:r>
        <w:r>
          <w:rPr>
            <w:rFonts w:ascii="宋体" w:eastAsia="宋体" w:hAnsi="宋体" w:cs="宋体" w:hint="eastAsia"/>
            <w:sz w:val="24"/>
          </w:rPr>
          <w:fldChar w:fldCharType="separate"/>
        </w:r>
        <w:r w:rsidR="00646425">
          <w:rPr>
            <w:rFonts w:ascii="宋体" w:eastAsia="宋体" w:hAnsi="宋体" w:cs="宋体" w:hint="eastAsia"/>
            <w:sz w:val="24"/>
          </w:rPr>
          <w:t>25</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9755" w:history="1">
        <w:r w:rsidR="00646425">
          <w:rPr>
            <w:rFonts w:ascii="宋体" w:eastAsia="宋体" w:hAnsi="宋体" w:cs="宋体" w:hint="eastAsia"/>
            <w:sz w:val="24"/>
          </w:rPr>
          <w:t>5.</w:t>
        </w:r>
        <w:r w:rsidR="00646425">
          <w:rPr>
            <w:rFonts w:ascii="宋体" w:eastAsia="宋体" w:hAnsi="宋体" w:cs="宋体" w:hint="eastAsia"/>
            <w:sz w:val="24"/>
          </w:rPr>
          <w:t xml:space="preserve">1 </w:t>
        </w:r>
        <w:r w:rsidR="00646425">
          <w:rPr>
            <w:rFonts w:ascii="宋体" w:eastAsia="宋体" w:hAnsi="宋体" w:cs="宋体" w:hint="eastAsia"/>
            <w:sz w:val="24"/>
          </w:rPr>
          <w:t>传感器的标定</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_Toc9755 </w:instrText>
        </w:r>
        <w:r>
          <w:rPr>
            <w:rFonts w:ascii="宋体" w:eastAsia="宋体" w:hAnsi="宋体" w:cs="宋体" w:hint="eastAsia"/>
            <w:sz w:val="24"/>
          </w:rPr>
          <w:fldChar w:fldCharType="separate"/>
        </w:r>
        <w:r w:rsidR="00646425">
          <w:rPr>
            <w:rFonts w:ascii="宋体" w:eastAsia="宋体" w:hAnsi="宋体" w:cs="宋体" w:hint="eastAsia"/>
            <w:sz w:val="24"/>
          </w:rPr>
          <w:t>25</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19789" w:history="1">
        <w:r w:rsidR="00646425">
          <w:rPr>
            <w:rFonts w:ascii="宋体" w:eastAsia="宋体" w:hAnsi="宋体" w:cs="宋体" w:hint="eastAsia"/>
            <w:sz w:val="24"/>
          </w:rPr>
          <w:t xml:space="preserve">5.2 </w:t>
        </w:r>
        <w:r w:rsidR="00646425">
          <w:rPr>
            <w:rFonts w:ascii="宋体" w:eastAsia="宋体" w:hAnsi="宋体" w:cs="宋体" w:hint="eastAsia"/>
            <w:sz w:val="24"/>
          </w:rPr>
          <w:t>传感器的数据处理</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_Toc19789 </w:instrText>
        </w:r>
        <w:r>
          <w:rPr>
            <w:rFonts w:ascii="宋体" w:eastAsia="宋体" w:hAnsi="宋体" w:cs="宋体" w:hint="eastAsia"/>
            <w:sz w:val="24"/>
          </w:rPr>
          <w:fldChar w:fldCharType="separate"/>
        </w:r>
        <w:r w:rsidR="00646425">
          <w:rPr>
            <w:rFonts w:ascii="宋体" w:eastAsia="宋体" w:hAnsi="宋体" w:cs="宋体" w:hint="eastAsia"/>
            <w:sz w:val="24"/>
          </w:rPr>
          <w:t>25</w:t>
        </w:r>
        <w:r>
          <w:rPr>
            <w:rFonts w:ascii="宋体" w:eastAsia="宋体" w:hAnsi="宋体" w:cs="宋体" w:hint="eastAsia"/>
            <w:sz w:val="24"/>
          </w:rPr>
          <w:fldChar w:fldCharType="end"/>
        </w:r>
      </w:hyperlink>
    </w:p>
    <w:p w:rsidR="00684DD1" w:rsidRDefault="00684DD1">
      <w:pPr>
        <w:pStyle w:val="1"/>
        <w:tabs>
          <w:tab w:val="right" w:leader="dot" w:pos="8307"/>
        </w:tabs>
        <w:rPr>
          <w:rFonts w:ascii="宋体" w:eastAsia="宋体" w:hAnsi="宋体" w:cs="宋体"/>
          <w:sz w:val="24"/>
        </w:rPr>
      </w:pPr>
      <w:hyperlink w:anchor="_Toc12713" w:history="1">
        <w:r w:rsidR="00646425">
          <w:rPr>
            <w:rFonts w:ascii="宋体" w:eastAsia="宋体" w:hAnsi="宋体" w:cs="宋体" w:hint="eastAsia"/>
            <w:sz w:val="24"/>
          </w:rPr>
          <w:t>第</w:t>
        </w:r>
        <w:r w:rsidR="00646425">
          <w:rPr>
            <w:rFonts w:ascii="宋体" w:eastAsia="宋体" w:hAnsi="宋体" w:cs="宋体" w:hint="eastAsia"/>
            <w:sz w:val="24"/>
          </w:rPr>
          <w:t>6</w:t>
        </w:r>
        <w:r w:rsidR="00646425">
          <w:rPr>
            <w:rFonts w:ascii="宋体" w:eastAsia="宋体" w:hAnsi="宋体" w:cs="宋体" w:hint="eastAsia"/>
            <w:sz w:val="24"/>
          </w:rPr>
          <w:t>章</w:t>
        </w:r>
        <w:r w:rsidR="00646425">
          <w:rPr>
            <w:rFonts w:ascii="宋体" w:eastAsia="宋体" w:hAnsi="宋体" w:cs="宋体" w:hint="eastAsia"/>
            <w:sz w:val="24"/>
          </w:rPr>
          <w:t xml:space="preserve"> </w:t>
        </w:r>
        <w:r w:rsidR="00646425">
          <w:rPr>
            <w:rFonts w:ascii="宋体" w:eastAsia="宋体" w:hAnsi="宋体" w:cs="宋体" w:hint="eastAsia"/>
            <w:sz w:val="24"/>
          </w:rPr>
          <w:t>总</w:t>
        </w:r>
        <w:r w:rsidR="00646425">
          <w:rPr>
            <w:rFonts w:ascii="宋体" w:eastAsia="宋体" w:hAnsi="宋体" w:cs="宋体" w:hint="eastAsia"/>
            <w:sz w:val="24"/>
          </w:rPr>
          <w:t xml:space="preserve"> </w:t>
        </w:r>
        <w:r w:rsidR="00646425">
          <w:rPr>
            <w:rFonts w:ascii="宋体" w:eastAsia="宋体" w:hAnsi="宋体" w:cs="宋体" w:hint="eastAsia"/>
            <w:sz w:val="24"/>
          </w:rPr>
          <w:t>结</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_Toc12713 </w:instrText>
        </w:r>
        <w:r>
          <w:rPr>
            <w:rFonts w:ascii="宋体" w:eastAsia="宋体" w:hAnsi="宋体" w:cs="宋体" w:hint="eastAsia"/>
            <w:sz w:val="24"/>
          </w:rPr>
          <w:fldChar w:fldCharType="separate"/>
        </w:r>
        <w:r w:rsidR="00646425">
          <w:rPr>
            <w:rFonts w:ascii="宋体" w:eastAsia="宋体" w:hAnsi="宋体" w:cs="宋体" w:hint="eastAsia"/>
            <w:sz w:val="24"/>
          </w:rPr>
          <w:t>29</w:t>
        </w:r>
        <w:r>
          <w:rPr>
            <w:rFonts w:ascii="宋体" w:eastAsia="宋体" w:hAnsi="宋体" w:cs="宋体" w:hint="eastAsia"/>
            <w:sz w:val="24"/>
          </w:rPr>
          <w:fldChar w:fldCharType="end"/>
        </w:r>
      </w:hyperlink>
    </w:p>
    <w:p w:rsidR="00684DD1" w:rsidRDefault="00684DD1">
      <w:pPr>
        <w:pStyle w:val="1"/>
        <w:tabs>
          <w:tab w:val="right" w:leader="dot" w:pos="8307"/>
        </w:tabs>
        <w:rPr>
          <w:rFonts w:ascii="宋体" w:eastAsia="宋体" w:hAnsi="宋体" w:cs="宋体"/>
          <w:sz w:val="24"/>
        </w:rPr>
      </w:pPr>
      <w:hyperlink w:anchor="_Toc3364" w:history="1">
        <w:r w:rsidR="00646425">
          <w:rPr>
            <w:rFonts w:ascii="宋体" w:eastAsia="宋体" w:hAnsi="宋体" w:cs="宋体" w:hint="eastAsia"/>
            <w:sz w:val="24"/>
          </w:rPr>
          <w:t>致</w:t>
        </w:r>
        <w:r w:rsidR="00646425">
          <w:rPr>
            <w:rFonts w:ascii="宋体" w:eastAsia="宋体" w:hAnsi="宋体" w:cs="宋体" w:hint="eastAsia"/>
            <w:sz w:val="24"/>
          </w:rPr>
          <w:t xml:space="preserve"> </w:t>
        </w:r>
        <w:r w:rsidR="00646425">
          <w:rPr>
            <w:rFonts w:ascii="宋体" w:eastAsia="宋体" w:hAnsi="宋体" w:cs="宋体" w:hint="eastAsia"/>
            <w:sz w:val="24"/>
          </w:rPr>
          <w:t>谢</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_Toc3364 </w:instrText>
        </w:r>
        <w:r>
          <w:rPr>
            <w:rFonts w:ascii="宋体" w:eastAsia="宋体" w:hAnsi="宋体" w:cs="宋体" w:hint="eastAsia"/>
            <w:sz w:val="24"/>
          </w:rPr>
          <w:fldChar w:fldCharType="separate"/>
        </w:r>
        <w:r w:rsidR="00646425">
          <w:rPr>
            <w:rFonts w:ascii="宋体" w:eastAsia="宋体" w:hAnsi="宋体" w:cs="宋体" w:hint="eastAsia"/>
            <w:sz w:val="24"/>
          </w:rPr>
          <w:t>30</w:t>
        </w:r>
        <w:r>
          <w:rPr>
            <w:rFonts w:ascii="宋体" w:eastAsia="宋体" w:hAnsi="宋体" w:cs="宋体" w:hint="eastAsia"/>
            <w:sz w:val="24"/>
          </w:rPr>
          <w:fldChar w:fldCharType="end"/>
        </w:r>
      </w:hyperlink>
    </w:p>
    <w:p w:rsidR="00684DD1" w:rsidRDefault="00684DD1">
      <w:pPr>
        <w:pStyle w:val="1"/>
        <w:tabs>
          <w:tab w:val="right" w:leader="dot" w:pos="8307"/>
        </w:tabs>
        <w:rPr>
          <w:rFonts w:ascii="宋体" w:eastAsia="宋体" w:hAnsi="宋体" w:cs="宋体"/>
          <w:sz w:val="24"/>
        </w:rPr>
      </w:pPr>
      <w:hyperlink w:anchor="_Toc21489" w:history="1">
        <w:r w:rsidR="00646425">
          <w:rPr>
            <w:rFonts w:ascii="宋体" w:eastAsia="宋体" w:hAnsi="宋体" w:cs="宋体" w:hint="eastAsia"/>
            <w:sz w:val="24"/>
          </w:rPr>
          <w:t>参考文献</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_Toc21489 </w:instrText>
        </w:r>
        <w:r>
          <w:rPr>
            <w:rFonts w:ascii="宋体" w:eastAsia="宋体" w:hAnsi="宋体" w:cs="宋体" w:hint="eastAsia"/>
            <w:sz w:val="24"/>
          </w:rPr>
          <w:fldChar w:fldCharType="separate"/>
        </w:r>
        <w:r w:rsidR="00646425">
          <w:rPr>
            <w:rFonts w:ascii="宋体" w:eastAsia="宋体" w:hAnsi="宋体" w:cs="宋体" w:hint="eastAsia"/>
            <w:sz w:val="24"/>
          </w:rPr>
          <w:t>31</w:t>
        </w:r>
        <w:r>
          <w:rPr>
            <w:rFonts w:ascii="宋体" w:eastAsia="宋体" w:hAnsi="宋体" w:cs="宋体" w:hint="eastAsia"/>
            <w:sz w:val="24"/>
          </w:rPr>
          <w:fldChar w:fldCharType="end"/>
        </w:r>
      </w:hyperlink>
    </w:p>
    <w:p w:rsidR="00684DD1" w:rsidRDefault="00684DD1">
      <w:pPr>
        <w:pStyle w:val="1"/>
        <w:tabs>
          <w:tab w:val="right" w:leader="dot" w:pos="8307"/>
        </w:tabs>
        <w:rPr>
          <w:rFonts w:ascii="宋体" w:eastAsia="宋体" w:hAnsi="宋体" w:cs="宋体"/>
          <w:sz w:val="24"/>
        </w:rPr>
      </w:pPr>
      <w:hyperlink w:anchor="_Toc12399" w:history="1">
        <w:r w:rsidR="00646425">
          <w:rPr>
            <w:rFonts w:ascii="宋体" w:eastAsia="宋体" w:hAnsi="宋体" w:cs="宋体" w:hint="eastAsia"/>
            <w:sz w:val="24"/>
          </w:rPr>
          <w:t>附</w:t>
        </w:r>
        <w:r w:rsidR="00646425">
          <w:rPr>
            <w:rFonts w:ascii="宋体" w:eastAsia="宋体" w:hAnsi="宋体" w:cs="宋体" w:hint="eastAsia"/>
            <w:sz w:val="24"/>
          </w:rPr>
          <w:t xml:space="preserve"> </w:t>
        </w:r>
        <w:r w:rsidR="00646425">
          <w:rPr>
            <w:rFonts w:ascii="宋体" w:eastAsia="宋体" w:hAnsi="宋体" w:cs="宋体" w:hint="eastAsia"/>
            <w:sz w:val="24"/>
          </w:rPr>
          <w:t>录</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_Toc12399 </w:instrText>
        </w:r>
        <w:r>
          <w:rPr>
            <w:rFonts w:ascii="宋体" w:eastAsia="宋体" w:hAnsi="宋体" w:cs="宋体" w:hint="eastAsia"/>
            <w:sz w:val="24"/>
          </w:rPr>
          <w:fldChar w:fldCharType="separate"/>
        </w:r>
        <w:r w:rsidR="00646425">
          <w:rPr>
            <w:rFonts w:ascii="宋体" w:eastAsia="宋体" w:hAnsi="宋体" w:cs="宋体" w:hint="eastAsia"/>
            <w:sz w:val="24"/>
          </w:rPr>
          <w:t>32</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13619" w:history="1">
        <w:r w:rsidR="00646425">
          <w:rPr>
            <w:rFonts w:ascii="宋体" w:eastAsia="宋体" w:hAnsi="宋体" w:cs="宋体" w:hint="eastAsia"/>
            <w:sz w:val="24"/>
          </w:rPr>
          <w:t>附录</w:t>
        </w:r>
        <w:r w:rsidR="00646425">
          <w:rPr>
            <w:rFonts w:ascii="宋体" w:eastAsia="宋体" w:hAnsi="宋体" w:cs="宋体" w:hint="eastAsia"/>
            <w:sz w:val="24"/>
          </w:rPr>
          <w:t>A</w:t>
        </w:r>
        <w:r w:rsidR="00646425">
          <w:rPr>
            <w:rFonts w:ascii="宋体" w:eastAsia="宋体" w:hAnsi="宋体" w:cs="宋体" w:hint="eastAsia"/>
            <w:sz w:val="24"/>
          </w:rPr>
          <w:t>：英文原文</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_Toc13619 </w:instrText>
        </w:r>
        <w:r>
          <w:rPr>
            <w:rFonts w:ascii="宋体" w:eastAsia="宋体" w:hAnsi="宋体" w:cs="宋体" w:hint="eastAsia"/>
            <w:sz w:val="24"/>
          </w:rPr>
          <w:fldChar w:fldCharType="separate"/>
        </w:r>
        <w:r w:rsidR="00646425">
          <w:rPr>
            <w:rFonts w:ascii="宋体" w:eastAsia="宋体" w:hAnsi="宋体" w:cs="宋体" w:hint="eastAsia"/>
            <w:sz w:val="24"/>
          </w:rPr>
          <w:t>32</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4449" w:history="1">
        <w:r w:rsidR="00646425">
          <w:rPr>
            <w:rFonts w:ascii="宋体" w:eastAsia="宋体" w:hAnsi="宋体" w:cs="宋体" w:hint="eastAsia"/>
            <w:sz w:val="24"/>
          </w:rPr>
          <w:t>附录</w:t>
        </w:r>
        <w:r w:rsidR="00646425">
          <w:rPr>
            <w:rFonts w:ascii="宋体" w:eastAsia="宋体" w:hAnsi="宋体" w:cs="宋体" w:hint="eastAsia"/>
            <w:sz w:val="24"/>
          </w:rPr>
          <w:t>B</w:t>
        </w:r>
        <w:r w:rsidR="00646425">
          <w:rPr>
            <w:rFonts w:ascii="宋体" w:eastAsia="宋体" w:hAnsi="宋体" w:cs="宋体" w:hint="eastAsia"/>
            <w:sz w:val="24"/>
          </w:rPr>
          <w:t>：中文译文</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_Toc4449 </w:instrText>
        </w:r>
        <w:r>
          <w:rPr>
            <w:rFonts w:ascii="宋体" w:eastAsia="宋体" w:hAnsi="宋体" w:cs="宋体" w:hint="eastAsia"/>
            <w:sz w:val="24"/>
          </w:rPr>
          <w:fldChar w:fldCharType="separate"/>
        </w:r>
        <w:r w:rsidR="00646425">
          <w:rPr>
            <w:rFonts w:ascii="宋体" w:eastAsia="宋体" w:hAnsi="宋体" w:cs="宋体" w:hint="eastAsia"/>
            <w:sz w:val="24"/>
          </w:rPr>
          <w:t>34</w:t>
        </w:r>
        <w:r>
          <w:rPr>
            <w:rFonts w:ascii="宋体" w:eastAsia="宋体" w:hAnsi="宋体" w:cs="宋体" w:hint="eastAsia"/>
            <w:sz w:val="24"/>
          </w:rPr>
          <w:fldChar w:fldCharType="end"/>
        </w:r>
      </w:hyperlink>
    </w:p>
    <w:p w:rsidR="00684DD1" w:rsidRDefault="00684DD1">
      <w:pPr>
        <w:pStyle w:val="2"/>
        <w:tabs>
          <w:tab w:val="right" w:leader="dot" w:pos="8307"/>
        </w:tabs>
        <w:rPr>
          <w:rFonts w:ascii="宋体" w:eastAsia="宋体" w:hAnsi="宋体" w:cs="宋体"/>
          <w:sz w:val="24"/>
        </w:rPr>
      </w:pPr>
      <w:hyperlink w:anchor="_Toc20953" w:history="1">
        <w:r w:rsidR="00646425">
          <w:rPr>
            <w:rFonts w:ascii="宋体" w:eastAsia="宋体" w:hAnsi="宋体" w:cs="宋体" w:hint="eastAsia"/>
            <w:sz w:val="24"/>
          </w:rPr>
          <w:t>附录</w:t>
        </w:r>
        <w:r w:rsidR="00646425">
          <w:rPr>
            <w:rFonts w:ascii="宋体" w:eastAsia="宋体" w:hAnsi="宋体" w:cs="宋体" w:hint="eastAsia"/>
            <w:sz w:val="24"/>
          </w:rPr>
          <w:t>C</w:t>
        </w:r>
        <w:r w:rsidR="00646425">
          <w:rPr>
            <w:rFonts w:ascii="宋体" w:eastAsia="宋体" w:hAnsi="宋体" w:cs="宋体" w:hint="eastAsia"/>
            <w:sz w:val="24"/>
          </w:rPr>
          <w:t>：系统硬件电路图</w:t>
        </w:r>
        <w:r w:rsidR="00646425">
          <w:rPr>
            <w:rFonts w:ascii="宋体" w:eastAsia="宋体" w:hAnsi="宋体" w:cs="宋体" w:hint="eastAsia"/>
            <w:sz w:val="24"/>
          </w:rPr>
          <w:tab/>
        </w:r>
        <w:r>
          <w:rPr>
            <w:rFonts w:ascii="宋体" w:eastAsia="宋体" w:hAnsi="宋体" w:cs="宋体" w:hint="eastAsia"/>
            <w:sz w:val="24"/>
          </w:rPr>
          <w:fldChar w:fldCharType="begin"/>
        </w:r>
        <w:r w:rsidR="00646425">
          <w:rPr>
            <w:rFonts w:ascii="宋体" w:eastAsia="宋体" w:hAnsi="宋体" w:cs="宋体" w:hint="eastAsia"/>
            <w:sz w:val="24"/>
          </w:rPr>
          <w:instrText xml:space="preserve"> PAGEREF _Toc209</w:instrText>
        </w:r>
        <w:r w:rsidR="00646425">
          <w:rPr>
            <w:rFonts w:ascii="宋体" w:eastAsia="宋体" w:hAnsi="宋体" w:cs="宋体" w:hint="eastAsia"/>
            <w:sz w:val="24"/>
          </w:rPr>
          <w:instrText xml:space="preserve">53 </w:instrText>
        </w:r>
        <w:r>
          <w:rPr>
            <w:rFonts w:ascii="宋体" w:eastAsia="宋体" w:hAnsi="宋体" w:cs="宋体" w:hint="eastAsia"/>
            <w:sz w:val="24"/>
          </w:rPr>
          <w:fldChar w:fldCharType="separate"/>
        </w:r>
        <w:r w:rsidR="00646425">
          <w:rPr>
            <w:rFonts w:ascii="宋体" w:eastAsia="宋体" w:hAnsi="宋体" w:cs="宋体" w:hint="eastAsia"/>
            <w:sz w:val="24"/>
          </w:rPr>
          <w:t>37</w:t>
        </w:r>
        <w:r>
          <w:rPr>
            <w:rFonts w:ascii="宋体" w:eastAsia="宋体" w:hAnsi="宋体" w:cs="宋体" w:hint="eastAsia"/>
            <w:sz w:val="24"/>
          </w:rPr>
          <w:fldChar w:fldCharType="end"/>
        </w:r>
      </w:hyperlink>
    </w:p>
    <w:p w:rsidR="00684DD1" w:rsidRDefault="00684DD1" w:rsidP="00684DD1">
      <w:pPr>
        <w:spacing w:afterLines="100" w:line="440" w:lineRule="exact"/>
        <w:rPr>
          <w:rFonts w:ascii="宋体" w:eastAsia="宋体" w:hAnsi="宋体" w:cs="宋体"/>
          <w:sz w:val="24"/>
        </w:rPr>
      </w:pPr>
      <w:r>
        <w:rPr>
          <w:rFonts w:ascii="宋体" w:eastAsia="宋体" w:hAnsi="宋体" w:cs="宋体" w:hint="eastAsia"/>
          <w:sz w:val="24"/>
        </w:rPr>
        <w:fldChar w:fldCharType="end"/>
      </w:r>
    </w:p>
    <w:p w:rsidR="00684DD1" w:rsidRDefault="00684DD1" w:rsidP="00684DD1">
      <w:pPr>
        <w:spacing w:line="300" w:lineRule="auto"/>
        <w:ind w:firstLineChars="200" w:firstLine="420"/>
      </w:pPr>
    </w:p>
    <w:p w:rsidR="00684DD1" w:rsidRDefault="00684DD1" w:rsidP="00684DD1">
      <w:pPr>
        <w:spacing w:line="300" w:lineRule="auto"/>
        <w:ind w:firstLineChars="200" w:firstLine="420"/>
      </w:pPr>
    </w:p>
    <w:p w:rsidR="00684DD1" w:rsidRDefault="00684DD1" w:rsidP="00684DD1">
      <w:pPr>
        <w:spacing w:line="300" w:lineRule="auto"/>
        <w:ind w:firstLineChars="200" w:firstLine="420"/>
      </w:pPr>
    </w:p>
    <w:p w:rsidR="00684DD1" w:rsidRDefault="00684DD1" w:rsidP="00684DD1">
      <w:pPr>
        <w:spacing w:line="300" w:lineRule="auto"/>
        <w:ind w:firstLineChars="200" w:firstLine="420"/>
      </w:pPr>
    </w:p>
    <w:p w:rsidR="00684DD1" w:rsidRDefault="00684DD1" w:rsidP="00684DD1">
      <w:pPr>
        <w:spacing w:line="300" w:lineRule="auto"/>
        <w:ind w:firstLineChars="200" w:firstLine="420"/>
      </w:pPr>
    </w:p>
    <w:p w:rsidR="00684DD1" w:rsidRDefault="00684DD1" w:rsidP="00684DD1">
      <w:pPr>
        <w:spacing w:line="300" w:lineRule="auto"/>
        <w:ind w:firstLineChars="200" w:firstLine="420"/>
      </w:pPr>
    </w:p>
    <w:p w:rsidR="00684DD1" w:rsidRDefault="00684DD1" w:rsidP="00684DD1">
      <w:pPr>
        <w:spacing w:line="300" w:lineRule="auto"/>
        <w:ind w:firstLineChars="200" w:firstLine="420"/>
      </w:pPr>
    </w:p>
    <w:p w:rsidR="00684DD1" w:rsidRDefault="00684DD1" w:rsidP="00684DD1">
      <w:pPr>
        <w:spacing w:line="300" w:lineRule="auto"/>
        <w:ind w:firstLineChars="200" w:firstLine="420"/>
      </w:pPr>
    </w:p>
    <w:p w:rsidR="00684DD1" w:rsidRDefault="00684DD1" w:rsidP="00684DD1">
      <w:pPr>
        <w:spacing w:line="300" w:lineRule="auto"/>
        <w:ind w:firstLineChars="200" w:firstLine="420"/>
      </w:pPr>
    </w:p>
    <w:p w:rsidR="00684DD1" w:rsidRDefault="00684DD1" w:rsidP="00684DD1">
      <w:pPr>
        <w:spacing w:line="300" w:lineRule="auto"/>
        <w:ind w:firstLineChars="200" w:firstLine="420"/>
      </w:pPr>
    </w:p>
    <w:p w:rsidR="00684DD1" w:rsidRDefault="00684DD1" w:rsidP="00684DD1">
      <w:pPr>
        <w:spacing w:line="300" w:lineRule="auto"/>
        <w:ind w:firstLineChars="200" w:firstLine="420"/>
      </w:pPr>
    </w:p>
    <w:p w:rsidR="00684DD1" w:rsidRDefault="00684DD1" w:rsidP="00684DD1">
      <w:pPr>
        <w:spacing w:line="300" w:lineRule="auto"/>
        <w:ind w:firstLineChars="200" w:firstLine="420"/>
      </w:pPr>
    </w:p>
    <w:p w:rsidR="00684DD1" w:rsidRDefault="00684DD1" w:rsidP="00684DD1">
      <w:pPr>
        <w:spacing w:line="300" w:lineRule="auto"/>
        <w:ind w:firstLineChars="200" w:firstLine="420"/>
      </w:pPr>
    </w:p>
    <w:p w:rsidR="00684DD1" w:rsidRDefault="00684DD1" w:rsidP="00684DD1">
      <w:pPr>
        <w:spacing w:line="300" w:lineRule="auto"/>
        <w:ind w:firstLineChars="200" w:firstLine="420"/>
      </w:pPr>
    </w:p>
    <w:p w:rsidR="00684DD1" w:rsidRDefault="00684DD1">
      <w:pPr>
        <w:spacing w:line="300" w:lineRule="auto"/>
      </w:pPr>
    </w:p>
    <w:p w:rsidR="00684DD1" w:rsidRDefault="00684DD1"/>
    <w:p w:rsidR="00684DD1" w:rsidRDefault="00684DD1"/>
    <w:p w:rsidR="00684DD1" w:rsidRDefault="00684DD1">
      <w:pPr>
        <w:jc w:val="center"/>
        <w:outlineLvl w:val="0"/>
        <w:rPr>
          <w:rFonts w:ascii="黑体" w:eastAsia="黑体" w:hAnsi="黑体" w:cs="黑体"/>
          <w:sz w:val="32"/>
          <w:szCs w:val="32"/>
        </w:rPr>
      </w:pPr>
      <w:bookmarkStart w:id="2" w:name="_Toc24098"/>
      <w:bookmarkStart w:id="3" w:name="_Toc25604"/>
      <w:bookmarkStart w:id="4" w:name="_Toc16296"/>
      <w:bookmarkStart w:id="5" w:name="_Toc21164"/>
      <w:bookmarkStart w:id="6" w:name="_Toc32437"/>
      <w:bookmarkStart w:id="7" w:name="_Toc7439"/>
      <w:bookmarkStart w:id="8" w:name="_Toc2823"/>
      <w:bookmarkStart w:id="9" w:name="_Toc23943"/>
      <w:bookmarkStart w:id="10" w:name="_Toc16979"/>
    </w:p>
    <w:p w:rsidR="00684DD1" w:rsidRDefault="00684DD1">
      <w:pPr>
        <w:jc w:val="center"/>
        <w:outlineLvl w:val="0"/>
        <w:rPr>
          <w:rFonts w:ascii="黑体" w:eastAsia="黑体" w:hAnsi="黑体" w:cs="黑体"/>
          <w:sz w:val="32"/>
          <w:szCs w:val="32"/>
        </w:rPr>
      </w:pPr>
    </w:p>
    <w:p w:rsidR="00684DD1" w:rsidRDefault="00684DD1">
      <w:pPr>
        <w:jc w:val="center"/>
        <w:outlineLvl w:val="0"/>
        <w:rPr>
          <w:rFonts w:ascii="黑体" w:eastAsia="黑体" w:hAnsi="黑体" w:cs="黑体"/>
          <w:sz w:val="32"/>
          <w:szCs w:val="32"/>
        </w:rPr>
      </w:pPr>
    </w:p>
    <w:p w:rsidR="00684DD1" w:rsidRDefault="00684DD1">
      <w:pPr>
        <w:jc w:val="center"/>
        <w:outlineLvl w:val="0"/>
        <w:rPr>
          <w:rFonts w:ascii="黑体" w:eastAsia="黑体" w:hAnsi="黑体" w:cs="黑体"/>
          <w:sz w:val="32"/>
          <w:szCs w:val="32"/>
        </w:rPr>
      </w:pPr>
    </w:p>
    <w:p w:rsidR="00684DD1" w:rsidRDefault="00646425">
      <w:pPr>
        <w:jc w:val="center"/>
        <w:outlineLvl w:val="0"/>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1</w:t>
      </w:r>
      <w:r>
        <w:rPr>
          <w:rFonts w:ascii="黑体" w:eastAsia="黑体" w:hAnsi="黑体" w:cs="黑体" w:hint="eastAsia"/>
          <w:sz w:val="32"/>
          <w:szCs w:val="32"/>
        </w:rPr>
        <w:t>章</w:t>
      </w:r>
      <w:r>
        <w:rPr>
          <w:rFonts w:ascii="黑体" w:eastAsia="黑体" w:hAnsi="黑体" w:cs="黑体" w:hint="eastAsia"/>
          <w:sz w:val="32"/>
          <w:szCs w:val="32"/>
        </w:rPr>
        <w:t xml:space="preserve"> </w:t>
      </w:r>
      <w:r>
        <w:rPr>
          <w:rFonts w:ascii="黑体" w:eastAsia="黑体" w:hAnsi="黑体" w:cs="黑体" w:hint="eastAsia"/>
          <w:sz w:val="32"/>
          <w:szCs w:val="32"/>
        </w:rPr>
        <w:t>前</w:t>
      </w:r>
      <w:r>
        <w:rPr>
          <w:rFonts w:ascii="黑体" w:eastAsia="黑体" w:hAnsi="黑体" w:cs="黑体" w:hint="eastAsia"/>
          <w:sz w:val="32"/>
          <w:szCs w:val="32"/>
        </w:rPr>
        <w:t xml:space="preserve"> </w:t>
      </w:r>
      <w:r>
        <w:rPr>
          <w:rFonts w:ascii="黑体" w:eastAsia="黑体" w:hAnsi="黑体" w:cs="黑体" w:hint="eastAsia"/>
          <w:sz w:val="32"/>
          <w:szCs w:val="32"/>
        </w:rPr>
        <w:t>言</w:t>
      </w:r>
      <w:bookmarkEnd w:id="2"/>
      <w:bookmarkEnd w:id="3"/>
      <w:bookmarkEnd w:id="4"/>
      <w:bookmarkEnd w:id="5"/>
      <w:bookmarkEnd w:id="6"/>
      <w:bookmarkEnd w:id="7"/>
      <w:bookmarkEnd w:id="8"/>
      <w:bookmarkEnd w:id="9"/>
      <w:bookmarkEnd w:id="10"/>
    </w:p>
    <w:p w:rsidR="00684DD1" w:rsidRDefault="00684DD1">
      <w:pPr>
        <w:outlineLvl w:val="0"/>
        <w:rPr>
          <w:rFonts w:eastAsia="黑体" w:hAnsi="黑体"/>
          <w:sz w:val="32"/>
          <w:szCs w:val="32"/>
        </w:rPr>
      </w:pPr>
    </w:p>
    <w:p w:rsidR="00684DD1" w:rsidRDefault="00646425">
      <w:pPr>
        <w:spacing w:line="300" w:lineRule="auto"/>
        <w:outlineLvl w:val="1"/>
        <w:rPr>
          <w:rFonts w:ascii="黑体" w:eastAsia="黑体" w:hAnsi="黑体" w:cs="黑体"/>
          <w:sz w:val="28"/>
          <w:szCs w:val="28"/>
        </w:rPr>
      </w:pPr>
      <w:bookmarkStart w:id="11" w:name="_Toc3146"/>
      <w:bookmarkStart w:id="12" w:name="_Toc3036"/>
      <w:bookmarkStart w:id="13" w:name="_Toc18172"/>
      <w:bookmarkStart w:id="14" w:name="_Toc14477"/>
      <w:r>
        <w:rPr>
          <w:rFonts w:ascii="黑体" w:eastAsia="黑体" w:hAnsi="黑体" w:cs="黑体" w:hint="eastAsia"/>
          <w:sz w:val="28"/>
          <w:szCs w:val="28"/>
        </w:rPr>
        <w:t xml:space="preserve">1.1 </w:t>
      </w:r>
      <w:r>
        <w:rPr>
          <w:rFonts w:ascii="黑体" w:eastAsia="黑体" w:hAnsi="黑体" w:cs="黑体" w:hint="eastAsia"/>
          <w:sz w:val="28"/>
          <w:szCs w:val="28"/>
        </w:rPr>
        <w:t>研究背景及意义</w:t>
      </w:r>
      <w:bookmarkEnd w:id="11"/>
      <w:bookmarkEnd w:id="12"/>
      <w:bookmarkEnd w:id="13"/>
      <w:bookmarkEnd w:id="14"/>
    </w:p>
    <w:p w:rsidR="00684DD1" w:rsidRDefault="00684DD1">
      <w:pPr>
        <w:spacing w:line="300" w:lineRule="auto"/>
        <w:rPr>
          <w:rFonts w:ascii="黑体" w:eastAsia="黑体" w:hAnsi="黑体" w:cs="黑体"/>
          <w:sz w:val="10"/>
          <w:szCs w:val="10"/>
        </w:rPr>
      </w:pPr>
    </w:p>
    <w:p w:rsidR="00684DD1" w:rsidRDefault="00646425">
      <w:pPr>
        <w:spacing w:line="360" w:lineRule="auto"/>
        <w:ind w:firstLineChars="200" w:firstLine="480"/>
        <w:jc w:val="left"/>
        <w:rPr>
          <w:rFonts w:ascii="宋体" w:hAnsi="宋体"/>
          <w:sz w:val="24"/>
        </w:rPr>
      </w:pPr>
      <w:r>
        <w:rPr>
          <w:rFonts w:ascii="宋体" w:hAnsi="宋体" w:hint="eastAsia"/>
          <w:sz w:val="24"/>
        </w:rPr>
        <w:t>我国拥有大面的土壤耕地，以世界</w:t>
      </w:r>
      <w:r>
        <w:rPr>
          <w:rFonts w:ascii="宋体" w:hAnsi="宋体" w:hint="eastAsia"/>
          <w:sz w:val="24"/>
        </w:rPr>
        <w:t>9.15%</w:t>
      </w:r>
      <w:r>
        <w:rPr>
          <w:rFonts w:ascii="宋体" w:hAnsi="宋体" w:hint="eastAsia"/>
          <w:sz w:val="24"/>
        </w:rPr>
        <w:t>的土壤面积供给大约</w:t>
      </w:r>
      <w:r>
        <w:rPr>
          <w:rFonts w:ascii="宋体" w:hAnsi="宋体" w:hint="eastAsia"/>
          <w:sz w:val="24"/>
        </w:rPr>
        <w:t>22%</w:t>
      </w:r>
      <w:r>
        <w:rPr>
          <w:rFonts w:ascii="宋体" w:hAnsi="宋体" w:hint="eastAsia"/>
          <w:sz w:val="24"/>
        </w:rPr>
        <w:t>世界人口生活。对于土壤湿度，</w:t>
      </w:r>
      <w:r>
        <w:rPr>
          <w:rFonts w:ascii="宋体" w:hAnsi="宋体" w:hint="eastAsia"/>
          <w:sz w:val="24"/>
        </w:rPr>
        <w:t>传统的农业耕作中人们往往采用直观的方法，例如用眼睛观察</w:t>
      </w:r>
      <w:r>
        <w:rPr>
          <w:rFonts w:ascii="宋体" w:hAnsi="宋体"/>
          <w:sz w:val="24"/>
        </w:rPr>
        <w:t>、</w:t>
      </w:r>
      <w:r>
        <w:rPr>
          <w:rFonts w:ascii="宋体" w:hAnsi="宋体" w:hint="eastAsia"/>
          <w:sz w:val="24"/>
        </w:rPr>
        <w:t>用手触摸等方法来了解土壤的湿度，这样的传统方法准确性非常低</w:t>
      </w:r>
      <w:r>
        <w:rPr>
          <w:rFonts w:ascii="宋体" w:hAnsi="宋体"/>
          <w:sz w:val="24"/>
        </w:rPr>
        <w:t>、</w:t>
      </w:r>
      <w:r>
        <w:rPr>
          <w:rFonts w:ascii="宋体" w:hAnsi="宋体" w:hint="eastAsia"/>
          <w:sz w:val="24"/>
        </w:rPr>
        <w:t>误差非常大，往往会耽误农作物需要的合适的水分，并且另外一个局限是人们只能在现场采用直观的方法了解土壤的湿度，无法在现场以外了解土壤的湿度。</w:t>
      </w:r>
    </w:p>
    <w:p w:rsidR="00684DD1" w:rsidRDefault="00646425">
      <w:pPr>
        <w:spacing w:line="360" w:lineRule="auto"/>
        <w:ind w:firstLineChars="200" w:firstLine="480"/>
        <w:jc w:val="left"/>
        <w:rPr>
          <w:rFonts w:ascii="宋体" w:hAnsi="宋体"/>
          <w:sz w:val="24"/>
        </w:rPr>
      </w:pPr>
      <w:r>
        <w:rPr>
          <w:rFonts w:ascii="宋体" w:hAnsi="宋体" w:hint="eastAsia"/>
          <w:sz w:val="24"/>
        </w:rPr>
        <w:t>土壤含水分的测量可以反映农作物需求水的情况，对于农业生产中间有着重要的作用。尤其在如今这个科技发达的时代，采用先进的科技方法研究土壤湿度是势在必得的事情。未来的农业方向不再是古老的农耕时代，而是智能农业自动化时代，用科技的方法研究农业领域中的各个因素，例如在一些环境比较的恶略的环境以及不适合人居住的地方我们通过远程的监测农业生产情况，对于我们的农业生产各个过程大大有益，因此采用先进的科技手段研究土壤的湿度，有着精度高</w:t>
      </w:r>
      <w:r>
        <w:rPr>
          <w:rFonts w:ascii="宋体" w:hAnsi="宋体"/>
          <w:sz w:val="24"/>
        </w:rPr>
        <w:t>、</w:t>
      </w:r>
      <w:r>
        <w:rPr>
          <w:rFonts w:ascii="宋体" w:hAnsi="宋体" w:hint="eastAsia"/>
          <w:sz w:val="24"/>
        </w:rPr>
        <w:t>简单控制</w:t>
      </w:r>
      <w:r>
        <w:rPr>
          <w:rFonts w:ascii="宋体" w:hAnsi="宋体"/>
          <w:sz w:val="24"/>
        </w:rPr>
        <w:t>、</w:t>
      </w:r>
      <w:r>
        <w:rPr>
          <w:rFonts w:ascii="宋体" w:hAnsi="宋体" w:hint="eastAsia"/>
          <w:sz w:val="24"/>
        </w:rPr>
        <w:t>远程监测</w:t>
      </w:r>
      <w:r>
        <w:rPr>
          <w:rFonts w:ascii="宋体" w:hAnsi="宋体"/>
          <w:sz w:val="24"/>
        </w:rPr>
        <w:t>、</w:t>
      </w:r>
      <w:r>
        <w:rPr>
          <w:rFonts w:ascii="宋体" w:hAnsi="宋体" w:hint="eastAsia"/>
          <w:sz w:val="24"/>
        </w:rPr>
        <w:t>操作简单等优点。</w:t>
      </w:r>
    </w:p>
    <w:p w:rsidR="00684DD1" w:rsidRDefault="00684DD1">
      <w:pPr>
        <w:spacing w:line="360" w:lineRule="auto"/>
        <w:jc w:val="left"/>
        <w:rPr>
          <w:rFonts w:ascii="宋体" w:hAnsi="宋体"/>
          <w:sz w:val="24"/>
        </w:rPr>
      </w:pPr>
    </w:p>
    <w:p w:rsidR="00684DD1" w:rsidRDefault="00646425">
      <w:pPr>
        <w:spacing w:line="300" w:lineRule="auto"/>
        <w:outlineLvl w:val="1"/>
        <w:rPr>
          <w:rFonts w:asciiTheme="minorEastAsia" w:hAnsiTheme="minorEastAsia" w:cstheme="minorEastAsia"/>
          <w:sz w:val="24"/>
        </w:rPr>
      </w:pPr>
      <w:bookmarkStart w:id="15" w:name="_Toc11707"/>
      <w:bookmarkStart w:id="16" w:name="_Toc30434"/>
      <w:bookmarkStart w:id="17" w:name="_Toc25581"/>
      <w:bookmarkStart w:id="18" w:name="_Toc26765"/>
      <w:r>
        <w:rPr>
          <w:rFonts w:ascii="黑体" w:eastAsia="黑体" w:hAnsi="黑体" w:cs="黑体" w:hint="eastAsia"/>
          <w:sz w:val="28"/>
          <w:szCs w:val="28"/>
        </w:rPr>
        <w:t xml:space="preserve">1.2 </w:t>
      </w:r>
      <w:r>
        <w:rPr>
          <w:rFonts w:ascii="黑体" w:eastAsia="黑体" w:hAnsi="黑体" w:cs="黑体" w:hint="eastAsia"/>
          <w:sz w:val="28"/>
          <w:szCs w:val="28"/>
        </w:rPr>
        <w:t>国内外</w:t>
      </w:r>
      <w:bookmarkEnd w:id="15"/>
      <w:bookmarkEnd w:id="16"/>
      <w:bookmarkEnd w:id="17"/>
      <w:bookmarkEnd w:id="18"/>
      <w:r>
        <w:rPr>
          <w:rFonts w:ascii="黑体" w:eastAsia="黑体" w:hAnsi="黑体" w:cs="黑体" w:hint="eastAsia"/>
          <w:sz w:val="28"/>
          <w:szCs w:val="28"/>
        </w:rPr>
        <w:t>对土壤湿度研究现状及趋势</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我国的科技领域跟着时代的脚步得到了快速的发展，测控领域也得到了飞速的发展，尤其在传感器应用这一层面迅速得到了提升。在测控领域领域中对农业中的土壤水分含量的测量里，我国已经研究出了许多相应的测定方法。</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对于土壤湿度的研究，国内经常采用的研究方法：</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8"/>
          <w:szCs w:val="28"/>
        </w:rPr>
        <w:t xml:space="preserve">   </w:t>
      </w:r>
      <w:r>
        <w:rPr>
          <w:rFonts w:asciiTheme="minorEastAsia" w:hAnsiTheme="minorEastAsia" w:cstheme="minorEastAsia" w:hint="eastAsia"/>
          <w:sz w:val="24"/>
        </w:rPr>
        <w:sym w:font="Wingdings" w:char="F081"/>
      </w:r>
      <w:r>
        <w:rPr>
          <w:rFonts w:asciiTheme="minorEastAsia" w:hAnsiTheme="minorEastAsia" w:cstheme="minorEastAsia" w:hint="eastAsia"/>
          <w:sz w:val="24"/>
        </w:rPr>
        <w:t xml:space="preserve"> </w:t>
      </w:r>
      <w:r>
        <w:rPr>
          <w:rFonts w:asciiTheme="minorEastAsia" w:hAnsiTheme="minorEastAsia" w:cstheme="minorEastAsia" w:hint="eastAsia"/>
          <w:sz w:val="24"/>
        </w:rPr>
        <w:t>烘干法：它一直被作为最精确</w:t>
      </w:r>
      <w:r>
        <w:rPr>
          <w:rFonts w:asciiTheme="minorEastAsia" w:hAnsiTheme="minorEastAsia" w:cstheme="minorEastAsia"/>
          <w:sz w:val="24"/>
        </w:rPr>
        <w:t>、</w:t>
      </w:r>
      <w:r>
        <w:rPr>
          <w:rFonts w:asciiTheme="minorEastAsia" w:hAnsiTheme="minorEastAsia" w:cstheme="minorEastAsia" w:hint="eastAsia"/>
          <w:sz w:val="24"/>
        </w:rPr>
        <w:t>经典的方案</w:t>
      </w:r>
      <w:r>
        <w:rPr>
          <w:rFonts w:asciiTheme="minorEastAsia" w:hAnsiTheme="minorEastAsia" w:cstheme="minorEastAsia" w:hint="eastAsia"/>
          <w:sz w:val="28"/>
          <w:szCs w:val="28"/>
        </w:rPr>
        <w:t>，</w:t>
      </w:r>
      <w:r>
        <w:rPr>
          <w:rFonts w:asciiTheme="minorEastAsia" w:hAnsiTheme="minorEastAsia" w:cstheme="minorEastAsia" w:hint="eastAsia"/>
          <w:sz w:val="24"/>
        </w:rPr>
        <w:t>因为其操作方便，在农业领域中测量土壤得到了大量的应用。它的局限为此种方法很难连续测量土壤湿度的动态数据。</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sym w:font="Wingdings" w:char="F082"/>
      </w:r>
      <w:r>
        <w:rPr>
          <w:rFonts w:asciiTheme="minorEastAsia" w:hAnsiTheme="minorEastAsia" w:cstheme="minorEastAsia" w:hint="eastAsia"/>
          <w:sz w:val="24"/>
        </w:rPr>
        <w:t xml:space="preserve"> </w:t>
      </w:r>
      <w:r>
        <w:rPr>
          <w:rFonts w:asciiTheme="minorEastAsia" w:hAnsiTheme="minorEastAsia" w:cstheme="minorEastAsia" w:hint="eastAsia"/>
          <w:sz w:val="24"/>
        </w:rPr>
        <w:t>中子仪法：中子水分仪称作为土壤湿度计，是以中子和氢原子相互碰撞转</w:t>
      </w:r>
      <w:r>
        <w:rPr>
          <w:rFonts w:asciiTheme="minorEastAsia" w:hAnsiTheme="minorEastAsia" w:cstheme="minorEastAsia" w:hint="eastAsia"/>
          <w:sz w:val="24"/>
        </w:rPr>
        <w:lastRenderedPageBreak/>
        <w:t>化而成的慢中子的数目测量土壤湿度状况的。中子仪的操作方法简便，不需要了解相应的传感器技术尤其对于不懂得相应技术的人群。</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sym w:font="Wingdings" w:char="F083"/>
      </w:r>
      <w:r>
        <w:rPr>
          <w:rFonts w:asciiTheme="minorEastAsia" w:hAnsiTheme="minorEastAsia" w:cstheme="minorEastAsia" w:hint="eastAsia"/>
          <w:sz w:val="24"/>
        </w:rPr>
        <w:t xml:space="preserve"> </w:t>
      </w:r>
      <w:r>
        <w:rPr>
          <w:rFonts w:asciiTheme="minorEastAsia" w:hAnsiTheme="minorEastAsia" w:cstheme="minorEastAsia" w:hint="eastAsia"/>
          <w:sz w:val="24"/>
        </w:rPr>
        <w:t>时域反射法：时域反射法又称作为</w:t>
      </w:r>
      <w:r>
        <w:rPr>
          <w:rFonts w:asciiTheme="minorEastAsia" w:hAnsiTheme="minorEastAsia" w:cstheme="minorEastAsia" w:hint="eastAsia"/>
          <w:sz w:val="24"/>
        </w:rPr>
        <w:t xml:space="preserve">TDR( Time Domain </w:t>
      </w:r>
      <w:proofErr w:type="spellStart"/>
      <w:r>
        <w:rPr>
          <w:rFonts w:asciiTheme="minorEastAsia" w:hAnsiTheme="minorEastAsia" w:cstheme="minorEastAsia" w:hint="eastAsia"/>
          <w:sz w:val="24"/>
        </w:rPr>
        <w:t>Reflectomet</w:t>
      </w:r>
      <w:proofErr w:type="spellEnd"/>
      <w:r>
        <w:rPr>
          <w:rFonts w:asciiTheme="minorEastAsia" w:hAnsiTheme="minorEastAsia" w:cstheme="minorEastAsia" w:hint="eastAsia"/>
          <w:sz w:val="24"/>
        </w:rPr>
        <w:t xml:space="preserve"> </w:t>
      </w:r>
      <w:proofErr w:type="spellStart"/>
      <w:r>
        <w:rPr>
          <w:rFonts w:asciiTheme="minorEastAsia" w:hAnsiTheme="minorEastAsia" w:cstheme="minorEastAsia" w:hint="eastAsia"/>
          <w:sz w:val="24"/>
        </w:rPr>
        <w:t>ry</w:t>
      </w:r>
      <w:proofErr w:type="spellEnd"/>
      <w:r>
        <w:rPr>
          <w:rFonts w:asciiTheme="minorEastAsia" w:hAnsiTheme="minorEastAsia" w:cstheme="minorEastAsia" w:hint="eastAsia"/>
          <w:sz w:val="24"/>
        </w:rPr>
        <w:t xml:space="preserve">) </w:t>
      </w:r>
      <w:r>
        <w:rPr>
          <w:rFonts w:asciiTheme="minorEastAsia" w:hAnsiTheme="minorEastAsia" w:cstheme="minorEastAsia" w:hint="eastAsia"/>
          <w:sz w:val="24"/>
        </w:rPr>
        <w:t>法是通过</w:t>
      </w:r>
      <w:r>
        <w:rPr>
          <w:rFonts w:asciiTheme="minorEastAsia" w:hAnsiTheme="minorEastAsia" w:cstheme="minorEastAsia"/>
          <w:sz w:val="24"/>
        </w:rPr>
        <w:t>在不同介质中</w:t>
      </w:r>
      <w:hyperlink r:id="rId10" w:tgtFrame="http://baike.baidu.com/_blank" w:history="1">
        <w:r>
          <w:rPr>
            <w:rFonts w:asciiTheme="minorEastAsia" w:hAnsiTheme="minorEastAsia" w:cstheme="minorEastAsia"/>
            <w:sz w:val="24"/>
          </w:rPr>
          <w:t>电磁波</w:t>
        </w:r>
      </w:hyperlink>
      <w:r>
        <w:rPr>
          <w:rFonts w:asciiTheme="minorEastAsia" w:hAnsiTheme="minorEastAsia" w:cstheme="minorEastAsia"/>
          <w:sz w:val="24"/>
        </w:rPr>
        <w:t>的传播速度的</w:t>
      </w:r>
      <w:r>
        <w:rPr>
          <w:rFonts w:asciiTheme="minorEastAsia" w:hAnsiTheme="minorEastAsia" w:cstheme="minorEastAsia" w:hint="eastAsia"/>
          <w:sz w:val="24"/>
        </w:rPr>
        <w:t>不同</w:t>
      </w:r>
      <w:r>
        <w:rPr>
          <w:rFonts w:asciiTheme="minorEastAsia" w:hAnsiTheme="minorEastAsia" w:cstheme="minorEastAsia"/>
          <w:sz w:val="24"/>
        </w:rPr>
        <w:t>来测定土壤</w:t>
      </w:r>
      <w:r>
        <w:rPr>
          <w:rFonts w:asciiTheme="minorEastAsia" w:hAnsiTheme="minorEastAsia" w:cstheme="minorEastAsia" w:hint="eastAsia"/>
          <w:sz w:val="24"/>
        </w:rPr>
        <w:t>湿度</w:t>
      </w:r>
      <w:r>
        <w:rPr>
          <w:rFonts w:asciiTheme="minorEastAsia" w:hAnsiTheme="minorEastAsia" w:cstheme="minorEastAsia"/>
          <w:sz w:val="24"/>
        </w:rPr>
        <w:t>的一种方法</w:t>
      </w:r>
      <w:r>
        <w:rPr>
          <w:rFonts w:asciiTheme="minorEastAsia" w:hAnsiTheme="minorEastAsia" w:cstheme="minorEastAsia" w:hint="eastAsia"/>
          <w:sz w:val="24"/>
        </w:rPr>
        <w:t>。用以下式子计算介电常数</w:t>
      </w:r>
      <w:r w:rsidR="00684DD1" w:rsidRPr="00684DD1">
        <w:rPr>
          <w:rFonts w:asciiTheme="minorEastAsia" w:hAnsiTheme="minorEastAsia" w:cstheme="minorEastAsia" w:hint="eastAsia"/>
          <w:position w:val="-10"/>
          <w:sz w:val="24"/>
        </w:rPr>
        <w:object w:dxaOrig="2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15.75pt" o:ole="">
            <v:imagedata r:id="rId11" o:title=""/>
          </v:shape>
          <o:OLEObject Type="Embed" ProgID="Equations" ShapeID="_x0000_i1025" DrawAspect="Content" ObjectID="_1554997760" r:id="rId12"/>
        </w:object>
      </w:r>
      <w:r>
        <w:rPr>
          <w:rFonts w:asciiTheme="minorEastAsia" w:hAnsiTheme="minorEastAsia" w:cstheme="minorEastAsia" w:hint="eastAsia"/>
          <w:sz w:val="24"/>
        </w:rPr>
        <w:t>。</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对于土壤湿度的研究，</w:t>
      </w:r>
      <w:r>
        <w:rPr>
          <w:rFonts w:asciiTheme="minorEastAsia" w:hAnsiTheme="minorEastAsia" w:cstheme="minorEastAsia" w:hint="eastAsia"/>
          <w:sz w:val="24"/>
        </w:rPr>
        <w:t>国外采用的先进土壤湿度监测系统：</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国外的成熟的测量方法为</w:t>
      </w:r>
      <w:r>
        <w:rPr>
          <w:rFonts w:asciiTheme="minorEastAsia" w:hAnsiTheme="minorEastAsia" w:cstheme="minorEastAsia" w:hint="eastAsia"/>
          <w:sz w:val="24"/>
        </w:rPr>
        <w:t>Sentry,</w:t>
      </w:r>
      <w:r>
        <w:rPr>
          <w:rFonts w:asciiTheme="minorEastAsia" w:hAnsiTheme="minorEastAsia" w:cstheme="minorEastAsia" w:hint="eastAsia"/>
          <w:sz w:val="24"/>
        </w:rPr>
        <w:t>另外还包括</w:t>
      </w:r>
      <w:r>
        <w:rPr>
          <w:rFonts w:asciiTheme="minorEastAsia" w:hAnsiTheme="minorEastAsia" w:cstheme="minorEastAsia" w:hint="eastAsia"/>
          <w:sz w:val="24"/>
        </w:rPr>
        <w:t>MP</w:t>
      </w:r>
      <w:r>
        <w:rPr>
          <w:rFonts w:asciiTheme="minorEastAsia" w:hAnsiTheme="minorEastAsia" w:cstheme="minorEastAsia" w:hint="eastAsia"/>
          <w:sz w:val="24"/>
        </w:rPr>
        <w:t>系</w:t>
      </w:r>
      <w:r>
        <w:rPr>
          <w:rFonts w:ascii="宋体" w:hAnsi="宋体"/>
          <w:sz w:val="24"/>
        </w:rPr>
        <w:t>、</w:t>
      </w:r>
      <w:r>
        <w:rPr>
          <w:rFonts w:ascii="宋体" w:hAnsi="宋体" w:hint="eastAsia"/>
          <w:sz w:val="24"/>
        </w:rPr>
        <w:t>时域反射系列。它是利用时域反射法测定待测土壤内的湿度情况，即是测量电脉冲在土壤中的流过时间来测量土壤湿度值。在测量研究过程中对于不同的气候以及土壤的成分，通过采用不同的方法测量结果会相差很大，因此结合具体的气候和土壤的成分采用合适的方案</w:t>
      </w:r>
      <w:r>
        <w:rPr>
          <w:rFonts w:ascii="宋体" w:hAnsi="宋体" w:hint="eastAsia"/>
          <w:sz w:val="24"/>
        </w:rPr>
        <w:t>。对于以上的几种方法，通过比较而得</w:t>
      </w:r>
      <w:r>
        <w:rPr>
          <w:rFonts w:ascii="宋体" w:hAnsi="宋体" w:hint="eastAsia"/>
          <w:sz w:val="24"/>
        </w:rPr>
        <w:t>TRASE</w:t>
      </w:r>
      <w:r>
        <w:rPr>
          <w:rFonts w:ascii="宋体" w:hAnsi="宋体" w:hint="eastAsia"/>
          <w:sz w:val="24"/>
        </w:rPr>
        <w:t>埋设装备较为简单，但是它的操作比较复杂。</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通过以上对国内和国外对土壤湿度研究的对比，在测量土壤湿度有许多的相似的测量方法，对不不同的环境以及不同的土壤有着不同的测量方案。在我们实际的测量过程中，我们要根据土壤成分采用特定的测定技术，我们最终的思路是实现精准化</w:t>
      </w:r>
      <w:r>
        <w:rPr>
          <w:rFonts w:ascii="宋体" w:hAnsi="宋体"/>
          <w:sz w:val="24"/>
        </w:rPr>
        <w:t>、</w:t>
      </w:r>
      <w:r>
        <w:rPr>
          <w:rFonts w:ascii="宋体" w:hAnsi="宋体" w:hint="eastAsia"/>
          <w:sz w:val="24"/>
        </w:rPr>
        <w:t>智能化</w:t>
      </w:r>
      <w:r>
        <w:rPr>
          <w:rFonts w:ascii="宋体" w:hAnsi="宋体"/>
          <w:sz w:val="24"/>
        </w:rPr>
        <w:t>、</w:t>
      </w:r>
      <w:r>
        <w:rPr>
          <w:rFonts w:ascii="宋体" w:hAnsi="宋体" w:hint="eastAsia"/>
          <w:sz w:val="24"/>
        </w:rPr>
        <w:t>操作简单等特点。现在利用传感器测量土壤含水量，在很大程度上满足了我们这些要求。</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 xml:space="preserve">    </w:t>
      </w: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84DD1">
      <w:pPr>
        <w:spacing w:line="300" w:lineRule="auto"/>
        <w:outlineLvl w:val="1"/>
        <w:rPr>
          <w:rFonts w:asciiTheme="minorEastAsia" w:hAnsiTheme="minorEastAsia" w:cstheme="minorEastAsia"/>
          <w:sz w:val="24"/>
        </w:rPr>
      </w:pPr>
    </w:p>
    <w:p w:rsidR="00684DD1" w:rsidRDefault="00646425">
      <w:pPr>
        <w:numPr>
          <w:ilvl w:val="0"/>
          <w:numId w:val="1"/>
        </w:numPr>
        <w:jc w:val="center"/>
        <w:outlineLvl w:val="0"/>
        <w:rPr>
          <w:rFonts w:ascii="黑体" w:eastAsia="黑体" w:hAnsi="黑体" w:cs="黑体"/>
          <w:sz w:val="32"/>
          <w:szCs w:val="32"/>
        </w:rPr>
      </w:pPr>
      <w:bookmarkStart w:id="19" w:name="_Toc16712"/>
      <w:bookmarkStart w:id="20" w:name="_Toc8089"/>
      <w:bookmarkStart w:id="21" w:name="_Toc18792"/>
      <w:bookmarkStart w:id="22" w:name="_Toc5423"/>
      <w:bookmarkStart w:id="23" w:name="_Toc13615"/>
      <w:r>
        <w:rPr>
          <w:rFonts w:ascii="黑体" w:eastAsia="黑体" w:hAnsi="黑体" w:cs="黑体" w:hint="eastAsia"/>
          <w:sz w:val="32"/>
          <w:szCs w:val="32"/>
        </w:rPr>
        <w:t>系统</w:t>
      </w:r>
      <w:r>
        <w:rPr>
          <w:rFonts w:ascii="黑体" w:eastAsia="黑体" w:hAnsi="黑体" w:cs="黑体" w:hint="eastAsia"/>
          <w:sz w:val="32"/>
          <w:szCs w:val="32"/>
        </w:rPr>
        <w:t>总体思路</w:t>
      </w:r>
      <w:r>
        <w:rPr>
          <w:rFonts w:ascii="黑体" w:eastAsia="黑体" w:hAnsi="黑体" w:cs="黑体" w:hint="eastAsia"/>
          <w:sz w:val="32"/>
          <w:szCs w:val="32"/>
        </w:rPr>
        <w:t>设计</w:t>
      </w:r>
      <w:bookmarkEnd w:id="19"/>
      <w:bookmarkEnd w:id="20"/>
      <w:bookmarkEnd w:id="21"/>
      <w:bookmarkEnd w:id="22"/>
      <w:bookmarkEnd w:id="23"/>
    </w:p>
    <w:p w:rsidR="00684DD1" w:rsidRDefault="00684DD1">
      <w:pPr>
        <w:jc w:val="center"/>
        <w:outlineLvl w:val="0"/>
        <w:rPr>
          <w:rFonts w:ascii="黑体" w:eastAsia="黑体" w:hAnsi="黑体" w:cs="黑体"/>
          <w:sz w:val="32"/>
          <w:szCs w:val="32"/>
        </w:rPr>
      </w:pPr>
    </w:p>
    <w:p w:rsidR="00684DD1" w:rsidRDefault="00646425">
      <w:pPr>
        <w:spacing w:line="360" w:lineRule="auto"/>
        <w:ind w:firstLineChars="200" w:firstLine="480"/>
        <w:outlineLvl w:val="0"/>
        <w:rPr>
          <w:rFonts w:ascii="宋体" w:hAnsi="宋体"/>
          <w:sz w:val="24"/>
        </w:rPr>
      </w:pPr>
      <w:r>
        <w:rPr>
          <w:rFonts w:asciiTheme="minorEastAsia" w:hAnsiTheme="minorEastAsia" w:cstheme="minorEastAsia" w:hint="eastAsia"/>
          <w:sz w:val="24"/>
        </w:rPr>
        <w:t>在本次设计过程中为了满足准确度高</w:t>
      </w:r>
      <w:r>
        <w:rPr>
          <w:rFonts w:ascii="宋体" w:hAnsi="宋体"/>
          <w:sz w:val="24"/>
        </w:rPr>
        <w:t>、</w:t>
      </w:r>
      <w:r>
        <w:rPr>
          <w:rFonts w:ascii="宋体" w:hAnsi="宋体" w:hint="eastAsia"/>
          <w:sz w:val="24"/>
        </w:rPr>
        <w:t>操作简单</w:t>
      </w:r>
      <w:r>
        <w:rPr>
          <w:rFonts w:ascii="宋体" w:hAnsi="宋体"/>
          <w:sz w:val="24"/>
        </w:rPr>
        <w:t>、</w:t>
      </w:r>
      <w:r>
        <w:rPr>
          <w:rFonts w:ascii="宋体" w:hAnsi="宋体" w:hint="eastAsia"/>
          <w:sz w:val="24"/>
        </w:rPr>
        <w:t>远程检测等特点，列出了几种不同的设计控制方案。</w:t>
      </w:r>
    </w:p>
    <w:p w:rsidR="00684DD1" w:rsidRDefault="00646425">
      <w:pPr>
        <w:spacing w:line="360" w:lineRule="auto"/>
        <w:jc w:val="left"/>
        <w:outlineLvl w:val="1"/>
        <w:rPr>
          <w:rFonts w:ascii="黑体" w:eastAsia="黑体" w:hAnsi="黑体" w:cs="黑体"/>
          <w:sz w:val="28"/>
          <w:szCs w:val="28"/>
        </w:rPr>
      </w:pPr>
      <w:bookmarkStart w:id="24" w:name="_Toc2347"/>
      <w:bookmarkStart w:id="25" w:name="_Toc32116"/>
      <w:bookmarkStart w:id="26" w:name="_Toc20724"/>
      <w:bookmarkStart w:id="27" w:name="_Toc18028"/>
      <w:r>
        <w:rPr>
          <w:rFonts w:ascii="黑体" w:eastAsia="黑体" w:hAnsi="黑体" w:cs="黑体" w:hint="eastAsia"/>
          <w:sz w:val="28"/>
          <w:szCs w:val="28"/>
        </w:rPr>
        <w:t xml:space="preserve">2.1 </w:t>
      </w:r>
      <w:r>
        <w:rPr>
          <w:rFonts w:ascii="黑体" w:eastAsia="黑体" w:hAnsi="黑体" w:cs="黑体" w:hint="eastAsia"/>
          <w:sz w:val="28"/>
          <w:szCs w:val="28"/>
        </w:rPr>
        <w:t>采集数据</w:t>
      </w:r>
      <w:r>
        <w:rPr>
          <w:rFonts w:ascii="黑体" w:eastAsia="黑体" w:hAnsi="黑体" w:cs="黑体" w:hint="eastAsia"/>
          <w:sz w:val="28"/>
          <w:szCs w:val="28"/>
        </w:rPr>
        <w:t>思路</w:t>
      </w:r>
      <w:r>
        <w:rPr>
          <w:rFonts w:ascii="黑体" w:eastAsia="黑体" w:hAnsi="黑体" w:cs="黑体" w:hint="eastAsia"/>
          <w:sz w:val="28"/>
          <w:szCs w:val="28"/>
        </w:rPr>
        <w:t>设计</w:t>
      </w:r>
      <w:bookmarkEnd w:id="24"/>
      <w:bookmarkEnd w:id="25"/>
      <w:bookmarkEnd w:id="26"/>
      <w:bookmarkEnd w:id="27"/>
    </w:p>
    <w:p w:rsidR="00684DD1" w:rsidRDefault="00684DD1">
      <w:pPr>
        <w:spacing w:line="360" w:lineRule="auto"/>
        <w:outlineLvl w:val="0"/>
        <w:rPr>
          <w:rFonts w:ascii="宋体" w:hAnsi="宋体"/>
          <w:sz w:val="24"/>
        </w:rPr>
      </w:pPr>
    </w:p>
    <w:p w:rsidR="00684DD1" w:rsidRDefault="00646425">
      <w:pPr>
        <w:spacing w:line="360" w:lineRule="auto"/>
        <w:ind w:firstLineChars="200" w:firstLine="480"/>
        <w:outlineLvl w:val="0"/>
        <w:rPr>
          <w:rFonts w:ascii="宋体" w:hAnsi="宋体"/>
          <w:sz w:val="24"/>
        </w:rPr>
      </w:pPr>
      <w:r>
        <w:rPr>
          <w:rFonts w:ascii="宋体" w:hAnsi="宋体" w:hint="eastAsia"/>
          <w:sz w:val="24"/>
        </w:rPr>
        <w:t>数据信号分为模拟量和数字量，数字量信号能被单片机直接识别，但模拟量信号（电压信号</w:t>
      </w:r>
      <w:r>
        <w:rPr>
          <w:rFonts w:ascii="宋体" w:hAnsi="宋体"/>
          <w:sz w:val="24"/>
        </w:rPr>
        <w:t>、</w:t>
      </w:r>
      <w:r>
        <w:rPr>
          <w:rFonts w:ascii="宋体" w:hAnsi="宋体" w:hint="eastAsia"/>
          <w:sz w:val="24"/>
        </w:rPr>
        <w:t>电流信号）不能直接被传统单片机识别，本次采集的数据为模拟量信号所以要通过模数转换器件转换为数字量被单片机识别，鉴于以上的设计分析有以下方案。</w:t>
      </w:r>
    </w:p>
    <w:p w:rsidR="00684DD1" w:rsidRDefault="00646425">
      <w:pPr>
        <w:spacing w:line="360" w:lineRule="auto"/>
        <w:ind w:firstLineChars="200" w:firstLine="480"/>
        <w:outlineLvl w:val="0"/>
        <w:rPr>
          <w:rFonts w:ascii="宋体" w:hAnsi="宋体"/>
          <w:sz w:val="24"/>
        </w:rPr>
      </w:pPr>
      <w:r>
        <w:rPr>
          <w:rFonts w:ascii="宋体" w:hAnsi="宋体" w:hint="eastAsia"/>
          <w:sz w:val="24"/>
        </w:rPr>
        <w:t>方案一</w:t>
      </w:r>
      <w:r>
        <w:rPr>
          <w:rFonts w:ascii="宋体" w:hAnsi="宋体" w:hint="eastAsia"/>
          <w:sz w:val="24"/>
        </w:rPr>
        <w:t xml:space="preserve">: </w:t>
      </w:r>
      <w:r>
        <w:rPr>
          <w:rFonts w:ascii="宋体" w:hAnsi="宋体" w:hint="eastAsia"/>
          <w:sz w:val="24"/>
        </w:rPr>
        <w:t>采用传统</w:t>
      </w:r>
      <w:r>
        <w:rPr>
          <w:rFonts w:ascii="宋体" w:hAnsi="宋体" w:hint="eastAsia"/>
          <w:sz w:val="24"/>
        </w:rPr>
        <w:t>89C51</w:t>
      </w:r>
      <w:r>
        <w:rPr>
          <w:rFonts w:ascii="宋体" w:hAnsi="宋体" w:hint="eastAsia"/>
          <w:sz w:val="24"/>
        </w:rPr>
        <w:t>内核架构的</w:t>
      </w:r>
      <w:r>
        <w:rPr>
          <w:rFonts w:ascii="宋体" w:hAnsi="宋体" w:hint="eastAsia"/>
          <w:sz w:val="24"/>
        </w:rPr>
        <w:t>MCU</w:t>
      </w:r>
      <w:r>
        <w:rPr>
          <w:rFonts w:ascii="宋体" w:hAnsi="宋体" w:hint="eastAsia"/>
          <w:sz w:val="24"/>
        </w:rPr>
        <w:t>如</w:t>
      </w:r>
      <w:r>
        <w:rPr>
          <w:rFonts w:ascii="宋体" w:hAnsi="宋体" w:hint="eastAsia"/>
          <w:sz w:val="24"/>
        </w:rPr>
        <w:t>AT89S51</w:t>
      </w:r>
      <w:r>
        <w:rPr>
          <w:rFonts w:ascii="宋体" w:hAnsi="宋体"/>
          <w:sz w:val="24"/>
        </w:rPr>
        <w:t>、</w:t>
      </w:r>
      <w:r>
        <w:rPr>
          <w:rFonts w:ascii="宋体" w:hAnsi="宋体" w:hint="eastAsia"/>
          <w:sz w:val="24"/>
        </w:rPr>
        <w:t>AT89S52</w:t>
      </w:r>
      <w:r>
        <w:rPr>
          <w:rFonts w:ascii="宋体" w:hAnsi="宋体" w:hint="eastAsia"/>
          <w:sz w:val="24"/>
        </w:rPr>
        <w:t>作为主控</w:t>
      </w:r>
      <w:r>
        <w:rPr>
          <w:rFonts w:ascii="宋体" w:hAnsi="宋体" w:hint="eastAsia"/>
          <w:sz w:val="24"/>
        </w:rPr>
        <w:t>MCU</w:t>
      </w:r>
      <w:r>
        <w:rPr>
          <w:rFonts w:ascii="宋体" w:hAnsi="宋体" w:hint="eastAsia"/>
          <w:sz w:val="24"/>
        </w:rPr>
        <w:t>，在接受模拟信号数据传输转换时候采用模数转换</w:t>
      </w:r>
      <w:r>
        <w:rPr>
          <w:rFonts w:ascii="宋体" w:hAnsi="宋体" w:hint="eastAsia"/>
          <w:sz w:val="24"/>
        </w:rPr>
        <w:t>AD</w:t>
      </w:r>
      <w:r>
        <w:rPr>
          <w:rFonts w:ascii="宋体" w:hAnsi="宋体" w:hint="eastAsia"/>
          <w:sz w:val="24"/>
        </w:rPr>
        <w:t>器件例如</w:t>
      </w:r>
      <w:r>
        <w:rPr>
          <w:rFonts w:ascii="宋体" w:hAnsi="宋体" w:hint="eastAsia"/>
          <w:sz w:val="24"/>
        </w:rPr>
        <w:t>ADC0809</w:t>
      </w:r>
      <w:r>
        <w:rPr>
          <w:rFonts w:ascii="宋体" w:hAnsi="宋体"/>
          <w:sz w:val="24"/>
        </w:rPr>
        <w:t>、</w:t>
      </w:r>
      <w:r>
        <w:rPr>
          <w:rFonts w:ascii="宋体" w:hAnsi="宋体" w:hint="eastAsia"/>
          <w:sz w:val="24"/>
        </w:rPr>
        <w:t>ADC0832</w:t>
      </w:r>
      <w:r>
        <w:rPr>
          <w:rFonts w:ascii="宋体" w:hAnsi="宋体" w:hint="eastAsia"/>
          <w:sz w:val="24"/>
        </w:rPr>
        <w:t>，传感器的模拟信号通过</w:t>
      </w:r>
      <w:r>
        <w:rPr>
          <w:rFonts w:ascii="宋体" w:hAnsi="宋体" w:hint="eastAsia"/>
          <w:sz w:val="24"/>
        </w:rPr>
        <w:t>AD</w:t>
      </w:r>
      <w:r>
        <w:rPr>
          <w:rFonts w:ascii="宋体" w:hAnsi="宋体" w:hint="eastAsia"/>
          <w:sz w:val="24"/>
        </w:rPr>
        <w:t>器件传输转换然后送给单片机进行数据处理</w:t>
      </w:r>
      <w:r>
        <w:rPr>
          <w:rFonts w:ascii="宋体" w:hAnsi="宋体"/>
          <w:sz w:val="24"/>
        </w:rPr>
        <w:t>、</w:t>
      </w:r>
      <w:r>
        <w:rPr>
          <w:rFonts w:ascii="宋体" w:hAnsi="宋体" w:hint="eastAsia"/>
          <w:sz w:val="24"/>
        </w:rPr>
        <w:t>显示</w:t>
      </w:r>
      <w:r>
        <w:rPr>
          <w:rFonts w:ascii="宋体" w:hAnsi="宋体"/>
          <w:sz w:val="24"/>
        </w:rPr>
        <w:t>、</w:t>
      </w:r>
      <w:r>
        <w:rPr>
          <w:rFonts w:ascii="宋体" w:hAnsi="宋体" w:hint="eastAsia"/>
          <w:sz w:val="24"/>
        </w:rPr>
        <w:t>控制。</w:t>
      </w:r>
    </w:p>
    <w:p w:rsidR="00684DD1" w:rsidRDefault="00646425">
      <w:pPr>
        <w:spacing w:line="360" w:lineRule="auto"/>
        <w:ind w:firstLineChars="200" w:firstLine="480"/>
        <w:outlineLvl w:val="0"/>
        <w:rPr>
          <w:rFonts w:ascii="宋体" w:hAnsi="宋体"/>
          <w:sz w:val="24"/>
        </w:rPr>
      </w:pPr>
      <w:r>
        <w:rPr>
          <w:rFonts w:ascii="宋体" w:hAnsi="宋体" w:hint="eastAsia"/>
          <w:sz w:val="24"/>
        </w:rPr>
        <w:t>方案二：采用具有自身集成</w:t>
      </w:r>
      <w:r>
        <w:rPr>
          <w:rFonts w:ascii="宋体" w:hAnsi="宋体" w:hint="eastAsia"/>
          <w:sz w:val="24"/>
        </w:rPr>
        <w:t>ADC</w:t>
      </w:r>
      <w:r>
        <w:rPr>
          <w:rFonts w:ascii="宋体" w:hAnsi="宋体" w:hint="eastAsia"/>
          <w:sz w:val="24"/>
        </w:rPr>
        <w:t>功能的单片机例如宏晶单片机公司的</w:t>
      </w:r>
      <w:r>
        <w:rPr>
          <w:rFonts w:ascii="宋体" w:hAnsi="宋体" w:hint="eastAsia"/>
          <w:sz w:val="24"/>
        </w:rPr>
        <w:t>STC12</w:t>
      </w:r>
      <w:r>
        <w:rPr>
          <w:rFonts w:ascii="宋体" w:hAnsi="宋体" w:hint="eastAsia"/>
          <w:sz w:val="24"/>
        </w:rPr>
        <w:t>系列的</w:t>
      </w:r>
      <w:r>
        <w:rPr>
          <w:rFonts w:ascii="宋体" w:hAnsi="宋体" w:hint="eastAsia"/>
          <w:sz w:val="24"/>
        </w:rPr>
        <w:t>STC12C5A60S2</w:t>
      </w:r>
      <w:r>
        <w:rPr>
          <w:rFonts w:ascii="宋体" w:hAnsi="宋体"/>
          <w:sz w:val="24"/>
        </w:rPr>
        <w:t>、</w:t>
      </w:r>
      <w:r>
        <w:rPr>
          <w:rFonts w:ascii="宋体" w:hAnsi="宋体" w:hint="eastAsia"/>
          <w:sz w:val="24"/>
        </w:rPr>
        <w:t>ST</w:t>
      </w:r>
      <w:r>
        <w:rPr>
          <w:rFonts w:ascii="宋体" w:hAnsi="宋体" w:hint="eastAsia"/>
          <w:sz w:val="24"/>
        </w:rPr>
        <w:t>意法半导体公司的</w:t>
      </w:r>
      <w:r>
        <w:rPr>
          <w:rFonts w:ascii="宋体" w:hAnsi="宋体" w:hint="eastAsia"/>
          <w:sz w:val="24"/>
        </w:rPr>
        <w:t>STM32103</w:t>
      </w:r>
      <w:r>
        <w:rPr>
          <w:rFonts w:ascii="宋体" w:hAnsi="宋体" w:hint="eastAsia"/>
          <w:sz w:val="24"/>
        </w:rPr>
        <w:t>系列的</w:t>
      </w:r>
      <w:r>
        <w:rPr>
          <w:rFonts w:ascii="宋体" w:hAnsi="宋体" w:hint="eastAsia"/>
          <w:sz w:val="24"/>
        </w:rPr>
        <w:t>STM32103ZET6</w:t>
      </w:r>
      <w:r>
        <w:rPr>
          <w:rFonts w:ascii="宋体" w:hAnsi="宋体" w:hint="eastAsia"/>
          <w:sz w:val="24"/>
        </w:rPr>
        <w:t>单片机，传感器采集的模拟信号直接送给单片机的</w:t>
      </w:r>
      <w:r>
        <w:rPr>
          <w:rFonts w:ascii="宋体" w:hAnsi="宋体" w:hint="eastAsia"/>
          <w:sz w:val="24"/>
        </w:rPr>
        <w:t>AD</w:t>
      </w:r>
      <w:r>
        <w:rPr>
          <w:rFonts w:ascii="宋体" w:hAnsi="宋体" w:hint="eastAsia"/>
          <w:sz w:val="24"/>
        </w:rPr>
        <w:t>通道，单片机通过</w:t>
      </w:r>
      <w:r>
        <w:rPr>
          <w:rFonts w:ascii="宋体" w:hAnsi="宋体" w:hint="eastAsia"/>
          <w:sz w:val="24"/>
        </w:rPr>
        <w:t>AD</w:t>
      </w:r>
      <w:r>
        <w:rPr>
          <w:rFonts w:ascii="宋体" w:hAnsi="宋体" w:hint="eastAsia"/>
          <w:sz w:val="24"/>
        </w:rPr>
        <w:t>通道接受的模拟信号然后进行数据处理和控制。单片机自身具有</w:t>
      </w:r>
      <w:r>
        <w:rPr>
          <w:rFonts w:ascii="宋体" w:hAnsi="宋体" w:hint="eastAsia"/>
          <w:sz w:val="24"/>
        </w:rPr>
        <w:t>AD</w:t>
      </w:r>
      <w:r>
        <w:rPr>
          <w:rFonts w:ascii="宋体" w:hAnsi="宋体" w:hint="eastAsia"/>
          <w:sz w:val="24"/>
        </w:rPr>
        <w:t>功能不需要外接模数</w:t>
      </w:r>
      <w:r>
        <w:rPr>
          <w:rFonts w:ascii="宋体" w:hAnsi="宋体" w:hint="eastAsia"/>
          <w:sz w:val="24"/>
        </w:rPr>
        <w:t>AD</w:t>
      </w:r>
      <w:r>
        <w:rPr>
          <w:rFonts w:ascii="宋体" w:hAnsi="宋体" w:hint="eastAsia"/>
          <w:sz w:val="24"/>
        </w:rPr>
        <w:t>转换器件，不需要外部的</w:t>
      </w:r>
      <w:r>
        <w:rPr>
          <w:rFonts w:ascii="宋体" w:hAnsi="宋体" w:hint="eastAsia"/>
          <w:sz w:val="24"/>
        </w:rPr>
        <w:t>AD</w:t>
      </w:r>
      <w:r>
        <w:rPr>
          <w:rFonts w:ascii="宋体" w:hAnsi="宋体" w:hint="eastAsia"/>
          <w:sz w:val="24"/>
        </w:rPr>
        <w:t>转换电路。</w:t>
      </w:r>
    </w:p>
    <w:p w:rsidR="00684DD1" w:rsidRDefault="00646425">
      <w:pPr>
        <w:spacing w:line="360" w:lineRule="auto"/>
        <w:ind w:firstLineChars="200" w:firstLine="480"/>
        <w:outlineLvl w:val="0"/>
        <w:rPr>
          <w:rFonts w:ascii="宋体" w:hAnsi="宋体"/>
          <w:sz w:val="24"/>
        </w:rPr>
      </w:pPr>
      <w:r>
        <w:rPr>
          <w:rFonts w:ascii="宋体" w:hAnsi="宋体" w:hint="eastAsia"/>
          <w:sz w:val="24"/>
        </w:rPr>
        <w:t>鉴于以上的不同方案的分析和考虑，本次控制设计过程采用方案二，</w:t>
      </w:r>
      <w:r>
        <w:rPr>
          <w:rFonts w:ascii="宋体" w:hAnsi="宋体" w:hint="eastAsia"/>
          <w:sz w:val="24"/>
        </w:rPr>
        <w:t>方案一有以下两个局限：</w:t>
      </w:r>
      <w:r>
        <w:rPr>
          <w:rFonts w:ascii="宋体" w:hAnsi="宋体" w:hint="eastAsia"/>
          <w:sz w:val="24"/>
        </w:rPr>
        <w:t xml:space="preserve">A: </w:t>
      </w:r>
      <w:r>
        <w:rPr>
          <w:rFonts w:ascii="宋体" w:hAnsi="宋体" w:hint="eastAsia"/>
          <w:sz w:val="24"/>
        </w:rPr>
        <w:t>采用传统的单片机和模数转换器件结合设计过程复杂</w:t>
      </w:r>
      <w:r>
        <w:rPr>
          <w:rFonts w:ascii="宋体" w:hAnsi="宋体"/>
          <w:sz w:val="24"/>
        </w:rPr>
        <w:t>、</w:t>
      </w:r>
      <w:r>
        <w:rPr>
          <w:rFonts w:ascii="宋体" w:hAnsi="宋体" w:hint="eastAsia"/>
          <w:sz w:val="24"/>
        </w:rPr>
        <w:t>价格昂贵</w:t>
      </w:r>
      <w:r>
        <w:rPr>
          <w:rFonts w:ascii="宋体" w:hAnsi="宋体"/>
          <w:sz w:val="24"/>
        </w:rPr>
        <w:t>、</w:t>
      </w:r>
      <w:r>
        <w:rPr>
          <w:rFonts w:ascii="宋体" w:hAnsi="宋体" w:hint="eastAsia"/>
          <w:sz w:val="24"/>
        </w:rPr>
        <w:t>编程繁琐</w:t>
      </w:r>
      <w:r>
        <w:rPr>
          <w:rFonts w:ascii="宋体" w:hAnsi="宋体" w:hint="eastAsia"/>
          <w:sz w:val="24"/>
        </w:rPr>
        <w:t xml:space="preserve">, B: </w:t>
      </w:r>
      <w:r>
        <w:rPr>
          <w:rFonts w:ascii="宋体" w:hAnsi="宋体" w:hint="eastAsia"/>
          <w:sz w:val="24"/>
        </w:rPr>
        <w:t>传统的模数转换器件分辨率不高，自身集成</w:t>
      </w:r>
      <w:r>
        <w:rPr>
          <w:rFonts w:ascii="宋体" w:hAnsi="宋体" w:hint="eastAsia"/>
          <w:sz w:val="24"/>
        </w:rPr>
        <w:t>ADC</w:t>
      </w:r>
      <w:r>
        <w:rPr>
          <w:rFonts w:ascii="宋体" w:hAnsi="宋体" w:hint="eastAsia"/>
          <w:sz w:val="24"/>
        </w:rPr>
        <w:t>功能的分辨率往往较高使测量更加准确。</w:t>
      </w:r>
    </w:p>
    <w:p w:rsidR="00684DD1" w:rsidRDefault="00646425">
      <w:pPr>
        <w:spacing w:line="300" w:lineRule="auto"/>
        <w:jc w:val="left"/>
        <w:outlineLvl w:val="1"/>
        <w:rPr>
          <w:rFonts w:ascii="黑体" w:eastAsia="黑体" w:hAnsi="黑体" w:cs="黑体"/>
          <w:sz w:val="28"/>
          <w:szCs w:val="28"/>
        </w:rPr>
      </w:pPr>
      <w:bookmarkStart w:id="28" w:name="_Toc17693"/>
      <w:bookmarkStart w:id="29" w:name="_Toc1511"/>
      <w:bookmarkStart w:id="30" w:name="_Toc22328"/>
      <w:bookmarkStart w:id="31" w:name="_Toc20608"/>
      <w:r>
        <w:rPr>
          <w:rFonts w:ascii="黑体" w:eastAsia="黑体" w:hAnsi="黑体" w:cs="黑体" w:hint="eastAsia"/>
          <w:sz w:val="28"/>
          <w:szCs w:val="28"/>
        </w:rPr>
        <w:t xml:space="preserve">2.2 </w:t>
      </w:r>
      <w:r>
        <w:rPr>
          <w:rFonts w:ascii="黑体" w:eastAsia="黑体" w:hAnsi="黑体" w:cs="黑体" w:hint="eastAsia"/>
          <w:sz w:val="28"/>
          <w:szCs w:val="28"/>
        </w:rPr>
        <w:t>远程</w:t>
      </w:r>
      <w:r>
        <w:rPr>
          <w:rFonts w:ascii="黑体" w:eastAsia="黑体" w:hAnsi="黑体" w:cs="黑体" w:hint="eastAsia"/>
          <w:sz w:val="28"/>
          <w:szCs w:val="28"/>
        </w:rPr>
        <w:t>监测思路</w:t>
      </w:r>
      <w:r>
        <w:rPr>
          <w:rFonts w:ascii="黑体" w:eastAsia="黑体" w:hAnsi="黑体" w:cs="黑体" w:hint="eastAsia"/>
          <w:sz w:val="28"/>
          <w:szCs w:val="28"/>
        </w:rPr>
        <w:t>设计</w:t>
      </w:r>
      <w:bookmarkEnd w:id="28"/>
      <w:bookmarkEnd w:id="29"/>
      <w:bookmarkEnd w:id="30"/>
      <w:bookmarkEnd w:id="31"/>
    </w:p>
    <w:p w:rsidR="00684DD1" w:rsidRDefault="00684DD1">
      <w:pPr>
        <w:spacing w:line="300" w:lineRule="auto"/>
        <w:jc w:val="left"/>
        <w:outlineLvl w:val="1"/>
        <w:rPr>
          <w:rFonts w:asciiTheme="minorEastAsia" w:hAnsiTheme="minorEastAsia" w:cstheme="minorEastAsia"/>
          <w:sz w:val="24"/>
        </w:rPr>
      </w:pPr>
    </w:p>
    <w:p w:rsidR="00684DD1" w:rsidRDefault="00646425">
      <w:pPr>
        <w:spacing w:line="360" w:lineRule="auto"/>
        <w:outlineLvl w:val="0"/>
        <w:rPr>
          <w:rFonts w:ascii="宋体" w:hAnsi="宋体"/>
          <w:sz w:val="24"/>
        </w:rPr>
      </w:pPr>
      <w:r>
        <w:rPr>
          <w:rFonts w:ascii="宋体" w:hAnsi="宋体" w:hint="eastAsia"/>
          <w:sz w:val="24"/>
        </w:rPr>
        <w:t xml:space="preserve">    </w:t>
      </w:r>
      <w:r>
        <w:rPr>
          <w:rFonts w:ascii="宋体" w:hAnsi="宋体" w:hint="eastAsia"/>
          <w:sz w:val="24"/>
        </w:rPr>
        <w:t>远程监测要求我们实现距离“远程”</w:t>
      </w:r>
      <w:r>
        <w:rPr>
          <w:rFonts w:ascii="宋体" w:hAnsi="宋体"/>
          <w:sz w:val="24"/>
        </w:rPr>
        <w:t>、</w:t>
      </w:r>
      <w:r>
        <w:rPr>
          <w:rFonts w:ascii="宋体" w:hAnsi="宋体" w:hint="eastAsia"/>
          <w:sz w:val="24"/>
        </w:rPr>
        <w:t>实时地</w:t>
      </w:r>
      <w:r>
        <w:rPr>
          <w:rFonts w:ascii="宋体" w:hAnsi="宋体" w:hint="eastAsia"/>
          <w:sz w:val="24"/>
        </w:rPr>
        <w:t>“监”</w:t>
      </w:r>
      <w:r>
        <w:rPr>
          <w:rFonts w:ascii="宋体" w:hAnsi="宋体"/>
          <w:sz w:val="24"/>
        </w:rPr>
        <w:t>、</w:t>
      </w:r>
      <w:r>
        <w:rPr>
          <w:rFonts w:ascii="宋体" w:hAnsi="宋体" w:hint="eastAsia"/>
          <w:sz w:val="24"/>
        </w:rPr>
        <w:t>准确地</w:t>
      </w:r>
      <w:r>
        <w:rPr>
          <w:rFonts w:ascii="宋体" w:hAnsi="宋体" w:hint="eastAsia"/>
          <w:sz w:val="24"/>
        </w:rPr>
        <w:t>“测”三部分</w:t>
      </w:r>
      <w:r>
        <w:rPr>
          <w:rFonts w:ascii="宋体" w:hAnsi="宋体" w:hint="eastAsia"/>
          <w:sz w:val="24"/>
        </w:rPr>
        <w:lastRenderedPageBreak/>
        <w:t>功能，能实现远程的用户能够实时地查看准确的数据。</w:t>
      </w:r>
    </w:p>
    <w:p w:rsidR="00684DD1" w:rsidRDefault="00646425">
      <w:pPr>
        <w:spacing w:line="360" w:lineRule="auto"/>
        <w:ind w:firstLineChars="200" w:firstLine="480"/>
        <w:outlineLvl w:val="0"/>
        <w:rPr>
          <w:rFonts w:ascii="宋体" w:hAnsi="宋体"/>
          <w:sz w:val="24"/>
        </w:rPr>
      </w:pPr>
      <w:r>
        <w:rPr>
          <w:rFonts w:ascii="宋体" w:hAnsi="宋体" w:hint="eastAsia"/>
          <w:sz w:val="24"/>
        </w:rPr>
        <w:t>方案一：</w:t>
      </w:r>
      <w:r>
        <w:rPr>
          <w:rFonts w:ascii="宋体" w:hAnsi="宋体" w:hint="eastAsia"/>
          <w:sz w:val="24"/>
        </w:rPr>
        <w:t xml:space="preserve"> </w:t>
      </w:r>
      <w:r>
        <w:rPr>
          <w:rFonts w:ascii="宋体" w:hAnsi="宋体" w:hint="eastAsia"/>
          <w:sz w:val="24"/>
        </w:rPr>
        <w:t>采用</w:t>
      </w:r>
      <w:r>
        <w:rPr>
          <w:rFonts w:ascii="宋体" w:hAnsi="宋体" w:hint="eastAsia"/>
          <w:sz w:val="24"/>
        </w:rPr>
        <w:t>RS-232</w:t>
      </w:r>
      <w:r>
        <w:rPr>
          <w:rFonts w:ascii="宋体" w:hAnsi="宋体" w:hint="eastAsia"/>
          <w:sz w:val="24"/>
        </w:rPr>
        <w:t>串行总线与</w:t>
      </w:r>
      <w:proofErr w:type="spellStart"/>
      <w:r>
        <w:rPr>
          <w:rFonts w:ascii="宋体" w:hAnsi="宋体" w:hint="eastAsia"/>
          <w:sz w:val="24"/>
        </w:rPr>
        <w:t>Labview</w:t>
      </w:r>
      <w:proofErr w:type="spellEnd"/>
      <w:r>
        <w:rPr>
          <w:rFonts w:ascii="宋体" w:hAnsi="宋体" w:hint="eastAsia"/>
          <w:sz w:val="24"/>
        </w:rPr>
        <w:t>上位机结合，利用</w:t>
      </w:r>
      <w:r>
        <w:rPr>
          <w:rFonts w:ascii="宋体" w:hAnsi="宋体" w:hint="eastAsia"/>
          <w:sz w:val="24"/>
        </w:rPr>
        <w:t>RS-232</w:t>
      </w:r>
      <w:r>
        <w:rPr>
          <w:rFonts w:ascii="宋体" w:hAnsi="宋体" w:hint="eastAsia"/>
          <w:sz w:val="24"/>
        </w:rPr>
        <w:t>全双工异步通信，可以和</w:t>
      </w:r>
      <w:proofErr w:type="spellStart"/>
      <w:r>
        <w:rPr>
          <w:rFonts w:ascii="宋体" w:hAnsi="宋体" w:hint="eastAsia"/>
          <w:sz w:val="24"/>
        </w:rPr>
        <w:t>Labview</w:t>
      </w:r>
      <w:proofErr w:type="spellEnd"/>
      <w:r>
        <w:rPr>
          <w:rFonts w:ascii="宋体" w:hAnsi="宋体" w:hint="eastAsia"/>
          <w:sz w:val="24"/>
        </w:rPr>
        <w:t>上位机进行上下位机通讯，而且</w:t>
      </w:r>
      <w:proofErr w:type="spellStart"/>
      <w:r>
        <w:rPr>
          <w:rFonts w:ascii="宋体" w:hAnsi="宋体" w:hint="eastAsia"/>
          <w:sz w:val="24"/>
        </w:rPr>
        <w:t>Labview</w:t>
      </w:r>
      <w:proofErr w:type="spellEnd"/>
      <w:r>
        <w:rPr>
          <w:rFonts w:ascii="宋体" w:hAnsi="宋体" w:hint="eastAsia"/>
          <w:sz w:val="24"/>
        </w:rPr>
        <w:t>自带串口</w:t>
      </w:r>
      <w:r>
        <w:rPr>
          <w:rFonts w:ascii="宋体" w:hAnsi="宋体" w:hint="eastAsia"/>
          <w:sz w:val="24"/>
        </w:rPr>
        <w:t>Visa</w:t>
      </w:r>
      <w:r>
        <w:rPr>
          <w:rFonts w:ascii="宋体" w:hAnsi="宋体" w:hint="eastAsia"/>
          <w:sz w:val="24"/>
        </w:rPr>
        <w:t>模</w:t>
      </w:r>
      <w:r>
        <w:rPr>
          <w:rFonts w:ascii="宋体" w:hAnsi="宋体" w:hint="eastAsia"/>
          <w:sz w:val="24"/>
        </w:rPr>
        <w:t>块以及图形化界面板非常丰富。利用单片机和</w:t>
      </w:r>
      <w:proofErr w:type="spellStart"/>
      <w:r>
        <w:rPr>
          <w:rFonts w:ascii="宋体" w:hAnsi="宋体" w:hint="eastAsia"/>
          <w:sz w:val="24"/>
        </w:rPr>
        <w:t>Labview</w:t>
      </w:r>
      <w:proofErr w:type="spellEnd"/>
      <w:r>
        <w:rPr>
          <w:rFonts w:ascii="宋体" w:hAnsi="宋体" w:hint="eastAsia"/>
          <w:sz w:val="24"/>
        </w:rPr>
        <w:t>可以通过串口通信相互传输数据进行远程监测。</w:t>
      </w:r>
    </w:p>
    <w:p w:rsidR="00684DD1" w:rsidRDefault="00646425">
      <w:pPr>
        <w:spacing w:line="360" w:lineRule="auto"/>
        <w:outlineLvl w:val="0"/>
        <w:rPr>
          <w:rFonts w:ascii="宋体" w:hAnsi="宋体"/>
          <w:sz w:val="24"/>
        </w:rPr>
      </w:pPr>
      <w:r>
        <w:rPr>
          <w:rFonts w:ascii="宋体" w:hAnsi="宋体" w:hint="eastAsia"/>
          <w:sz w:val="24"/>
        </w:rPr>
        <w:t xml:space="preserve">   </w:t>
      </w:r>
      <w:r>
        <w:rPr>
          <w:rFonts w:ascii="宋体" w:hAnsi="宋体" w:hint="eastAsia"/>
          <w:sz w:val="24"/>
        </w:rPr>
        <w:t>方案二：采用红外收发系统，红外收发系统已经应用于许多领域，它是从发射到接收的单方向的数据传输方式</w:t>
      </w:r>
      <w:r>
        <w:rPr>
          <w:rFonts w:ascii="宋体" w:hAnsi="宋体" w:hint="eastAsia"/>
          <w:sz w:val="24"/>
        </w:rPr>
        <w:t>。利用单片机作为发射设备，显示设备作为接收端口。</w:t>
      </w:r>
    </w:p>
    <w:p w:rsidR="00684DD1" w:rsidRDefault="00646425">
      <w:pPr>
        <w:spacing w:line="360" w:lineRule="auto"/>
        <w:outlineLvl w:val="0"/>
        <w:rPr>
          <w:rFonts w:ascii="宋体" w:hAnsi="宋体"/>
          <w:sz w:val="24"/>
        </w:rPr>
      </w:pPr>
      <w:r>
        <w:rPr>
          <w:rFonts w:ascii="宋体" w:hAnsi="宋体" w:hint="eastAsia"/>
          <w:sz w:val="24"/>
        </w:rPr>
        <w:t xml:space="preserve">   </w:t>
      </w:r>
      <w:r>
        <w:rPr>
          <w:rFonts w:ascii="宋体" w:hAnsi="宋体" w:hint="eastAsia"/>
          <w:sz w:val="24"/>
        </w:rPr>
        <w:t>方案三：采用</w:t>
      </w:r>
      <w:r>
        <w:rPr>
          <w:rFonts w:ascii="宋体" w:hAnsi="宋体" w:hint="eastAsia"/>
          <w:sz w:val="24"/>
        </w:rPr>
        <w:t>GSM</w:t>
      </w:r>
      <w:r>
        <w:rPr>
          <w:rFonts w:ascii="宋体" w:hAnsi="宋体" w:hint="eastAsia"/>
          <w:sz w:val="24"/>
        </w:rPr>
        <w:t>系统，通过单片机和</w:t>
      </w:r>
      <w:r>
        <w:rPr>
          <w:rFonts w:ascii="宋体" w:hAnsi="宋体" w:hint="eastAsia"/>
          <w:sz w:val="24"/>
        </w:rPr>
        <w:t>GSM</w:t>
      </w:r>
      <w:r>
        <w:rPr>
          <w:rFonts w:ascii="宋体" w:hAnsi="宋体" w:hint="eastAsia"/>
          <w:sz w:val="24"/>
        </w:rPr>
        <w:t>系统相结合。利用</w:t>
      </w:r>
      <w:r>
        <w:rPr>
          <w:rFonts w:ascii="宋体" w:hAnsi="宋体" w:hint="eastAsia"/>
          <w:sz w:val="24"/>
        </w:rPr>
        <w:t>MCU</w:t>
      </w:r>
      <w:r>
        <w:rPr>
          <w:rFonts w:ascii="宋体" w:hAnsi="宋体" w:hint="eastAsia"/>
          <w:sz w:val="24"/>
        </w:rPr>
        <w:t>自带的串口与该系统连接，然后通过</w:t>
      </w:r>
      <w:r>
        <w:rPr>
          <w:rFonts w:ascii="宋体" w:hAnsi="宋体" w:hint="eastAsia"/>
          <w:sz w:val="24"/>
        </w:rPr>
        <w:t>GSM</w:t>
      </w:r>
      <w:r>
        <w:rPr>
          <w:rFonts w:ascii="宋体" w:hAnsi="宋体" w:hint="eastAsia"/>
          <w:sz w:val="24"/>
        </w:rPr>
        <w:t>发送数据到我们的手机移动终端。</w:t>
      </w:r>
    </w:p>
    <w:p w:rsidR="00684DD1" w:rsidRDefault="00646425">
      <w:pPr>
        <w:spacing w:line="360" w:lineRule="auto"/>
        <w:outlineLvl w:val="0"/>
        <w:rPr>
          <w:rFonts w:ascii="宋体" w:hAnsi="宋体"/>
          <w:sz w:val="24"/>
        </w:rPr>
      </w:pPr>
      <w:r>
        <w:rPr>
          <w:rFonts w:ascii="宋体" w:hAnsi="宋体" w:hint="eastAsia"/>
          <w:sz w:val="24"/>
        </w:rPr>
        <w:t xml:space="preserve">   </w:t>
      </w:r>
      <w:r>
        <w:rPr>
          <w:rFonts w:ascii="宋体" w:hAnsi="宋体" w:hint="eastAsia"/>
          <w:sz w:val="24"/>
        </w:rPr>
        <w:t>鉴于</w:t>
      </w:r>
      <w:r>
        <w:rPr>
          <w:rFonts w:ascii="宋体" w:hAnsi="宋体" w:hint="eastAsia"/>
          <w:sz w:val="24"/>
        </w:rPr>
        <w:t>以上三点的方案比较可知，方案一采用</w:t>
      </w:r>
      <w:r>
        <w:rPr>
          <w:rFonts w:ascii="宋体" w:hAnsi="宋体" w:hint="eastAsia"/>
          <w:sz w:val="24"/>
        </w:rPr>
        <w:t>RS-232</w:t>
      </w:r>
      <w:r>
        <w:rPr>
          <w:rFonts w:ascii="宋体" w:hAnsi="宋体" w:hint="eastAsia"/>
          <w:sz w:val="24"/>
        </w:rPr>
        <w:t>串行总线作为远程监测系统，虽然具有线路简单但其传输距离在</w:t>
      </w:r>
      <w:r>
        <w:rPr>
          <w:rFonts w:ascii="宋体" w:hAnsi="宋体" w:hint="eastAsia"/>
          <w:sz w:val="24"/>
        </w:rPr>
        <w:t>200m</w:t>
      </w:r>
      <w:r>
        <w:rPr>
          <w:rFonts w:ascii="宋体" w:hAnsi="宋体" w:hint="eastAsia"/>
          <w:sz w:val="24"/>
        </w:rPr>
        <w:t>之</w:t>
      </w:r>
      <w:r>
        <w:rPr>
          <w:rFonts w:ascii="宋体" w:hAnsi="宋体" w:hint="eastAsia"/>
          <w:sz w:val="24"/>
        </w:rPr>
        <w:t>内，通信距离非常短并且</w:t>
      </w:r>
      <w:proofErr w:type="spellStart"/>
      <w:r>
        <w:rPr>
          <w:rFonts w:ascii="宋体" w:hAnsi="宋体" w:hint="eastAsia"/>
          <w:sz w:val="24"/>
        </w:rPr>
        <w:t>Labview</w:t>
      </w:r>
      <w:proofErr w:type="spellEnd"/>
      <w:r>
        <w:rPr>
          <w:rFonts w:ascii="宋体" w:hAnsi="宋体" w:hint="eastAsia"/>
          <w:sz w:val="24"/>
        </w:rPr>
        <w:t>编程非常复杂。方案二采用红外系统设备进行通信，可控角度非常小常常用于近距离传输信息。因此方案三采用</w:t>
      </w:r>
      <w:r>
        <w:rPr>
          <w:rFonts w:ascii="宋体" w:hAnsi="宋体" w:hint="eastAsia"/>
          <w:sz w:val="24"/>
        </w:rPr>
        <w:t>GSM</w:t>
      </w:r>
      <w:r>
        <w:rPr>
          <w:rFonts w:ascii="宋体" w:hAnsi="宋体" w:hint="eastAsia"/>
          <w:sz w:val="24"/>
        </w:rPr>
        <w:t>系统符合我们设计的要求。</w:t>
      </w:r>
    </w:p>
    <w:p w:rsidR="00684DD1" w:rsidRDefault="00646425">
      <w:pPr>
        <w:spacing w:line="300" w:lineRule="auto"/>
        <w:jc w:val="left"/>
        <w:outlineLvl w:val="1"/>
        <w:rPr>
          <w:rFonts w:ascii="黑体" w:eastAsia="黑体" w:hAnsi="黑体" w:cs="黑体"/>
          <w:sz w:val="28"/>
          <w:szCs w:val="28"/>
        </w:rPr>
      </w:pPr>
      <w:bookmarkStart w:id="32" w:name="_Toc20298"/>
      <w:bookmarkStart w:id="33" w:name="_Toc17608"/>
      <w:bookmarkStart w:id="34" w:name="_Toc26998"/>
      <w:bookmarkStart w:id="35" w:name="_Toc15909"/>
      <w:r>
        <w:rPr>
          <w:rFonts w:ascii="黑体" w:eastAsia="黑体" w:hAnsi="黑体" w:cs="黑体" w:hint="eastAsia"/>
          <w:sz w:val="28"/>
          <w:szCs w:val="28"/>
        </w:rPr>
        <w:t xml:space="preserve">2.3 </w:t>
      </w:r>
      <w:r>
        <w:rPr>
          <w:rFonts w:ascii="黑体" w:eastAsia="黑体" w:hAnsi="黑体" w:cs="黑体" w:hint="eastAsia"/>
          <w:sz w:val="28"/>
          <w:szCs w:val="28"/>
        </w:rPr>
        <w:t>硬件</w:t>
      </w:r>
      <w:bookmarkEnd w:id="32"/>
      <w:bookmarkEnd w:id="33"/>
      <w:bookmarkEnd w:id="34"/>
      <w:bookmarkEnd w:id="35"/>
      <w:r>
        <w:rPr>
          <w:rFonts w:ascii="黑体" w:eastAsia="黑体" w:hAnsi="黑体" w:cs="黑体" w:hint="eastAsia"/>
          <w:sz w:val="28"/>
          <w:szCs w:val="28"/>
        </w:rPr>
        <w:t>方案选择</w:t>
      </w:r>
    </w:p>
    <w:p w:rsidR="00684DD1" w:rsidRDefault="00684DD1">
      <w:pPr>
        <w:spacing w:line="300" w:lineRule="auto"/>
        <w:jc w:val="left"/>
        <w:outlineLvl w:val="1"/>
        <w:rPr>
          <w:rFonts w:ascii="黑体" w:eastAsia="黑体" w:hAnsi="黑体" w:cs="黑体"/>
          <w:sz w:val="28"/>
          <w:szCs w:val="28"/>
        </w:rPr>
      </w:pPr>
    </w:p>
    <w:p w:rsidR="00684DD1" w:rsidRDefault="00646425">
      <w:pPr>
        <w:spacing w:line="360" w:lineRule="auto"/>
        <w:outlineLvl w:val="0"/>
        <w:rPr>
          <w:rFonts w:ascii="宋体" w:hAnsi="宋体"/>
          <w:b/>
          <w:bCs/>
          <w:color w:val="000000" w:themeColor="text1"/>
          <w:sz w:val="24"/>
        </w:rPr>
      </w:pPr>
      <w:bookmarkStart w:id="36" w:name="_Toc18429"/>
      <w:bookmarkStart w:id="37" w:name="_Toc18659"/>
      <w:bookmarkStart w:id="38" w:name="_Toc31155"/>
      <w:bookmarkStart w:id="39" w:name="_Toc29134"/>
      <w:r>
        <w:rPr>
          <w:rFonts w:ascii="宋体" w:hAnsi="宋体" w:hint="eastAsia"/>
          <w:b/>
          <w:bCs/>
          <w:color w:val="000000" w:themeColor="text1"/>
          <w:sz w:val="24"/>
        </w:rPr>
        <w:t xml:space="preserve">2.3.1 </w:t>
      </w:r>
      <w:bookmarkEnd w:id="36"/>
      <w:bookmarkEnd w:id="37"/>
      <w:bookmarkEnd w:id="38"/>
      <w:bookmarkEnd w:id="39"/>
      <w:r>
        <w:rPr>
          <w:rFonts w:ascii="宋体" w:hAnsi="宋体" w:hint="eastAsia"/>
          <w:b/>
          <w:bCs/>
          <w:color w:val="000000" w:themeColor="text1"/>
          <w:sz w:val="24"/>
        </w:rPr>
        <w:t>传感器方案选择</w:t>
      </w:r>
    </w:p>
    <w:p w:rsidR="00684DD1" w:rsidRDefault="00646425">
      <w:pPr>
        <w:spacing w:line="360" w:lineRule="auto"/>
        <w:outlineLvl w:val="0"/>
        <w:rPr>
          <w:rFonts w:ascii="宋体" w:hAnsi="宋体"/>
          <w:sz w:val="24"/>
        </w:rPr>
      </w:pPr>
      <w:r>
        <w:rPr>
          <w:rFonts w:ascii="宋体" w:hAnsi="宋体" w:hint="eastAsia"/>
          <w:b/>
          <w:bCs/>
          <w:color w:val="000000" w:themeColor="text1"/>
          <w:sz w:val="24"/>
        </w:rPr>
        <w:t xml:space="preserve">     </w:t>
      </w:r>
      <w:r>
        <w:rPr>
          <w:rFonts w:ascii="宋体" w:hAnsi="宋体" w:hint="eastAsia"/>
          <w:color w:val="000000" w:themeColor="text1"/>
          <w:sz w:val="24"/>
        </w:rPr>
        <w:t>方案一：采取三探针土壤水分传感器</w:t>
      </w:r>
      <w:r>
        <w:rPr>
          <w:rFonts w:ascii="宋体" w:hAnsi="宋体" w:hint="eastAsia"/>
          <w:color w:val="000000" w:themeColor="text1"/>
          <w:sz w:val="24"/>
        </w:rPr>
        <w:t>MS-101</w:t>
      </w:r>
      <w:r>
        <w:rPr>
          <w:rFonts w:ascii="宋体" w:hAnsi="宋体" w:hint="eastAsia"/>
          <w:color w:val="000000" w:themeColor="text1"/>
          <w:sz w:val="24"/>
        </w:rPr>
        <w:t>，该设备测量</w:t>
      </w:r>
      <w:r>
        <w:rPr>
          <w:rFonts w:ascii="宋体" w:hAnsi="宋体" w:hint="eastAsia"/>
          <w:color w:val="000000" w:themeColor="text1"/>
          <w:sz w:val="24"/>
        </w:rPr>
        <w:t xml:space="preserve">MEAS </w:t>
      </w:r>
      <w:r>
        <w:rPr>
          <w:rFonts w:ascii="宋体" w:hAnsi="宋体" w:hint="eastAsia"/>
          <w:color w:val="000000" w:themeColor="text1"/>
          <w:sz w:val="24"/>
        </w:rPr>
        <w:t>为</w:t>
      </w:r>
      <w:r>
        <w:rPr>
          <w:rFonts w:ascii="宋体" w:hAnsi="宋体" w:hint="eastAsia"/>
          <w:color w:val="000000" w:themeColor="text1"/>
          <w:sz w:val="24"/>
        </w:rPr>
        <w:t>VWC,</w:t>
      </w:r>
      <w:r>
        <w:rPr>
          <w:rFonts w:ascii="宋体" w:hAnsi="宋体" w:hint="eastAsia"/>
          <w:color w:val="000000" w:themeColor="text1"/>
          <w:sz w:val="24"/>
        </w:rPr>
        <w:t>供电电源</w:t>
      </w:r>
      <w:r>
        <w:rPr>
          <w:rFonts w:ascii="宋体" w:hAnsi="宋体" w:hint="eastAsia"/>
          <w:color w:val="000000" w:themeColor="text1"/>
          <w:sz w:val="24"/>
        </w:rPr>
        <w:t>5-24V</w:t>
      </w:r>
      <w:r>
        <w:rPr>
          <w:rFonts w:ascii="宋体" w:hAnsi="宋体" w:hint="eastAsia"/>
          <w:color w:val="000000" w:themeColor="text1"/>
          <w:sz w:val="24"/>
        </w:rPr>
        <w:t>，输出为</w:t>
      </w:r>
      <w:r>
        <w:rPr>
          <w:rFonts w:ascii="宋体" w:hAnsi="宋体" w:hint="eastAsia"/>
          <w:color w:val="000000" w:themeColor="text1"/>
          <w:sz w:val="24"/>
        </w:rPr>
        <w:t>0-2V</w:t>
      </w:r>
      <w:r>
        <w:rPr>
          <w:rFonts w:ascii="宋体" w:hAnsi="宋体" w:hint="eastAsia"/>
          <w:color w:val="000000" w:themeColor="text1"/>
          <w:sz w:val="24"/>
        </w:rPr>
        <w:t>的电压信号，安装方式为探针全部插入或者全部埋入北侧土壤中。它的土壤湿度测量精度分别为：</w:t>
      </w:r>
      <w:r>
        <w:rPr>
          <w:rFonts w:ascii="宋体" w:hAnsi="宋体" w:hint="eastAsia"/>
          <w:color w:val="000000" w:themeColor="text1"/>
          <w:sz w:val="24"/>
        </w:rPr>
        <w:t xml:space="preserve"> 0-53%</w:t>
      </w:r>
      <w:r>
        <w:rPr>
          <w:rFonts w:ascii="宋体" w:hAnsi="宋体" w:hint="eastAsia"/>
          <w:color w:val="000000" w:themeColor="text1"/>
          <w:sz w:val="24"/>
        </w:rPr>
        <w:t>范围内为±</w:t>
      </w:r>
      <w:r>
        <w:rPr>
          <w:rFonts w:ascii="宋体" w:hAnsi="宋体" w:hint="eastAsia"/>
          <w:color w:val="000000" w:themeColor="text1"/>
          <w:sz w:val="24"/>
        </w:rPr>
        <w:t>3%</w:t>
      </w:r>
      <w:r>
        <w:rPr>
          <w:rFonts w:ascii="宋体" w:hAnsi="宋体"/>
          <w:sz w:val="24"/>
        </w:rPr>
        <w:t>、</w:t>
      </w:r>
      <w:r>
        <w:rPr>
          <w:rFonts w:ascii="宋体" w:hAnsi="宋体" w:hint="eastAsia"/>
          <w:color w:val="000000" w:themeColor="text1"/>
          <w:sz w:val="24"/>
        </w:rPr>
        <w:t>53-100%</w:t>
      </w:r>
      <w:r>
        <w:rPr>
          <w:rFonts w:ascii="宋体" w:hAnsi="宋体" w:hint="eastAsia"/>
          <w:color w:val="000000" w:themeColor="text1"/>
          <w:sz w:val="24"/>
        </w:rPr>
        <w:t>范围内为±</w:t>
      </w:r>
      <w:r>
        <w:rPr>
          <w:rFonts w:ascii="宋体" w:hAnsi="宋体" w:hint="eastAsia"/>
          <w:color w:val="000000" w:themeColor="text1"/>
          <w:sz w:val="24"/>
        </w:rPr>
        <w:t>5%</w:t>
      </w:r>
      <w:r>
        <w:rPr>
          <w:rFonts w:ascii="宋体" w:hAnsi="宋体"/>
          <w:sz w:val="24"/>
        </w:rPr>
        <w:t>、</w:t>
      </w:r>
      <w:r>
        <w:rPr>
          <w:rFonts w:ascii="宋体" w:hAnsi="宋体" w:hint="eastAsia"/>
          <w:color w:val="000000" w:themeColor="text1"/>
          <w:sz w:val="24"/>
        </w:rPr>
        <w:t>温度工作范围广</w:t>
      </w:r>
      <w:r>
        <w:rPr>
          <w:rFonts w:ascii="宋体" w:hAnsi="宋体"/>
          <w:sz w:val="24"/>
        </w:rPr>
        <w:t>、</w:t>
      </w:r>
      <w:r>
        <w:rPr>
          <w:rFonts w:ascii="宋体" w:hAnsi="宋体" w:hint="eastAsia"/>
          <w:sz w:val="24"/>
        </w:rPr>
        <w:t>互换性好。</w:t>
      </w:r>
    </w:p>
    <w:p w:rsidR="00684DD1" w:rsidRDefault="00646425">
      <w:pPr>
        <w:spacing w:line="360" w:lineRule="auto"/>
        <w:outlineLvl w:val="0"/>
        <w:rPr>
          <w:rFonts w:ascii="宋体" w:hAnsi="宋体"/>
          <w:sz w:val="24"/>
        </w:rPr>
      </w:pPr>
      <w:r>
        <w:rPr>
          <w:rFonts w:ascii="宋体" w:hAnsi="宋体" w:hint="eastAsia"/>
          <w:sz w:val="24"/>
        </w:rPr>
        <w:t xml:space="preserve">     </w:t>
      </w:r>
      <w:r>
        <w:rPr>
          <w:rFonts w:ascii="宋体" w:hAnsi="宋体" w:hint="eastAsia"/>
          <w:sz w:val="24"/>
        </w:rPr>
        <w:t>方案二：</w:t>
      </w:r>
      <w:r>
        <w:rPr>
          <w:rFonts w:ascii="宋体" w:hAnsi="宋体" w:hint="eastAsia"/>
          <w:color w:val="000000" w:themeColor="text1"/>
          <w:sz w:val="24"/>
        </w:rPr>
        <w:t>采取</w:t>
      </w:r>
      <w:r>
        <w:rPr>
          <w:rFonts w:ascii="宋体" w:hAnsi="宋体" w:hint="eastAsia"/>
          <w:color w:val="000000" w:themeColor="text1"/>
          <w:sz w:val="24"/>
        </w:rPr>
        <w:t>YL-69</w:t>
      </w:r>
      <w:r>
        <w:rPr>
          <w:rFonts w:ascii="宋体" w:hAnsi="宋体" w:hint="eastAsia"/>
          <w:color w:val="000000" w:themeColor="text1"/>
          <w:sz w:val="24"/>
        </w:rPr>
        <w:t>测量数据，该传感器采集的信号通过比较器可以输出设定的数字量信号，也可以输出高精度的模拟量电压信号。它的工作电压与单片机相匹配，外围电路搭建以及操作起来特别简单。</w:t>
      </w:r>
    </w:p>
    <w:p w:rsidR="00684DD1" w:rsidRDefault="00646425">
      <w:pPr>
        <w:spacing w:line="300" w:lineRule="auto"/>
        <w:jc w:val="left"/>
        <w:outlineLvl w:val="1"/>
        <w:rPr>
          <w:rFonts w:ascii="宋体" w:hAnsi="宋体"/>
          <w:sz w:val="24"/>
        </w:rPr>
      </w:pPr>
      <w:r>
        <w:rPr>
          <w:rFonts w:asciiTheme="minorEastAsia" w:hAnsiTheme="minorEastAsia" w:cstheme="minorEastAsia" w:hint="eastAsia"/>
          <w:sz w:val="24"/>
        </w:rPr>
        <w:t xml:space="preserve">     </w:t>
      </w:r>
      <w:r>
        <w:rPr>
          <w:rFonts w:ascii="宋体" w:hAnsi="宋体" w:hint="eastAsia"/>
          <w:sz w:val="24"/>
        </w:rPr>
        <w:t>鉴于以上方案分析可知</w:t>
      </w:r>
      <w:r>
        <w:rPr>
          <w:rFonts w:asciiTheme="minorEastAsia" w:hAnsiTheme="minorEastAsia" w:cstheme="minorEastAsia" w:hint="eastAsia"/>
          <w:sz w:val="24"/>
        </w:rPr>
        <w:t>，方案一选择的传感器分辨率较高</w:t>
      </w:r>
      <w:r>
        <w:rPr>
          <w:rFonts w:ascii="宋体" w:hAnsi="宋体"/>
          <w:sz w:val="24"/>
        </w:rPr>
        <w:t>、</w:t>
      </w:r>
      <w:r>
        <w:rPr>
          <w:rFonts w:asciiTheme="minorEastAsia" w:hAnsiTheme="minorEastAsia" w:cstheme="minorEastAsia" w:hint="eastAsia"/>
          <w:sz w:val="24"/>
        </w:rPr>
        <w:t>性能较强</w:t>
      </w:r>
      <w:r>
        <w:rPr>
          <w:rFonts w:ascii="宋体" w:hAnsi="宋体"/>
          <w:sz w:val="24"/>
        </w:rPr>
        <w:t>、</w:t>
      </w:r>
      <w:r>
        <w:rPr>
          <w:rFonts w:ascii="宋体" w:hAnsi="宋体" w:hint="eastAsia"/>
          <w:sz w:val="24"/>
        </w:rPr>
        <w:t>测量精度远远超过了本系统的要求，但是它的外围电路搭建以及编程异常复杂，它的价格特别昂贵，价钱为方案一的</w:t>
      </w:r>
      <w:r>
        <w:rPr>
          <w:rFonts w:ascii="宋体" w:hAnsi="宋体" w:hint="eastAsia"/>
          <w:sz w:val="24"/>
        </w:rPr>
        <w:t>200</w:t>
      </w:r>
      <w:r>
        <w:rPr>
          <w:rFonts w:ascii="宋体" w:hAnsi="宋体" w:hint="eastAsia"/>
          <w:sz w:val="24"/>
        </w:rPr>
        <w:t>倍左右。由以上的分析知，</w:t>
      </w:r>
      <w:r>
        <w:rPr>
          <w:rFonts w:ascii="宋体" w:hAnsi="宋体" w:hint="eastAsia"/>
          <w:sz w:val="24"/>
        </w:rPr>
        <w:t>YL-69</w:t>
      </w:r>
      <w:r>
        <w:rPr>
          <w:rFonts w:ascii="宋体" w:hAnsi="宋体" w:hint="eastAsia"/>
          <w:sz w:val="24"/>
        </w:rPr>
        <w:t>传感器比</w:t>
      </w:r>
      <w:r>
        <w:rPr>
          <w:rFonts w:ascii="宋体" w:hAnsi="宋体" w:hint="eastAsia"/>
          <w:color w:val="000000" w:themeColor="text1"/>
          <w:sz w:val="24"/>
        </w:rPr>
        <w:t>MS-101</w:t>
      </w:r>
      <w:r>
        <w:rPr>
          <w:rFonts w:ascii="宋体" w:hAnsi="宋体" w:hint="eastAsia"/>
          <w:color w:val="000000" w:themeColor="text1"/>
          <w:sz w:val="24"/>
        </w:rPr>
        <w:t>外围电路简单</w:t>
      </w:r>
      <w:r>
        <w:rPr>
          <w:rFonts w:ascii="宋体" w:hAnsi="宋体"/>
          <w:sz w:val="24"/>
        </w:rPr>
        <w:t>、</w:t>
      </w:r>
      <w:r>
        <w:rPr>
          <w:rFonts w:ascii="宋体" w:hAnsi="宋体" w:hint="eastAsia"/>
          <w:sz w:val="24"/>
        </w:rPr>
        <w:t>价格低廉，因此方案二中的</w:t>
      </w:r>
      <w:r>
        <w:rPr>
          <w:rFonts w:ascii="宋体" w:hAnsi="宋体" w:hint="eastAsia"/>
          <w:sz w:val="24"/>
        </w:rPr>
        <w:t>YL-69</w:t>
      </w:r>
      <w:r>
        <w:rPr>
          <w:rFonts w:ascii="宋体" w:hAnsi="宋体" w:hint="eastAsia"/>
          <w:sz w:val="24"/>
        </w:rPr>
        <w:t>传感器更适合本次系统设计。</w:t>
      </w:r>
    </w:p>
    <w:p w:rsidR="00684DD1" w:rsidRDefault="00646425">
      <w:pPr>
        <w:spacing w:line="360" w:lineRule="auto"/>
        <w:outlineLvl w:val="0"/>
        <w:rPr>
          <w:rFonts w:ascii="宋体" w:hAnsi="宋体"/>
          <w:b/>
          <w:bCs/>
          <w:color w:val="000000" w:themeColor="text1"/>
          <w:sz w:val="24"/>
        </w:rPr>
      </w:pPr>
      <w:r>
        <w:rPr>
          <w:rFonts w:ascii="宋体" w:hAnsi="宋体" w:hint="eastAsia"/>
          <w:b/>
          <w:bCs/>
          <w:color w:val="000000" w:themeColor="text1"/>
          <w:sz w:val="24"/>
        </w:rPr>
        <w:lastRenderedPageBreak/>
        <w:t>2.3.</w:t>
      </w:r>
      <w:r>
        <w:rPr>
          <w:rFonts w:ascii="宋体" w:hAnsi="宋体" w:hint="eastAsia"/>
          <w:b/>
          <w:bCs/>
          <w:color w:val="000000" w:themeColor="text1"/>
          <w:sz w:val="24"/>
        </w:rPr>
        <w:t xml:space="preserve">2 </w:t>
      </w:r>
      <w:r>
        <w:rPr>
          <w:rFonts w:ascii="宋体" w:hAnsi="宋体" w:hint="eastAsia"/>
          <w:b/>
          <w:bCs/>
          <w:color w:val="000000" w:themeColor="text1"/>
          <w:sz w:val="24"/>
        </w:rPr>
        <w:t>显示模块方案选择</w:t>
      </w:r>
    </w:p>
    <w:p w:rsidR="00684DD1" w:rsidRDefault="00646425">
      <w:pPr>
        <w:spacing w:line="360" w:lineRule="auto"/>
        <w:ind w:firstLineChars="200" w:firstLine="480"/>
        <w:jc w:val="left"/>
        <w:outlineLvl w:val="1"/>
        <w:rPr>
          <w:rFonts w:ascii="宋体" w:hAnsi="宋体"/>
          <w:sz w:val="24"/>
        </w:rPr>
      </w:pPr>
      <w:r>
        <w:rPr>
          <w:rFonts w:ascii="宋体" w:hAnsi="宋体" w:hint="eastAsia"/>
          <w:sz w:val="24"/>
        </w:rPr>
        <w:t>方案一：选择字符型液晶</w:t>
      </w:r>
      <w:r>
        <w:rPr>
          <w:rFonts w:ascii="宋体" w:hAnsi="宋体" w:hint="eastAsia"/>
          <w:sz w:val="24"/>
        </w:rPr>
        <w:t>1602</w:t>
      </w:r>
      <w:r>
        <w:rPr>
          <w:rFonts w:ascii="宋体" w:hAnsi="宋体" w:hint="eastAsia"/>
          <w:sz w:val="24"/>
        </w:rPr>
        <w:t>，它是由</w:t>
      </w:r>
      <w:r>
        <w:rPr>
          <w:rFonts w:ascii="宋体" w:hAnsi="宋体" w:hint="eastAsia"/>
          <w:sz w:val="24"/>
        </w:rPr>
        <w:t>16</w:t>
      </w:r>
      <w:r>
        <w:rPr>
          <w:rFonts w:ascii="宋体" w:hAnsi="宋体" w:hint="eastAsia"/>
          <w:sz w:val="24"/>
        </w:rPr>
        <w:t>列、两行构成的，每个字符通过</w:t>
      </w:r>
      <w:r>
        <w:rPr>
          <w:rFonts w:ascii="宋体" w:hAnsi="宋体" w:hint="eastAsia"/>
          <w:sz w:val="24"/>
        </w:rPr>
        <w:t>5*7</w:t>
      </w:r>
      <w:r>
        <w:rPr>
          <w:rFonts w:ascii="宋体" w:hAnsi="宋体" w:hint="eastAsia"/>
          <w:sz w:val="24"/>
        </w:rPr>
        <w:t>点阵构成，有</w:t>
      </w:r>
      <w:r>
        <w:rPr>
          <w:rFonts w:ascii="宋体" w:hAnsi="宋体" w:hint="eastAsia"/>
          <w:sz w:val="24"/>
        </w:rPr>
        <w:t>16</w:t>
      </w:r>
      <w:r>
        <w:rPr>
          <w:rFonts w:ascii="宋体" w:hAnsi="宋体" w:hint="eastAsia"/>
          <w:sz w:val="24"/>
        </w:rPr>
        <w:t>个管脚，其中包括了电源线、地址线、数据线、使能信号线、电源背光线。它能显示常用符号、大小写英文字母、数字等。</w:t>
      </w:r>
    </w:p>
    <w:p w:rsidR="00684DD1" w:rsidRDefault="00646425">
      <w:pPr>
        <w:spacing w:line="360" w:lineRule="auto"/>
        <w:ind w:firstLineChars="200" w:firstLine="480"/>
        <w:jc w:val="left"/>
        <w:outlineLvl w:val="1"/>
        <w:rPr>
          <w:rFonts w:ascii="宋体" w:hAnsi="宋体"/>
          <w:sz w:val="24"/>
        </w:rPr>
      </w:pPr>
      <w:r>
        <w:rPr>
          <w:rFonts w:ascii="宋体" w:hAnsi="宋体" w:hint="eastAsia"/>
          <w:sz w:val="24"/>
        </w:rPr>
        <w:t>方案二：选择</w:t>
      </w:r>
      <w:r>
        <w:rPr>
          <w:rFonts w:ascii="宋体" w:hAnsi="宋体" w:hint="eastAsia"/>
          <w:sz w:val="24"/>
        </w:rPr>
        <w:t>12864</w:t>
      </w:r>
      <w:r>
        <w:rPr>
          <w:rFonts w:ascii="宋体" w:hAnsi="宋体" w:hint="eastAsia"/>
          <w:sz w:val="24"/>
        </w:rPr>
        <w:t>液晶，它是由</w:t>
      </w:r>
      <w:r>
        <w:rPr>
          <w:rFonts w:ascii="宋体" w:hAnsi="宋体" w:hint="eastAsia"/>
          <w:sz w:val="24"/>
        </w:rPr>
        <w:t>128</w:t>
      </w:r>
      <w:r>
        <w:rPr>
          <w:rFonts w:ascii="宋体" w:hAnsi="宋体" w:hint="eastAsia"/>
          <w:sz w:val="24"/>
        </w:rPr>
        <w:t>乘</w:t>
      </w:r>
      <w:r>
        <w:rPr>
          <w:rFonts w:ascii="宋体" w:hAnsi="宋体" w:hint="eastAsia"/>
          <w:sz w:val="24"/>
        </w:rPr>
        <w:t>64</w:t>
      </w:r>
      <w:r>
        <w:rPr>
          <w:rFonts w:ascii="宋体" w:hAnsi="宋体" w:hint="eastAsia"/>
          <w:sz w:val="24"/>
        </w:rPr>
        <w:t>液晶点阵组成，采用八位并行口数据线，能支持带中文字库，显示汉字、繁体字等，配有丰富的指令集。</w:t>
      </w:r>
    </w:p>
    <w:p w:rsidR="00684DD1" w:rsidRDefault="00646425">
      <w:pPr>
        <w:spacing w:line="360" w:lineRule="auto"/>
        <w:ind w:firstLineChars="200" w:firstLine="480"/>
        <w:jc w:val="left"/>
        <w:outlineLvl w:val="1"/>
        <w:rPr>
          <w:rFonts w:ascii="宋体" w:hAnsi="宋体"/>
          <w:sz w:val="24"/>
        </w:rPr>
      </w:pPr>
      <w:r>
        <w:rPr>
          <w:rFonts w:ascii="宋体" w:hAnsi="宋体" w:hint="eastAsia"/>
          <w:sz w:val="24"/>
        </w:rPr>
        <w:t>方案三：选择</w:t>
      </w:r>
      <w:r>
        <w:rPr>
          <w:rFonts w:ascii="宋体" w:hAnsi="宋体" w:hint="eastAsia"/>
          <w:sz w:val="24"/>
        </w:rPr>
        <w:t xml:space="preserve">PCD8544 </w:t>
      </w:r>
      <w:r>
        <w:rPr>
          <w:rFonts w:ascii="宋体" w:hAnsi="宋体" w:hint="eastAsia"/>
          <w:sz w:val="24"/>
        </w:rPr>
        <w:t>LCD</w:t>
      </w:r>
      <w:r>
        <w:rPr>
          <w:rFonts w:ascii="宋体" w:hAnsi="宋体" w:hint="eastAsia"/>
          <w:sz w:val="24"/>
        </w:rPr>
        <w:t>（诺基亚</w:t>
      </w:r>
      <w:r>
        <w:rPr>
          <w:rFonts w:ascii="宋体" w:hAnsi="宋体" w:hint="eastAsia"/>
          <w:sz w:val="24"/>
        </w:rPr>
        <w:t>3110/5110</w:t>
      </w:r>
      <w:r>
        <w:rPr>
          <w:rFonts w:ascii="宋体" w:hAnsi="宋体" w:hint="eastAsia"/>
          <w:sz w:val="24"/>
        </w:rPr>
        <w:t>手机屏幕），它拥有八个引脚，采用串行总线，内部只有振荡器，支持常用符号、汉字、数字等丰富的显示内容。</w:t>
      </w:r>
    </w:p>
    <w:p w:rsidR="00684DD1" w:rsidRDefault="00646425">
      <w:pPr>
        <w:spacing w:line="360" w:lineRule="auto"/>
        <w:ind w:firstLineChars="200" w:firstLine="480"/>
        <w:jc w:val="left"/>
        <w:outlineLvl w:val="1"/>
        <w:rPr>
          <w:rFonts w:ascii="宋体" w:hAnsi="宋体"/>
          <w:sz w:val="24"/>
        </w:rPr>
      </w:pPr>
      <w:r>
        <w:rPr>
          <w:rFonts w:ascii="宋体" w:hAnsi="宋体" w:hint="eastAsia"/>
          <w:sz w:val="24"/>
        </w:rPr>
        <w:t>鉴于以上方案分析分析，</w:t>
      </w:r>
      <w:r>
        <w:rPr>
          <w:rFonts w:ascii="宋体" w:hAnsi="宋体" w:hint="eastAsia"/>
          <w:sz w:val="24"/>
        </w:rPr>
        <w:t>1602</w:t>
      </w:r>
      <w:r>
        <w:rPr>
          <w:rFonts w:ascii="宋体" w:hAnsi="宋体" w:hint="eastAsia"/>
          <w:sz w:val="24"/>
        </w:rPr>
        <w:t>液晶只能显示简单的字符而且显示内容非常少，</w:t>
      </w:r>
      <w:r>
        <w:rPr>
          <w:rFonts w:ascii="宋体" w:hAnsi="宋体" w:hint="eastAsia"/>
          <w:sz w:val="24"/>
        </w:rPr>
        <w:t>12864</w:t>
      </w:r>
      <w:r>
        <w:rPr>
          <w:rFonts w:ascii="宋体" w:hAnsi="宋体" w:hint="eastAsia"/>
          <w:sz w:val="24"/>
        </w:rPr>
        <w:t>液晶液晶虽然能显示汉字以及其他符号，它的缺点是体积大，引脚比较复杂，价格昂贵。因此，本次设计选用方案三中的</w:t>
      </w:r>
      <w:r>
        <w:rPr>
          <w:rFonts w:ascii="宋体" w:hAnsi="宋体" w:hint="eastAsia"/>
          <w:sz w:val="24"/>
        </w:rPr>
        <w:t>LCD</w:t>
      </w:r>
      <w:r>
        <w:rPr>
          <w:rFonts w:ascii="宋体" w:hAnsi="宋体" w:hint="eastAsia"/>
          <w:sz w:val="24"/>
        </w:rPr>
        <w:t>显示器。</w:t>
      </w:r>
    </w:p>
    <w:p w:rsidR="00684DD1" w:rsidRDefault="00646425">
      <w:pPr>
        <w:spacing w:line="360" w:lineRule="auto"/>
        <w:outlineLvl w:val="0"/>
        <w:rPr>
          <w:rFonts w:ascii="宋体" w:hAnsi="宋体"/>
          <w:b/>
          <w:bCs/>
          <w:color w:val="000000" w:themeColor="text1"/>
          <w:sz w:val="24"/>
        </w:rPr>
      </w:pPr>
      <w:r>
        <w:rPr>
          <w:rFonts w:ascii="宋体" w:hAnsi="宋体" w:hint="eastAsia"/>
          <w:b/>
          <w:bCs/>
          <w:color w:val="000000" w:themeColor="text1"/>
          <w:sz w:val="24"/>
        </w:rPr>
        <w:t>2.3.3 GSM</w:t>
      </w:r>
      <w:r>
        <w:rPr>
          <w:rFonts w:ascii="宋体" w:hAnsi="宋体" w:hint="eastAsia"/>
          <w:b/>
          <w:bCs/>
          <w:color w:val="000000" w:themeColor="text1"/>
          <w:sz w:val="24"/>
        </w:rPr>
        <w:t>芯片方案选择</w:t>
      </w:r>
    </w:p>
    <w:p w:rsidR="00684DD1" w:rsidRDefault="00646425">
      <w:pPr>
        <w:spacing w:line="360" w:lineRule="auto"/>
        <w:ind w:firstLineChars="200" w:firstLine="480"/>
        <w:outlineLvl w:val="0"/>
        <w:rPr>
          <w:rFonts w:ascii="宋体" w:hAnsi="宋体"/>
          <w:sz w:val="24"/>
        </w:rPr>
      </w:pPr>
      <w:r>
        <w:rPr>
          <w:rFonts w:ascii="宋体" w:hAnsi="宋体" w:hint="eastAsia"/>
          <w:color w:val="000000" w:themeColor="text1"/>
          <w:sz w:val="24"/>
        </w:rPr>
        <w:t>方案一：选择</w:t>
      </w:r>
      <w:r>
        <w:rPr>
          <w:rFonts w:ascii="宋体" w:hAnsi="宋体" w:hint="eastAsia"/>
          <w:sz w:val="24"/>
        </w:rPr>
        <w:t>西门子（</w:t>
      </w:r>
      <w:r>
        <w:rPr>
          <w:rFonts w:ascii="宋体" w:hAnsi="宋体" w:hint="eastAsia"/>
          <w:sz w:val="24"/>
        </w:rPr>
        <w:t>SIEMENS</w:t>
      </w:r>
      <w:r>
        <w:rPr>
          <w:rFonts w:ascii="宋体" w:hAnsi="宋体" w:hint="eastAsia"/>
          <w:sz w:val="24"/>
        </w:rPr>
        <w:t>）公司的</w:t>
      </w:r>
      <w:r>
        <w:rPr>
          <w:rFonts w:ascii="宋体" w:hAnsi="宋体" w:hint="eastAsia"/>
          <w:sz w:val="24"/>
        </w:rPr>
        <w:t>双频</w:t>
      </w:r>
      <w:r>
        <w:rPr>
          <w:rFonts w:ascii="宋体" w:hAnsi="宋体" w:hint="eastAsia"/>
          <w:sz w:val="24"/>
        </w:rPr>
        <w:t>1800</w:t>
      </w:r>
      <w:r>
        <w:rPr>
          <w:rFonts w:ascii="宋体" w:hAnsi="宋体" w:hint="eastAsia"/>
          <w:sz w:val="24"/>
        </w:rPr>
        <w:t>/900</w:t>
      </w:r>
      <w:r>
        <w:rPr>
          <w:rFonts w:ascii="宋体" w:hAnsi="宋体" w:hint="eastAsia"/>
          <w:sz w:val="24"/>
        </w:rPr>
        <w:t>MHZ</w:t>
      </w:r>
      <w:r>
        <w:rPr>
          <w:rFonts w:ascii="宋体" w:hAnsi="宋体" w:hint="eastAsia"/>
          <w:sz w:val="24"/>
        </w:rPr>
        <w:t>集成</w:t>
      </w:r>
      <w:r>
        <w:rPr>
          <w:rFonts w:ascii="宋体" w:hAnsi="宋体" w:hint="eastAsia"/>
          <w:sz w:val="24"/>
        </w:rPr>
        <w:t>GSM</w:t>
      </w:r>
      <w:r>
        <w:rPr>
          <w:rFonts w:ascii="宋体" w:hAnsi="宋体" w:hint="eastAsia"/>
          <w:sz w:val="24"/>
        </w:rPr>
        <w:t>模块</w:t>
      </w:r>
      <w:r>
        <w:rPr>
          <w:rFonts w:ascii="宋体" w:hAnsi="宋体" w:hint="eastAsia"/>
          <w:sz w:val="24"/>
        </w:rPr>
        <w:t>TC35I/TC35,TC35</w:t>
      </w:r>
      <w:r>
        <w:rPr>
          <w:rFonts w:ascii="宋体" w:hAnsi="宋体" w:hint="eastAsia"/>
          <w:sz w:val="24"/>
        </w:rPr>
        <w:t>系列</w:t>
      </w:r>
      <w:r>
        <w:rPr>
          <w:rFonts w:ascii="宋体" w:hAnsi="宋体" w:hint="eastAsia"/>
          <w:sz w:val="24"/>
        </w:rPr>
        <w:t>GSM</w:t>
      </w:r>
      <w:r>
        <w:rPr>
          <w:rFonts w:ascii="宋体" w:hAnsi="宋体" w:hint="eastAsia"/>
          <w:sz w:val="24"/>
        </w:rPr>
        <w:t>模块是支持中英文信息</w:t>
      </w:r>
      <w:r>
        <w:rPr>
          <w:rFonts w:ascii="宋体" w:hAnsi="宋体"/>
          <w:sz w:val="24"/>
        </w:rPr>
        <w:t>、</w:t>
      </w:r>
      <w:r>
        <w:rPr>
          <w:rFonts w:ascii="宋体" w:hAnsi="宋体" w:hint="eastAsia"/>
          <w:sz w:val="24"/>
        </w:rPr>
        <w:t>语音</w:t>
      </w:r>
      <w:r>
        <w:rPr>
          <w:rFonts w:ascii="宋体" w:hAnsi="宋体" w:hint="eastAsia"/>
          <w:sz w:val="24"/>
        </w:rPr>
        <w:t>的工业级模块，此模块的</w:t>
      </w:r>
      <w:r>
        <w:rPr>
          <w:rFonts w:ascii="宋体" w:hAnsi="宋体" w:hint="eastAsia"/>
          <w:sz w:val="24"/>
        </w:rPr>
        <w:t>CMOS</w:t>
      </w:r>
      <w:r>
        <w:rPr>
          <w:rFonts w:ascii="宋体" w:hAnsi="宋体" w:hint="eastAsia"/>
          <w:sz w:val="24"/>
        </w:rPr>
        <w:t>电平数据接口可以采用</w:t>
      </w:r>
      <w:r>
        <w:rPr>
          <w:rFonts w:ascii="宋体" w:hAnsi="宋体" w:hint="eastAsia"/>
          <w:sz w:val="24"/>
        </w:rPr>
        <w:t>AT</w:t>
      </w:r>
      <w:r>
        <w:rPr>
          <w:rFonts w:ascii="宋体" w:hAnsi="宋体" w:hint="eastAsia"/>
          <w:sz w:val="24"/>
        </w:rPr>
        <w:t>指令传输双向数据和信息。</w:t>
      </w:r>
      <w:r>
        <w:rPr>
          <w:rFonts w:ascii="宋体" w:hAnsi="宋体" w:hint="eastAsia"/>
          <w:sz w:val="24"/>
        </w:rPr>
        <w:t xml:space="preserve"> </w:t>
      </w:r>
    </w:p>
    <w:p w:rsidR="00684DD1" w:rsidRDefault="00646425">
      <w:pPr>
        <w:spacing w:line="360" w:lineRule="auto"/>
        <w:ind w:firstLineChars="200" w:firstLine="480"/>
        <w:outlineLvl w:val="0"/>
        <w:rPr>
          <w:rFonts w:ascii="宋体" w:hAnsi="宋体"/>
          <w:sz w:val="24"/>
        </w:rPr>
      </w:pPr>
      <w:r>
        <w:rPr>
          <w:rFonts w:ascii="宋体" w:hAnsi="宋体" w:hint="eastAsia"/>
          <w:sz w:val="24"/>
        </w:rPr>
        <w:t>方案二：选择</w:t>
      </w:r>
      <w:proofErr w:type="spellStart"/>
      <w:r>
        <w:rPr>
          <w:rFonts w:ascii="宋体" w:hAnsi="宋体" w:hint="eastAsia"/>
          <w:sz w:val="24"/>
        </w:rPr>
        <w:t>SIMCom</w:t>
      </w:r>
      <w:proofErr w:type="spellEnd"/>
      <w:r>
        <w:rPr>
          <w:rFonts w:ascii="宋体" w:hAnsi="宋体" w:hint="eastAsia"/>
          <w:sz w:val="24"/>
        </w:rPr>
        <w:t>生产的</w:t>
      </w:r>
      <w:r>
        <w:rPr>
          <w:rFonts w:ascii="宋体" w:hAnsi="宋体" w:hint="eastAsia"/>
          <w:sz w:val="24"/>
        </w:rPr>
        <w:t>SIM800/900</w:t>
      </w:r>
      <w:r>
        <w:rPr>
          <w:rFonts w:ascii="宋体" w:hAnsi="宋体" w:hint="eastAsia"/>
          <w:sz w:val="24"/>
        </w:rPr>
        <w:t>系列的</w:t>
      </w:r>
      <w:r>
        <w:rPr>
          <w:rFonts w:ascii="宋体" w:hAnsi="宋体" w:hint="eastAsia"/>
          <w:sz w:val="24"/>
        </w:rPr>
        <w:t>GSM</w:t>
      </w:r>
      <w:r>
        <w:rPr>
          <w:rFonts w:ascii="宋体" w:hAnsi="宋体" w:hint="eastAsia"/>
          <w:sz w:val="24"/>
        </w:rPr>
        <w:t>模块，此模块系列可以传输传真手机传真信息</w:t>
      </w:r>
      <w:r>
        <w:rPr>
          <w:rFonts w:ascii="宋体" w:hAnsi="宋体"/>
          <w:sz w:val="24"/>
        </w:rPr>
        <w:t>、</w:t>
      </w:r>
      <w:r>
        <w:rPr>
          <w:rFonts w:ascii="宋体" w:hAnsi="宋体" w:hint="eastAsia"/>
          <w:sz w:val="24"/>
        </w:rPr>
        <w:t>中英文短消息以及其他数据的通信。此模块的软件采用</w:t>
      </w:r>
      <w:r>
        <w:rPr>
          <w:rFonts w:ascii="Arial" w:eastAsia="宋体" w:hAnsi="Arial" w:cs="Arial"/>
          <w:color w:val="333333"/>
          <w:szCs w:val="21"/>
          <w:shd w:val="clear" w:color="auto" w:fill="FFFFFF"/>
        </w:rPr>
        <w:t> </w:t>
      </w:r>
      <w:r>
        <w:rPr>
          <w:rFonts w:ascii="宋体" w:hAnsi="宋体"/>
          <w:sz w:val="24"/>
        </w:rPr>
        <w:t>MUX</w:t>
      </w:r>
      <w:r>
        <w:rPr>
          <w:rFonts w:ascii="宋体" w:hAnsi="宋体" w:hint="eastAsia"/>
          <w:sz w:val="24"/>
        </w:rPr>
        <w:t xml:space="preserve"> </w:t>
      </w:r>
      <w:r>
        <w:rPr>
          <w:rFonts w:ascii="宋体" w:hAnsi="宋体"/>
          <w:sz w:val="24"/>
        </w:rPr>
        <w:t>0710</w:t>
      </w:r>
      <w:r>
        <w:rPr>
          <w:rFonts w:ascii="宋体" w:hAnsi="宋体"/>
          <w:sz w:val="24"/>
        </w:rPr>
        <w:t>协议、</w:t>
      </w:r>
      <w:r>
        <w:rPr>
          <w:rFonts w:ascii="宋体" w:hAnsi="宋体" w:hint="eastAsia"/>
          <w:sz w:val="24"/>
        </w:rPr>
        <w:t>嵌入式</w:t>
      </w:r>
      <w:r>
        <w:rPr>
          <w:rFonts w:ascii="宋体" w:hAnsi="宋体" w:hint="eastAsia"/>
          <w:sz w:val="24"/>
        </w:rPr>
        <w:t>UDP</w:t>
      </w:r>
      <w:r>
        <w:rPr>
          <w:rFonts w:ascii="宋体" w:hAnsi="宋体" w:hint="eastAsia"/>
          <w:sz w:val="24"/>
        </w:rPr>
        <w:t>/</w:t>
      </w:r>
      <w:r>
        <w:rPr>
          <w:rFonts w:ascii="宋体" w:hAnsi="宋体" w:hint="eastAsia"/>
          <w:sz w:val="24"/>
        </w:rPr>
        <w:t>TCP</w:t>
      </w:r>
      <w:r>
        <w:rPr>
          <w:rFonts w:ascii="宋体" w:hAnsi="宋体" w:hint="eastAsia"/>
          <w:sz w:val="24"/>
        </w:rPr>
        <w:t>协议，能自动检测网络信号质量以及数据传输波特率可选的优点。</w:t>
      </w:r>
      <w:r>
        <w:rPr>
          <w:rFonts w:ascii="宋体" w:hAnsi="宋体" w:hint="eastAsia"/>
          <w:sz w:val="24"/>
        </w:rPr>
        <w:t>SIM800</w:t>
      </w:r>
      <w:r>
        <w:rPr>
          <w:rFonts w:ascii="宋体" w:hAnsi="宋体" w:hint="eastAsia"/>
          <w:sz w:val="24"/>
        </w:rPr>
        <w:t>为</w:t>
      </w:r>
      <w:r>
        <w:rPr>
          <w:rFonts w:ascii="宋体" w:hAnsi="宋体" w:hint="eastAsia"/>
          <w:sz w:val="24"/>
        </w:rPr>
        <w:t>SIM900</w:t>
      </w:r>
      <w:r>
        <w:rPr>
          <w:rFonts w:ascii="宋体" w:hAnsi="宋体" w:hint="eastAsia"/>
          <w:sz w:val="24"/>
        </w:rPr>
        <w:t>的升级增强版，增加了一些先进的功能和模式，在不使用</w:t>
      </w:r>
      <w:r>
        <w:rPr>
          <w:rFonts w:ascii="宋体" w:hAnsi="宋体" w:hint="eastAsia"/>
          <w:sz w:val="24"/>
        </w:rPr>
        <w:t>USB</w:t>
      </w:r>
      <w:r>
        <w:rPr>
          <w:rFonts w:ascii="宋体" w:hAnsi="宋体" w:hint="eastAsia"/>
          <w:sz w:val="24"/>
        </w:rPr>
        <w:t>和蓝牙功能的情况下</w:t>
      </w:r>
      <w:r>
        <w:rPr>
          <w:rFonts w:ascii="宋体" w:hAnsi="宋体" w:hint="eastAsia"/>
          <w:sz w:val="24"/>
        </w:rPr>
        <w:t>SIM800</w:t>
      </w:r>
      <w:r>
        <w:rPr>
          <w:rFonts w:ascii="宋体" w:hAnsi="宋体" w:hint="eastAsia"/>
          <w:sz w:val="24"/>
        </w:rPr>
        <w:t>的程序代码完全兼容</w:t>
      </w:r>
      <w:r>
        <w:rPr>
          <w:rFonts w:ascii="宋体" w:hAnsi="宋体" w:hint="eastAsia"/>
          <w:sz w:val="24"/>
        </w:rPr>
        <w:t>SIM900</w:t>
      </w:r>
      <w:r>
        <w:rPr>
          <w:rFonts w:ascii="宋体" w:hAnsi="宋体" w:hint="eastAsia"/>
          <w:sz w:val="24"/>
        </w:rPr>
        <w:t>的</w:t>
      </w:r>
      <w:r>
        <w:rPr>
          <w:rFonts w:ascii="宋体" w:hAnsi="宋体" w:hint="eastAsia"/>
          <w:sz w:val="24"/>
        </w:rPr>
        <w:t>AT</w:t>
      </w:r>
      <w:r>
        <w:rPr>
          <w:rFonts w:ascii="宋体" w:hAnsi="宋体" w:hint="eastAsia"/>
          <w:sz w:val="24"/>
        </w:rPr>
        <w:t>指令。</w:t>
      </w:r>
    </w:p>
    <w:p w:rsidR="00684DD1" w:rsidRDefault="00646425">
      <w:pPr>
        <w:spacing w:line="360" w:lineRule="auto"/>
        <w:ind w:firstLineChars="200" w:firstLine="480"/>
        <w:outlineLvl w:val="0"/>
        <w:rPr>
          <w:rFonts w:ascii="宋体" w:hAnsi="宋体"/>
          <w:sz w:val="24"/>
        </w:rPr>
      </w:pPr>
      <w:r>
        <w:rPr>
          <w:rFonts w:ascii="宋体" w:hAnsi="宋体" w:hint="eastAsia"/>
          <w:sz w:val="24"/>
        </w:rPr>
        <w:t>鉴于以上方案分析可知，两个公司生产的</w:t>
      </w:r>
      <w:r>
        <w:rPr>
          <w:rFonts w:ascii="宋体" w:hAnsi="宋体" w:hint="eastAsia"/>
          <w:sz w:val="24"/>
        </w:rPr>
        <w:t>GSM</w:t>
      </w:r>
      <w:r>
        <w:rPr>
          <w:rFonts w:ascii="宋体" w:hAnsi="宋体" w:hint="eastAsia"/>
          <w:sz w:val="24"/>
        </w:rPr>
        <w:t>模块都能进行基本的短信息和语音数据的传输。由于</w:t>
      </w:r>
      <w:r>
        <w:rPr>
          <w:rFonts w:ascii="宋体" w:hAnsi="宋体" w:hint="eastAsia"/>
          <w:sz w:val="24"/>
        </w:rPr>
        <w:t>TC35I</w:t>
      </w:r>
      <w:r>
        <w:rPr>
          <w:rFonts w:ascii="宋体" w:hAnsi="宋体" w:hint="eastAsia"/>
          <w:sz w:val="24"/>
        </w:rPr>
        <w:t>系列的模块便成非常复杂，并且之前有对于</w:t>
      </w:r>
      <w:r>
        <w:rPr>
          <w:rFonts w:ascii="宋体" w:hAnsi="宋体" w:hint="eastAsia"/>
          <w:sz w:val="24"/>
        </w:rPr>
        <w:t>SIM800</w:t>
      </w:r>
      <w:r>
        <w:rPr>
          <w:rFonts w:ascii="宋体" w:hAnsi="宋体" w:hint="eastAsia"/>
          <w:sz w:val="24"/>
        </w:rPr>
        <w:t>模块编程的经验，因此本次设计采用</w:t>
      </w:r>
      <w:r>
        <w:rPr>
          <w:rFonts w:ascii="宋体" w:hAnsi="宋体" w:hint="eastAsia"/>
          <w:sz w:val="24"/>
        </w:rPr>
        <w:t>SIM800</w:t>
      </w:r>
      <w:r>
        <w:rPr>
          <w:rFonts w:ascii="宋体" w:hAnsi="宋体" w:hint="eastAsia"/>
          <w:sz w:val="24"/>
        </w:rPr>
        <w:t>系列的</w:t>
      </w:r>
      <w:r>
        <w:rPr>
          <w:rFonts w:ascii="宋体" w:hAnsi="宋体" w:hint="eastAsia"/>
          <w:sz w:val="24"/>
        </w:rPr>
        <w:t>SIM800C</w:t>
      </w:r>
      <w:r>
        <w:rPr>
          <w:rFonts w:ascii="宋体" w:hAnsi="宋体" w:hint="eastAsia"/>
          <w:sz w:val="24"/>
        </w:rPr>
        <w:t>模块。</w:t>
      </w:r>
    </w:p>
    <w:p w:rsidR="00684DD1" w:rsidRDefault="00646425">
      <w:pPr>
        <w:spacing w:line="360" w:lineRule="auto"/>
        <w:outlineLvl w:val="0"/>
        <w:rPr>
          <w:rFonts w:ascii="宋体" w:hAnsi="宋体"/>
          <w:b/>
          <w:bCs/>
          <w:color w:val="000000" w:themeColor="text1"/>
          <w:sz w:val="24"/>
        </w:rPr>
      </w:pPr>
      <w:r>
        <w:rPr>
          <w:rFonts w:ascii="宋体" w:hAnsi="宋体" w:hint="eastAsia"/>
          <w:b/>
          <w:bCs/>
          <w:color w:val="000000" w:themeColor="text1"/>
          <w:sz w:val="24"/>
        </w:rPr>
        <w:t>2.3.4 MCU</w:t>
      </w:r>
      <w:r>
        <w:rPr>
          <w:rFonts w:ascii="宋体" w:hAnsi="宋体" w:hint="eastAsia"/>
          <w:b/>
          <w:bCs/>
          <w:color w:val="000000" w:themeColor="text1"/>
          <w:sz w:val="24"/>
        </w:rPr>
        <w:t>芯片方案选择</w:t>
      </w:r>
    </w:p>
    <w:p w:rsidR="00684DD1" w:rsidRDefault="00646425">
      <w:pPr>
        <w:spacing w:line="360" w:lineRule="auto"/>
        <w:ind w:firstLineChars="200" w:firstLine="480"/>
        <w:outlineLvl w:val="0"/>
        <w:rPr>
          <w:rFonts w:asciiTheme="minorEastAsia" w:hAnsiTheme="minorEastAsia" w:cstheme="minorEastAsia"/>
          <w:color w:val="000000" w:themeColor="text1"/>
          <w:sz w:val="24"/>
        </w:rPr>
      </w:pPr>
      <w:r>
        <w:rPr>
          <w:rFonts w:ascii="宋体" w:hAnsi="宋体" w:hint="eastAsia"/>
          <w:color w:val="000000" w:themeColor="text1"/>
          <w:sz w:val="24"/>
        </w:rPr>
        <w:t>方案一：选择美国仪器（</w:t>
      </w:r>
      <w:r>
        <w:rPr>
          <w:rFonts w:ascii="宋体" w:hAnsi="宋体" w:hint="eastAsia"/>
          <w:color w:val="000000" w:themeColor="text1"/>
          <w:sz w:val="24"/>
        </w:rPr>
        <w:t>IT</w:t>
      </w:r>
      <w:r>
        <w:rPr>
          <w:rFonts w:ascii="宋体" w:hAnsi="宋体" w:hint="eastAsia"/>
          <w:color w:val="000000" w:themeColor="text1"/>
          <w:sz w:val="24"/>
        </w:rPr>
        <w:t>）公司生产</w:t>
      </w:r>
      <w:r>
        <w:rPr>
          <w:rFonts w:asciiTheme="minorEastAsia" w:hAnsiTheme="minorEastAsia" w:cstheme="minorEastAsia" w:hint="eastAsia"/>
          <w:color w:val="000000" w:themeColor="text1"/>
          <w:sz w:val="24"/>
        </w:rPr>
        <w:t>的</w:t>
      </w:r>
      <w:r>
        <w:rPr>
          <w:rFonts w:asciiTheme="minorEastAsia" w:hAnsiTheme="minorEastAsia" w:cstheme="minorEastAsia" w:hint="eastAsia"/>
          <w:color w:val="000000" w:themeColor="text1"/>
          <w:sz w:val="24"/>
        </w:rPr>
        <w:t>MSP430</w:t>
      </w:r>
      <w:r>
        <w:rPr>
          <w:rFonts w:asciiTheme="minorEastAsia" w:hAnsiTheme="minorEastAsia" w:cstheme="minorEastAsia" w:hint="eastAsia"/>
          <w:color w:val="000000" w:themeColor="text1"/>
          <w:sz w:val="24"/>
        </w:rPr>
        <w:t>系列的型号为</w:t>
      </w:r>
      <w:r>
        <w:rPr>
          <w:rFonts w:asciiTheme="minorEastAsia" w:hAnsiTheme="minorEastAsia" w:cstheme="minorEastAsia" w:hint="eastAsia"/>
          <w:color w:val="000000" w:themeColor="text1"/>
          <w:sz w:val="24"/>
        </w:rPr>
        <w:t>MSP430G2553</w:t>
      </w:r>
    </w:p>
    <w:p w:rsidR="00684DD1" w:rsidRDefault="00646425">
      <w:pPr>
        <w:spacing w:line="360" w:lineRule="auto"/>
        <w:outlineLvl w:val="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单片机，此系列的单片机</w:t>
      </w:r>
      <w:r>
        <w:rPr>
          <w:rFonts w:asciiTheme="minorEastAsia" w:hAnsiTheme="minorEastAsia" w:cstheme="minorEastAsia" w:hint="eastAsia"/>
          <w:color w:val="000000" w:themeColor="text1"/>
          <w:sz w:val="24"/>
        </w:rPr>
        <w:t>为</w:t>
      </w:r>
      <w:r>
        <w:rPr>
          <w:rFonts w:asciiTheme="minorEastAsia" w:hAnsiTheme="minorEastAsia" w:cstheme="minorEastAsia" w:hint="eastAsia"/>
          <w:color w:val="000000" w:themeColor="text1"/>
          <w:sz w:val="24"/>
        </w:rPr>
        <w:t>IT</w:t>
      </w:r>
      <w:r>
        <w:rPr>
          <w:rFonts w:asciiTheme="minorEastAsia" w:hAnsiTheme="minorEastAsia" w:cstheme="minorEastAsia" w:hint="eastAsia"/>
          <w:color w:val="000000" w:themeColor="text1"/>
          <w:sz w:val="24"/>
        </w:rPr>
        <w:t>公司于</w:t>
      </w:r>
      <w:r>
        <w:rPr>
          <w:rFonts w:asciiTheme="minorEastAsia" w:hAnsiTheme="minorEastAsia" w:cstheme="minorEastAsia" w:hint="eastAsia"/>
          <w:color w:val="000000" w:themeColor="text1"/>
          <w:sz w:val="24"/>
        </w:rPr>
        <w:t>1996</w:t>
      </w:r>
      <w:r>
        <w:rPr>
          <w:rFonts w:asciiTheme="minorEastAsia" w:hAnsiTheme="minorEastAsia" w:cstheme="minorEastAsia" w:hint="eastAsia"/>
          <w:color w:val="000000" w:themeColor="text1"/>
          <w:sz w:val="24"/>
        </w:rPr>
        <w:t>年推</w:t>
      </w:r>
      <w:r>
        <w:rPr>
          <w:rFonts w:asciiTheme="minorEastAsia" w:hAnsiTheme="minorEastAsia" w:cstheme="minorEastAsia" w:hint="eastAsia"/>
          <w:color w:val="000000" w:themeColor="text1"/>
          <w:sz w:val="24"/>
        </w:rPr>
        <w:t>出</w:t>
      </w:r>
      <w:r>
        <w:rPr>
          <w:rFonts w:asciiTheme="minorEastAsia" w:hAnsiTheme="minorEastAsia" w:cstheme="minorEastAsia" w:hint="eastAsia"/>
          <w:color w:val="000000" w:themeColor="text1"/>
          <w:sz w:val="24"/>
        </w:rPr>
        <w:t>的高性能、处理能力强、超低功耗的</w:t>
      </w:r>
      <w:r>
        <w:rPr>
          <w:rFonts w:asciiTheme="minorEastAsia" w:hAnsiTheme="minorEastAsia" w:cstheme="minorEastAsia" w:hint="eastAsia"/>
          <w:color w:val="000000" w:themeColor="text1"/>
          <w:sz w:val="24"/>
        </w:rPr>
        <w:t>16</w:t>
      </w:r>
      <w:r>
        <w:rPr>
          <w:rFonts w:asciiTheme="minorEastAsia" w:hAnsiTheme="minorEastAsia" w:cstheme="minorEastAsia" w:hint="eastAsia"/>
          <w:color w:val="000000" w:themeColor="text1"/>
          <w:sz w:val="24"/>
        </w:rPr>
        <w:t>位微处理器。</w:t>
      </w:r>
      <w:r>
        <w:rPr>
          <w:rFonts w:asciiTheme="minorEastAsia" w:hAnsiTheme="minorEastAsia" w:cstheme="minorEastAsia" w:hint="eastAsia"/>
          <w:color w:val="000000" w:themeColor="text1"/>
          <w:sz w:val="24"/>
        </w:rPr>
        <w:t>MSP430G2553</w:t>
      </w:r>
      <w:r>
        <w:rPr>
          <w:rFonts w:asciiTheme="minorEastAsia" w:hAnsiTheme="minorEastAsia" w:cstheme="minorEastAsia" w:hint="eastAsia"/>
          <w:color w:val="000000" w:themeColor="text1"/>
          <w:sz w:val="24"/>
        </w:rPr>
        <w:t>单片机</w:t>
      </w:r>
      <w:r>
        <w:rPr>
          <w:rFonts w:asciiTheme="minorEastAsia" w:hAnsiTheme="minorEastAsia" w:cstheme="minorEastAsia" w:hint="eastAsia"/>
          <w:color w:val="000000" w:themeColor="text1"/>
          <w:sz w:val="24"/>
        </w:rPr>
        <w:t>拥有多路高速转换模数转换器、带</w:t>
      </w:r>
      <w:r>
        <w:rPr>
          <w:rFonts w:asciiTheme="minorEastAsia" w:hAnsiTheme="minorEastAsia" w:cstheme="minorEastAsia" w:hint="eastAsia"/>
          <w:color w:val="000000" w:themeColor="text1"/>
          <w:sz w:val="24"/>
        </w:rPr>
        <w:lastRenderedPageBreak/>
        <w:t>自校准功能，处理事件能力很强，非常微弱的电源信号可以使该单片机工作。</w:t>
      </w:r>
    </w:p>
    <w:p w:rsidR="00684DD1" w:rsidRDefault="00646425">
      <w:pPr>
        <w:spacing w:line="360" w:lineRule="auto"/>
        <w:ind w:firstLineChars="200" w:firstLine="480"/>
        <w:outlineLvl w:val="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方案二：选择</w:t>
      </w:r>
      <w:r>
        <w:rPr>
          <w:rFonts w:asciiTheme="minorEastAsia" w:hAnsiTheme="minorEastAsia" w:cstheme="minorEastAsia" w:hint="eastAsia"/>
          <w:color w:val="000000" w:themeColor="text1"/>
          <w:sz w:val="24"/>
        </w:rPr>
        <w:t>ST</w:t>
      </w:r>
      <w:r>
        <w:rPr>
          <w:rFonts w:asciiTheme="minorEastAsia" w:hAnsiTheme="minorEastAsia" w:cstheme="minorEastAsia" w:hint="eastAsia"/>
          <w:color w:val="000000" w:themeColor="text1"/>
          <w:sz w:val="24"/>
        </w:rPr>
        <w:t>意法半导体公司的</w:t>
      </w:r>
      <w:r>
        <w:rPr>
          <w:rFonts w:asciiTheme="minorEastAsia" w:hAnsiTheme="minorEastAsia" w:cstheme="minorEastAsia" w:hint="eastAsia"/>
          <w:color w:val="000000" w:themeColor="text1"/>
          <w:sz w:val="24"/>
        </w:rPr>
        <w:t>STM32103</w:t>
      </w:r>
      <w:r>
        <w:rPr>
          <w:rFonts w:asciiTheme="minorEastAsia" w:hAnsiTheme="minorEastAsia" w:cstheme="minorEastAsia" w:hint="eastAsia"/>
          <w:color w:val="000000" w:themeColor="text1"/>
          <w:sz w:val="24"/>
        </w:rPr>
        <w:t>系列的</w:t>
      </w:r>
      <w:r>
        <w:rPr>
          <w:rFonts w:asciiTheme="minorEastAsia" w:hAnsiTheme="minorEastAsia" w:cstheme="minorEastAsia" w:hint="eastAsia"/>
          <w:color w:val="000000" w:themeColor="text1"/>
          <w:sz w:val="24"/>
        </w:rPr>
        <w:t>STM32103zet6</w:t>
      </w:r>
      <w:r>
        <w:rPr>
          <w:rFonts w:asciiTheme="minorEastAsia" w:hAnsiTheme="minorEastAsia" w:cstheme="minorEastAsia" w:hint="eastAsia"/>
          <w:color w:val="000000" w:themeColor="text1"/>
          <w:sz w:val="24"/>
        </w:rPr>
        <w:t>单片机，此型号单片机有四种时钟源可供选择、最高时钟高达</w:t>
      </w:r>
      <w:r>
        <w:rPr>
          <w:rFonts w:asciiTheme="minorEastAsia" w:hAnsiTheme="minorEastAsia" w:cstheme="minorEastAsia" w:hint="eastAsia"/>
          <w:color w:val="000000" w:themeColor="text1"/>
          <w:sz w:val="24"/>
        </w:rPr>
        <w:t>72MHz</w:t>
      </w:r>
      <w:r>
        <w:rPr>
          <w:rFonts w:asciiTheme="minorEastAsia" w:hAnsiTheme="minorEastAsia" w:cstheme="minorEastAsia" w:hint="eastAsia"/>
          <w:color w:val="000000" w:themeColor="text1"/>
          <w:sz w:val="24"/>
        </w:rPr>
        <w:t>，定时器多达</w:t>
      </w:r>
      <w:r>
        <w:rPr>
          <w:rFonts w:asciiTheme="minorEastAsia" w:hAnsiTheme="minorEastAsia" w:cstheme="minorEastAsia" w:hint="eastAsia"/>
          <w:color w:val="000000" w:themeColor="text1"/>
          <w:sz w:val="24"/>
        </w:rPr>
        <w:t>11</w:t>
      </w:r>
      <w:r>
        <w:rPr>
          <w:rFonts w:asciiTheme="minorEastAsia" w:hAnsiTheme="minorEastAsia" w:cstheme="minorEastAsia" w:hint="eastAsia"/>
          <w:color w:val="000000" w:themeColor="text1"/>
          <w:sz w:val="24"/>
        </w:rPr>
        <w:t>个，内部丰富的时钟资源可以配置为不同的模块同时工作，支持</w:t>
      </w:r>
      <w:r>
        <w:rPr>
          <w:rFonts w:asciiTheme="minorEastAsia" w:hAnsiTheme="minorEastAsia" w:cstheme="minorEastAsia" w:hint="eastAsia"/>
          <w:color w:val="000000" w:themeColor="text1"/>
          <w:sz w:val="24"/>
        </w:rPr>
        <w:t>I2C</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SPI</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CAN</w:t>
      </w:r>
      <w:r>
        <w:rPr>
          <w:rFonts w:asciiTheme="minorEastAsia" w:hAnsiTheme="minorEastAsia" w:cstheme="minorEastAsia" w:hint="eastAsia"/>
          <w:color w:val="000000" w:themeColor="text1"/>
          <w:sz w:val="24"/>
        </w:rPr>
        <w:t>接口等通信接口多达</w:t>
      </w:r>
      <w:r>
        <w:rPr>
          <w:rFonts w:asciiTheme="minorEastAsia" w:hAnsiTheme="minorEastAsia" w:cstheme="minorEastAsia" w:hint="eastAsia"/>
          <w:color w:val="000000" w:themeColor="text1"/>
          <w:sz w:val="24"/>
        </w:rPr>
        <w:t>13</w:t>
      </w:r>
      <w:r>
        <w:rPr>
          <w:rFonts w:asciiTheme="minorEastAsia" w:hAnsiTheme="minorEastAsia" w:cstheme="minorEastAsia" w:hint="eastAsia"/>
          <w:color w:val="000000" w:themeColor="text1"/>
          <w:sz w:val="24"/>
        </w:rPr>
        <w:t>个，</w:t>
      </w:r>
      <w:r>
        <w:rPr>
          <w:rFonts w:asciiTheme="minorEastAsia" w:hAnsiTheme="minorEastAsia" w:cstheme="minorEastAsia" w:hint="eastAsia"/>
          <w:color w:val="000000" w:themeColor="text1"/>
          <w:sz w:val="24"/>
        </w:rPr>
        <w:t>12</w:t>
      </w:r>
      <w:r>
        <w:rPr>
          <w:rFonts w:asciiTheme="minorEastAsia" w:hAnsiTheme="minorEastAsia" w:cstheme="minorEastAsia" w:hint="eastAsia"/>
          <w:color w:val="000000" w:themeColor="text1"/>
          <w:sz w:val="24"/>
        </w:rPr>
        <w:t>位</w:t>
      </w:r>
      <w:r>
        <w:rPr>
          <w:rFonts w:asciiTheme="minorEastAsia" w:hAnsiTheme="minorEastAsia" w:cstheme="minorEastAsia" w:hint="eastAsia"/>
          <w:color w:val="000000" w:themeColor="text1"/>
          <w:sz w:val="24"/>
        </w:rPr>
        <w:t>2</w:t>
      </w:r>
      <w:r>
        <w:rPr>
          <w:rFonts w:asciiTheme="minorEastAsia" w:hAnsiTheme="minorEastAsia" w:cstheme="minorEastAsia" w:hint="eastAsia"/>
          <w:color w:val="000000" w:themeColor="text1"/>
          <w:sz w:val="24"/>
        </w:rPr>
        <w:t>通</w:t>
      </w:r>
      <w:bookmarkStart w:id="40" w:name="_GoBack"/>
      <w:bookmarkEnd w:id="40"/>
      <w:r>
        <w:rPr>
          <w:rFonts w:asciiTheme="minorEastAsia" w:hAnsiTheme="minorEastAsia" w:cstheme="minorEastAsia" w:hint="eastAsia"/>
          <w:color w:val="000000" w:themeColor="text1"/>
          <w:sz w:val="24"/>
        </w:rPr>
        <w:t>道</w:t>
      </w:r>
      <w:r>
        <w:rPr>
          <w:rFonts w:asciiTheme="minorEastAsia" w:hAnsiTheme="minorEastAsia" w:cstheme="minorEastAsia" w:hint="eastAsia"/>
          <w:color w:val="000000" w:themeColor="text1"/>
          <w:sz w:val="24"/>
        </w:rPr>
        <w:t>D/A</w:t>
      </w:r>
      <w:r>
        <w:rPr>
          <w:rFonts w:asciiTheme="minorEastAsia" w:hAnsiTheme="minorEastAsia" w:cstheme="minorEastAsia" w:hint="eastAsia"/>
          <w:color w:val="000000" w:themeColor="text1"/>
          <w:sz w:val="24"/>
        </w:rPr>
        <w:t>转换器，内置三个多路</w:t>
      </w:r>
      <w:r>
        <w:rPr>
          <w:rFonts w:asciiTheme="minorEastAsia" w:hAnsiTheme="minorEastAsia" w:cstheme="minorEastAsia" w:hint="eastAsia"/>
          <w:color w:val="000000" w:themeColor="text1"/>
          <w:sz w:val="24"/>
        </w:rPr>
        <w:t>12</w:t>
      </w:r>
      <w:r>
        <w:rPr>
          <w:rFonts w:asciiTheme="minorEastAsia" w:hAnsiTheme="minorEastAsia" w:cstheme="minorEastAsia" w:hint="eastAsia"/>
          <w:color w:val="000000" w:themeColor="text1"/>
          <w:sz w:val="24"/>
        </w:rPr>
        <w:t>位</w:t>
      </w:r>
      <w:r>
        <w:rPr>
          <w:rFonts w:asciiTheme="minorEastAsia" w:hAnsiTheme="minorEastAsia" w:cstheme="minorEastAsia" w:hint="eastAsia"/>
          <w:color w:val="000000" w:themeColor="text1"/>
          <w:sz w:val="24"/>
        </w:rPr>
        <w:t>ADC</w:t>
      </w:r>
      <w:r>
        <w:rPr>
          <w:rFonts w:asciiTheme="minorEastAsia" w:hAnsiTheme="minorEastAsia" w:cstheme="minorEastAsia" w:hint="eastAsia"/>
          <w:color w:val="000000" w:themeColor="text1"/>
          <w:sz w:val="24"/>
        </w:rPr>
        <w:t>、转换时间快达</w:t>
      </w:r>
      <w:r>
        <w:rPr>
          <w:rFonts w:asciiTheme="minorEastAsia" w:hAnsiTheme="minorEastAsia" w:cstheme="minorEastAsia" w:hint="eastAsia"/>
          <w:color w:val="000000" w:themeColor="text1"/>
          <w:sz w:val="24"/>
        </w:rPr>
        <w:t>1us</w:t>
      </w:r>
      <w:r>
        <w:rPr>
          <w:rFonts w:asciiTheme="minorEastAsia" w:hAnsiTheme="minorEastAsia" w:cstheme="minorEastAsia" w:hint="eastAsia"/>
          <w:color w:val="000000" w:themeColor="text1"/>
          <w:sz w:val="24"/>
        </w:rPr>
        <w:t>、三倍保持和采样功能。</w:t>
      </w:r>
    </w:p>
    <w:p w:rsidR="00684DD1" w:rsidRDefault="00646425">
      <w:pPr>
        <w:spacing w:line="360" w:lineRule="auto"/>
        <w:ind w:firstLineChars="200" w:firstLine="480"/>
        <w:outlineLvl w:val="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方案三：选择</w:t>
      </w:r>
      <w:r>
        <w:rPr>
          <w:rFonts w:asciiTheme="minorEastAsia" w:hAnsiTheme="minorEastAsia" w:cstheme="minorEastAsia" w:hint="eastAsia"/>
          <w:color w:val="000000" w:themeColor="text1"/>
          <w:sz w:val="24"/>
        </w:rPr>
        <w:t>STC</w:t>
      </w:r>
      <w:r>
        <w:rPr>
          <w:rFonts w:asciiTheme="minorEastAsia" w:hAnsiTheme="minorEastAsia" w:cstheme="minorEastAsia" w:hint="eastAsia"/>
          <w:color w:val="000000" w:themeColor="text1"/>
          <w:sz w:val="24"/>
        </w:rPr>
        <w:t>宏晶单片机公司的</w:t>
      </w:r>
      <w:r>
        <w:rPr>
          <w:rFonts w:asciiTheme="minorEastAsia" w:hAnsiTheme="minorEastAsia" w:cstheme="minorEastAsia" w:hint="eastAsia"/>
          <w:color w:val="000000" w:themeColor="text1"/>
          <w:sz w:val="24"/>
        </w:rPr>
        <w:t>STC12</w:t>
      </w:r>
      <w:r>
        <w:rPr>
          <w:rFonts w:asciiTheme="minorEastAsia" w:hAnsiTheme="minorEastAsia" w:cstheme="minorEastAsia" w:hint="eastAsia"/>
          <w:color w:val="000000" w:themeColor="text1"/>
          <w:sz w:val="24"/>
        </w:rPr>
        <w:t>系列的</w:t>
      </w:r>
      <w:r>
        <w:rPr>
          <w:rFonts w:asciiTheme="minorEastAsia" w:hAnsiTheme="minorEastAsia" w:cstheme="minorEastAsia" w:hint="eastAsia"/>
          <w:color w:val="000000" w:themeColor="text1"/>
          <w:sz w:val="24"/>
        </w:rPr>
        <w:t>STC</w:t>
      </w:r>
      <w:r>
        <w:rPr>
          <w:rFonts w:asciiTheme="minorEastAsia" w:hAnsiTheme="minorEastAsia" w:cstheme="minorEastAsia" w:hint="eastAsia"/>
          <w:color w:val="000000" w:themeColor="text1"/>
          <w:sz w:val="24"/>
        </w:rPr>
        <w:t>12C5A60S2</w:t>
      </w:r>
      <w:r>
        <w:rPr>
          <w:rFonts w:asciiTheme="minorEastAsia" w:hAnsiTheme="minorEastAsia" w:cstheme="minorEastAsia" w:hint="eastAsia"/>
          <w:color w:val="000000" w:themeColor="text1"/>
          <w:sz w:val="24"/>
        </w:rPr>
        <w:t>单片机，该</w:t>
      </w:r>
      <w:r>
        <w:rPr>
          <w:rFonts w:asciiTheme="minorEastAsia" w:hAnsiTheme="minorEastAsia" w:cstheme="minorEastAsia" w:hint="eastAsia"/>
          <w:color w:val="000000" w:themeColor="text1"/>
          <w:sz w:val="24"/>
        </w:rPr>
        <w:t>MCU</w:t>
      </w:r>
      <w:r>
        <w:rPr>
          <w:rFonts w:asciiTheme="minorEastAsia" w:hAnsiTheme="minorEastAsia" w:cstheme="minorEastAsia" w:hint="eastAsia"/>
          <w:color w:val="000000" w:themeColor="text1"/>
          <w:sz w:val="24"/>
        </w:rPr>
        <w:t>运行处理程序的能力较平常使用的</w:t>
      </w:r>
      <w:r>
        <w:rPr>
          <w:rFonts w:asciiTheme="minorEastAsia" w:hAnsiTheme="minorEastAsia" w:cstheme="minorEastAsia" w:hint="eastAsia"/>
          <w:color w:val="000000" w:themeColor="text1"/>
          <w:sz w:val="24"/>
        </w:rPr>
        <w:t>MCU</w:t>
      </w:r>
      <w:r>
        <w:rPr>
          <w:rFonts w:asciiTheme="minorEastAsia" w:hAnsiTheme="minorEastAsia" w:cstheme="minorEastAsia" w:hint="eastAsia"/>
          <w:color w:val="000000" w:themeColor="text1"/>
          <w:sz w:val="24"/>
        </w:rPr>
        <w:t>更流畅，</w:t>
      </w:r>
      <w:r>
        <w:rPr>
          <w:rFonts w:asciiTheme="minorEastAsia" w:hAnsiTheme="minorEastAsia" w:cstheme="minorEastAsia" w:hint="eastAsia"/>
          <w:color w:val="000000" w:themeColor="text1"/>
          <w:sz w:val="24"/>
        </w:rPr>
        <w:t>STC12</w:t>
      </w:r>
      <w:r>
        <w:rPr>
          <w:rFonts w:asciiTheme="minorEastAsia" w:hAnsiTheme="minorEastAsia" w:cstheme="minorEastAsia" w:hint="eastAsia"/>
          <w:color w:val="000000" w:themeColor="text1"/>
          <w:sz w:val="24"/>
        </w:rPr>
        <w:t>系列系列单片机有两种时钟源可供选择、多路</w:t>
      </w:r>
      <w:r>
        <w:rPr>
          <w:rFonts w:asciiTheme="minorEastAsia" w:hAnsiTheme="minorEastAsia" w:cstheme="minorEastAsia" w:hint="eastAsia"/>
          <w:color w:val="000000" w:themeColor="text1"/>
          <w:sz w:val="24"/>
        </w:rPr>
        <w:t>PWM</w:t>
      </w:r>
      <w:r>
        <w:rPr>
          <w:rFonts w:asciiTheme="minorEastAsia" w:hAnsiTheme="minorEastAsia" w:cstheme="minorEastAsia" w:hint="eastAsia"/>
          <w:color w:val="000000" w:themeColor="text1"/>
          <w:sz w:val="24"/>
        </w:rPr>
        <w:t>通道、</w:t>
      </w:r>
      <w:r>
        <w:rPr>
          <w:rFonts w:asciiTheme="minorEastAsia" w:hAnsiTheme="minorEastAsia" w:cstheme="minorEastAsia" w:hint="eastAsia"/>
          <w:color w:val="000000" w:themeColor="text1"/>
          <w:sz w:val="24"/>
        </w:rPr>
        <w:t>8</w:t>
      </w:r>
      <w:r>
        <w:rPr>
          <w:rFonts w:asciiTheme="minorEastAsia" w:hAnsiTheme="minorEastAsia" w:cstheme="minorEastAsia" w:hint="eastAsia"/>
          <w:color w:val="000000" w:themeColor="text1"/>
          <w:sz w:val="24"/>
        </w:rPr>
        <w:t>路</w:t>
      </w:r>
      <w:r>
        <w:rPr>
          <w:rFonts w:asciiTheme="minorEastAsia" w:hAnsiTheme="minorEastAsia" w:cstheme="minorEastAsia" w:hint="eastAsia"/>
          <w:color w:val="000000" w:themeColor="text1"/>
          <w:sz w:val="24"/>
        </w:rPr>
        <w:t>10</w:t>
      </w:r>
      <w:r>
        <w:rPr>
          <w:rFonts w:asciiTheme="minorEastAsia" w:hAnsiTheme="minorEastAsia" w:cstheme="minorEastAsia" w:hint="eastAsia"/>
          <w:color w:val="000000" w:themeColor="text1"/>
          <w:sz w:val="24"/>
        </w:rPr>
        <w:t>位精度的</w:t>
      </w:r>
      <w:r>
        <w:rPr>
          <w:rFonts w:asciiTheme="minorEastAsia" w:hAnsiTheme="minorEastAsia" w:cstheme="minorEastAsia" w:hint="eastAsia"/>
          <w:color w:val="000000" w:themeColor="text1"/>
          <w:sz w:val="24"/>
        </w:rPr>
        <w:t>AD</w:t>
      </w:r>
      <w:r>
        <w:rPr>
          <w:rFonts w:asciiTheme="minorEastAsia" w:hAnsiTheme="minorEastAsia" w:cstheme="minorEastAsia" w:hint="eastAsia"/>
          <w:color w:val="000000" w:themeColor="text1"/>
          <w:sz w:val="24"/>
        </w:rPr>
        <w:t>通道，自身集成</w:t>
      </w:r>
      <w:r>
        <w:rPr>
          <w:rFonts w:asciiTheme="minorEastAsia" w:hAnsiTheme="minorEastAsia" w:cstheme="minorEastAsia" w:hint="eastAsia"/>
          <w:color w:val="000000" w:themeColor="text1"/>
          <w:sz w:val="24"/>
        </w:rPr>
        <w:t>ADC</w:t>
      </w:r>
      <w:r>
        <w:rPr>
          <w:rFonts w:asciiTheme="minorEastAsia" w:hAnsiTheme="minorEastAsia" w:cstheme="minorEastAsia" w:hint="eastAsia"/>
          <w:color w:val="000000" w:themeColor="text1"/>
          <w:sz w:val="24"/>
        </w:rPr>
        <w:t>功能，两路</w:t>
      </w:r>
      <w:r>
        <w:rPr>
          <w:rFonts w:asciiTheme="minorEastAsia" w:hAnsiTheme="minorEastAsia" w:cstheme="minorEastAsia" w:hint="eastAsia"/>
          <w:color w:val="000000" w:themeColor="text1"/>
          <w:sz w:val="24"/>
        </w:rPr>
        <w:t>UART</w:t>
      </w:r>
      <w:r>
        <w:rPr>
          <w:rFonts w:asciiTheme="minorEastAsia" w:hAnsiTheme="minorEastAsia" w:cstheme="minorEastAsia" w:hint="eastAsia"/>
          <w:color w:val="000000" w:themeColor="text1"/>
          <w:sz w:val="24"/>
        </w:rPr>
        <w:t>接口。</w:t>
      </w:r>
    </w:p>
    <w:p w:rsidR="00684DD1" w:rsidRDefault="00646425">
      <w:pPr>
        <w:spacing w:line="360" w:lineRule="auto"/>
        <w:ind w:firstLineChars="200" w:firstLine="480"/>
        <w:outlineLvl w:val="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鉴于以上方案的分析，三种单片机都具有多路</w:t>
      </w:r>
      <w:r>
        <w:rPr>
          <w:rFonts w:asciiTheme="minorEastAsia" w:hAnsiTheme="minorEastAsia" w:cstheme="minorEastAsia" w:hint="eastAsia"/>
          <w:color w:val="000000" w:themeColor="text1"/>
          <w:sz w:val="24"/>
        </w:rPr>
        <w:t>ADC</w:t>
      </w:r>
      <w:r>
        <w:rPr>
          <w:rFonts w:asciiTheme="minorEastAsia" w:hAnsiTheme="minorEastAsia" w:cstheme="minorEastAsia" w:hint="eastAsia"/>
          <w:color w:val="000000" w:themeColor="text1"/>
          <w:sz w:val="24"/>
        </w:rPr>
        <w:t>通道并且精度都在</w:t>
      </w:r>
      <w:r>
        <w:rPr>
          <w:rFonts w:asciiTheme="minorEastAsia" w:hAnsiTheme="minorEastAsia" w:cstheme="minorEastAsia" w:hint="eastAsia"/>
          <w:color w:val="000000" w:themeColor="text1"/>
          <w:sz w:val="24"/>
        </w:rPr>
        <w:t>10</w:t>
      </w:r>
      <w:r>
        <w:rPr>
          <w:rFonts w:asciiTheme="minorEastAsia" w:hAnsiTheme="minorEastAsia" w:cstheme="minorEastAsia" w:hint="eastAsia"/>
          <w:color w:val="000000" w:themeColor="text1"/>
          <w:sz w:val="24"/>
        </w:rPr>
        <w:t>位及以上，同时具有与</w:t>
      </w:r>
      <w:r>
        <w:rPr>
          <w:rFonts w:asciiTheme="minorEastAsia" w:hAnsiTheme="minorEastAsia" w:cstheme="minorEastAsia" w:hint="eastAsia"/>
          <w:color w:val="000000" w:themeColor="text1"/>
          <w:sz w:val="24"/>
        </w:rPr>
        <w:t>GSM</w:t>
      </w:r>
      <w:r>
        <w:rPr>
          <w:rFonts w:asciiTheme="minorEastAsia" w:hAnsiTheme="minorEastAsia" w:cstheme="minorEastAsia" w:hint="eastAsia"/>
          <w:color w:val="000000" w:themeColor="text1"/>
          <w:sz w:val="24"/>
        </w:rPr>
        <w:t>模块通信的</w:t>
      </w:r>
      <w:r>
        <w:rPr>
          <w:rFonts w:asciiTheme="minorEastAsia" w:hAnsiTheme="minorEastAsia" w:cstheme="minorEastAsia" w:hint="eastAsia"/>
          <w:color w:val="000000" w:themeColor="text1"/>
          <w:sz w:val="24"/>
        </w:rPr>
        <w:t>UART</w:t>
      </w:r>
      <w:r>
        <w:rPr>
          <w:rFonts w:asciiTheme="minorEastAsia" w:hAnsiTheme="minorEastAsia" w:cstheme="minorEastAsia" w:hint="eastAsia"/>
          <w:color w:val="000000" w:themeColor="text1"/>
          <w:sz w:val="24"/>
        </w:rPr>
        <w:t>接口。方案一和方案二的单片机分别是</w:t>
      </w:r>
      <w:r>
        <w:rPr>
          <w:rFonts w:asciiTheme="minorEastAsia" w:hAnsiTheme="minorEastAsia" w:cstheme="minorEastAsia" w:hint="eastAsia"/>
          <w:color w:val="000000" w:themeColor="text1"/>
          <w:sz w:val="24"/>
        </w:rPr>
        <w:t>16</w:t>
      </w:r>
      <w:r>
        <w:rPr>
          <w:rFonts w:asciiTheme="minorEastAsia" w:hAnsiTheme="minorEastAsia" w:cstheme="minorEastAsia" w:hint="eastAsia"/>
          <w:color w:val="000000" w:themeColor="text1"/>
          <w:sz w:val="24"/>
        </w:rPr>
        <w:t>位、</w:t>
      </w:r>
      <w:r>
        <w:rPr>
          <w:rFonts w:asciiTheme="minorEastAsia" w:hAnsiTheme="minorEastAsia" w:cstheme="minorEastAsia" w:hint="eastAsia"/>
          <w:color w:val="000000" w:themeColor="text1"/>
          <w:sz w:val="24"/>
        </w:rPr>
        <w:t>32</w:t>
      </w:r>
      <w:r>
        <w:rPr>
          <w:rFonts w:asciiTheme="minorEastAsia" w:hAnsiTheme="minorEastAsia" w:cstheme="minorEastAsia" w:hint="eastAsia"/>
          <w:color w:val="000000" w:themeColor="text1"/>
          <w:sz w:val="24"/>
        </w:rPr>
        <w:t>位，</w:t>
      </w:r>
      <w:r>
        <w:rPr>
          <w:rFonts w:asciiTheme="minorEastAsia" w:hAnsiTheme="minorEastAsia" w:cstheme="minorEastAsia" w:hint="eastAsia"/>
          <w:color w:val="000000" w:themeColor="text1"/>
          <w:sz w:val="24"/>
        </w:rPr>
        <w:t>16</w:t>
      </w:r>
      <w:r>
        <w:rPr>
          <w:rFonts w:asciiTheme="minorEastAsia" w:hAnsiTheme="minorEastAsia" w:cstheme="minorEastAsia" w:hint="eastAsia"/>
          <w:color w:val="000000" w:themeColor="text1"/>
          <w:sz w:val="24"/>
        </w:rPr>
        <w:t>和</w:t>
      </w:r>
      <w:r>
        <w:rPr>
          <w:rFonts w:asciiTheme="minorEastAsia" w:hAnsiTheme="minorEastAsia" w:cstheme="minorEastAsia" w:hint="eastAsia"/>
          <w:color w:val="000000" w:themeColor="text1"/>
          <w:sz w:val="24"/>
        </w:rPr>
        <w:t>32</w:t>
      </w:r>
      <w:r>
        <w:rPr>
          <w:rFonts w:asciiTheme="minorEastAsia" w:hAnsiTheme="minorEastAsia" w:cstheme="minorEastAsia" w:hint="eastAsia"/>
          <w:color w:val="000000" w:themeColor="text1"/>
          <w:sz w:val="24"/>
        </w:rPr>
        <w:t>位单片机的内部时钟源结构、</w:t>
      </w:r>
      <w:r>
        <w:rPr>
          <w:rFonts w:asciiTheme="minorEastAsia" w:hAnsiTheme="minorEastAsia" w:cstheme="minorEastAsia" w:hint="eastAsia"/>
          <w:color w:val="000000" w:themeColor="text1"/>
          <w:sz w:val="24"/>
        </w:rPr>
        <w:t>I/O</w:t>
      </w:r>
      <w:r>
        <w:rPr>
          <w:rFonts w:asciiTheme="minorEastAsia" w:hAnsiTheme="minorEastAsia" w:cstheme="minorEastAsia" w:hint="eastAsia"/>
          <w:color w:val="000000" w:themeColor="text1"/>
          <w:sz w:val="24"/>
        </w:rPr>
        <w:t>接口、寄存器都非常复杂，因此本次设计选择方案三中的</w:t>
      </w:r>
      <w:r>
        <w:rPr>
          <w:rFonts w:asciiTheme="minorEastAsia" w:hAnsiTheme="minorEastAsia" w:cstheme="minorEastAsia" w:hint="eastAsia"/>
          <w:color w:val="000000" w:themeColor="text1"/>
          <w:sz w:val="24"/>
        </w:rPr>
        <w:t>STC12</w:t>
      </w:r>
      <w:r>
        <w:rPr>
          <w:rFonts w:asciiTheme="minorEastAsia" w:hAnsiTheme="minorEastAsia" w:cstheme="minorEastAsia" w:hint="eastAsia"/>
          <w:color w:val="000000" w:themeColor="text1"/>
          <w:sz w:val="24"/>
        </w:rPr>
        <w:t>系列的</w:t>
      </w:r>
      <w:r>
        <w:rPr>
          <w:rFonts w:asciiTheme="minorEastAsia" w:hAnsiTheme="minorEastAsia" w:cstheme="minorEastAsia" w:hint="eastAsia"/>
          <w:color w:val="000000" w:themeColor="text1"/>
          <w:sz w:val="24"/>
        </w:rPr>
        <w:t>STC12C5A60S2</w:t>
      </w:r>
      <w:r>
        <w:rPr>
          <w:rFonts w:asciiTheme="minorEastAsia" w:hAnsiTheme="minorEastAsia" w:cstheme="minorEastAsia" w:hint="eastAsia"/>
          <w:color w:val="000000" w:themeColor="text1"/>
          <w:sz w:val="24"/>
        </w:rPr>
        <w:t>单片机。</w:t>
      </w:r>
    </w:p>
    <w:p w:rsidR="00684DD1" w:rsidRDefault="00646425">
      <w:pPr>
        <w:spacing w:line="300" w:lineRule="auto"/>
        <w:jc w:val="left"/>
        <w:outlineLvl w:val="1"/>
        <w:rPr>
          <w:rFonts w:ascii="黑体" w:eastAsia="黑体" w:hAnsi="黑体" w:cs="黑体"/>
          <w:sz w:val="28"/>
          <w:szCs w:val="28"/>
        </w:rPr>
      </w:pPr>
      <w:bookmarkStart w:id="41" w:name="_Toc7150"/>
      <w:bookmarkStart w:id="42" w:name="_Toc32351"/>
      <w:bookmarkStart w:id="43" w:name="_Toc3768"/>
      <w:bookmarkStart w:id="44" w:name="_Toc23581"/>
      <w:r>
        <w:rPr>
          <w:rFonts w:ascii="黑体" w:eastAsia="黑体" w:hAnsi="黑体" w:cs="黑体" w:hint="eastAsia"/>
          <w:sz w:val="28"/>
          <w:szCs w:val="28"/>
        </w:rPr>
        <w:t>2.</w:t>
      </w:r>
      <w:r>
        <w:rPr>
          <w:rFonts w:ascii="黑体" w:eastAsia="黑体" w:hAnsi="黑体" w:cs="黑体" w:hint="eastAsia"/>
          <w:sz w:val="28"/>
          <w:szCs w:val="28"/>
        </w:rPr>
        <w:t xml:space="preserve">4 </w:t>
      </w:r>
      <w:bookmarkEnd w:id="41"/>
      <w:bookmarkEnd w:id="42"/>
      <w:bookmarkEnd w:id="43"/>
      <w:bookmarkEnd w:id="44"/>
      <w:r>
        <w:rPr>
          <w:rFonts w:ascii="黑体" w:eastAsia="黑体" w:hAnsi="黑体" w:cs="黑体" w:hint="eastAsia"/>
          <w:sz w:val="28"/>
          <w:szCs w:val="28"/>
        </w:rPr>
        <w:t>总体系统设计思路</w:t>
      </w: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鉴于以上各个环节方案综合考虑</w:t>
      </w:r>
      <w:r>
        <w:rPr>
          <w:rFonts w:asciiTheme="minorEastAsia" w:hAnsiTheme="minorEastAsia" w:cstheme="minorEastAsia" w:hint="eastAsia"/>
          <w:sz w:val="24"/>
        </w:rPr>
        <w:t>，</w:t>
      </w:r>
      <w:r>
        <w:rPr>
          <w:rFonts w:asciiTheme="minorEastAsia" w:hAnsiTheme="minorEastAsia" w:cstheme="minorEastAsia" w:hint="eastAsia"/>
          <w:sz w:val="24"/>
        </w:rPr>
        <w:t>在结合实物的成本价钱以及性能的要求下，设计如图</w:t>
      </w:r>
      <w:r>
        <w:rPr>
          <w:rFonts w:asciiTheme="minorEastAsia" w:hAnsiTheme="minorEastAsia" w:cstheme="minorEastAsia" w:hint="eastAsia"/>
          <w:sz w:val="24"/>
        </w:rPr>
        <w:t xml:space="preserve"> 2-1</w:t>
      </w:r>
      <w:r>
        <w:rPr>
          <w:rFonts w:asciiTheme="minorEastAsia" w:hAnsiTheme="minorEastAsia" w:cstheme="minorEastAsia" w:hint="eastAsia"/>
          <w:sz w:val="24"/>
        </w:rPr>
        <w:t>的系统总框架图</w:t>
      </w:r>
    </w:p>
    <w:p w:rsidR="00684DD1" w:rsidRDefault="00684DD1">
      <w:pPr>
        <w:widowControl/>
        <w:jc w:val="center"/>
        <w:rPr>
          <w:rFonts w:ascii="宋体" w:eastAsia="宋体" w:hAnsi="宋体" w:cs="宋体"/>
          <w:kern w:val="0"/>
          <w:sz w:val="24"/>
          <w:lang/>
        </w:rPr>
      </w:pPr>
      <w:r>
        <w:rPr>
          <w:rFonts w:ascii="宋体" w:eastAsia="宋体" w:hAnsi="宋体" w:cs="宋体"/>
          <w:kern w:val="0"/>
          <w:sz w:val="24"/>
          <w:lang/>
        </w:rPr>
        <w:fldChar w:fldCharType="begin"/>
      </w:r>
      <w:r w:rsidR="00646425">
        <w:rPr>
          <w:rFonts w:ascii="宋体" w:eastAsia="宋体" w:hAnsi="宋体" w:cs="宋体"/>
          <w:kern w:val="0"/>
          <w:sz w:val="24"/>
          <w:lang/>
        </w:rPr>
        <w:instrText xml:space="preserve">INCLUDEPICTURE \d "C:\\Users\\Bella\\AppData\\Roaming\\Tencent\\Users\\546977672\\QQ\\WinTemp\\RichOle\\Y}}D1Z5BJ}1)LL5T8C8O65S.png" \* MERGEFORMATINET </w:instrText>
      </w:r>
      <w:r>
        <w:rPr>
          <w:rFonts w:ascii="宋体" w:eastAsia="宋体" w:hAnsi="宋体" w:cs="宋体"/>
          <w:kern w:val="0"/>
          <w:sz w:val="24"/>
          <w:lang/>
        </w:rPr>
        <w:fldChar w:fldCharType="separate"/>
      </w:r>
      <w:r w:rsidR="00646425">
        <w:rPr>
          <w:rFonts w:ascii="宋体" w:eastAsia="宋体" w:hAnsi="宋体" w:cs="宋体"/>
          <w:noProof/>
          <w:kern w:val="0"/>
          <w:sz w:val="24"/>
        </w:rPr>
        <w:drawing>
          <wp:inline distT="0" distB="0" distL="114300" distR="114300">
            <wp:extent cx="5200650" cy="2438400"/>
            <wp:effectExtent l="0" t="0" r="0" b="0"/>
            <wp:docPr id="1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6"/>
                    <pic:cNvPicPr>
                      <a:picLocks noChangeAspect="1"/>
                    </pic:cNvPicPr>
                  </pic:nvPicPr>
                  <pic:blipFill>
                    <a:blip r:embed="rId13" cstate="print"/>
                    <a:stretch>
                      <a:fillRect/>
                    </a:stretch>
                  </pic:blipFill>
                  <pic:spPr>
                    <a:xfrm>
                      <a:off x="0" y="0"/>
                      <a:ext cx="5200650" cy="2438400"/>
                    </a:xfrm>
                    <a:prstGeom prst="rect">
                      <a:avLst/>
                    </a:prstGeom>
                    <a:noFill/>
                    <a:ln w="9525">
                      <a:noFill/>
                    </a:ln>
                  </pic:spPr>
                </pic:pic>
              </a:graphicData>
            </a:graphic>
          </wp:inline>
        </w:drawing>
      </w:r>
      <w:r>
        <w:rPr>
          <w:rFonts w:ascii="宋体" w:eastAsia="宋体" w:hAnsi="宋体" w:cs="宋体"/>
          <w:kern w:val="0"/>
          <w:sz w:val="24"/>
          <w:lang/>
        </w:rPr>
        <w:fldChar w:fldCharType="end"/>
      </w:r>
      <w:r w:rsidR="00646425">
        <w:rPr>
          <w:rFonts w:ascii="宋体" w:eastAsia="宋体" w:hAnsi="宋体" w:cs="宋体" w:hint="eastAsia"/>
          <w:kern w:val="0"/>
          <w:sz w:val="24"/>
          <w:lang/>
        </w:rPr>
        <w:t>图</w:t>
      </w:r>
      <w:r w:rsidR="00646425">
        <w:rPr>
          <w:rFonts w:ascii="宋体" w:eastAsia="宋体" w:hAnsi="宋体" w:cs="宋体" w:hint="eastAsia"/>
          <w:kern w:val="0"/>
          <w:sz w:val="24"/>
          <w:lang/>
        </w:rPr>
        <w:t xml:space="preserve"> 2-1 </w:t>
      </w:r>
      <w:r w:rsidR="00646425">
        <w:rPr>
          <w:rFonts w:ascii="宋体" w:eastAsia="宋体" w:hAnsi="宋体" w:cs="宋体" w:hint="eastAsia"/>
          <w:kern w:val="0"/>
          <w:sz w:val="24"/>
          <w:lang/>
        </w:rPr>
        <w:t>系统总框架图</w:t>
      </w:r>
    </w:p>
    <w:p w:rsidR="00684DD1" w:rsidRDefault="00646425">
      <w:pPr>
        <w:spacing w:line="360" w:lineRule="auto"/>
        <w:ind w:firstLineChars="200" w:firstLine="480"/>
        <w:outlineLvl w:val="0"/>
        <w:rPr>
          <w:rFonts w:ascii="黑体" w:eastAsia="黑体" w:hAnsi="黑体" w:cs="黑体"/>
          <w:sz w:val="32"/>
          <w:szCs w:val="32"/>
        </w:rPr>
      </w:pPr>
      <w:r>
        <w:rPr>
          <w:rFonts w:asciiTheme="minorEastAsia" w:hAnsiTheme="minorEastAsia" w:cstheme="minorEastAsia" w:hint="eastAsia"/>
          <w:color w:val="000000" w:themeColor="text1"/>
          <w:sz w:val="24"/>
        </w:rPr>
        <w:t>系统通过采用</w:t>
      </w:r>
      <w:r>
        <w:rPr>
          <w:rFonts w:asciiTheme="minorEastAsia" w:hAnsiTheme="minorEastAsia" w:cstheme="minorEastAsia" w:hint="eastAsia"/>
          <w:color w:val="000000" w:themeColor="text1"/>
          <w:sz w:val="24"/>
        </w:rPr>
        <w:t>STC12MCU</w:t>
      </w:r>
      <w:r>
        <w:rPr>
          <w:rFonts w:asciiTheme="minorEastAsia" w:hAnsiTheme="minorEastAsia" w:cstheme="minorEastAsia" w:hint="eastAsia"/>
          <w:color w:val="000000" w:themeColor="text1"/>
          <w:sz w:val="24"/>
        </w:rPr>
        <w:t>做为数据处理中心，土壤湿度传感器</w:t>
      </w:r>
      <w:r>
        <w:rPr>
          <w:rFonts w:asciiTheme="minorEastAsia" w:hAnsiTheme="minorEastAsia" w:cstheme="minorEastAsia" w:hint="eastAsia"/>
          <w:color w:val="000000" w:themeColor="text1"/>
          <w:sz w:val="24"/>
        </w:rPr>
        <w:t>YL-69</w:t>
      </w:r>
      <w:r>
        <w:rPr>
          <w:rFonts w:asciiTheme="minorEastAsia" w:hAnsiTheme="minorEastAsia" w:cstheme="minorEastAsia" w:hint="eastAsia"/>
          <w:color w:val="000000" w:themeColor="text1"/>
          <w:sz w:val="24"/>
        </w:rPr>
        <w:t>负责采</w:t>
      </w:r>
      <w:r>
        <w:rPr>
          <w:rFonts w:asciiTheme="minorEastAsia" w:hAnsiTheme="minorEastAsia" w:cstheme="minorEastAsia" w:hint="eastAsia"/>
          <w:color w:val="000000" w:themeColor="text1"/>
          <w:sz w:val="24"/>
        </w:rPr>
        <w:lastRenderedPageBreak/>
        <w:t>集土壤湿度并且把采集的模拟电压信号经过单片机的模拟量通道送人用单片机转化为数字量，单片机读取相应的</w:t>
      </w:r>
      <w:r>
        <w:rPr>
          <w:rFonts w:asciiTheme="minorEastAsia" w:hAnsiTheme="minorEastAsia" w:cstheme="minorEastAsia" w:hint="eastAsia"/>
          <w:color w:val="000000" w:themeColor="text1"/>
          <w:sz w:val="24"/>
        </w:rPr>
        <w:t>A/D</w:t>
      </w:r>
      <w:r>
        <w:rPr>
          <w:rFonts w:asciiTheme="minorEastAsia" w:hAnsiTheme="minorEastAsia" w:cstheme="minorEastAsia" w:hint="eastAsia"/>
          <w:color w:val="000000" w:themeColor="text1"/>
          <w:sz w:val="24"/>
        </w:rPr>
        <w:t>寄存器里的值，把读取到的值进行相应的运算最终得到相应的湿度值。在得到湿度值后</w:t>
      </w:r>
      <w:r>
        <w:rPr>
          <w:rFonts w:asciiTheme="minorEastAsia" w:hAnsiTheme="minorEastAsia" w:cstheme="minorEastAsia" w:hint="eastAsia"/>
          <w:color w:val="000000" w:themeColor="text1"/>
          <w:sz w:val="24"/>
        </w:rPr>
        <w:t>MCU</w:t>
      </w:r>
      <w:r>
        <w:rPr>
          <w:rFonts w:asciiTheme="minorEastAsia" w:hAnsiTheme="minorEastAsia" w:cstheme="minorEastAsia" w:hint="eastAsia"/>
          <w:color w:val="000000" w:themeColor="text1"/>
          <w:sz w:val="24"/>
        </w:rPr>
        <w:t>根据人机交互键盘设置的上下限进行蜂鸣器报警判断以及短信报警，并且在显示屏显示相应的湿度，此外本系统还可以通过手机终端查询相应的湿度，在串口中断里监测并判断是否接收到手机终端的查询湿度信息。</w:t>
      </w:r>
      <w:bookmarkStart w:id="45" w:name="_Toc19584"/>
      <w:bookmarkStart w:id="46" w:name="_Toc20553"/>
      <w:bookmarkStart w:id="47" w:name="_Toc7245"/>
      <w:bookmarkStart w:id="48" w:name="_Toc27082"/>
      <w:bookmarkStart w:id="49" w:name="_Toc12022"/>
    </w:p>
    <w:p w:rsidR="00684DD1" w:rsidRDefault="00684DD1">
      <w:pPr>
        <w:jc w:val="center"/>
        <w:outlineLvl w:val="0"/>
        <w:rPr>
          <w:rFonts w:ascii="黑体" w:eastAsia="黑体" w:hAnsi="黑体" w:cs="黑体"/>
          <w:sz w:val="32"/>
          <w:szCs w:val="32"/>
        </w:rPr>
      </w:pPr>
    </w:p>
    <w:p w:rsidR="00684DD1" w:rsidRDefault="00684DD1">
      <w:pPr>
        <w:jc w:val="center"/>
        <w:outlineLvl w:val="0"/>
        <w:rPr>
          <w:rFonts w:ascii="黑体" w:eastAsia="黑体" w:hAnsi="黑体" w:cs="黑体"/>
          <w:sz w:val="32"/>
          <w:szCs w:val="32"/>
        </w:rPr>
      </w:pPr>
    </w:p>
    <w:p w:rsidR="00684DD1" w:rsidRDefault="00684DD1">
      <w:pPr>
        <w:jc w:val="center"/>
        <w:outlineLvl w:val="0"/>
        <w:rPr>
          <w:rFonts w:ascii="黑体" w:eastAsia="黑体" w:hAnsi="黑体" w:cs="黑体"/>
          <w:sz w:val="32"/>
          <w:szCs w:val="32"/>
        </w:rPr>
      </w:pPr>
    </w:p>
    <w:p w:rsidR="00684DD1" w:rsidRDefault="00684DD1">
      <w:pPr>
        <w:jc w:val="center"/>
        <w:outlineLvl w:val="0"/>
        <w:rPr>
          <w:rFonts w:ascii="黑体" w:eastAsia="黑体" w:hAnsi="黑体" w:cs="黑体"/>
          <w:sz w:val="32"/>
          <w:szCs w:val="32"/>
        </w:rPr>
      </w:pPr>
    </w:p>
    <w:p w:rsidR="00684DD1" w:rsidRDefault="00684DD1">
      <w:pPr>
        <w:jc w:val="center"/>
        <w:outlineLvl w:val="0"/>
        <w:rPr>
          <w:rFonts w:ascii="黑体" w:eastAsia="黑体" w:hAnsi="黑体" w:cs="黑体"/>
          <w:sz w:val="32"/>
          <w:szCs w:val="32"/>
        </w:rPr>
      </w:pPr>
    </w:p>
    <w:p w:rsidR="00684DD1" w:rsidRDefault="00684DD1">
      <w:pPr>
        <w:jc w:val="center"/>
        <w:outlineLvl w:val="0"/>
        <w:rPr>
          <w:rFonts w:ascii="黑体" w:eastAsia="黑体" w:hAnsi="黑体" w:cs="黑体"/>
          <w:sz w:val="32"/>
          <w:szCs w:val="32"/>
        </w:rPr>
      </w:pPr>
    </w:p>
    <w:p w:rsidR="00684DD1" w:rsidRDefault="00684DD1">
      <w:pPr>
        <w:jc w:val="center"/>
        <w:outlineLvl w:val="0"/>
        <w:rPr>
          <w:rFonts w:ascii="黑体" w:eastAsia="黑体" w:hAnsi="黑体" w:cs="黑体"/>
          <w:sz w:val="32"/>
          <w:szCs w:val="32"/>
        </w:rPr>
      </w:pPr>
    </w:p>
    <w:p w:rsidR="00684DD1" w:rsidRDefault="00684DD1">
      <w:pPr>
        <w:jc w:val="cente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46425">
      <w:pPr>
        <w:jc w:val="center"/>
        <w:outlineLvl w:val="0"/>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3</w:t>
      </w:r>
      <w:r>
        <w:rPr>
          <w:rFonts w:ascii="黑体" w:eastAsia="黑体" w:hAnsi="黑体" w:cs="黑体" w:hint="eastAsia"/>
          <w:sz w:val="32"/>
          <w:szCs w:val="32"/>
        </w:rPr>
        <w:t>章</w:t>
      </w:r>
      <w:r>
        <w:rPr>
          <w:rFonts w:ascii="黑体" w:eastAsia="黑体" w:hAnsi="黑体" w:cs="黑体" w:hint="eastAsia"/>
          <w:sz w:val="32"/>
          <w:szCs w:val="32"/>
        </w:rPr>
        <w:t xml:space="preserve"> </w:t>
      </w:r>
      <w:r>
        <w:rPr>
          <w:rFonts w:ascii="黑体" w:eastAsia="黑体" w:hAnsi="黑体" w:cs="黑体" w:hint="eastAsia"/>
          <w:sz w:val="32"/>
          <w:szCs w:val="32"/>
        </w:rPr>
        <w:t>硬件系统设计</w:t>
      </w:r>
      <w:bookmarkEnd w:id="45"/>
      <w:bookmarkEnd w:id="46"/>
      <w:bookmarkEnd w:id="47"/>
      <w:bookmarkEnd w:id="48"/>
      <w:bookmarkEnd w:id="49"/>
    </w:p>
    <w:p w:rsidR="00684DD1" w:rsidRDefault="00684DD1">
      <w:pPr>
        <w:spacing w:line="300" w:lineRule="auto"/>
        <w:jc w:val="left"/>
        <w:outlineLvl w:val="1"/>
        <w:rPr>
          <w:rFonts w:ascii="宋体" w:hAnsi="宋体"/>
          <w:sz w:val="24"/>
        </w:rPr>
      </w:pPr>
    </w:p>
    <w:p w:rsidR="00684DD1" w:rsidRDefault="00646425">
      <w:pPr>
        <w:spacing w:line="300" w:lineRule="auto"/>
        <w:outlineLvl w:val="1"/>
        <w:rPr>
          <w:rFonts w:ascii="黑体" w:eastAsia="黑体" w:hAnsi="黑体" w:cs="黑体"/>
          <w:sz w:val="28"/>
          <w:szCs w:val="28"/>
        </w:rPr>
      </w:pPr>
      <w:bookmarkStart w:id="50" w:name="_Toc10358"/>
      <w:bookmarkStart w:id="51" w:name="_Toc24784"/>
      <w:bookmarkStart w:id="52" w:name="_Toc20144"/>
      <w:bookmarkStart w:id="53" w:name="_Toc18154"/>
      <w:r>
        <w:rPr>
          <w:rFonts w:ascii="黑体" w:eastAsia="黑体" w:hAnsi="黑体" w:cs="黑体" w:hint="eastAsia"/>
          <w:sz w:val="28"/>
          <w:szCs w:val="28"/>
        </w:rPr>
        <w:t xml:space="preserve">3.1 </w:t>
      </w:r>
      <w:r>
        <w:rPr>
          <w:rFonts w:ascii="黑体" w:eastAsia="黑体" w:hAnsi="黑体" w:cs="黑体" w:hint="eastAsia"/>
          <w:sz w:val="28"/>
          <w:szCs w:val="28"/>
        </w:rPr>
        <w:t>概</w:t>
      </w:r>
      <w:bookmarkEnd w:id="50"/>
      <w:bookmarkEnd w:id="51"/>
      <w:bookmarkEnd w:id="52"/>
      <w:bookmarkEnd w:id="53"/>
      <w:r>
        <w:rPr>
          <w:rFonts w:ascii="黑体" w:eastAsia="黑体" w:hAnsi="黑体" w:cs="黑体" w:hint="eastAsia"/>
          <w:sz w:val="28"/>
          <w:szCs w:val="28"/>
        </w:rPr>
        <w:t>要</w:t>
      </w:r>
    </w:p>
    <w:p w:rsidR="00684DD1" w:rsidRDefault="00684DD1">
      <w:pPr>
        <w:spacing w:line="300" w:lineRule="auto"/>
        <w:jc w:val="left"/>
        <w:outlineLvl w:val="1"/>
        <w:rPr>
          <w:rFonts w:asciiTheme="minorEastAsia" w:hAnsiTheme="minorEastAsia" w:cstheme="minorEastAsia"/>
          <w:sz w:val="24"/>
        </w:rPr>
      </w:pPr>
    </w:p>
    <w:p w:rsidR="00684DD1" w:rsidRDefault="00646425">
      <w:pPr>
        <w:spacing w:line="360" w:lineRule="auto"/>
        <w:ind w:firstLine="480"/>
        <w:outlineLvl w:val="0"/>
        <w:rPr>
          <w:rFonts w:ascii="宋体" w:hAnsi="宋体"/>
          <w:sz w:val="24"/>
        </w:rPr>
      </w:pPr>
      <w:r>
        <w:rPr>
          <w:rFonts w:asciiTheme="minorEastAsia" w:hAnsiTheme="minorEastAsia" w:cstheme="minorEastAsia" w:hint="eastAsia"/>
          <w:color w:val="000000" w:themeColor="text1"/>
          <w:sz w:val="24"/>
        </w:rPr>
        <w:t>系统通过采用</w:t>
      </w:r>
      <w:r>
        <w:rPr>
          <w:rFonts w:asciiTheme="minorEastAsia" w:hAnsiTheme="minorEastAsia" w:cstheme="minorEastAsia" w:hint="eastAsia"/>
          <w:color w:val="000000" w:themeColor="text1"/>
          <w:sz w:val="24"/>
        </w:rPr>
        <w:t>STC12MCU</w:t>
      </w:r>
      <w:r>
        <w:rPr>
          <w:rFonts w:asciiTheme="minorEastAsia" w:hAnsiTheme="minorEastAsia" w:cstheme="minorEastAsia" w:hint="eastAsia"/>
          <w:color w:val="000000" w:themeColor="text1"/>
          <w:sz w:val="24"/>
        </w:rPr>
        <w:t>做为数据处理中心，</w:t>
      </w:r>
      <w:r>
        <w:rPr>
          <w:rFonts w:ascii="宋体" w:hAnsi="宋体" w:hint="eastAsia"/>
          <w:sz w:val="24"/>
        </w:rPr>
        <w:t>传感器负责采集湿度信号并把相应的模拟电压信号传输给单片机，显示屏负责显示湿度值大小以及人机交互设置的上下限信号，手机移动终端可以负责接收报警信号和查询当前湿度值。</w:t>
      </w:r>
    </w:p>
    <w:p w:rsidR="00684DD1" w:rsidRDefault="00646425">
      <w:pPr>
        <w:spacing w:line="300" w:lineRule="auto"/>
        <w:outlineLvl w:val="1"/>
        <w:rPr>
          <w:rFonts w:ascii="黑体" w:eastAsia="黑体" w:hAnsi="黑体" w:cs="黑体"/>
          <w:sz w:val="28"/>
          <w:szCs w:val="28"/>
        </w:rPr>
      </w:pPr>
      <w:bookmarkStart w:id="54" w:name="_Toc14103"/>
      <w:bookmarkStart w:id="55" w:name="_Toc18177"/>
      <w:bookmarkStart w:id="56" w:name="_Toc8956"/>
      <w:bookmarkStart w:id="57" w:name="_Toc1981"/>
      <w:r>
        <w:rPr>
          <w:rFonts w:ascii="黑体" w:eastAsia="黑体" w:hAnsi="黑体" w:cs="黑体" w:hint="eastAsia"/>
          <w:sz w:val="28"/>
          <w:szCs w:val="28"/>
        </w:rPr>
        <w:t>3.2</w:t>
      </w:r>
      <w:r>
        <w:rPr>
          <w:rFonts w:ascii="黑体" w:eastAsia="黑体" w:hAnsi="黑体" w:cs="黑体" w:hint="eastAsia"/>
          <w:sz w:val="28"/>
          <w:szCs w:val="28"/>
        </w:rPr>
        <w:t>主控</w:t>
      </w:r>
      <w:bookmarkEnd w:id="54"/>
      <w:bookmarkEnd w:id="55"/>
      <w:bookmarkEnd w:id="56"/>
      <w:bookmarkEnd w:id="57"/>
      <w:r>
        <w:rPr>
          <w:rFonts w:ascii="黑体" w:eastAsia="黑体" w:hAnsi="黑体" w:cs="黑体" w:hint="eastAsia"/>
          <w:sz w:val="28"/>
          <w:szCs w:val="28"/>
        </w:rPr>
        <w:t>MCU</w:t>
      </w:r>
      <w:r>
        <w:rPr>
          <w:rFonts w:ascii="黑体" w:eastAsia="黑体" w:hAnsi="黑体" w:cs="黑体" w:hint="eastAsia"/>
          <w:sz w:val="28"/>
          <w:szCs w:val="28"/>
        </w:rPr>
        <w:t>芯片设计电路</w:t>
      </w:r>
      <w:bookmarkStart w:id="58" w:name="_Toc27592"/>
      <w:bookmarkStart w:id="59" w:name="_Toc3245"/>
      <w:bookmarkStart w:id="60" w:name="_Toc26300"/>
      <w:bookmarkStart w:id="61" w:name="_Toc14616"/>
    </w:p>
    <w:p w:rsidR="00684DD1" w:rsidRDefault="00684DD1">
      <w:pPr>
        <w:spacing w:line="300" w:lineRule="auto"/>
        <w:outlineLvl w:val="1"/>
        <w:rPr>
          <w:rFonts w:ascii="黑体" w:eastAsia="黑体" w:hAnsi="黑体" w:cs="黑体"/>
        </w:rPr>
      </w:pPr>
    </w:p>
    <w:p w:rsidR="00684DD1" w:rsidRDefault="00646425">
      <w:pPr>
        <w:spacing w:line="300" w:lineRule="auto"/>
        <w:outlineLvl w:val="1"/>
        <w:rPr>
          <w:rFonts w:asciiTheme="minorEastAsia" w:hAnsiTheme="minorEastAsia" w:cstheme="minorEastAsia"/>
          <w:b/>
          <w:bCs/>
          <w:sz w:val="24"/>
        </w:rPr>
      </w:pPr>
      <w:r>
        <w:rPr>
          <w:rFonts w:asciiTheme="minorEastAsia" w:hAnsiTheme="minorEastAsia" w:cstheme="minorEastAsia" w:hint="eastAsia"/>
          <w:b/>
          <w:bCs/>
          <w:sz w:val="24"/>
        </w:rPr>
        <w:t xml:space="preserve">3.2.1 </w:t>
      </w:r>
      <w:bookmarkEnd w:id="58"/>
      <w:bookmarkEnd w:id="59"/>
      <w:bookmarkEnd w:id="60"/>
      <w:bookmarkEnd w:id="61"/>
      <w:r>
        <w:rPr>
          <w:rFonts w:asciiTheme="minorEastAsia" w:hAnsiTheme="minorEastAsia" w:cstheme="minorEastAsia" w:hint="eastAsia"/>
          <w:b/>
          <w:bCs/>
          <w:sz w:val="24"/>
        </w:rPr>
        <w:t>STC12C5A60S2</w:t>
      </w:r>
      <w:r>
        <w:rPr>
          <w:rFonts w:asciiTheme="minorEastAsia" w:hAnsiTheme="minorEastAsia" w:cstheme="minorEastAsia" w:hint="eastAsia"/>
          <w:b/>
          <w:bCs/>
          <w:sz w:val="24"/>
        </w:rPr>
        <w:t>单片机简介</w:t>
      </w:r>
    </w:p>
    <w:p w:rsidR="00684DD1" w:rsidRDefault="00646425">
      <w:pPr>
        <w:spacing w:line="30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STC12C5A60S2</w:t>
      </w:r>
      <w:r>
        <w:rPr>
          <w:rFonts w:asciiTheme="minorEastAsia" w:hAnsiTheme="minorEastAsia" w:cstheme="minorEastAsia"/>
          <w:sz w:val="24"/>
        </w:rPr>
        <w:t>单片机是宏晶</w:t>
      </w:r>
      <w:r>
        <w:rPr>
          <w:rFonts w:asciiTheme="minorEastAsia" w:hAnsiTheme="minorEastAsia" w:cstheme="minorEastAsia" w:hint="eastAsia"/>
          <w:sz w:val="24"/>
        </w:rPr>
        <w:t>单片机公司生产的新款增强型型</w:t>
      </w:r>
      <w:r>
        <w:rPr>
          <w:rFonts w:asciiTheme="minorEastAsia" w:hAnsiTheme="minorEastAsia" w:cstheme="minorEastAsia" w:hint="eastAsia"/>
          <w:sz w:val="24"/>
        </w:rPr>
        <w:t>51</w:t>
      </w:r>
      <w:r>
        <w:rPr>
          <w:rFonts w:asciiTheme="minorEastAsia" w:hAnsiTheme="minorEastAsia" w:cstheme="minorEastAsia" w:hint="eastAsia"/>
          <w:sz w:val="24"/>
        </w:rPr>
        <w:t>单片机，该系列</w:t>
      </w:r>
      <w:r>
        <w:rPr>
          <w:rFonts w:asciiTheme="minorEastAsia" w:hAnsiTheme="minorEastAsia" w:cstheme="minorEastAsia" w:hint="eastAsia"/>
          <w:sz w:val="24"/>
        </w:rPr>
        <w:t>MCU</w:t>
      </w:r>
      <w:r>
        <w:rPr>
          <w:rFonts w:asciiTheme="minorEastAsia" w:hAnsiTheme="minorEastAsia" w:cstheme="minorEastAsia" w:hint="eastAsia"/>
          <w:sz w:val="24"/>
        </w:rPr>
        <w:t>接口支持多种形式通讯，与以往的传统</w:t>
      </w:r>
      <w:r>
        <w:rPr>
          <w:rFonts w:asciiTheme="minorEastAsia" w:hAnsiTheme="minorEastAsia" w:cstheme="minorEastAsia" w:hint="eastAsia"/>
          <w:sz w:val="24"/>
        </w:rPr>
        <w:t>51</w:t>
      </w:r>
      <w:r>
        <w:rPr>
          <w:rFonts w:asciiTheme="minorEastAsia" w:hAnsiTheme="minorEastAsia" w:cstheme="minorEastAsia" w:hint="eastAsia"/>
          <w:sz w:val="24"/>
        </w:rPr>
        <w:t>系列的相比较它的驱动电流更大，它的输入输出口可以配置不同的工作模式，处理程序的速度大大地提高</w:t>
      </w:r>
      <w:r>
        <w:rPr>
          <w:rFonts w:asciiTheme="minorEastAsia" w:hAnsiTheme="minorEastAsia" w:cstheme="minorEastAsia"/>
          <w:sz w:val="24"/>
        </w:rPr>
        <w:t>。</w:t>
      </w:r>
      <w:r>
        <w:rPr>
          <w:rFonts w:asciiTheme="minorEastAsia" w:hAnsiTheme="minorEastAsia" w:cstheme="minorEastAsia" w:hint="eastAsia"/>
          <w:sz w:val="24"/>
        </w:rPr>
        <w:t>如下图所示</w:t>
      </w:r>
      <w:r>
        <w:rPr>
          <w:rFonts w:asciiTheme="minorEastAsia" w:hAnsiTheme="minorEastAsia" w:cstheme="minorEastAsia" w:hint="eastAsia"/>
          <w:sz w:val="24"/>
        </w:rPr>
        <w:t>3-1</w:t>
      </w:r>
      <w:r>
        <w:rPr>
          <w:rFonts w:asciiTheme="minorEastAsia" w:hAnsiTheme="minorEastAsia" w:cstheme="minorEastAsia" w:hint="eastAsia"/>
          <w:sz w:val="24"/>
        </w:rPr>
        <w:t>为贴片式</w:t>
      </w:r>
      <w:r>
        <w:rPr>
          <w:rFonts w:asciiTheme="minorEastAsia" w:hAnsiTheme="minorEastAsia" w:cstheme="minorEastAsia" w:hint="eastAsia"/>
          <w:sz w:val="24"/>
        </w:rPr>
        <w:t>STC12C5A60S2</w:t>
      </w:r>
      <w:r>
        <w:rPr>
          <w:rFonts w:asciiTheme="minorEastAsia" w:hAnsiTheme="minorEastAsia" w:cstheme="minorEastAsia" w:hint="eastAsia"/>
          <w:sz w:val="24"/>
        </w:rPr>
        <w:t>单片机管脚图、</w:t>
      </w:r>
      <w:r>
        <w:rPr>
          <w:rFonts w:asciiTheme="minorEastAsia" w:hAnsiTheme="minorEastAsia" w:cstheme="minorEastAsia" w:hint="eastAsia"/>
          <w:sz w:val="24"/>
        </w:rPr>
        <w:t>3-2</w:t>
      </w:r>
      <w:r>
        <w:rPr>
          <w:rFonts w:asciiTheme="minorEastAsia" w:hAnsiTheme="minorEastAsia" w:cstheme="minorEastAsia" w:hint="eastAsia"/>
          <w:sz w:val="24"/>
        </w:rPr>
        <w:t>为单片机相应的贴片式封装引脚图</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noProof/>
          <w:sz w:val="24"/>
        </w:rPr>
        <w:drawing>
          <wp:inline distT="0" distB="0" distL="114300" distR="114300">
            <wp:extent cx="3338830" cy="3232150"/>
            <wp:effectExtent l="0" t="0" r="13970" b="6350"/>
            <wp:docPr id="3" name="图片 3" descr="TB2GF_KXOGO.eBjSZFEXXcy9VXa_!!1276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B2GF_KXOGO.eBjSZFEXXcy9VXa_!!12762090"/>
                    <pic:cNvPicPr>
                      <a:picLocks noChangeAspect="1"/>
                    </pic:cNvPicPr>
                  </pic:nvPicPr>
                  <pic:blipFill>
                    <a:blip r:embed="rId14" cstate="print"/>
                    <a:stretch>
                      <a:fillRect/>
                    </a:stretch>
                  </pic:blipFill>
                  <pic:spPr>
                    <a:xfrm>
                      <a:off x="0" y="0"/>
                      <a:ext cx="3338830" cy="3232150"/>
                    </a:xfrm>
                    <a:prstGeom prst="rect">
                      <a:avLst/>
                    </a:prstGeom>
                  </pic:spPr>
                </pic:pic>
              </a:graphicData>
            </a:graphic>
          </wp:inline>
        </w:drawing>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3-1  </w:t>
      </w:r>
      <w:r>
        <w:rPr>
          <w:rFonts w:asciiTheme="minorEastAsia" w:hAnsiTheme="minorEastAsia" w:cstheme="minorEastAsia" w:hint="eastAsia"/>
          <w:sz w:val="24"/>
        </w:rPr>
        <w:t>贴片式实物图</w:t>
      </w:r>
    </w:p>
    <w:p w:rsidR="00684DD1" w:rsidRDefault="00646425">
      <w:pPr>
        <w:spacing w:line="300" w:lineRule="auto"/>
        <w:outlineLvl w:val="1"/>
      </w:pPr>
      <w:r>
        <w:rPr>
          <w:rFonts w:asciiTheme="minorEastAsia" w:hAnsiTheme="minorEastAsia" w:cstheme="minorEastAsia" w:hint="eastAsia"/>
          <w:sz w:val="24"/>
        </w:rPr>
        <w:lastRenderedPageBreak/>
        <w:t xml:space="preserve">          </w:t>
      </w:r>
      <w:r>
        <w:rPr>
          <w:noProof/>
        </w:rPr>
        <w:drawing>
          <wp:inline distT="0" distB="0" distL="114300" distR="114300">
            <wp:extent cx="3742690" cy="3266440"/>
            <wp:effectExtent l="0" t="0" r="1016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cstate="print"/>
                    <a:stretch>
                      <a:fillRect/>
                    </a:stretch>
                  </pic:blipFill>
                  <pic:spPr>
                    <a:xfrm>
                      <a:off x="0" y="0"/>
                      <a:ext cx="3742690" cy="3266440"/>
                    </a:xfrm>
                    <a:prstGeom prst="rect">
                      <a:avLst/>
                    </a:prstGeom>
                    <a:noFill/>
                    <a:ln w="9525">
                      <a:noFill/>
                    </a:ln>
                  </pic:spPr>
                </pic:pic>
              </a:graphicData>
            </a:graphic>
          </wp:inline>
        </w:drawing>
      </w:r>
    </w:p>
    <w:p w:rsidR="00684DD1" w:rsidRDefault="00646425">
      <w:pPr>
        <w:spacing w:line="300" w:lineRule="auto"/>
        <w:outlineLvl w:val="1"/>
      </w:pPr>
      <w:r>
        <w:rPr>
          <w:rFonts w:hint="eastAsia"/>
        </w:rPr>
        <w:t xml:space="preserve">                    </w:t>
      </w: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3-2    </w:t>
      </w:r>
      <w:r>
        <w:rPr>
          <w:rFonts w:asciiTheme="minorEastAsia" w:hAnsiTheme="minorEastAsia" w:cstheme="minorEastAsia" w:hint="eastAsia"/>
          <w:sz w:val="24"/>
        </w:rPr>
        <w:t>贴片式封装引脚图</w:t>
      </w:r>
    </w:p>
    <w:p w:rsidR="00684DD1" w:rsidRDefault="00646425">
      <w:pPr>
        <w:spacing w:line="360" w:lineRule="auto"/>
        <w:ind w:firstLine="480"/>
        <w:outlineLvl w:val="0"/>
        <w:rPr>
          <w:rFonts w:asciiTheme="minorEastAsia" w:hAnsiTheme="minorEastAsia" w:cstheme="minorEastAsia"/>
          <w:sz w:val="24"/>
        </w:rPr>
      </w:pPr>
      <w:r>
        <w:rPr>
          <w:rFonts w:asciiTheme="minorEastAsia" w:hAnsiTheme="minorEastAsia" w:cstheme="minorEastAsia" w:hint="eastAsia"/>
          <w:sz w:val="24"/>
        </w:rPr>
        <w:t>该单片机的程序存储器为哈佛流水结构，因此在处理指令的时候速度比冯诺依曼结构的更快。</w:t>
      </w:r>
      <w:r>
        <w:rPr>
          <w:rFonts w:asciiTheme="minorEastAsia" w:hAnsiTheme="minorEastAsia" w:cstheme="minorEastAsia" w:hint="eastAsia"/>
          <w:sz w:val="24"/>
        </w:rPr>
        <w:t>STC12C5A60S2</w:t>
      </w:r>
      <w:r>
        <w:rPr>
          <w:rFonts w:asciiTheme="minorEastAsia" w:hAnsiTheme="minorEastAsia" w:cstheme="minorEastAsia"/>
          <w:sz w:val="24"/>
        </w:rPr>
        <w:t>单片机</w:t>
      </w:r>
      <w:r>
        <w:rPr>
          <w:rFonts w:asciiTheme="minorEastAsia" w:hAnsiTheme="minorEastAsia" w:cstheme="minorEastAsia" w:hint="eastAsia"/>
          <w:sz w:val="24"/>
        </w:rPr>
        <w:t>较传统的</w:t>
      </w:r>
      <w:r>
        <w:rPr>
          <w:rFonts w:asciiTheme="minorEastAsia" w:hAnsiTheme="minorEastAsia" w:cstheme="minorEastAsia" w:hint="eastAsia"/>
          <w:sz w:val="24"/>
        </w:rPr>
        <w:t>51</w:t>
      </w:r>
      <w:r>
        <w:rPr>
          <w:rFonts w:asciiTheme="minorEastAsia" w:hAnsiTheme="minorEastAsia" w:cstheme="minorEastAsia" w:hint="eastAsia"/>
          <w:sz w:val="24"/>
        </w:rPr>
        <w:t>单片机增加了可配置</w:t>
      </w:r>
      <w:r>
        <w:rPr>
          <w:rFonts w:asciiTheme="minorEastAsia" w:hAnsiTheme="minorEastAsia" w:cstheme="minorEastAsia" w:hint="eastAsia"/>
          <w:sz w:val="24"/>
        </w:rPr>
        <w:t>I/O</w:t>
      </w:r>
      <w:r>
        <w:rPr>
          <w:rFonts w:asciiTheme="minorEastAsia" w:hAnsiTheme="minorEastAsia" w:cstheme="minorEastAsia" w:hint="eastAsia"/>
          <w:sz w:val="24"/>
        </w:rPr>
        <w:t>口</w:t>
      </w:r>
      <w:r>
        <w:rPr>
          <w:rFonts w:asciiTheme="minorEastAsia" w:hAnsiTheme="minorEastAsia" w:cstheme="minorEastAsia" w:hint="eastAsia"/>
          <w:sz w:val="24"/>
        </w:rPr>
        <w:t>P4</w:t>
      </w:r>
      <w:r>
        <w:rPr>
          <w:rFonts w:asciiTheme="minorEastAsia" w:hAnsiTheme="minorEastAsia" w:cstheme="minorEastAsia" w:hint="eastAsia"/>
          <w:sz w:val="24"/>
        </w:rPr>
        <w:t>并且可进行位寻址，配置了</w:t>
      </w:r>
      <w:r>
        <w:rPr>
          <w:rFonts w:asciiTheme="minorEastAsia" w:hAnsiTheme="minorEastAsia" w:cstheme="minorEastAsia" w:hint="eastAsia"/>
          <w:sz w:val="24"/>
        </w:rPr>
        <w:t>SPI</w:t>
      </w:r>
      <w:r>
        <w:rPr>
          <w:rFonts w:asciiTheme="minorEastAsia" w:hAnsiTheme="minorEastAsia" w:cstheme="minorEastAsia" w:hint="eastAsia"/>
          <w:sz w:val="24"/>
        </w:rPr>
        <w:t>接口可进行</w:t>
      </w:r>
      <w:r>
        <w:rPr>
          <w:rFonts w:asciiTheme="minorEastAsia" w:hAnsiTheme="minorEastAsia" w:cstheme="minorEastAsia" w:hint="eastAsia"/>
          <w:sz w:val="24"/>
        </w:rPr>
        <w:t>SPI</w:t>
      </w:r>
      <w:r>
        <w:rPr>
          <w:rFonts w:asciiTheme="minorEastAsia" w:hAnsiTheme="minorEastAsia" w:cstheme="minorEastAsia" w:hint="eastAsia"/>
          <w:sz w:val="24"/>
        </w:rPr>
        <w:t>通信，具有可选外部晶体时钟</w:t>
      </w:r>
      <w:r>
        <w:rPr>
          <w:rFonts w:asciiTheme="minorEastAsia" w:hAnsiTheme="minorEastAsia" w:cstheme="minorEastAsia" w:hint="eastAsia"/>
          <w:sz w:val="24"/>
        </w:rPr>
        <w:t>/</w:t>
      </w:r>
      <w:r>
        <w:rPr>
          <w:rFonts w:asciiTheme="minorEastAsia" w:hAnsiTheme="minorEastAsia" w:cstheme="minorEastAsia" w:hint="eastAsia"/>
          <w:sz w:val="24"/>
        </w:rPr>
        <w:t>内部</w:t>
      </w:r>
      <w:r>
        <w:rPr>
          <w:rFonts w:asciiTheme="minorEastAsia" w:hAnsiTheme="minorEastAsia" w:cstheme="minorEastAsia" w:hint="eastAsia"/>
          <w:sz w:val="24"/>
        </w:rPr>
        <w:t>R/C</w:t>
      </w:r>
      <w:r>
        <w:rPr>
          <w:rFonts w:asciiTheme="minorEastAsia" w:hAnsiTheme="minorEastAsia" w:cstheme="minorEastAsia" w:hint="eastAsia"/>
          <w:sz w:val="24"/>
        </w:rPr>
        <w:t>（</w:t>
      </w:r>
      <w:r>
        <w:rPr>
          <w:rFonts w:asciiTheme="minorEastAsia" w:hAnsiTheme="minorEastAsia" w:cstheme="minorEastAsia" w:hint="eastAsia"/>
          <w:sz w:val="24"/>
        </w:rPr>
        <w:t>11MHz-17MHz</w:t>
      </w:r>
      <w:r>
        <w:rPr>
          <w:rFonts w:asciiTheme="minorEastAsia" w:hAnsiTheme="minorEastAsia" w:cstheme="minorEastAsia" w:hint="eastAsia"/>
          <w:sz w:val="24"/>
        </w:rPr>
        <w:t>）振荡时钟</w:t>
      </w:r>
      <w:r>
        <w:rPr>
          <w:rFonts w:asciiTheme="minorEastAsia" w:hAnsiTheme="minorEastAsia" w:cstheme="minorEastAsia" w:hint="eastAsia"/>
          <w:sz w:val="24"/>
        </w:rPr>
        <w:t>,</w:t>
      </w:r>
      <w:r>
        <w:rPr>
          <w:rFonts w:asciiTheme="minorEastAsia" w:hAnsiTheme="minorEastAsia" w:cstheme="minorEastAsia" w:hint="eastAsia"/>
          <w:sz w:val="24"/>
        </w:rPr>
        <w:t>工作电压为</w:t>
      </w:r>
      <w:r>
        <w:rPr>
          <w:rFonts w:asciiTheme="minorEastAsia" w:hAnsiTheme="minorEastAsia" w:cstheme="minorEastAsia" w:hint="eastAsia"/>
          <w:sz w:val="24"/>
        </w:rPr>
        <w:t>5V</w:t>
      </w:r>
      <w:r>
        <w:rPr>
          <w:rFonts w:asciiTheme="minorEastAsia" w:hAnsiTheme="minorEastAsia" w:cstheme="minorEastAsia" w:hint="eastAsia"/>
          <w:sz w:val="24"/>
        </w:rPr>
        <w:t>。</w:t>
      </w:r>
    </w:p>
    <w:p w:rsidR="00684DD1" w:rsidRDefault="00646425">
      <w:pPr>
        <w:spacing w:line="360" w:lineRule="auto"/>
        <w:outlineLvl w:val="0"/>
        <w:rPr>
          <w:rFonts w:asciiTheme="minorEastAsia" w:hAnsiTheme="minorEastAsia" w:cstheme="minorEastAsia"/>
          <w:b/>
          <w:bCs/>
          <w:sz w:val="24"/>
        </w:rPr>
      </w:pPr>
      <w:bookmarkStart w:id="62" w:name="_Toc28372"/>
      <w:bookmarkStart w:id="63" w:name="_Toc31039"/>
      <w:bookmarkStart w:id="64" w:name="_Toc2086"/>
      <w:bookmarkStart w:id="65" w:name="_Toc32445"/>
      <w:r>
        <w:rPr>
          <w:rFonts w:asciiTheme="minorEastAsia" w:hAnsiTheme="minorEastAsia" w:cstheme="minorEastAsia" w:hint="eastAsia"/>
          <w:b/>
          <w:bCs/>
          <w:sz w:val="24"/>
        </w:rPr>
        <w:t xml:space="preserve">3.2.2 </w:t>
      </w:r>
      <w:bookmarkEnd w:id="62"/>
      <w:bookmarkEnd w:id="63"/>
      <w:bookmarkEnd w:id="64"/>
      <w:bookmarkEnd w:id="65"/>
      <w:r>
        <w:rPr>
          <w:rFonts w:asciiTheme="minorEastAsia" w:hAnsiTheme="minorEastAsia" w:cstheme="minorEastAsia" w:hint="eastAsia"/>
          <w:b/>
          <w:bCs/>
          <w:sz w:val="24"/>
        </w:rPr>
        <w:t>复位电路</w:t>
      </w: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STC12C5A60S2</w:t>
      </w:r>
      <w:r>
        <w:rPr>
          <w:rFonts w:asciiTheme="minorEastAsia" w:hAnsiTheme="minorEastAsia" w:cstheme="minorEastAsia"/>
          <w:sz w:val="24"/>
        </w:rPr>
        <w:t>单片机</w:t>
      </w:r>
      <w:r>
        <w:rPr>
          <w:rFonts w:asciiTheme="minorEastAsia" w:hAnsiTheme="minorEastAsia" w:cstheme="minorEastAsia" w:hint="eastAsia"/>
          <w:sz w:val="24"/>
        </w:rPr>
        <w:t>内部集成专用</w:t>
      </w:r>
      <w:r>
        <w:rPr>
          <w:rFonts w:asciiTheme="minorEastAsia" w:hAnsiTheme="minorEastAsia" w:cstheme="minorEastAsia" w:hint="eastAsia"/>
          <w:sz w:val="24"/>
        </w:rPr>
        <w:t>MAX810</w:t>
      </w:r>
      <w:r>
        <w:rPr>
          <w:rFonts w:asciiTheme="minorEastAsia" w:hAnsiTheme="minorEastAsia" w:cstheme="minorEastAsia" w:hint="eastAsia"/>
          <w:sz w:val="24"/>
        </w:rPr>
        <w:t>复位电路，当时钟工作频率在</w:t>
      </w:r>
      <w:r>
        <w:rPr>
          <w:rFonts w:asciiTheme="minorEastAsia" w:hAnsiTheme="minorEastAsia" w:cstheme="minorEastAsia" w:hint="eastAsia"/>
          <w:sz w:val="24"/>
        </w:rPr>
        <w:t>12MHz</w:t>
      </w:r>
      <w:r>
        <w:rPr>
          <w:rFonts w:asciiTheme="minorEastAsia" w:hAnsiTheme="minorEastAsia" w:cstheme="minorEastAsia" w:hint="eastAsia"/>
          <w:sz w:val="24"/>
        </w:rPr>
        <w:t>以下时候，复位引脚可接</w:t>
      </w:r>
      <w:r>
        <w:rPr>
          <w:rFonts w:asciiTheme="minorEastAsia" w:hAnsiTheme="minorEastAsia" w:cstheme="minorEastAsia" w:hint="eastAsia"/>
          <w:sz w:val="24"/>
        </w:rPr>
        <w:t>1K</w:t>
      </w:r>
      <w:r>
        <w:rPr>
          <w:rFonts w:asciiTheme="minorEastAsia" w:hAnsiTheme="minorEastAsia" w:cstheme="minorEastAsia" w:hint="eastAsia"/>
          <w:sz w:val="24"/>
        </w:rPr>
        <w:t>电阻然后接地，也可以采用外部的复位电路，本次设计采用外部的复位电路。如图</w:t>
      </w:r>
      <w:r>
        <w:rPr>
          <w:rFonts w:asciiTheme="minorEastAsia" w:hAnsiTheme="minorEastAsia" w:cstheme="minorEastAsia" w:hint="eastAsia"/>
          <w:sz w:val="24"/>
        </w:rPr>
        <w:t xml:space="preserve"> 3-3</w:t>
      </w:r>
    </w:p>
    <w:p w:rsidR="00684DD1" w:rsidRDefault="00646425">
      <w:pPr>
        <w:spacing w:line="360" w:lineRule="auto"/>
        <w:outlineLvl w:val="0"/>
        <w:rPr>
          <w:rFonts w:asciiTheme="minorEastAsia" w:hAnsiTheme="minorEastAsia" w:cstheme="minorEastAsia"/>
          <w:b/>
          <w:bCs/>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3-3</w:t>
      </w:r>
      <w:r>
        <w:rPr>
          <w:rFonts w:hint="eastAsia"/>
        </w:rPr>
        <w:t xml:space="preserve">      </w:t>
      </w:r>
      <w:r>
        <w:rPr>
          <w:noProof/>
        </w:rPr>
        <w:drawing>
          <wp:inline distT="0" distB="0" distL="114300" distR="114300">
            <wp:extent cx="2057400" cy="2486660"/>
            <wp:effectExtent l="0" t="0" r="0" b="889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6" cstate="print"/>
                    <a:stretch>
                      <a:fillRect/>
                    </a:stretch>
                  </pic:blipFill>
                  <pic:spPr>
                    <a:xfrm>
                      <a:off x="0" y="0"/>
                      <a:ext cx="2057400" cy="2486660"/>
                    </a:xfrm>
                    <a:prstGeom prst="rect">
                      <a:avLst/>
                    </a:prstGeom>
                    <a:noFill/>
                    <a:ln w="9525">
                      <a:noFill/>
                    </a:ln>
                  </pic:spPr>
                </pic:pic>
              </a:graphicData>
            </a:graphic>
          </wp:inline>
        </w:drawing>
      </w:r>
    </w:p>
    <w:p w:rsidR="00684DD1" w:rsidRDefault="00684DD1">
      <w:pPr>
        <w:spacing w:line="360" w:lineRule="auto"/>
        <w:ind w:firstLineChars="200" w:firstLine="480"/>
        <w:outlineLvl w:val="0"/>
        <w:rPr>
          <w:rFonts w:asciiTheme="minorEastAsia" w:hAnsiTheme="minorEastAsia" w:cstheme="minorEastAsia"/>
          <w:sz w:val="24"/>
        </w:rPr>
      </w:pPr>
    </w:p>
    <w:p w:rsidR="00684DD1" w:rsidRDefault="00646425">
      <w:pPr>
        <w:spacing w:line="360" w:lineRule="auto"/>
        <w:outlineLvl w:val="0"/>
        <w:rPr>
          <w:rFonts w:asciiTheme="minorEastAsia" w:hAnsiTheme="minorEastAsia" w:cstheme="minorEastAsia"/>
          <w:b/>
          <w:bCs/>
          <w:sz w:val="24"/>
        </w:rPr>
      </w:pPr>
      <w:r>
        <w:rPr>
          <w:rFonts w:asciiTheme="minorEastAsia" w:hAnsiTheme="minorEastAsia" w:cstheme="minorEastAsia" w:hint="eastAsia"/>
          <w:b/>
          <w:bCs/>
          <w:sz w:val="24"/>
        </w:rPr>
        <w:t xml:space="preserve">3.2.3 </w:t>
      </w:r>
      <w:r>
        <w:rPr>
          <w:rFonts w:asciiTheme="minorEastAsia" w:hAnsiTheme="minorEastAsia" w:cstheme="minorEastAsia" w:hint="eastAsia"/>
          <w:b/>
          <w:bCs/>
          <w:sz w:val="24"/>
        </w:rPr>
        <w:t>时钟电路</w:t>
      </w: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该</w:t>
      </w:r>
      <w:r>
        <w:rPr>
          <w:rFonts w:asciiTheme="minorEastAsia" w:hAnsiTheme="minorEastAsia" w:cstheme="minorEastAsia" w:hint="eastAsia"/>
          <w:sz w:val="24"/>
        </w:rPr>
        <w:t>MCU</w:t>
      </w:r>
      <w:r>
        <w:rPr>
          <w:rFonts w:asciiTheme="minorEastAsia" w:hAnsiTheme="minorEastAsia" w:cstheme="minorEastAsia" w:hint="eastAsia"/>
          <w:sz w:val="24"/>
        </w:rPr>
        <w:t>拥有内部振荡时钟，如果使用内部的振荡时钟需要配合</w:t>
      </w:r>
      <w:r>
        <w:rPr>
          <w:rFonts w:asciiTheme="minorEastAsia" w:hAnsiTheme="minorEastAsia" w:cstheme="minorEastAsia" w:hint="eastAsia"/>
          <w:sz w:val="24"/>
        </w:rPr>
        <w:t>STC</w:t>
      </w:r>
      <w:r>
        <w:rPr>
          <w:rFonts w:asciiTheme="minorEastAsia" w:hAnsiTheme="minorEastAsia" w:cstheme="minorEastAsia" w:hint="eastAsia"/>
          <w:sz w:val="24"/>
        </w:rPr>
        <w:t>公司相应的程序烧录</w:t>
      </w:r>
      <w:r>
        <w:rPr>
          <w:rFonts w:asciiTheme="minorEastAsia" w:hAnsiTheme="minorEastAsia" w:cstheme="minorEastAsia" w:hint="eastAsia"/>
          <w:sz w:val="24"/>
        </w:rPr>
        <w:t>STC-ISP</w:t>
      </w:r>
      <w:r>
        <w:rPr>
          <w:rFonts w:asciiTheme="minorEastAsia" w:hAnsiTheme="minorEastAsia" w:cstheme="minorEastAsia" w:hint="eastAsia"/>
          <w:sz w:val="24"/>
        </w:rPr>
        <w:t>软件使用，在进行程序烧录之前选择如下图</w:t>
      </w:r>
      <w:r>
        <w:rPr>
          <w:rFonts w:asciiTheme="minorEastAsia" w:hAnsiTheme="minorEastAsia" w:cstheme="minorEastAsia" w:hint="eastAsia"/>
          <w:sz w:val="24"/>
        </w:rPr>
        <w:t>3-4</w:t>
      </w:r>
      <w:r>
        <w:rPr>
          <w:rFonts w:asciiTheme="minorEastAsia" w:hAnsiTheme="minorEastAsia" w:cstheme="minorEastAsia" w:hint="eastAsia"/>
          <w:sz w:val="24"/>
        </w:rPr>
        <w:t>箭头所示的选择使用内部</w:t>
      </w:r>
      <w:r>
        <w:rPr>
          <w:rFonts w:asciiTheme="minorEastAsia" w:hAnsiTheme="minorEastAsia" w:cstheme="minorEastAsia" w:hint="eastAsia"/>
          <w:sz w:val="24"/>
        </w:rPr>
        <w:t>IRC</w:t>
      </w:r>
      <w:r>
        <w:rPr>
          <w:rFonts w:asciiTheme="minorEastAsia" w:hAnsiTheme="minorEastAsia" w:cstheme="minorEastAsia" w:hint="eastAsia"/>
          <w:sz w:val="24"/>
        </w:rPr>
        <w:t>时钟（不选为外部时钟）选项即可完成。</w:t>
      </w:r>
    </w:p>
    <w:p w:rsidR="00684DD1" w:rsidRDefault="00646425">
      <w:pPr>
        <w:spacing w:line="360" w:lineRule="auto"/>
        <w:ind w:firstLine="480"/>
        <w:outlineLvl w:val="0"/>
        <w:rPr>
          <w:rFonts w:asciiTheme="minorEastAsia" w:hAnsiTheme="minorEastAsia" w:cstheme="minorEastAsia"/>
          <w:sz w:val="24"/>
        </w:rPr>
      </w:pPr>
      <w:r>
        <w:rPr>
          <w:rFonts w:hint="eastAsia"/>
        </w:rPr>
        <w:t xml:space="preserve">           </w:t>
      </w:r>
      <w:r>
        <w:rPr>
          <w:noProof/>
        </w:rPr>
        <w:drawing>
          <wp:inline distT="0" distB="0" distL="114300" distR="114300">
            <wp:extent cx="2847340" cy="251460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7" cstate="print"/>
                    <a:stretch>
                      <a:fillRect/>
                    </a:stretch>
                  </pic:blipFill>
                  <pic:spPr>
                    <a:xfrm>
                      <a:off x="0" y="0"/>
                      <a:ext cx="2847340" cy="2514600"/>
                    </a:xfrm>
                    <a:prstGeom prst="rect">
                      <a:avLst/>
                    </a:prstGeom>
                    <a:noFill/>
                    <a:ln w="9525">
                      <a:noFill/>
                    </a:ln>
                  </pic:spPr>
                </pic:pic>
              </a:graphicData>
            </a:graphic>
          </wp:inline>
        </w:drawing>
      </w:r>
    </w:p>
    <w:p w:rsidR="00684DD1" w:rsidRDefault="00646425">
      <w:pPr>
        <w:spacing w:line="360" w:lineRule="auto"/>
        <w:ind w:firstLineChars="200" w:firstLine="480"/>
        <w:outlineLvl w:val="0"/>
        <w:rPr>
          <w:rFonts w:ascii="宋体" w:hAnsi="宋体"/>
          <w:sz w:val="24"/>
        </w:rPr>
      </w:pPr>
      <w:r>
        <w:rPr>
          <w:rFonts w:ascii="宋体" w:hAnsi="宋体" w:hint="eastAsia"/>
          <w:sz w:val="24"/>
        </w:rPr>
        <w:t xml:space="preserve">                       </w:t>
      </w:r>
      <w:r>
        <w:rPr>
          <w:rFonts w:ascii="宋体" w:hAnsi="宋体" w:hint="eastAsia"/>
          <w:sz w:val="24"/>
        </w:rPr>
        <w:t>图</w:t>
      </w:r>
      <w:r>
        <w:rPr>
          <w:rFonts w:ascii="宋体" w:hAnsi="宋体" w:hint="eastAsia"/>
          <w:sz w:val="24"/>
        </w:rPr>
        <w:t xml:space="preserve"> 3-4</w:t>
      </w:r>
    </w:p>
    <w:p w:rsidR="00684DD1" w:rsidRDefault="00646425">
      <w:pPr>
        <w:spacing w:line="360" w:lineRule="auto"/>
        <w:ind w:firstLineChars="200" w:firstLine="480"/>
        <w:outlineLvl w:val="0"/>
      </w:pPr>
      <w:r>
        <w:rPr>
          <w:rFonts w:ascii="宋体" w:hAnsi="宋体" w:hint="eastAsia"/>
          <w:sz w:val="24"/>
        </w:rPr>
        <w:t>由于需要使用串口发送</w:t>
      </w:r>
      <w:r>
        <w:rPr>
          <w:rFonts w:ascii="宋体" w:hAnsi="宋体" w:hint="eastAsia"/>
          <w:sz w:val="24"/>
        </w:rPr>
        <w:t>AT</w:t>
      </w:r>
      <w:r>
        <w:rPr>
          <w:rFonts w:ascii="宋体" w:hAnsi="宋体" w:hint="eastAsia"/>
          <w:sz w:val="24"/>
        </w:rPr>
        <w:t>指令与</w:t>
      </w:r>
      <w:r>
        <w:rPr>
          <w:rFonts w:ascii="宋体" w:hAnsi="宋体" w:hint="eastAsia"/>
          <w:sz w:val="24"/>
        </w:rPr>
        <w:t>GSM</w:t>
      </w:r>
      <w:r>
        <w:rPr>
          <w:rFonts w:ascii="宋体" w:hAnsi="宋体" w:hint="eastAsia"/>
          <w:sz w:val="24"/>
        </w:rPr>
        <w:t>系统进行通信，在进行串口通信时候需要配置波特率，由于波特率的选择和晶振的振荡频率值有密切的关系。如果晶振大小选择不合</w:t>
      </w:r>
      <w:r>
        <w:rPr>
          <w:rFonts w:ascii="宋体" w:hAnsi="宋体" w:hint="eastAsia"/>
          <w:sz w:val="24"/>
        </w:rPr>
        <w:t>适，会造成波特率的误差进而导致在进行数据通信时候数据会丢失</w:t>
      </w:r>
      <w:r>
        <w:rPr>
          <w:rFonts w:asciiTheme="minorEastAsia" w:hAnsiTheme="minorEastAsia" w:cstheme="minorEastAsia" w:hint="eastAsia"/>
          <w:sz w:val="24"/>
        </w:rPr>
        <w:t>，因此为了确保</w:t>
      </w:r>
      <w:r>
        <w:rPr>
          <w:rFonts w:ascii="宋体" w:hAnsi="宋体" w:hint="eastAsia"/>
          <w:sz w:val="24"/>
        </w:rPr>
        <w:t>精确的数据传输本次设计选外部的晶振时钟电路如图</w:t>
      </w:r>
      <w:r>
        <w:rPr>
          <w:rFonts w:ascii="宋体" w:hAnsi="宋体" w:hint="eastAsia"/>
          <w:sz w:val="24"/>
        </w:rPr>
        <w:t xml:space="preserve"> 3-5</w:t>
      </w:r>
      <w:r>
        <w:rPr>
          <w:rFonts w:ascii="宋体" w:hAnsi="宋体" w:hint="eastAsia"/>
          <w:sz w:val="24"/>
        </w:rPr>
        <w:t>，</w:t>
      </w:r>
      <w:r>
        <w:rPr>
          <w:rFonts w:hint="eastAsia"/>
        </w:rPr>
        <w:t xml:space="preserve">             </w:t>
      </w:r>
      <w:r>
        <w:rPr>
          <w:noProof/>
        </w:rPr>
        <w:drawing>
          <wp:inline distT="0" distB="0" distL="114300" distR="114300">
            <wp:extent cx="5271770" cy="2061845"/>
            <wp:effectExtent l="0" t="0" r="5080" b="14605"/>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18" cstate="print"/>
                    <a:stretch>
                      <a:fillRect/>
                    </a:stretch>
                  </pic:blipFill>
                  <pic:spPr>
                    <a:xfrm>
                      <a:off x="0" y="0"/>
                      <a:ext cx="5271770" cy="2061845"/>
                    </a:xfrm>
                    <a:prstGeom prst="rect">
                      <a:avLst/>
                    </a:prstGeom>
                    <a:noFill/>
                    <a:ln w="9525">
                      <a:noFill/>
                    </a:ln>
                  </pic:spPr>
                </pic:pic>
              </a:graphicData>
            </a:graphic>
          </wp:inline>
        </w:drawing>
      </w:r>
    </w:p>
    <w:p w:rsidR="00684DD1" w:rsidRDefault="00646425">
      <w:pPr>
        <w:spacing w:line="360" w:lineRule="auto"/>
        <w:ind w:firstLineChars="200" w:firstLine="480"/>
        <w:outlineLvl w:val="0"/>
      </w:pPr>
      <w:r>
        <w:rPr>
          <w:rFonts w:ascii="宋体" w:hAnsi="宋体" w:hint="eastAsia"/>
          <w:sz w:val="24"/>
        </w:rPr>
        <w:t xml:space="preserve">                        </w:t>
      </w:r>
      <w:r>
        <w:rPr>
          <w:rFonts w:ascii="宋体" w:hAnsi="宋体" w:hint="eastAsia"/>
          <w:sz w:val="24"/>
        </w:rPr>
        <w:t>图</w:t>
      </w:r>
      <w:r>
        <w:rPr>
          <w:rFonts w:ascii="宋体" w:hAnsi="宋体" w:hint="eastAsia"/>
          <w:sz w:val="24"/>
        </w:rPr>
        <w:t xml:space="preserve"> 3-5</w:t>
      </w:r>
    </w:p>
    <w:p w:rsidR="00684DD1" w:rsidRDefault="00646425">
      <w:pPr>
        <w:spacing w:line="360" w:lineRule="auto"/>
        <w:ind w:firstLine="480"/>
        <w:outlineLvl w:val="0"/>
        <w:rPr>
          <w:rFonts w:ascii="宋体" w:hAnsi="宋体"/>
          <w:sz w:val="24"/>
        </w:rPr>
      </w:pPr>
      <w:r>
        <w:rPr>
          <w:rFonts w:ascii="宋体" w:hAnsi="宋体" w:hint="eastAsia"/>
          <w:sz w:val="24"/>
        </w:rPr>
        <w:t>晶振在数字电路中起着“心脏”的作用，而且晶振具有很强的抵御外界的干扰并且它的频率非常稳定。电路中配置有两个</w:t>
      </w:r>
      <w:r>
        <w:rPr>
          <w:rFonts w:ascii="宋体" w:hAnsi="宋体" w:hint="eastAsia"/>
          <w:sz w:val="24"/>
        </w:rPr>
        <w:t>22pf</w:t>
      </w:r>
      <w:r>
        <w:rPr>
          <w:rFonts w:ascii="宋体" w:hAnsi="宋体" w:hint="eastAsia"/>
          <w:sz w:val="24"/>
        </w:rPr>
        <w:t>的电容，这两个电容有着起</w:t>
      </w:r>
      <w:r>
        <w:rPr>
          <w:rFonts w:ascii="宋体" w:hAnsi="宋体" w:hint="eastAsia"/>
          <w:sz w:val="24"/>
        </w:rPr>
        <w:lastRenderedPageBreak/>
        <w:t>振的作用。</w:t>
      </w:r>
    </w:p>
    <w:p w:rsidR="00684DD1" w:rsidRDefault="00646425">
      <w:pPr>
        <w:spacing w:line="360" w:lineRule="auto"/>
        <w:outlineLvl w:val="0"/>
        <w:rPr>
          <w:rFonts w:asciiTheme="minorEastAsia" w:hAnsiTheme="minorEastAsia" w:cstheme="minorEastAsia"/>
          <w:b/>
          <w:bCs/>
          <w:sz w:val="24"/>
        </w:rPr>
      </w:pPr>
      <w:r>
        <w:rPr>
          <w:rFonts w:asciiTheme="minorEastAsia" w:hAnsiTheme="minorEastAsia" w:cstheme="minorEastAsia" w:hint="eastAsia"/>
          <w:b/>
          <w:bCs/>
          <w:sz w:val="24"/>
        </w:rPr>
        <w:t xml:space="preserve">3.2.4 </w:t>
      </w:r>
      <w:r>
        <w:rPr>
          <w:rFonts w:asciiTheme="minorEastAsia" w:hAnsiTheme="minorEastAsia" w:cstheme="minorEastAsia" w:hint="eastAsia"/>
          <w:b/>
          <w:bCs/>
          <w:sz w:val="24"/>
        </w:rPr>
        <w:t>内部</w:t>
      </w:r>
      <w:r>
        <w:rPr>
          <w:rFonts w:asciiTheme="minorEastAsia" w:hAnsiTheme="minorEastAsia" w:cstheme="minorEastAsia" w:hint="eastAsia"/>
          <w:b/>
          <w:bCs/>
          <w:sz w:val="24"/>
        </w:rPr>
        <w:t>A/D</w:t>
      </w:r>
      <w:r>
        <w:rPr>
          <w:rFonts w:asciiTheme="minorEastAsia" w:hAnsiTheme="minorEastAsia" w:cstheme="minorEastAsia" w:hint="eastAsia"/>
          <w:b/>
          <w:bCs/>
          <w:sz w:val="24"/>
        </w:rPr>
        <w:t>电路</w:t>
      </w: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STC12C5A60S2</w:t>
      </w:r>
      <w:r>
        <w:rPr>
          <w:rFonts w:asciiTheme="minorEastAsia" w:hAnsiTheme="minorEastAsia" w:cstheme="minorEastAsia"/>
          <w:sz w:val="24"/>
        </w:rPr>
        <w:t>单片机</w:t>
      </w:r>
      <w:r>
        <w:rPr>
          <w:rFonts w:asciiTheme="minorEastAsia" w:hAnsiTheme="minorEastAsia" w:cstheme="minorEastAsia" w:hint="eastAsia"/>
          <w:sz w:val="24"/>
        </w:rPr>
        <w:t>有八个自带的</w:t>
      </w:r>
      <w:r>
        <w:rPr>
          <w:rFonts w:asciiTheme="minorEastAsia" w:hAnsiTheme="minorEastAsia" w:cstheme="minorEastAsia" w:hint="eastAsia"/>
          <w:sz w:val="24"/>
        </w:rPr>
        <w:t>ADC</w:t>
      </w:r>
      <w:r>
        <w:rPr>
          <w:rFonts w:asciiTheme="minorEastAsia" w:hAnsiTheme="minorEastAsia" w:cstheme="minorEastAsia" w:hint="eastAsia"/>
          <w:sz w:val="24"/>
        </w:rPr>
        <w:t>模数转换通道，而且可以配合相应的程序进行引脚复用在其他的位置。它的</w:t>
      </w:r>
      <w:r>
        <w:rPr>
          <w:rFonts w:asciiTheme="minorEastAsia" w:hAnsiTheme="minorEastAsia" w:cstheme="minorEastAsia" w:hint="eastAsia"/>
          <w:sz w:val="24"/>
        </w:rPr>
        <w:t>A</w:t>
      </w:r>
      <w:r>
        <w:rPr>
          <w:rFonts w:asciiTheme="minorEastAsia" w:hAnsiTheme="minorEastAsia" w:cstheme="minorEastAsia" w:hint="eastAsia"/>
          <w:sz w:val="24"/>
        </w:rPr>
        <w:t>DC</w:t>
      </w:r>
      <w:r>
        <w:rPr>
          <w:rFonts w:asciiTheme="minorEastAsia" w:hAnsiTheme="minorEastAsia" w:cstheme="minorEastAsia" w:hint="eastAsia"/>
          <w:sz w:val="24"/>
        </w:rPr>
        <w:t>由比较器、逐次比较器、多路选择开关、</w:t>
      </w:r>
      <w:r>
        <w:rPr>
          <w:rFonts w:asciiTheme="minorEastAsia" w:hAnsiTheme="minorEastAsia" w:cstheme="minorEastAsia" w:hint="eastAsia"/>
          <w:sz w:val="24"/>
        </w:rPr>
        <w:t>DAC</w:t>
      </w:r>
      <w:r>
        <w:rPr>
          <w:rFonts w:asciiTheme="minorEastAsia" w:hAnsiTheme="minorEastAsia" w:cstheme="minorEastAsia" w:hint="eastAsia"/>
          <w:sz w:val="24"/>
        </w:rPr>
        <w:t>等构成。如图</w:t>
      </w:r>
      <w:r>
        <w:rPr>
          <w:rFonts w:asciiTheme="minorEastAsia" w:hAnsiTheme="minorEastAsia" w:cstheme="minorEastAsia" w:hint="eastAsia"/>
          <w:sz w:val="24"/>
        </w:rPr>
        <w:t>3-6</w:t>
      </w:r>
      <w:r>
        <w:rPr>
          <w:rFonts w:asciiTheme="minorEastAsia" w:hAnsiTheme="minorEastAsia" w:cstheme="minorEastAsia" w:hint="eastAsia"/>
          <w:sz w:val="24"/>
        </w:rPr>
        <w:t>为它的电路图</w:t>
      </w:r>
    </w:p>
    <w:p w:rsidR="00684DD1" w:rsidRDefault="00646425">
      <w:pPr>
        <w:spacing w:line="360" w:lineRule="auto"/>
        <w:outlineLvl w:val="0"/>
        <w:rPr>
          <w:rFonts w:asciiTheme="minorEastAsia" w:hAnsiTheme="minorEastAsia" w:cstheme="minorEastAsia"/>
          <w:sz w:val="24"/>
        </w:rPr>
      </w:pPr>
      <w:r>
        <w:rPr>
          <w:noProof/>
        </w:rPr>
        <w:drawing>
          <wp:inline distT="0" distB="0" distL="114300" distR="114300">
            <wp:extent cx="3901440" cy="2331720"/>
            <wp:effectExtent l="0" t="0" r="3810" b="1143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9" cstate="print"/>
                    <a:stretch>
                      <a:fillRect/>
                    </a:stretch>
                  </pic:blipFill>
                  <pic:spPr>
                    <a:xfrm>
                      <a:off x="0" y="0"/>
                      <a:ext cx="3901440" cy="2331720"/>
                    </a:xfrm>
                    <a:prstGeom prst="rect">
                      <a:avLst/>
                    </a:prstGeom>
                    <a:noFill/>
                    <a:ln w="9525">
                      <a:noFill/>
                    </a:ln>
                  </pic:spPr>
                </pic:pic>
              </a:graphicData>
            </a:graphic>
          </wp:inline>
        </w:drawing>
      </w:r>
      <w:r>
        <w:rPr>
          <w:rFonts w:hint="eastAsia"/>
        </w:rPr>
        <w:t>图</w:t>
      </w:r>
      <w:r>
        <w:rPr>
          <w:rFonts w:asciiTheme="minorEastAsia" w:hAnsiTheme="minorEastAsia" w:cstheme="minorEastAsia" w:hint="eastAsia"/>
          <w:sz w:val="24"/>
        </w:rPr>
        <w:t>3-6</w:t>
      </w:r>
    </w:p>
    <w:p w:rsidR="00684DD1" w:rsidRDefault="00646425">
      <w:pPr>
        <w:spacing w:line="360" w:lineRule="auto"/>
        <w:outlineLvl w:val="0"/>
        <w:rPr>
          <w:rFonts w:asciiTheme="minorEastAsia" w:hAnsiTheme="minorEastAsia" w:cstheme="minorEastAsia"/>
          <w:b/>
          <w:bCs/>
          <w:sz w:val="24"/>
        </w:rPr>
      </w:pPr>
      <w:bookmarkStart w:id="66" w:name="_Toc23468"/>
      <w:bookmarkStart w:id="67" w:name="_Toc2160"/>
      <w:bookmarkStart w:id="68" w:name="_Toc17758"/>
      <w:bookmarkStart w:id="69" w:name="_Toc4618"/>
      <w:r>
        <w:rPr>
          <w:rFonts w:asciiTheme="minorEastAsia" w:hAnsiTheme="minorEastAsia" w:cstheme="minorEastAsia" w:hint="eastAsia"/>
          <w:b/>
          <w:bCs/>
          <w:sz w:val="24"/>
        </w:rPr>
        <w:t xml:space="preserve">3.3 </w:t>
      </w:r>
      <w:bookmarkEnd w:id="66"/>
      <w:bookmarkEnd w:id="67"/>
      <w:bookmarkEnd w:id="68"/>
      <w:bookmarkEnd w:id="69"/>
      <w:r>
        <w:rPr>
          <w:rFonts w:asciiTheme="minorEastAsia" w:hAnsiTheme="minorEastAsia" w:cstheme="minorEastAsia" w:hint="eastAsia"/>
          <w:b/>
          <w:bCs/>
          <w:sz w:val="24"/>
        </w:rPr>
        <w:t>传感器设计电路</w:t>
      </w:r>
    </w:p>
    <w:p w:rsidR="00684DD1" w:rsidRDefault="00684DD1">
      <w:pPr>
        <w:spacing w:line="300" w:lineRule="auto"/>
        <w:outlineLvl w:val="1"/>
        <w:rPr>
          <w:rFonts w:ascii="黑体" w:eastAsia="黑体" w:hAnsi="黑体" w:cs="黑体"/>
          <w:sz w:val="28"/>
          <w:szCs w:val="28"/>
        </w:rPr>
      </w:pP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在本部分的电路中利用</w:t>
      </w:r>
      <w:r>
        <w:rPr>
          <w:rFonts w:asciiTheme="minorEastAsia" w:hAnsiTheme="minorEastAsia" w:cstheme="minorEastAsia" w:hint="eastAsia"/>
          <w:sz w:val="24"/>
        </w:rPr>
        <w:t>YL-69</w:t>
      </w:r>
      <w:r>
        <w:rPr>
          <w:rFonts w:asciiTheme="minorEastAsia" w:hAnsiTheme="minorEastAsia" w:cstheme="minorEastAsia" w:hint="eastAsia"/>
          <w:sz w:val="24"/>
        </w:rPr>
        <w:t>采集出来的电压信号既可以直接送给单片机也可以通过电压比较模块输出数字量，相应的模数转换器获取到的信号转化为相应的电压值，采集到的电压值经过单片机的</w:t>
      </w:r>
      <w:r>
        <w:rPr>
          <w:rFonts w:asciiTheme="minorEastAsia" w:hAnsiTheme="minorEastAsia" w:cstheme="minorEastAsia" w:hint="eastAsia"/>
          <w:sz w:val="24"/>
        </w:rPr>
        <w:t>ADC</w:t>
      </w:r>
      <w:r>
        <w:rPr>
          <w:rFonts w:asciiTheme="minorEastAsia" w:hAnsiTheme="minorEastAsia" w:cstheme="minorEastAsia" w:hint="eastAsia"/>
          <w:sz w:val="24"/>
        </w:rPr>
        <w:t>通道送入</w:t>
      </w:r>
      <w:r>
        <w:rPr>
          <w:rFonts w:asciiTheme="minorEastAsia" w:hAnsiTheme="minorEastAsia" w:cstheme="minorEastAsia" w:hint="eastAsia"/>
          <w:sz w:val="24"/>
        </w:rPr>
        <w:t>MCU</w:t>
      </w:r>
      <w:r>
        <w:rPr>
          <w:rFonts w:asciiTheme="minorEastAsia" w:hAnsiTheme="minorEastAsia" w:cstheme="minorEastAsia" w:hint="eastAsia"/>
          <w:sz w:val="24"/>
        </w:rPr>
        <w:t>进行数据处理，得到最终的湿度值。</w:t>
      </w:r>
    </w:p>
    <w:p w:rsidR="00684DD1" w:rsidRDefault="00646425">
      <w:pPr>
        <w:spacing w:line="300" w:lineRule="auto"/>
        <w:outlineLvl w:val="2"/>
        <w:rPr>
          <w:rFonts w:asciiTheme="minorEastAsia" w:hAnsiTheme="minorEastAsia" w:cstheme="minorEastAsia"/>
          <w:b/>
          <w:bCs/>
          <w:sz w:val="24"/>
        </w:rPr>
      </w:pPr>
      <w:bookmarkStart w:id="70" w:name="_Toc9595"/>
      <w:bookmarkStart w:id="71" w:name="_Toc7804"/>
      <w:bookmarkStart w:id="72" w:name="_Toc709"/>
      <w:bookmarkStart w:id="73" w:name="_Toc25982"/>
      <w:r>
        <w:rPr>
          <w:rFonts w:asciiTheme="minorEastAsia" w:hAnsiTheme="minorEastAsia" w:cstheme="minorEastAsia" w:hint="eastAsia"/>
          <w:b/>
          <w:bCs/>
          <w:sz w:val="24"/>
        </w:rPr>
        <w:t>3.</w:t>
      </w:r>
      <w:r>
        <w:rPr>
          <w:rFonts w:asciiTheme="minorEastAsia" w:hAnsiTheme="minorEastAsia" w:cstheme="minorEastAsia" w:hint="eastAsia"/>
          <w:b/>
          <w:bCs/>
          <w:sz w:val="24"/>
        </w:rPr>
        <w:t>3</w:t>
      </w:r>
      <w:r>
        <w:rPr>
          <w:rFonts w:asciiTheme="minorEastAsia" w:hAnsiTheme="minorEastAsia" w:cstheme="minorEastAsia" w:hint="eastAsia"/>
          <w:b/>
          <w:bCs/>
          <w:sz w:val="24"/>
        </w:rPr>
        <w:t>.1 YL-69</w:t>
      </w:r>
      <w:r>
        <w:rPr>
          <w:rFonts w:asciiTheme="minorEastAsia" w:hAnsiTheme="minorEastAsia" w:cstheme="minorEastAsia" w:hint="eastAsia"/>
          <w:b/>
          <w:bCs/>
          <w:sz w:val="24"/>
        </w:rPr>
        <w:t>简介</w:t>
      </w:r>
      <w:r>
        <w:rPr>
          <w:rFonts w:asciiTheme="minorEastAsia" w:hAnsiTheme="minorEastAsia" w:cstheme="minorEastAsia" w:hint="eastAsia"/>
          <w:b/>
          <w:bCs/>
          <w:sz w:val="24"/>
        </w:rPr>
        <w:t>  </w:t>
      </w:r>
      <w:bookmarkEnd w:id="70"/>
      <w:bookmarkEnd w:id="71"/>
      <w:bookmarkEnd w:id="72"/>
      <w:bookmarkEnd w:id="73"/>
    </w:p>
    <w:p w:rsidR="00684DD1" w:rsidRDefault="00684DD1">
      <w:pPr>
        <w:spacing w:line="300" w:lineRule="auto"/>
        <w:outlineLvl w:val="2"/>
        <w:rPr>
          <w:rFonts w:asciiTheme="minorEastAsia" w:hAnsiTheme="minorEastAsia" w:cstheme="minorEastAsia"/>
          <w:b/>
          <w:bCs/>
          <w:sz w:val="24"/>
        </w:rPr>
      </w:pP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土壤湿度值的获取通过使用湿度传感器获得，其原理是在不同湿度环境里由于湿敏电阻的电阻率与电阻的动态变化，结果导致电压大小的动态变化，因此不同的湿度值对应不同的电压大小利用其中的关系通过获取相应的电压值即可计算出湿度信号。下图</w:t>
      </w:r>
      <w:r>
        <w:rPr>
          <w:rFonts w:asciiTheme="minorEastAsia" w:hAnsiTheme="minorEastAsia" w:cstheme="minorEastAsia" w:hint="eastAsia"/>
          <w:sz w:val="24"/>
        </w:rPr>
        <w:t xml:space="preserve"> 3-7 </w:t>
      </w:r>
      <w:r>
        <w:rPr>
          <w:rFonts w:asciiTheme="minorEastAsia" w:hAnsiTheme="minorEastAsia" w:cstheme="minorEastAsia" w:hint="eastAsia"/>
          <w:sz w:val="24"/>
        </w:rPr>
        <w:t>即是土壤湿度检测传感器</w:t>
      </w:r>
    </w:p>
    <w:p w:rsidR="00684DD1" w:rsidRDefault="00646425">
      <w:pPr>
        <w:spacing w:line="300" w:lineRule="auto"/>
        <w:outlineLvl w:val="2"/>
        <w:rPr>
          <w:rFonts w:asciiTheme="minorEastAsia" w:hAnsiTheme="minorEastAsia" w:cstheme="minorEastAsia"/>
          <w:b/>
          <w:bCs/>
          <w:sz w:val="24"/>
        </w:rPr>
      </w:pPr>
      <w:r>
        <w:rPr>
          <w:rFonts w:hint="eastAsia"/>
        </w:rPr>
        <w:lastRenderedPageBreak/>
        <w:t xml:space="preserve">                           </w:t>
      </w:r>
      <w:r>
        <w:rPr>
          <w:noProof/>
        </w:rPr>
        <w:drawing>
          <wp:inline distT="0" distB="0" distL="114300" distR="114300">
            <wp:extent cx="1368425" cy="2354580"/>
            <wp:effectExtent l="0" t="0" r="317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cstate="print"/>
                    <a:stretch>
                      <a:fillRect/>
                    </a:stretch>
                  </pic:blipFill>
                  <pic:spPr>
                    <a:xfrm>
                      <a:off x="0" y="0"/>
                      <a:ext cx="1368425" cy="2354580"/>
                    </a:xfrm>
                    <a:prstGeom prst="rect">
                      <a:avLst/>
                    </a:prstGeom>
                    <a:noFill/>
                    <a:ln w="9525">
                      <a:noFill/>
                    </a:ln>
                  </pic:spPr>
                </pic:pic>
              </a:graphicData>
            </a:graphic>
          </wp:inline>
        </w:drawing>
      </w:r>
    </w:p>
    <w:p w:rsidR="00684DD1" w:rsidRDefault="00646425">
      <w:pPr>
        <w:spacing w:line="300" w:lineRule="auto"/>
        <w:outlineLvl w:val="2"/>
        <w:rPr>
          <w:rFonts w:asciiTheme="minorEastAsia" w:hAnsiTheme="minorEastAsia" w:cstheme="minorEastAsia"/>
          <w:b/>
          <w:bCs/>
          <w:sz w:val="24"/>
        </w:rPr>
      </w:pPr>
      <w:r>
        <w:rPr>
          <w:rFonts w:asciiTheme="minorEastAsia" w:hAnsiTheme="minorEastAsia" w:cstheme="minorEastAsia" w:hint="eastAsia"/>
          <w:b/>
          <w:bCs/>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3-7</w:t>
      </w:r>
    </w:p>
    <w:p w:rsidR="00684DD1" w:rsidRDefault="00646425">
      <w:pPr>
        <w:spacing w:line="300" w:lineRule="auto"/>
        <w:outlineLvl w:val="1"/>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hint="eastAsia"/>
          <w:b/>
          <w:bCs/>
          <w:sz w:val="24"/>
        </w:rPr>
        <w:t>3</w:t>
      </w:r>
      <w:r>
        <w:rPr>
          <w:rFonts w:asciiTheme="minorEastAsia" w:hAnsiTheme="minorEastAsia" w:cstheme="minorEastAsia" w:hint="eastAsia"/>
          <w:b/>
          <w:bCs/>
          <w:sz w:val="24"/>
        </w:rPr>
        <w:t>.</w:t>
      </w:r>
      <w:r>
        <w:rPr>
          <w:rFonts w:asciiTheme="minorEastAsia" w:hAnsiTheme="minorEastAsia" w:cstheme="minorEastAsia" w:hint="eastAsia"/>
          <w:b/>
          <w:bCs/>
          <w:sz w:val="24"/>
        </w:rPr>
        <w:t>2</w:t>
      </w: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传感器数据接口电路</w:t>
      </w:r>
    </w:p>
    <w:p w:rsidR="00684DD1" w:rsidRDefault="00684DD1">
      <w:pPr>
        <w:spacing w:line="300" w:lineRule="auto"/>
        <w:outlineLvl w:val="1"/>
        <w:rPr>
          <w:rFonts w:asciiTheme="minorEastAsia" w:hAnsiTheme="minorEastAsia" w:cstheme="minorEastAsia"/>
          <w:b/>
          <w:bCs/>
          <w:sz w:val="24"/>
        </w:rPr>
      </w:pP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图</w:t>
      </w:r>
      <w:r>
        <w:rPr>
          <w:rFonts w:asciiTheme="minorEastAsia" w:hAnsiTheme="minorEastAsia" w:cstheme="minorEastAsia" w:hint="eastAsia"/>
          <w:sz w:val="24"/>
        </w:rPr>
        <w:t>3-8</w:t>
      </w:r>
      <w:r>
        <w:rPr>
          <w:rFonts w:asciiTheme="minorEastAsia" w:hAnsiTheme="minorEastAsia" w:cstheme="minorEastAsia" w:hint="eastAsia"/>
          <w:sz w:val="24"/>
        </w:rPr>
        <w:t>为相应的传感器接口电路，由图可知可以直接获取由传感器输出的模拟电压信号，也可以通过由</w:t>
      </w:r>
      <w:r>
        <w:rPr>
          <w:rFonts w:asciiTheme="minorEastAsia" w:hAnsiTheme="minorEastAsia" w:cstheme="minorEastAsia" w:hint="eastAsia"/>
          <w:sz w:val="24"/>
        </w:rPr>
        <w:t>LM393</w:t>
      </w:r>
      <w:r>
        <w:rPr>
          <w:rFonts w:asciiTheme="minorEastAsia" w:hAnsiTheme="minorEastAsia" w:cstheme="minorEastAsia" w:hint="eastAsia"/>
          <w:sz w:val="24"/>
        </w:rPr>
        <w:t>电压比较器把输入的电压信号与通过滑动变阻器产生的阈值电压相比较，其工作原理为：当传感器输出的电压</w:t>
      </w:r>
      <w:proofErr w:type="spellStart"/>
      <w:r>
        <w:rPr>
          <w:rFonts w:asciiTheme="minorEastAsia" w:hAnsiTheme="minorEastAsia" w:cstheme="minorEastAsia" w:hint="eastAsia"/>
          <w:sz w:val="24"/>
        </w:rPr>
        <w:t>Ui</w:t>
      </w:r>
      <w:proofErr w:type="spellEnd"/>
      <w:r>
        <w:rPr>
          <w:rFonts w:asciiTheme="minorEastAsia" w:hAnsiTheme="minorEastAsia" w:cstheme="minorEastAsia" w:hint="eastAsia"/>
          <w:sz w:val="24"/>
        </w:rPr>
        <w:t xml:space="preserve"> &gt; UR1</w:t>
      </w:r>
      <w:r>
        <w:rPr>
          <w:rFonts w:asciiTheme="minorEastAsia" w:hAnsiTheme="minorEastAsia" w:cstheme="minorEastAsia" w:hint="eastAsia"/>
          <w:sz w:val="24"/>
        </w:rPr>
        <w:t>时，运放输出高电平此时湿度低于阈值；当传感器输出的电压</w:t>
      </w:r>
      <w:proofErr w:type="spellStart"/>
      <w:r>
        <w:rPr>
          <w:rFonts w:asciiTheme="minorEastAsia" w:hAnsiTheme="minorEastAsia" w:cstheme="minorEastAsia" w:hint="eastAsia"/>
          <w:sz w:val="24"/>
        </w:rPr>
        <w:t>Ui</w:t>
      </w:r>
      <w:proofErr w:type="spellEnd"/>
      <w:r>
        <w:rPr>
          <w:rFonts w:asciiTheme="minorEastAsia" w:hAnsiTheme="minorEastAsia" w:cstheme="minorEastAsia" w:hint="eastAsia"/>
          <w:sz w:val="24"/>
        </w:rPr>
        <w:t xml:space="preserve"> &lt; UR1</w:t>
      </w:r>
      <w:r>
        <w:rPr>
          <w:rFonts w:asciiTheme="minorEastAsia" w:hAnsiTheme="minorEastAsia" w:cstheme="minorEastAsia" w:hint="eastAsia"/>
          <w:sz w:val="24"/>
        </w:rPr>
        <w:t>时，运放输出低电平此时湿度高于阈值并且此时</w:t>
      </w:r>
      <w:r>
        <w:rPr>
          <w:rFonts w:asciiTheme="minorEastAsia" w:hAnsiTheme="minorEastAsia" w:cstheme="minorEastAsia" w:hint="eastAsia"/>
          <w:sz w:val="24"/>
        </w:rPr>
        <w:t>LED0</w:t>
      </w:r>
      <w:r>
        <w:rPr>
          <w:rFonts w:asciiTheme="minorEastAsia" w:hAnsiTheme="minorEastAsia" w:cstheme="minorEastAsia" w:hint="eastAsia"/>
          <w:sz w:val="24"/>
        </w:rPr>
        <w:t>接通发亮。由以上分析可知此电路既可以输出模拟信号也可输出数字信号，我们设计实物的时候只需要考虑我们实际的需要选择不同的信号输出端口即可。</w:t>
      </w:r>
    </w:p>
    <w:p w:rsidR="00684DD1" w:rsidRDefault="00646425">
      <w:pPr>
        <w:spacing w:line="300" w:lineRule="auto"/>
        <w:outlineLvl w:val="1"/>
        <w:rPr>
          <w:rFonts w:asciiTheme="minorEastAsia" w:hAnsiTheme="minorEastAsia" w:cstheme="minorEastAsia"/>
          <w:b/>
          <w:bCs/>
          <w:sz w:val="24"/>
        </w:rPr>
      </w:pPr>
      <w:r>
        <w:rPr>
          <w:noProof/>
        </w:rPr>
        <w:drawing>
          <wp:inline distT="0" distB="0" distL="114300" distR="114300">
            <wp:extent cx="5291455" cy="2722880"/>
            <wp:effectExtent l="0" t="0" r="4445" b="127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21" cstate="print"/>
                    <a:stretch>
                      <a:fillRect/>
                    </a:stretch>
                  </pic:blipFill>
                  <pic:spPr>
                    <a:xfrm>
                      <a:off x="0" y="0"/>
                      <a:ext cx="5291455" cy="2722880"/>
                    </a:xfrm>
                    <a:prstGeom prst="rect">
                      <a:avLst/>
                    </a:prstGeom>
                    <a:noFill/>
                    <a:ln w="9525">
                      <a:noFill/>
                    </a:ln>
                  </pic:spPr>
                </pic:pic>
              </a:graphicData>
            </a:graphic>
          </wp:inline>
        </w:drawing>
      </w:r>
    </w:p>
    <w:p w:rsidR="00684DD1" w:rsidRDefault="00646425">
      <w:pPr>
        <w:spacing w:line="360" w:lineRule="auto"/>
        <w:outlineLvl w:val="0"/>
        <w:rPr>
          <w:rFonts w:asciiTheme="minorEastAsia" w:hAnsiTheme="minorEastAsia" w:cstheme="minorEastAsia"/>
          <w:b/>
          <w:bCs/>
          <w:sz w:val="24"/>
        </w:rPr>
      </w:pP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3-8</w:t>
      </w:r>
    </w:p>
    <w:p w:rsidR="00684DD1" w:rsidRDefault="00646425">
      <w:pPr>
        <w:spacing w:line="360" w:lineRule="auto"/>
        <w:outlineLvl w:val="0"/>
        <w:rPr>
          <w:rFonts w:ascii="黑体" w:eastAsia="黑体" w:hAnsi="黑体" w:cs="黑体"/>
          <w:sz w:val="28"/>
          <w:szCs w:val="28"/>
        </w:rPr>
      </w:pPr>
      <w:r>
        <w:rPr>
          <w:rFonts w:ascii="黑体" w:eastAsia="黑体" w:hAnsi="黑体" w:cs="黑体" w:hint="eastAsia"/>
          <w:sz w:val="28"/>
          <w:szCs w:val="28"/>
        </w:rPr>
        <w:t xml:space="preserve">3.4 </w:t>
      </w:r>
      <w:r>
        <w:rPr>
          <w:rFonts w:ascii="黑体" w:eastAsia="黑体" w:hAnsi="黑体" w:cs="黑体" w:hint="eastAsia"/>
          <w:sz w:val="28"/>
          <w:szCs w:val="28"/>
        </w:rPr>
        <w:t>显示电路设计</w:t>
      </w:r>
    </w:p>
    <w:p w:rsidR="00684DD1" w:rsidRDefault="00684DD1">
      <w:pPr>
        <w:spacing w:line="360" w:lineRule="auto"/>
        <w:outlineLvl w:val="0"/>
        <w:rPr>
          <w:rFonts w:asciiTheme="minorEastAsia" w:hAnsiTheme="minorEastAsia" w:cstheme="minorEastAsia"/>
          <w:b/>
          <w:bCs/>
          <w:sz w:val="24"/>
        </w:rPr>
      </w:pPr>
    </w:p>
    <w:p w:rsidR="00684DD1" w:rsidRDefault="00646425">
      <w:pPr>
        <w:spacing w:line="360" w:lineRule="auto"/>
        <w:outlineLvl w:val="0"/>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hint="eastAsia"/>
          <w:b/>
          <w:bCs/>
          <w:sz w:val="24"/>
        </w:rPr>
        <w:t>4</w:t>
      </w:r>
      <w:r>
        <w:rPr>
          <w:rFonts w:asciiTheme="minorEastAsia" w:hAnsiTheme="minorEastAsia" w:cstheme="minorEastAsia" w:hint="eastAsia"/>
          <w:b/>
          <w:bCs/>
          <w:sz w:val="24"/>
        </w:rPr>
        <w:t>.</w:t>
      </w:r>
      <w:r>
        <w:rPr>
          <w:rFonts w:asciiTheme="minorEastAsia" w:hAnsiTheme="minorEastAsia" w:cstheme="minorEastAsia" w:hint="eastAsia"/>
          <w:b/>
          <w:bCs/>
          <w:sz w:val="24"/>
        </w:rPr>
        <w:t>1</w:t>
      </w: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PCD8544</w:t>
      </w:r>
      <w:r>
        <w:rPr>
          <w:rFonts w:asciiTheme="minorEastAsia" w:hAnsiTheme="minorEastAsia" w:cstheme="minorEastAsia" w:hint="eastAsia"/>
          <w:b/>
          <w:bCs/>
          <w:sz w:val="24"/>
        </w:rPr>
        <w:t>显示器</w:t>
      </w:r>
      <w:r>
        <w:rPr>
          <w:rFonts w:asciiTheme="minorEastAsia" w:hAnsiTheme="minorEastAsia" w:cstheme="minorEastAsia" w:hint="eastAsia"/>
          <w:b/>
          <w:bCs/>
          <w:sz w:val="24"/>
        </w:rPr>
        <w:t>简介</w:t>
      </w: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PCD8544</w:t>
      </w:r>
      <w:r>
        <w:rPr>
          <w:rFonts w:asciiTheme="minorEastAsia" w:hAnsiTheme="minorEastAsia" w:cstheme="minorEastAsia" w:hint="eastAsia"/>
          <w:sz w:val="24"/>
        </w:rPr>
        <w:t>为一款功能强大、显示内容丰富的显示器，在其提供的驱程基础上按照自己的需要进行简单的逻辑重组即可使用。它与外界</w:t>
      </w:r>
      <w:r>
        <w:rPr>
          <w:rFonts w:asciiTheme="minorEastAsia" w:hAnsiTheme="minorEastAsia" w:cstheme="minorEastAsia" w:hint="eastAsia"/>
          <w:sz w:val="24"/>
        </w:rPr>
        <w:t>MCU</w:t>
      </w:r>
      <w:r>
        <w:rPr>
          <w:rFonts w:asciiTheme="minorEastAsia" w:hAnsiTheme="minorEastAsia" w:cstheme="minorEastAsia" w:hint="eastAsia"/>
          <w:sz w:val="24"/>
        </w:rPr>
        <w:t>的通讯方式为串口总线形式，并且包含有内部的振荡器。下图为它的实物图</w:t>
      </w:r>
      <w:r>
        <w:rPr>
          <w:rFonts w:asciiTheme="minorEastAsia" w:hAnsiTheme="minorEastAsia" w:cstheme="minorEastAsia" w:hint="eastAsia"/>
          <w:sz w:val="24"/>
        </w:rPr>
        <w:t xml:space="preserve"> 3-9</w:t>
      </w: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noProof/>
          <w:sz w:val="24"/>
        </w:rPr>
        <w:drawing>
          <wp:inline distT="0" distB="0" distL="114300" distR="114300">
            <wp:extent cx="3477260" cy="2600960"/>
            <wp:effectExtent l="0" t="0" r="8890" b="8890"/>
            <wp:docPr id="24" name="图片 24" descr="阿里旺旺图片2017042213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阿里旺旺图片20170422131901"/>
                    <pic:cNvPicPr>
                      <a:picLocks noChangeAspect="1"/>
                    </pic:cNvPicPr>
                  </pic:nvPicPr>
                  <pic:blipFill>
                    <a:blip r:embed="rId22" cstate="print"/>
                    <a:stretch>
                      <a:fillRect/>
                    </a:stretch>
                  </pic:blipFill>
                  <pic:spPr>
                    <a:xfrm>
                      <a:off x="0" y="0"/>
                      <a:ext cx="3477260" cy="2600960"/>
                    </a:xfrm>
                    <a:prstGeom prst="rect">
                      <a:avLst/>
                    </a:prstGeom>
                  </pic:spPr>
                </pic:pic>
              </a:graphicData>
            </a:graphic>
          </wp:inline>
        </w:drawing>
      </w:r>
    </w:p>
    <w:p w:rsidR="00684DD1" w:rsidRDefault="00684DD1">
      <w:pPr>
        <w:spacing w:line="360" w:lineRule="auto"/>
        <w:ind w:firstLineChars="200" w:firstLine="480"/>
        <w:outlineLvl w:val="0"/>
        <w:rPr>
          <w:rFonts w:asciiTheme="minorEastAsia" w:hAnsiTheme="minorEastAsia" w:cstheme="minorEastAsia"/>
          <w:sz w:val="24"/>
        </w:rPr>
      </w:pP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3-9</w:t>
      </w:r>
    </w:p>
    <w:p w:rsidR="00684DD1" w:rsidRDefault="00646425">
      <w:pPr>
        <w:spacing w:line="360" w:lineRule="auto"/>
        <w:outlineLvl w:val="0"/>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hint="eastAsia"/>
          <w:b/>
          <w:bCs/>
          <w:sz w:val="24"/>
        </w:rPr>
        <w:t>4</w:t>
      </w:r>
      <w:r>
        <w:rPr>
          <w:rFonts w:asciiTheme="minorEastAsia" w:hAnsiTheme="minorEastAsia" w:cstheme="minorEastAsia" w:hint="eastAsia"/>
          <w:b/>
          <w:bCs/>
          <w:sz w:val="24"/>
        </w:rPr>
        <w:t>.</w:t>
      </w:r>
      <w:r>
        <w:rPr>
          <w:rFonts w:asciiTheme="minorEastAsia" w:hAnsiTheme="minorEastAsia" w:cstheme="minorEastAsia" w:hint="eastAsia"/>
          <w:b/>
          <w:bCs/>
          <w:sz w:val="24"/>
        </w:rPr>
        <w:t>2</w:t>
      </w: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显示器设计电路</w:t>
      </w: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下图</w:t>
      </w:r>
      <w:r>
        <w:rPr>
          <w:rFonts w:asciiTheme="minorEastAsia" w:hAnsiTheme="minorEastAsia" w:cstheme="minorEastAsia" w:hint="eastAsia"/>
          <w:sz w:val="24"/>
        </w:rPr>
        <w:t xml:space="preserve"> </w:t>
      </w:r>
      <w:r>
        <w:rPr>
          <w:rFonts w:asciiTheme="minorEastAsia" w:hAnsiTheme="minorEastAsia" w:cstheme="minorEastAsia" w:hint="eastAsia"/>
          <w:sz w:val="24"/>
        </w:rPr>
        <w:t>3-10</w:t>
      </w:r>
      <w:r>
        <w:rPr>
          <w:rFonts w:asciiTheme="minorEastAsia" w:hAnsiTheme="minorEastAsia" w:cstheme="minorEastAsia" w:hint="eastAsia"/>
          <w:sz w:val="24"/>
        </w:rPr>
        <w:t>为单片机与</w:t>
      </w:r>
      <w:r>
        <w:rPr>
          <w:rFonts w:asciiTheme="minorEastAsia" w:hAnsiTheme="minorEastAsia" w:cstheme="minorEastAsia" w:hint="eastAsia"/>
          <w:sz w:val="24"/>
        </w:rPr>
        <w:t>PCD8544</w:t>
      </w:r>
      <w:r>
        <w:rPr>
          <w:rFonts w:asciiTheme="minorEastAsia" w:hAnsiTheme="minorEastAsia" w:cstheme="minorEastAsia" w:hint="eastAsia"/>
          <w:sz w:val="24"/>
        </w:rPr>
        <w:t>的电路连接图，显示器的</w:t>
      </w:r>
      <w:r>
        <w:rPr>
          <w:rFonts w:asciiTheme="minorEastAsia" w:hAnsiTheme="minorEastAsia" w:cstheme="minorEastAsia" w:hint="eastAsia"/>
          <w:sz w:val="24"/>
        </w:rPr>
        <w:t>RST(</w:t>
      </w:r>
      <w:r>
        <w:rPr>
          <w:rFonts w:asciiTheme="minorEastAsia" w:hAnsiTheme="minorEastAsia" w:cstheme="minorEastAsia" w:hint="eastAsia"/>
          <w:sz w:val="24"/>
        </w:rPr>
        <w:t>复位</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CE(</w:t>
      </w:r>
      <w:r>
        <w:rPr>
          <w:rFonts w:asciiTheme="minorEastAsia" w:hAnsiTheme="minorEastAsia" w:cstheme="minorEastAsia" w:hint="eastAsia"/>
          <w:sz w:val="24"/>
        </w:rPr>
        <w:t>片选</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DC(</w:t>
      </w:r>
      <w:r>
        <w:rPr>
          <w:rFonts w:asciiTheme="minorEastAsia" w:hAnsiTheme="minorEastAsia" w:cstheme="minorEastAsia" w:hint="eastAsia"/>
          <w:sz w:val="24"/>
        </w:rPr>
        <w:t>数据指令</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Din(</w:t>
      </w:r>
      <w:r>
        <w:rPr>
          <w:rFonts w:asciiTheme="minorEastAsia" w:hAnsiTheme="minorEastAsia" w:cstheme="minorEastAsia" w:hint="eastAsia"/>
          <w:sz w:val="24"/>
        </w:rPr>
        <w:t>串行数据总线</w:t>
      </w:r>
      <w:r>
        <w:rPr>
          <w:rFonts w:asciiTheme="minorEastAsia" w:hAnsiTheme="minorEastAsia" w:cstheme="minorEastAsia" w:hint="eastAsia"/>
          <w:sz w:val="24"/>
        </w:rPr>
        <w:t>)</w:t>
      </w:r>
      <w:r>
        <w:rPr>
          <w:rFonts w:asciiTheme="minorEastAsia" w:hAnsiTheme="minorEastAsia" w:cstheme="minorEastAsia" w:hint="eastAsia"/>
          <w:sz w:val="24"/>
        </w:rPr>
        <w:t>、</w:t>
      </w:r>
      <w:r>
        <w:rPr>
          <w:rFonts w:asciiTheme="minorEastAsia" w:hAnsiTheme="minorEastAsia" w:cstheme="minorEastAsia" w:hint="eastAsia"/>
          <w:sz w:val="24"/>
        </w:rPr>
        <w:t>CLK</w:t>
      </w:r>
      <w:r>
        <w:rPr>
          <w:rFonts w:asciiTheme="minorEastAsia" w:hAnsiTheme="minorEastAsia" w:cstheme="minorEastAsia" w:hint="eastAsia"/>
          <w:sz w:val="24"/>
        </w:rPr>
        <w:t>（串行时钟线）与</w:t>
      </w:r>
      <w:r>
        <w:rPr>
          <w:rFonts w:asciiTheme="minorEastAsia" w:hAnsiTheme="minorEastAsia" w:cstheme="minorEastAsia" w:hint="eastAsia"/>
          <w:sz w:val="24"/>
        </w:rPr>
        <w:t>MCU</w:t>
      </w:r>
      <w:r>
        <w:rPr>
          <w:rFonts w:asciiTheme="minorEastAsia" w:hAnsiTheme="minorEastAsia" w:cstheme="minorEastAsia" w:hint="eastAsia"/>
          <w:sz w:val="24"/>
        </w:rPr>
        <w:t>的</w:t>
      </w:r>
      <w:r>
        <w:rPr>
          <w:rFonts w:asciiTheme="minorEastAsia" w:hAnsiTheme="minorEastAsia" w:cstheme="minorEastAsia" w:hint="eastAsia"/>
          <w:sz w:val="24"/>
        </w:rPr>
        <w:t>P2</w:t>
      </w:r>
      <w:r>
        <w:rPr>
          <w:rFonts w:asciiTheme="minorEastAsia" w:hAnsiTheme="minorEastAsia" w:cstheme="minorEastAsia" w:hint="eastAsia"/>
          <w:sz w:val="24"/>
        </w:rPr>
        <w:t>口相连。片选信号</w:t>
      </w:r>
      <w:r>
        <w:rPr>
          <w:rFonts w:asciiTheme="minorEastAsia" w:hAnsiTheme="minorEastAsia" w:cstheme="minorEastAsia" w:hint="eastAsia"/>
          <w:sz w:val="24"/>
        </w:rPr>
        <w:t>CE=</w:t>
      </w: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”时候，时钟信号对其无影响而且在此期间初始化相应的串口；</w:t>
      </w:r>
      <w:r>
        <w:rPr>
          <w:rFonts w:asciiTheme="minorEastAsia" w:hAnsiTheme="minorEastAsia" w:cstheme="minorEastAsia" w:hint="eastAsia"/>
          <w:sz w:val="24"/>
        </w:rPr>
        <w:t>Din</w:t>
      </w:r>
      <w:r>
        <w:rPr>
          <w:rFonts w:asciiTheme="minorEastAsia" w:hAnsiTheme="minorEastAsia" w:cstheme="minorEastAsia" w:hint="eastAsia"/>
          <w:sz w:val="24"/>
        </w:rPr>
        <w:t>为在时钟的正的上升沿取信号；</w:t>
      </w:r>
      <w:r>
        <w:rPr>
          <w:rFonts w:asciiTheme="minorEastAsia" w:hAnsiTheme="minorEastAsia" w:cstheme="minorEastAsia" w:hint="eastAsia"/>
          <w:sz w:val="24"/>
        </w:rPr>
        <w:t>DC</w:t>
      </w:r>
      <w:r>
        <w:rPr>
          <w:rFonts w:asciiTheme="minorEastAsia" w:hAnsiTheme="minorEastAsia" w:cstheme="minorEastAsia" w:hint="eastAsia"/>
          <w:sz w:val="24"/>
        </w:rPr>
        <w:t>表明了信号的格式，当</w:t>
      </w:r>
      <w:r>
        <w:rPr>
          <w:rFonts w:asciiTheme="minorEastAsia" w:hAnsiTheme="minorEastAsia" w:cstheme="minorEastAsia" w:hint="eastAsia"/>
          <w:sz w:val="24"/>
        </w:rPr>
        <w:t>DC=</w:t>
      </w:r>
      <w:r>
        <w:rPr>
          <w:rFonts w:asciiTheme="minorEastAsia" w:hAnsiTheme="minorEastAsia" w:cstheme="minorEastAsia" w:hint="eastAsia"/>
          <w:sz w:val="24"/>
        </w:rPr>
        <w:t>“</w:t>
      </w:r>
      <w:r>
        <w:rPr>
          <w:rFonts w:asciiTheme="minorEastAsia" w:hAnsiTheme="minorEastAsia" w:cstheme="minorEastAsia" w:hint="eastAsia"/>
          <w:sz w:val="24"/>
        </w:rPr>
        <w:t>0</w:t>
      </w:r>
      <w:r>
        <w:rPr>
          <w:rFonts w:asciiTheme="minorEastAsia" w:hAnsiTheme="minorEastAsia" w:cstheme="minorEastAsia" w:hint="eastAsia"/>
          <w:sz w:val="24"/>
        </w:rPr>
        <w:t>”时说明信号为命令，当</w:t>
      </w:r>
      <w:r>
        <w:rPr>
          <w:rFonts w:asciiTheme="minorEastAsia" w:hAnsiTheme="minorEastAsia" w:cstheme="minorEastAsia" w:hint="eastAsia"/>
          <w:sz w:val="24"/>
        </w:rPr>
        <w:t>DC=</w:t>
      </w: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”时候说明为一个随机存储数据。</w:t>
      </w: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noProof/>
          <w:sz w:val="24"/>
        </w:rPr>
        <w:lastRenderedPageBreak/>
        <w:drawing>
          <wp:inline distT="0" distB="0" distL="114300" distR="114300">
            <wp:extent cx="5273040" cy="3616960"/>
            <wp:effectExtent l="0" t="0" r="3810" b="2540"/>
            <wp:docPr id="28" name="图片 28" descr="阿里旺旺图片2017042214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阿里旺旺图片20170422140516"/>
                    <pic:cNvPicPr>
                      <a:picLocks noChangeAspect="1"/>
                    </pic:cNvPicPr>
                  </pic:nvPicPr>
                  <pic:blipFill>
                    <a:blip r:embed="rId23" cstate="print"/>
                    <a:stretch>
                      <a:fillRect/>
                    </a:stretch>
                  </pic:blipFill>
                  <pic:spPr>
                    <a:xfrm>
                      <a:off x="0" y="0"/>
                      <a:ext cx="5273040" cy="3616960"/>
                    </a:xfrm>
                    <a:prstGeom prst="rect">
                      <a:avLst/>
                    </a:prstGeom>
                  </pic:spPr>
                </pic:pic>
              </a:graphicData>
            </a:graphic>
          </wp:inline>
        </w:drawing>
      </w:r>
    </w:p>
    <w:p w:rsidR="00684DD1" w:rsidRDefault="00646425">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3-10</w:t>
      </w:r>
    </w:p>
    <w:p w:rsidR="00684DD1" w:rsidRDefault="00646425">
      <w:pPr>
        <w:spacing w:line="360" w:lineRule="auto"/>
        <w:outlineLvl w:val="0"/>
        <w:rPr>
          <w:rFonts w:ascii="黑体" w:eastAsia="黑体" w:hAnsi="黑体" w:cs="黑体"/>
          <w:sz w:val="28"/>
          <w:szCs w:val="28"/>
        </w:rPr>
      </w:pPr>
      <w:r>
        <w:rPr>
          <w:rFonts w:ascii="黑体" w:eastAsia="黑体" w:hAnsi="黑体" w:cs="黑体" w:hint="eastAsia"/>
          <w:sz w:val="28"/>
          <w:szCs w:val="28"/>
        </w:rPr>
        <w:t xml:space="preserve">3.5 </w:t>
      </w:r>
      <w:r>
        <w:rPr>
          <w:rFonts w:ascii="黑体" w:eastAsia="黑体" w:hAnsi="黑体" w:cs="黑体" w:hint="eastAsia"/>
          <w:sz w:val="28"/>
          <w:szCs w:val="28"/>
        </w:rPr>
        <w:t>报警电路设计</w:t>
      </w:r>
    </w:p>
    <w:p w:rsidR="00684DD1" w:rsidRDefault="00684DD1">
      <w:pPr>
        <w:spacing w:line="360" w:lineRule="auto"/>
        <w:outlineLvl w:val="0"/>
        <w:rPr>
          <w:rFonts w:asciiTheme="minorEastAsia" w:hAnsiTheme="minorEastAsia" w:cstheme="minorEastAsia"/>
          <w:b/>
          <w:bCs/>
          <w:sz w:val="28"/>
          <w:szCs w:val="28"/>
        </w:rPr>
      </w:pPr>
    </w:p>
    <w:p w:rsidR="00684DD1" w:rsidRDefault="00646425">
      <w:pPr>
        <w:spacing w:line="300" w:lineRule="auto"/>
        <w:outlineLvl w:val="1"/>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hint="eastAsia"/>
          <w:b/>
          <w:bCs/>
          <w:sz w:val="24"/>
        </w:rPr>
        <w:t>5</w:t>
      </w:r>
      <w:r>
        <w:rPr>
          <w:rFonts w:asciiTheme="minorEastAsia" w:hAnsiTheme="minorEastAsia" w:cstheme="minorEastAsia" w:hint="eastAsia"/>
          <w:b/>
          <w:bCs/>
          <w:sz w:val="24"/>
        </w:rPr>
        <w:t>.</w:t>
      </w:r>
      <w:r>
        <w:rPr>
          <w:rFonts w:asciiTheme="minorEastAsia" w:hAnsiTheme="minorEastAsia" w:cstheme="minorEastAsia" w:hint="eastAsia"/>
          <w:b/>
          <w:bCs/>
          <w:sz w:val="24"/>
        </w:rPr>
        <w:t>1</w:t>
      </w: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蜂鸣器简介</w:t>
      </w:r>
      <w:r>
        <w:rPr>
          <w:rFonts w:asciiTheme="minorEastAsia" w:hAnsiTheme="minorEastAsia" w:cstheme="minorEastAsia" w:hint="eastAsia"/>
          <w:b/>
          <w:bCs/>
          <w:sz w:val="24"/>
        </w:rPr>
        <w:t xml:space="preserve"> </w:t>
      </w:r>
    </w:p>
    <w:p w:rsidR="00684DD1" w:rsidRDefault="00684DD1">
      <w:pPr>
        <w:spacing w:line="300" w:lineRule="auto"/>
        <w:outlineLvl w:val="1"/>
        <w:rPr>
          <w:rFonts w:asciiTheme="minorEastAsia" w:hAnsiTheme="minorEastAsia" w:cstheme="minorEastAsia"/>
          <w:b/>
          <w:bCs/>
          <w:sz w:val="24"/>
        </w:rPr>
      </w:pP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蜂鸣器分为无源和有源蜂鸣器两类，这里的“源”不是指电源而是指</w:t>
      </w:r>
      <w:r>
        <w:rPr>
          <w:rFonts w:asciiTheme="minorEastAsia" w:hAnsiTheme="minorEastAsia" w:cstheme="minorEastAsia"/>
          <w:sz w:val="24"/>
        </w:rPr>
        <w:t>震荡源</w:t>
      </w:r>
    </w:p>
    <w:p w:rsidR="00684DD1" w:rsidRDefault="00646425">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。有源蜂鸣器通电即可发出响声因为其内有</w:t>
      </w:r>
      <w:r>
        <w:rPr>
          <w:rFonts w:asciiTheme="minorEastAsia" w:hAnsiTheme="minorEastAsia" w:cstheme="minorEastAsia"/>
          <w:sz w:val="24"/>
        </w:rPr>
        <w:t>震荡源</w:t>
      </w:r>
      <w:r>
        <w:rPr>
          <w:rFonts w:asciiTheme="minorEastAsia" w:hAnsiTheme="minorEastAsia" w:cstheme="minorEastAsia" w:hint="eastAsia"/>
          <w:sz w:val="24"/>
        </w:rPr>
        <w:t>，无源形式的需要外部的激励否则无法发出响声，因此须通过</w:t>
      </w:r>
      <w:hyperlink r:id="rId24" w:tgtFrame="https://zhidao.baidu.com/question/_blank" w:history="1">
        <w:r>
          <w:rPr>
            <w:rFonts w:asciiTheme="minorEastAsia" w:hAnsiTheme="minorEastAsia" w:cstheme="minorEastAsia"/>
            <w:sz w:val="24"/>
          </w:rPr>
          <w:t>2K</w:t>
        </w:r>
      </w:hyperlink>
      <w:r>
        <w:rPr>
          <w:rFonts w:asciiTheme="minorEastAsia" w:hAnsiTheme="minorEastAsia" w:cstheme="minorEastAsia" w:hint="eastAsia"/>
          <w:sz w:val="24"/>
        </w:rPr>
        <w:t>-</w:t>
      </w:r>
      <w:r>
        <w:rPr>
          <w:rFonts w:asciiTheme="minorEastAsia" w:hAnsiTheme="minorEastAsia" w:cstheme="minorEastAsia"/>
          <w:sz w:val="24"/>
        </w:rPr>
        <w:t>5K</w:t>
      </w:r>
      <w:r>
        <w:rPr>
          <w:rFonts w:asciiTheme="minorEastAsia" w:hAnsiTheme="minorEastAsia" w:cstheme="minorEastAsia" w:hint="eastAsia"/>
          <w:sz w:val="24"/>
        </w:rPr>
        <w:t>频率</w:t>
      </w:r>
      <w:r>
        <w:rPr>
          <w:rFonts w:asciiTheme="minorEastAsia" w:hAnsiTheme="minorEastAsia" w:cstheme="minorEastAsia"/>
          <w:sz w:val="24"/>
        </w:rPr>
        <w:t>的方波</w:t>
      </w:r>
      <w:r>
        <w:rPr>
          <w:rFonts w:asciiTheme="minorEastAsia" w:hAnsiTheme="minorEastAsia" w:cstheme="minorEastAsia" w:hint="eastAsia"/>
          <w:sz w:val="24"/>
        </w:rPr>
        <w:t>来驱动。下图</w:t>
      </w:r>
      <w:r>
        <w:rPr>
          <w:rFonts w:asciiTheme="minorEastAsia" w:hAnsiTheme="minorEastAsia" w:cstheme="minorEastAsia" w:hint="eastAsia"/>
          <w:sz w:val="24"/>
        </w:rPr>
        <w:t xml:space="preserve"> 3-11</w:t>
      </w:r>
      <w:r>
        <w:rPr>
          <w:rFonts w:asciiTheme="minorEastAsia" w:hAnsiTheme="minorEastAsia" w:cstheme="minorEastAsia" w:hint="eastAsia"/>
          <w:sz w:val="24"/>
        </w:rPr>
        <w:t>为蜂鸣器的实物照片。</w:t>
      </w:r>
    </w:p>
    <w:p w:rsidR="00684DD1" w:rsidRDefault="00646425">
      <w:pPr>
        <w:spacing w:line="360" w:lineRule="auto"/>
        <w:outlineLvl w:val="0"/>
      </w:pPr>
      <w:r>
        <w:rPr>
          <w:rFonts w:hint="eastAsia"/>
        </w:rPr>
        <w:t xml:space="preserve">                         </w:t>
      </w:r>
      <w:r>
        <w:rPr>
          <w:noProof/>
        </w:rPr>
        <w:drawing>
          <wp:inline distT="0" distB="0" distL="114300" distR="114300">
            <wp:extent cx="2333625" cy="1514475"/>
            <wp:effectExtent l="0" t="0" r="9525" b="952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5" cstate="print"/>
                    <a:stretch>
                      <a:fillRect/>
                    </a:stretch>
                  </pic:blipFill>
                  <pic:spPr>
                    <a:xfrm>
                      <a:off x="0" y="0"/>
                      <a:ext cx="2333625" cy="1514475"/>
                    </a:xfrm>
                    <a:prstGeom prst="rect">
                      <a:avLst/>
                    </a:prstGeom>
                    <a:noFill/>
                    <a:ln w="9525">
                      <a:noFill/>
                    </a:ln>
                  </pic:spPr>
                </pic:pic>
              </a:graphicData>
            </a:graphic>
          </wp:inline>
        </w:drawing>
      </w:r>
    </w:p>
    <w:p w:rsidR="00684DD1" w:rsidRDefault="00646425">
      <w:pPr>
        <w:spacing w:line="360" w:lineRule="auto"/>
        <w:outlineLvl w:val="0"/>
      </w:pPr>
      <w:r>
        <w:rPr>
          <w:rFonts w:hint="eastAsia"/>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3-11</w:t>
      </w:r>
    </w:p>
    <w:p w:rsidR="00684DD1" w:rsidRDefault="00646425">
      <w:pPr>
        <w:spacing w:line="360" w:lineRule="auto"/>
        <w:outlineLvl w:val="0"/>
        <w:rPr>
          <w:rFonts w:asciiTheme="minorEastAsia" w:hAnsiTheme="minorEastAsia" w:cstheme="minorEastAsia"/>
          <w:sz w:val="24"/>
        </w:rPr>
      </w:pPr>
      <w:r>
        <w:rPr>
          <w:rFonts w:asciiTheme="minorEastAsia" w:hAnsiTheme="minorEastAsia" w:cstheme="minorEastAsia" w:hint="eastAsia"/>
          <w:b/>
          <w:bCs/>
          <w:sz w:val="24"/>
        </w:rPr>
        <w:t>3.</w:t>
      </w:r>
      <w:r>
        <w:rPr>
          <w:rFonts w:asciiTheme="minorEastAsia" w:hAnsiTheme="minorEastAsia" w:cstheme="minorEastAsia" w:hint="eastAsia"/>
          <w:b/>
          <w:bCs/>
          <w:sz w:val="24"/>
        </w:rPr>
        <w:t>5</w:t>
      </w:r>
      <w:r>
        <w:rPr>
          <w:rFonts w:asciiTheme="minorEastAsia" w:hAnsiTheme="minorEastAsia" w:cstheme="minorEastAsia" w:hint="eastAsia"/>
          <w:b/>
          <w:bCs/>
          <w:sz w:val="24"/>
        </w:rPr>
        <w:t>.</w:t>
      </w:r>
      <w:r>
        <w:rPr>
          <w:rFonts w:asciiTheme="minorEastAsia" w:hAnsiTheme="minorEastAsia" w:cstheme="minorEastAsia" w:hint="eastAsia"/>
          <w:b/>
          <w:bCs/>
          <w:sz w:val="24"/>
        </w:rPr>
        <w:t>2</w:t>
      </w: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报警设计电路</w:t>
      </w:r>
    </w:p>
    <w:p w:rsidR="00684DD1" w:rsidRDefault="00646425">
      <w:pPr>
        <w:spacing w:line="300" w:lineRule="auto"/>
        <w:outlineLvl w:val="1"/>
        <w:rPr>
          <w:rFonts w:asciiTheme="minorEastAsia" w:hAnsiTheme="minorEastAsia" w:cstheme="minorEastAsia"/>
          <w:b/>
          <w:bCs/>
          <w:sz w:val="28"/>
          <w:szCs w:val="28"/>
        </w:rPr>
      </w:pPr>
      <w:r>
        <w:rPr>
          <w:rFonts w:asciiTheme="minorEastAsia" w:hAnsiTheme="minorEastAsia" w:cstheme="minorEastAsia" w:hint="eastAsia"/>
          <w:sz w:val="24"/>
        </w:rPr>
        <w:lastRenderedPageBreak/>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3-12</w:t>
      </w:r>
      <w:r>
        <w:rPr>
          <w:rFonts w:asciiTheme="minorEastAsia" w:hAnsiTheme="minorEastAsia" w:cstheme="minorEastAsia" w:hint="eastAsia"/>
          <w:sz w:val="24"/>
        </w:rPr>
        <w:t>为蜂鸣器的驱动电路图由图可以采用的</w:t>
      </w:r>
      <w:r>
        <w:rPr>
          <w:rFonts w:asciiTheme="minorEastAsia" w:hAnsiTheme="minorEastAsia" w:cstheme="minorEastAsia" w:hint="eastAsia"/>
          <w:sz w:val="24"/>
        </w:rPr>
        <w:t>PNP</w:t>
      </w:r>
      <w:r>
        <w:rPr>
          <w:rFonts w:asciiTheme="minorEastAsia" w:hAnsiTheme="minorEastAsia" w:cstheme="minorEastAsia" w:hint="eastAsia"/>
          <w:sz w:val="24"/>
        </w:rPr>
        <w:t>三极管驱动，采用</w:t>
      </w:r>
      <w:r>
        <w:rPr>
          <w:rFonts w:asciiTheme="minorEastAsia" w:hAnsiTheme="minorEastAsia" w:cstheme="minorEastAsia" w:hint="eastAsia"/>
          <w:sz w:val="24"/>
        </w:rPr>
        <w:t>PNP</w:t>
      </w:r>
      <w:r>
        <w:rPr>
          <w:rFonts w:asciiTheme="minorEastAsia" w:hAnsiTheme="minorEastAsia" w:cstheme="minorEastAsia" w:hint="eastAsia"/>
          <w:sz w:val="24"/>
        </w:rPr>
        <w:t>三极管驱动蜂鸣器的优势为单片机只需要给出一个“</w:t>
      </w:r>
      <w:r>
        <w:rPr>
          <w:rFonts w:asciiTheme="minorEastAsia" w:hAnsiTheme="minorEastAsia" w:cstheme="minorEastAsia" w:hint="eastAsia"/>
          <w:sz w:val="24"/>
        </w:rPr>
        <w:t>0</w:t>
      </w:r>
      <w:r>
        <w:rPr>
          <w:rFonts w:asciiTheme="minorEastAsia" w:hAnsiTheme="minorEastAsia" w:cstheme="minorEastAsia" w:hint="eastAsia"/>
          <w:sz w:val="24"/>
        </w:rPr>
        <w:t>”低电平即可使三极管导通，</w:t>
      </w:r>
      <w:r>
        <w:rPr>
          <w:rFonts w:asciiTheme="minorEastAsia" w:hAnsiTheme="minorEastAsia" w:cstheme="minorEastAsia" w:hint="eastAsia"/>
          <w:sz w:val="24"/>
        </w:rPr>
        <w:t>PNP</w:t>
      </w:r>
      <w:r>
        <w:rPr>
          <w:rFonts w:asciiTheme="minorEastAsia" w:hAnsiTheme="minorEastAsia" w:cstheme="minorEastAsia" w:hint="eastAsia"/>
          <w:sz w:val="24"/>
        </w:rPr>
        <w:t>三极管导通以后进而使蜂鸣器电路导通。在单片机里定时监测湿度值的大小当湿度值高于上限湿度值或者低于下限湿度值的时候，单片机便给</w:t>
      </w:r>
      <w:r>
        <w:rPr>
          <w:rFonts w:asciiTheme="minorEastAsia" w:hAnsiTheme="minorEastAsia" w:cstheme="minorEastAsia" w:hint="eastAsia"/>
          <w:sz w:val="24"/>
        </w:rPr>
        <w:t>beep</w:t>
      </w:r>
      <w:r>
        <w:rPr>
          <w:rFonts w:asciiTheme="minorEastAsia" w:hAnsiTheme="minorEastAsia" w:cstheme="minorEastAsia" w:hint="eastAsia"/>
          <w:sz w:val="24"/>
        </w:rPr>
        <w:t>端口发送一个“</w:t>
      </w:r>
      <w:r>
        <w:rPr>
          <w:rFonts w:asciiTheme="minorEastAsia" w:hAnsiTheme="minorEastAsia" w:cstheme="minorEastAsia" w:hint="eastAsia"/>
          <w:sz w:val="24"/>
        </w:rPr>
        <w:t>0</w:t>
      </w:r>
      <w:r>
        <w:rPr>
          <w:rFonts w:asciiTheme="minorEastAsia" w:hAnsiTheme="minorEastAsia" w:cstheme="minorEastAsia" w:hint="eastAsia"/>
          <w:sz w:val="24"/>
        </w:rPr>
        <w:t>”低电平。</w:t>
      </w:r>
    </w:p>
    <w:p w:rsidR="00684DD1" w:rsidRDefault="00646425">
      <w:pPr>
        <w:spacing w:line="360" w:lineRule="auto"/>
        <w:outlineLvl w:val="0"/>
        <w:rPr>
          <w:rFonts w:asciiTheme="minorEastAsia" w:hAnsiTheme="minorEastAsia" w:cstheme="minorEastAsia"/>
          <w:b/>
          <w:bCs/>
          <w:sz w:val="28"/>
          <w:szCs w:val="28"/>
        </w:rPr>
      </w:pPr>
      <w:r>
        <w:rPr>
          <w:rFonts w:hint="eastAsia"/>
        </w:rPr>
        <w:t xml:space="preserve">                    </w:t>
      </w:r>
      <w:r>
        <w:rPr>
          <w:noProof/>
        </w:rPr>
        <w:drawing>
          <wp:inline distT="0" distB="0" distL="114300" distR="114300">
            <wp:extent cx="1947545" cy="1879600"/>
            <wp:effectExtent l="0" t="0" r="14605" b="635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6" cstate="print"/>
                    <a:stretch>
                      <a:fillRect/>
                    </a:stretch>
                  </pic:blipFill>
                  <pic:spPr>
                    <a:xfrm>
                      <a:off x="0" y="0"/>
                      <a:ext cx="1947545" cy="1879600"/>
                    </a:xfrm>
                    <a:prstGeom prst="rect">
                      <a:avLst/>
                    </a:prstGeom>
                    <a:noFill/>
                    <a:ln w="9525">
                      <a:noFill/>
                    </a:ln>
                  </pic:spPr>
                </pic:pic>
              </a:graphicData>
            </a:graphic>
          </wp:inline>
        </w:drawing>
      </w:r>
    </w:p>
    <w:p w:rsidR="00684DD1" w:rsidRDefault="00646425">
      <w:pPr>
        <w:spacing w:line="360" w:lineRule="auto"/>
        <w:outlineLvl w:val="0"/>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                         </w:t>
      </w:r>
      <w:r>
        <w:rPr>
          <w:rFonts w:asciiTheme="minorEastAsia" w:hAnsiTheme="minorEastAsia" w:cstheme="minorEastAsia" w:hint="eastAsia"/>
          <w:b/>
          <w:bCs/>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3-12</w:t>
      </w:r>
    </w:p>
    <w:p w:rsidR="00684DD1" w:rsidRDefault="00646425">
      <w:pPr>
        <w:spacing w:line="360" w:lineRule="auto"/>
        <w:outlineLvl w:val="0"/>
        <w:rPr>
          <w:rFonts w:asciiTheme="minorEastAsia" w:hAnsiTheme="minorEastAsia" w:cstheme="minorEastAsia"/>
          <w:sz w:val="24"/>
        </w:rPr>
      </w:pPr>
      <w:r>
        <w:rPr>
          <w:rFonts w:ascii="黑体" w:eastAsia="黑体" w:hAnsi="黑体" w:cs="黑体" w:hint="eastAsia"/>
          <w:sz w:val="28"/>
          <w:szCs w:val="28"/>
        </w:rPr>
        <w:t>3.6 GSM</w:t>
      </w:r>
      <w:r>
        <w:rPr>
          <w:rFonts w:ascii="黑体" w:eastAsia="黑体" w:hAnsi="黑体" w:cs="黑体" w:hint="eastAsia"/>
          <w:sz w:val="28"/>
          <w:szCs w:val="28"/>
        </w:rPr>
        <w:t>系统模块设计电路</w:t>
      </w:r>
    </w:p>
    <w:p w:rsidR="00684DD1" w:rsidRDefault="00646425">
      <w:pPr>
        <w:spacing w:line="300" w:lineRule="auto"/>
        <w:outlineLvl w:val="1"/>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hint="eastAsia"/>
          <w:b/>
          <w:bCs/>
          <w:sz w:val="24"/>
        </w:rPr>
        <w:t>6</w:t>
      </w:r>
      <w:r>
        <w:rPr>
          <w:rFonts w:asciiTheme="minorEastAsia" w:hAnsiTheme="minorEastAsia" w:cstheme="minorEastAsia" w:hint="eastAsia"/>
          <w:b/>
          <w:bCs/>
          <w:sz w:val="24"/>
        </w:rPr>
        <w:t>.1 SIM</w:t>
      </w:r>
      <w:r>
        <w:rPr>
          <w:rFonts w:asciiTheme="minorEastAsia" w:hAnsiTheme="minorEastAsia" w:cstheme="minorEastAsia" w:hint="eastAsia"/>
          <w:b/>
          <w:bCs/>
          <w:sz w:val="24"/>
        </w:rPr>
        <w:t>800</w:t>
      </w:r>
      <w:r>
        <w:rPr>
          <w:rFonts w:asciiTheme="minorEastAsia" w:hAnsiTheme="minorEastAsia" w:cstheme="minorEastAsia" w:hint="eastAsia"/>
          <w:b/>
          <w:bCs/>
          <w:sz w:val="24"/>
        </w:rPr>
        <w:t>A</w:t>
      </w:r>
      <w:r>
        <w:rPr>
          <w:rFonts w:asciiTheme="minorEastAsia" w:hAnsiTheme="minorEastAsia" w:cstheme="minorEastAsia" w:hint="eastAsia"/>
          <w:b/>
          <w:bCs/>
          <w:sz w:val="24"/>
        </w:rPr>
        <w:t>通信模块简介</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 xml:space="preserve">   SIM800A</w:t>
      </w:r>
      <w:r>
        <w:rPr>
          <w:rFonts w:asciiTheme="minorEastAsia" w:hAnsiTheme="minorEastAsia" w:cstheme="minorEastAsia" w:hint="eastAsia"/>
          <w:sz w:val="24"/>
        </w:rPr>
        <w:t>系列模块是</w:t>
      </w:r>
      <w:r>
        <w:rPr>
          <w:rFonts w:asciiTheme="minorEastAsia" w:hAnsiTheme="minorEastAsia" w:cstheme="minorEastAsia" w:hint="eastAsia"/>
          <w:sz w:val="24"/>
        </w:rPr>
        <w:t>SIM900</w:t>
      </w:r>
      <w:r>
        <w:rPr>
          <w:rFonts w:asciiTheme="minorEastAsia" w:hAnsiTheme="minorEastAsia" w:cstheme="minorEastAsia" w:hint="eastAsia"/>
          <w:sz w:val="24"/>
        </w:rPr>
        <w:t>系列模块的升级版本，对于</w:t>
      </w:r>
      <w:r>
        <w:rPr>
          <w:rFonts w:asciiTheme="minorEastAsia" w:hAnsiTheme="minorEastAsia" w:cstheme="minorEastAsia" w:hint="eastAsia"/>
          <w:sz w:val="24"/>
        </w:rPr>
        <w:t>SIM900</w:t>
      </w:r>
      <w:r>
        <w:rPr>
          <w:rFonts w:asciiTheme="minorEastAsia" w:hAnsiTheme="minorEastAsia" w:cstheme="minorEastAsia" w:hint="eastAsia"/>
          <w:sz w:val="24"/>
        </w:rPr>
        <w:t>系列一般的</w:t>
      </w:r>
      <w:r>
        <w:rPr>
          <w:rFonts w:asciiTheme="minorEastAsia" w:hAnsiTheme="minorEastAsia" w:cstheme="minorEastAsia" w:hint="eastAsia"/>
          <w:sz w:val="24"/>
        </w:rPr>
        <w:t>AT</w:t>
      </w:r>
      <w:r>
        <w:rPr>
          <w:rFonts w:asciiTheme="minorEastAsia" w:hAnsiTheme="minorEastAsia" w:cstheme="minorEastAsia" w:hint="eastAsia"/>
          <w:sz w:val="24"/>
        </w:rPr>
        <w:t>指令都能够兼容。</w:t>
      </w:r>
      <w:r>
        <w:rPr>
          <w:rFonts w:asciiTheme="minorEastAsia" w:hAnsiTheme="minorEastAsia" w:cstheme="minorEastAsia" w:hint="eastAsia"/>
          <w:sz w:val="24"/>
        </w:rPr>
        <w:t>SIM800A</w:t>
      </w:r>
      <w:r>
        <w:rPr>
          <w:rFonts w:asciiTheme="minorEastAsia" w:hAnsiTheme="minorEastAsia" w:cstheme="minorEastAsia" w:hint="eastAsia"/>
          <w:sz w:val="24"/>
        </w:rPr>
        <w:t>模块能支持的工作频段为：</w:t>
      </w:r>
      <w:r>
        <w:rPr>
          <w:rFonts w:asciiTheme="minorEastAsia" w:hAnsiTheme="minorEastAsia" w:cstheme="minorEastAsia" w:hint="eastAsia"/>
          <w:sz w:val="24"/>
        </w:rPr>
        <w:t>EGSM 900</w:t>
      </w:r>
      <w:r>
        <w:rPr>
          <w:rFonts w:asciiTheme="minorEastAsia" w:hAnsiTheme="minorEastAsia" w:cstheme="minorEastAsia" w:hint="eastAsia"/>
          <w:sz w:val="24"/>
        </w:rPr>
        <w:t>和</w:t>
      </w:r>
      <w:r>
        <w:rPr>
          <w:rFonts w:asciiTheme="minorEastAsia" w:hAnsiTheme="minorEastAsia" w:cstheme="minorEastAsia" w:hint="eastAsia"/>
          <w:sz w:val="24"/>
        </w:rPr>
        <w:t>DCS 1800</w:t>
      </w:r>
      <w:r>
        <w:rPr>
          <w:rFonts w:asciiTheme="minorEastAsia" w:hAnsiTheme="minorEastAsia" w:cstheme="minorEastAsia" w:hint="eastAsia"/>
          <w:sz w:val="24"/>
        </w:rPr>
        <w:t>，同时支持</w:t>
      </w:r>
      <w:r>
        <w:rPr>
          <w:rFonts w:asciiTheme="minorEastAsia" w:hAnsiTheme="minorEastAsia" w:cstheme="minorEastAsia" w:hint="eastAsia"/>
          <w:sz w:val="24"/>
        </w:rPr>
        <w:t>GPRS</w:t>
      </w:r>
      <w:r>
        <w:rPr>
          <w:rFonts w:asciiTheme="minorEastAsia" w:hAnsiTheme="minorEastAsia" w:cstheme="minorEastAsia" w:hint="eastAsia"/>
          <w:sz w:val="24"/>
        </w:rPr>
        <w:t>编码格式</w:t>
      </w:r>
      <w:r>
        <w:rPr>
          <w:rFonts w:asciiTheme="minorEastAsia" w:hAnsiTheme="minorEastAsia" w:cstheme="minorEastAsia" w:hint="eastAsia"/>
          <w:sz w:val="24"/>
        </w:rPr>
        <w:t>CS-1</w:t>
      </w:r>
      <w:r>
        <w:rPr>
          <w:rFonts w:asciiTheme="minorEastAsia" w:hAnsiTheme="minorEastAsia" w:cstheme="minorEastAsia" w:hint="eastAsia"/>
          <w:sz w:val="24"/>
        </w:rPr>
        <w:t>、</w:t>
      </w:r>
      <w:r>
        <w:rPr>
          <w:rFonts w:asciiTheme="minorEastAsia" w:hAnsiTheme="minorEastAsia" w:cstheme="minorEastAsia" w:hint="eastAsia"/>
          <w:sz w:val="24"/>
        </w:rPr>
        <w:t>CS-1</w:t>
      </w:r>
      <w:r>
        <w:rPr>
          <w:rFonts w:asciiTheme="minorEastAsia" w:hAnsiTheme="minorEastAsia" w:cstheme="minorEastAsia" w:hint="eastAsia"/>
          <w:sz w:val="24"/>
        </w:rPr>
        <w:t>、</w:t>
      </w:r>
      <w:r>
        <w:rPr>
          <w:rFonts w:asciiTheme="minorEastAsia" w:hAnsiTheme="minorEastAsia" w:cstheme="minorEastAsia" w:hint="eastAsia"/>
          <w:sz w:val="24"/>
        </w:rPr>
        <w:t>CS-3</w:t>
      </w:r>
      <w:r>
        <w:rPr>
          <w:rFonts w:asciiTheme="minorEastAsia" w:hAnsiTheme="minorEastAsia" w:cstheme="minorEastAsia" w:hint="eastAsia"/>
          <w:sz w:val="24"/>
        </w:rPr>
        <w:t>和</w:t>
      </w:r>
      <w:r>
        <w:rPr>
          <w:rFonts w:asciiTheme="minorEastAsia" w:hAnsiTheme="minorEastAsia" w:cstheme="minorEastAsia" w:hint="eastAsia"/>
          <w:sz w:val="24"/>
        </w:rPr>
        <w:t>GPRS MULTI-SLOT CLASS 12</w:t>
      </w:r>
      <w:r>
        <w:rPr>
          <w:rFonts w:asciiTheme="minorEastAsia" w:hAnsiTheme="minorEastAsia" w:cstheme="minorEastAsia" w:hint="eastAsia"/>
          <w:sz w:val="24"/>
        </w:rPr>
        <w:t>。而且为用户提供了一个调试串口、一个全双工串口、</w:t>
      </w:r>
      <w:r>
        <w:rPr>
          <w:rFonts w:asciiTheme="minorEastAsia" w:hAnsiTheme="minorEastAsia" w:cstheme="minorEastAsia" w:hint="eastAsia"/>
          <w:sz w:val="24"/>
        </w:rPr>
        <w:t>USB</w:t>
      </w:r>
      <w:r>
        <w:rPr>
          <w:rFonts w:asciiTheme="minorEastAsia" w:hAnsiTheme="minorEastAsia" w:cstheme="minorEastAsia" w:hint="eastAsia"/>
          <w:sz w:val="24"/>
        </w:rPr>
        <w:t>接口、蓝牙接口以及通用输入输出接口。</w:t>
      </w:r>
    </w:p>
    <w:p w:rsidR="00684DD1" w:rsidRDefault="00646425">
      <w:pPr>
        <w:spacing w:line="360" w:lineRule="auto"/>
        <w:rPr>
          <w:color w:val="FF0000"/>
        </w:rPr>
      </w:pPr>
      <w:r>
        <w:rPr>
          <w:rFonts w:asciiTheme="minorEastAsia" w:hAnsiTheme="minorEastAsia" w:cstheme="minorEastAsia" w:hint="eastAsia"/>
          <w:sz w:val="24"/>
        </w:rPr>
        <w:t xml:space="preserve">   SIM800A</w:t>
      </w:r>
      <w:r>
        <w:rPr>
          <w:rFonts w:asciiTheme="minorEastAsia" w:hAnsiTheme="minorEastAsia" w:cstheme="minorEastAsia" w:hint="eastAsia"/>
          <w:sz w:val="24"/>
        </w:rPr>
        <w:t>芯片可以通过串口电路发送</w:t>
      </w:r>
      <w:r>
        <w:rPr>
          <w:rFonts w:asciiTheme="minorEastAsia" w:hAnsiTheme="minorEastAsia" w:cstheme="minorEastAsia" w:hint="eastAsia"/>
          <w:sz w:val="24"/>
        </w:rPr>
        <w:t>AT</w:t>
      </w:r>
      <w:r>
        <w:rPr>
          <w:rFonts w:asciiTheme="minorEastAsia" w:hAnsiTheme="minorEastAsia" w:cstheme="minorEastAsia" w:hint="eastAsia"/>
          <w:sz w:val="24"/>
        </w:rPr>
        <w:t>指令与外界通讯，例如发送“</w:t>
      </w:r>
      <w:r>
        <w:rPr>
          <w:rFonts w:asciiTheme="minorEastAsia" w:hAnsiTheme="minorEastAsia" w:cstheme="minorEastAsia" w:hint="eastAsia"/>
          <w:sz w:val="24"/>
        </w:rPr>
        <w:t>AT+GSV</w:t>
      </w:r>
      <w:r>
        <w:rPr>
          <w:rFonts w:asciiTheme="minorEastAsia" w:hAnsiTheme="minorEastAsia" w:cstheme="minorEastAsia" w:hint="eastAsia"/>
          <w:sz w:val="24"/>
        </w:rPr>
        <w:t>”然后会返回当前芯片所支持的蓝牙的版本，发送指令“</w:t>
      </w:r>
      <w:r>
        <w:rPr>
          <w:rFonts w:asciiTheme="minorEastAsia" w:hAnsiTheme="minorEastAsia" w:cstheme="minorEastAsia" w:hint="eastAsia"/>
          <w:sz w:val="24"/>
        </w:rPr>
        <w:t xml:space="preserve"> AT+IPR?</w:t>
      </w:r>
      <w:r>
        <w:rPr>
          <w:rFonts w:asciiTheme="minorEastAsia" w:hAnsiTheme="minorEastAsia" w:cstheme="minorEastAsia" w:hint="eastAsia"/>
          <w:sz w:val="24"/>
        </w:rPr>
        <w:t>”会返回当前串口通讯的波特率，发送指令“</w:t>
      </w:r>
      <w:r>
        <w:rPr>
          <w:rFonts w:asciiTheme="minorEastAsia" w:hAnsiTheme="minorEastAsia" w:cstheme="minorEastAsia" w:hint="eastAsia"/>
          <w:sz w:val="24"/>
        </w:rPr>
        <w:t xml:space="preserve"> AT+IPR=4800</w:t>
      </w:r>
      <w:r>
        <w:rPr>
          <w:rFonts w:asciiTheme="minorEastAsia" w:hAnsiTheme="minorEastAsia" w:cstheme="minorEastAsia" w:hint="eastAsia"/>
          <w:sz w:val="24"/>
        </w:rPr>
        <w:t>”为设置当前的波特率</w:t>
      </w:r>
      <w:r>
        <w:rPr>
          <w:rFonts w:asciiTheme="minorEastAsia" w:hAnsiTheme="minorEastAsia" w:cstheme="minorEastAsia" w:hint="eastAsia"/>
          <w:sz w:val="24"/>
        </w:rPr>
        <w:t>4800</w:t>
      </w:r>
      <w:r>
        <w:rPr>
          <w:rFonts w:asciiTheme="minorEastAsia" w:hAnsiTheme="minorEastAsia" w:cstheme="minorEastAsia" w:hint="eastAsia"/>
          <w:sz w:val="24"/>
        </w:rPr>
        <w:t>。该芯片提供丰富的指令以便于用户操作该芯片，若果用户想要实现自己的功能可以通过查询该芯片的手册来了解。</w:t>
      </w:r>
    </w:p>
    <w:p w:rsidR="00684DD1" w:rsidRDefault="00646425">
      <w:pPr>
        <w:spacing w:line="300" w:lineRule="auto"/>
        <w:outlineLvl w:val="1"/>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hint="eastAsia"/>
          <w:b/>
          <w:bCs/>
          <w:sz w:val="24"/>
        </w:rPr>
        <w:t>6</w:t>
      </w:r>
      <w:r>
        <w:rPr>
          <w:rFonts w:asciiTheme="minorEastAsia" w:hAnsiTheme="minorEastAsia" w:cstheme="minorEastAsia" w:hint="eastAsia"/>
          <w:b/>
          <w:bCs/>
          <w:sz w:val="24"/>
        </w:rPr>
        <w:t>.</w:t>
      </w:r>
      <w:r>
        <w:rPr>
          <w:rFonts w:asciiTheme="minorEastAsia" w:hAnsiTheme="minorEastAsia" w:cstheme="minorEastAsia" w:hint="eastAsia"/>
          <w:b/>
          <w:bCs/>
          <w:sz w:val="24"/>
        </w:rPr>
        <w:t>2</w:t>
      </w: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通信模块</w:t>
      </w:r>
      <w:r>
        <w:rPr>
          <w:rFonts w:asciiTheme="minorEastAsia" w:hAnsiTheme="minorEastAsia" w:cstheme="minorEastAsia" w:hint="eastAsia"/>
          <w:b/>
          <w:bCs/>
          <w:sz w:val="24"/>
        </w:rPr>
        <w:t>设计电路</w:t>
      </w:r>
    </w:p>
    <w:p w:rsidR="00684DD1" w:rsidRDefault="00646425">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通信模块相关电路可以分为主芯片</w:t>
      </w:r>
      <w:r>
        <w:rPr>
          <w:rFonts w:asciiTheme="minorEastAsia" w:hAnsiTheme="minorEastAsia" w:cstheme="minorEastAsia" w:hint="eastAsia"/>
          <w:sz w:val="24"/>
        </w:rPr>
        <w:t>MCU</w:t>
      </w:r>
      <w:r>
        <w:rPr>
          <w:rFonts w:asciiTheme="minorEastAsia" w:hAnsiTheme="minorEastAsia" w:cstheme="minorEastAsia" w:hint="eastAsia"/>
          <w:sz w:val="24"/>
        </w:rPr>
        <w:t>控制电路、</w:t>
      </w:r>
      <w:r>
        <w:rPr>
          <w:rFonts w:asciiTheme="minorEastAsia" w:hAnsiTheme="minorEastAsia" w:cstheme="minorEastAsia" w:hint="eastAsia"/>
          <w:sz w:val="24"/>
        </w:rPr>
        <w:t>SIM</w:t>
      </w:r>
      <w:r>
        <w:rPr>
          <w:rFonts w:asciiTheme="minorEastAsia" w:hAnsiTheme="minorEastAsia" w:cstheme="minorEastAsia" w:hint="eastAsia"/>
          <w:sz w:val="24"/>
        </w:rPr>
        <w:t>卡卡座接口电路、天线电路和电平转换电路。</w:t>
      </w:r>
      <w:r>
        <w:rPr>
          <w:rFonts w:asciiTheme="minorEastAsia" w:hAnsiTheme="minorEastAsia" w:cstheme="minorEastAsia" w:hint="eastAsia"/>
          <w:sz w:val="24"/>
        </w:rPr>
        <w:t>MCU</w:t>
      </w:r>
      <w:r>
        <w:rPr>
          <w:rFonts w:asciiTheme="minorEastAsia" w:hAnsiTheme="minorEastAsia" w:cstheme="minorEastAsia" w:hint="eastAsia"/>
          <w:sz w:val="24"/>
        </w:rPr>
        <w:t>控制电路负责数据接收和发送控制整个</w:t>
      </w:r>
      <w:r>
        <w:rPr>
          <w:rFonts w:asciiTheme="minorEastAsia" w:hAnsiTheme="minorEastAsia" w:cstheme="minorEastAsia" w:hint="eastAsia"/>
          <w:sz w:val="24"/>
        </w:rPr>
        <w:t>GSM</w:t>
      </w:r>
      <w:r>
        <w:rPr>
          <w:rFonts w:asciiTheme="minorEastAsia" w:hAnsiTheme="minorEastAsia" w:cstheme="minorEastAsia" w:hint="eastAsia"/>
          <w:sz w:val="24"/>
        </w:rPr>
        <w:t>系统，如果不采用天线电路手机网络信号非常微弱因此通过采用天线电路可以增强手机网络信号强度。</w:t>
      </w:r>
      <w:r>
        <w:rPr>
          <w:rFonts w:asciiTheme="minorEastAsia" w:hAnsiTheme="minorEastAsia" w:cstheme="minorEastAsia" w:hint="eastAsia"/>
          <w:sz w:val="24"/>
        </w:rPr>
        <w:t>SIM</w:t>
      </w:r>
      <w:r>
        <w:rPr>
          <w:rFonts w:asciiTheme="minorEastAsia" w:hAnsiTheme="minorEastAsia" w:cstheme="minorEastAsia" w:hint="eastAsia"/>
          <w:sz w:val="24"/>
        </w:rPr>
        <w:t>卡卡座接口电路可以让用户方便的插、拔</w:t>
      </w:r>
      <w:r>
        <w:rPr>
          <w:rFonts w:asciiTheme="minorEastAsia" w:hAnsiTheme="minorEastAsia" w:cstheme="minorEastAsia" w:hint="eastAsia"/>
          <w:sz w:val="24"/>
        </w:rPr>
        <w:t>手机卡并且采用</w:t>
      </w:r>
      <w:r>
        <w:rPr>
          <w:rFonts w:asciiTheme="minorEastAsia" w:hAnsiTheme="minorEastAsia" w:cstheme="minorEastAsia" w:hint="eastAsia"/>
          <w:sz w:val="24"/>
        </w:rPr>
        <w:lastRenderedPageBreak/>
        <w:t>时下最常用的小卡卡座同时支持中国移动、电信和联通三家移动公司的手机卡。该电路支持</w:t>
      </w:r>
      <w:r>
        <w:rPr>
          <w:rFonts w:asciiTheme="minorEastAsia" w:hAnsiTheme="minorEastAsia" w:cstheme="minorEastAsia" w:hint="eastAsia"/>
          <w:sz w:val="24"/>
        </w:rPr>
        <w:t>3.3V</w:t>
      </w:r>
      <w:r>
        <w:rPr>
          <w:rFonts w:asciiTheme="minorEastAsia" w:hAnsiTheme="minorEastAsia" w:cstheme="minorEastAsia" w:hint="eastAsia"/>
          <w:sz w:val="24"/>
        </w:rPr>
        <w:t>的</w:t>
      </w:r>
      <w:r>
        <w:rPr>
          <w:rFonts w:asciiTheme="minorEastAsia" w:hAnsiTheme="minorEastAsia" w:cstheme="minorEastAsia" w:hint="eastAsia"/>
          <w:sz w:val="24"/>
        </w:rPr>
        <w:t>TTL</w:t>
      </w:r>
      <w:r>
        <w:rPr>
          <w:rFonts w:asciiTheme="minorEastAsia" w:hAnsiTheme="minorEastAsia" w:cstheme="minorEastAsia" w:hint="eastAsia"/>
          <w:sz w:val="24"/>
        </w:rPr>
        <w:t>串口电平和</w:t>
      </w:r>
      <w:r>
        <w:rPr>
          <w:rFonts w:asciiTheme="minorEastAsia" w:hAnsiTheme="minorEastAsia" w:cstheme="minorEastAsia" w:hint="eastAsia"/>
          <w:sz w:val="24"/>
        </w:rPr>
        <w:t>5.0V</w:t>
      </w:r>
      <w:r>
        <w:rPr>
          <w:rFonts w:asciiTheme="minorEastAsia" w:hAnsiTheme="minorEastAsia" w:cstheme="minorEastAsia" w:hint="eastAsia"/>
          <w:sz w:val="24"/>
        </w:rPr>
        <w:t>的串口电平，但是该芯片只能识别大约</w:t>
      </w:r>
      <w:r>
        <w:rPr>
          <w:rFonts w:asciiTheme="minorEastAsia" w:hAnsiTheme="minorEastAsia" w:cstheme="minorEastAsia" w:hint="eastAsia"/>
          <w:sz w:val="24"/>
        </w:rPr>
        <w:t>2.8V</w:t>
      </w:r>
      <w:r>
        <w:rPr>
          <w:rFonts w:asciiTheme="minorEastAsia" w:hAnsiTheme="minorEastAsia" w:cstheme="minorEastAsia" w:hint="eastAsia"/>
          <w:sz w:val="24"/>
        </w:rPr>
        <w:t>的电平因此通过电平转换电路以能够保证用于与</w:t>
      </w:r>
      <w:r>
        <w:rPr>
          <w:rFonts w:asciiTheme="minorEastAsia" w:hAnsiTheme="minorEastAsia" w:cstheme="minorEastAsia" w:hint="eastAsia"/>
          <w:sz w:val="24"/>
        </w:rPr>
        <w:t>5V</w:t>
      </w:r>
      <w:r>
        <w:rPr>
          <w:rFonts w:asciiTheme="minorEastAsia" w:hAnsiTheme="minorEastAsia" w:cstheme="minorEastAsia" w:hint="eastAsia"/>
          <w:sz w:val="24"/>
        </w:rPr>
        <w:t>和</w:t>
      </w:r>
      <w:r>
        <w:rPr>
          <w:rFonts w:asciiTheme="minorEastAsia" w:hAnsiTheme="minorEastAsia" w:cstheme="minorEastAsia" w:hint="eastAsia"/>
          <w:sz w:val="24"/>
        </w:rPr>
        <w:t>3.3V</w:t>
      </w:r>
      <w:r>
        <w:rPr>
          <w:rFonts w:asciiTheme="minorEastAsia" w:hAnsiTheme="minorEastAsia" w:cstheme="minorEastAsia" w:hint="eastAsia"/>
          <w:sz w:val="24"/>
        </w:rPr>
        <w:t>单片机之间的数据通信。</w:t>
      </w: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3-13 SIM</w:t>
      </w:r>
      <w:r>
        <w:rPr>
          <w:rFonts w:asciiTheme="minorEastAsia" w:hAnsiTheme="minorEastAsia" w:cstheme="minorEastAsia" w:hint="eastAsia"/>
          <w:sz w:val="24"/>
        </w:rPr>
        <w:t>卡卡座接口电路</w:t>
      </w: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3-14 </w:t>
      </w:r>
      <w:r>
        <w:rPr>
          <w:rFonts w:asciiTheme="minorEastAsia" w:hAnsiTheme="minorEastAsia" w:cstheme="minorEastAsia" w:hint="eastAsia"/>
          <w:sz w:val="24"/>
        </w:rPr>
        <w:t>主芯片</w:t>
      </w:r>
      <w:r>
        <w:rPr>
          <w:rFonts w:asciiTheme="minorEastAsia" w:hAnsiTheme="minorEastAsia" w:cstheme="minorEastAsia" w:hint="eastAsia"/>
          <w:sz w:val="24"/>
        </w:rPr>
        <w:t>MCU</w:t>
      </w:r>
      <w:r>
        <w:rPr>
          <w:rFonts w:asciiTheme="minorEastAsia" w:hAnsiTheme="minorEastAsia" w:cstheme="minorEastAsia" w:hint="eastAsia"/>
          <w:sz w:val="24"/>
        </w:rPr>
        <w:t>控制电路</w:t>
      </w:r>
    </w:p>
    <w:p w:rsidR="00684DD1" w:rsidRDefault="00646425">
      <w:pPr>
        <w:tabs>
          <w:tab w:val="left" w:pos="5073"/>
        </w:tabs>
        <w:spacing w:line="300" w:lineRule="auto"/>
        <w:outlineLvl w:val="1"/>
        <w:rPr>
          <w:rFonts w:asciiTheme="minorEastAsia" w:hAnsiTheme="minorEastAsia" w:cstheme="minorEastAsia"/>
          <w:sz w:val="24"/>
        </w:rPr>
      </w:pPr>
      <w:r>
        <w:rPr>
          <w:rFonts w:hint="eastAsia"/>
        </w:rPr>
        <w:t xml:space="preserve"> </w:t>
      </w:r>
    </w:p>
    <w:p w:rsidR="00684DD1" w:rsidRDefault="00646425">
      <w:pPr>
        <w:tabs>
          <w:tab w:val="left" w:pos="5073"/>
        </w:tabs>
        <w:spacing w:line="300" w:lineRule="auto"/>
        <w:outlineLvl w:val="1"/>
      </w:pPr>
      <w:r>
        <w:rPr>
          <w:rFonts w:hint="eastAsia"/>
        </w:rPr>
        <w:t xml:space="preserve">      </w:t>
      </w:r>
      <w:r>
        <w:rPr>
          <w:noProof/>
        </w:rPr>
        <w:drawing>
          <wp:inline distT="0" distB="0" distL="114300" distR="114300">
            <wp:extent cx="4742815" cy="2262505"/>
            <wp:effectExtent l="0" t="0" r="635" b="444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7" cstate="print"/>
                    <a:stretch>
                      <a:fillRect/>
                    </a:stretch>
                  </pic:blipFill>
                  <pic:spPr>
                    <a:xfrm>
                      <a:off x="0" y="0"/>
                      <a:ext cx="4742815" cy="2262505"/>
                    </a:xfrm>
                    <a:prstGeom prst="rect">
                      <a:avLst/>
                    </a:prstGeom>
                    <a:noFill/>
                    <a:ln w="9525">
                      <a:noFill/>
                    </a:ln>
                  </pic:spPr>
                </pic:pic>
              </a:graphicData>
            </a:graphic>
          </wp:inline>
        </w:drawing>
      </w:r>
    </w:p>
    <w:p w:rsidR="00684DD1" w:rsidRDefault="00646425">
      <w:pPr>
        <w:tabs>
          <w:tab w:val="left" w:pos="5073"/>
        </w:tabs>
        <w:spacing w:line="300" w:lineRule="auto"/>
        <w:outlineLvl w:val="1"/>
      </w:pPr>
      <w:r>
        <w:rPr>
          <w:rFonts w:hint="eastAsia"/>
        </w:rPr>
        <w:t xml:space="preserve">                        </w:t>
      </w: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w:t>
      </w:r>
      <w:r>
        <w:rPr>
          <w:rFonts w:asciiTheme="minorEastAsia" w:hAnsiTheme="minorEastAsia" w:cstheme="minorEastAsia" w:hint="eastAsia"/>
          <w:sz w:val="24"/>
        </w:rPr>
        <w:t>13</w:t>
      </w:r>
    </w:p>
    <w:p w:rsidR="00684DD1" w:rsidRDefault="00646425">
      <w:pPr>
        <w:tabs>
          <w:tab w:val="left" w:pos="5073"/>
        </w:tabs>
        <w:spacing w:line="300" w:lineRule="auto"/>
        <w:outlineLvl w:val="1"/>
        <w:rPr>
          <w:rFonts w:asciiTheme="minorEastAsia" w:hAnsiTheme="minorEastAsia" w:cstheme="minorEastAsia"/>
          <w:sz w:val="24"/>
        </w:rPr>
      </w:pPr>
      <w:r>
        <w:rPr>
          <w:noProof/>
        </w:rPr>
        <w:drawing>
          <wp:inline distT="0" distB="0" distL="114300" distR="114300">
            <wp:extent cx="5271770" cy="3781425"/>
            <wp:effectExtent l="0" t="0" r="5080"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8" cstate="print"/>
                    <a:stretch>
                      <a:fillRect/>
                    </a:stretch>
                  </pic:blipFill>
                  <pic:spPr>
                    <a:xfrm>
                      <a:off x="0" y="0"/>
                      <a:ext cx="5271770" cy="3781425"/>
                    </a:xfrm>
                    <a:prstGeom prst="rect">
                      <a:avLst/>
                    </a:prstGeom>
                    <a:noFill/>
                    <a:ln w="9525">
                      <a:noFill/>
                    </a:ln>
                  </pic:spPr>
                </pic:pic>
              </a:graphicData>
            </a:graphic>
          </wp:inline>
        </w:drawing>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w:t>
      </w:r>
      <w:r>
        <w:rPr>
          <w:rFonts w:asciiTheme="minorEastAsia" w:hAnsiTheme="minorEastAsia" w:cstheme="minorEastAsia" w:hint="eastAsia"/>
          <w:sz w:val="24"/>
        </w:rPr>
        <w:t>14</w:t>
      </w:r>
    </w:p>
    <w:p w:rsidR="00684DD1" w:rsidRDefault="00646425">
      <w:pPr>
        <w:spacing w:line="360" w:lineRule="auto"/>
        <w:outlineLvl w:val="0"/>
        <w:rPr>
          <w:rFonts w:asciiTheme="minorEastAsia" w:hAnsiTheme="minorEastAsia" w:cstheme="minorEastAsia"/>
          <w:sz w:val="24"/>
        </w:rPr>
      </w:pPr>
      <w:r>
        <w:rPr>
          <w:rFonts w:ascii="黑体" w:eastAsia="黑体" w:hAnsi="黑体" w:cs="黑体" w:hint="eastAsia"/>
          <w:sz w:val="28"/>
          <w:szCs w:val="28"/>
        </w:rPr>
        <w:t xml:space="preserve">3.7 </w:t>
      </w:r>
      <w:r>
        <w:rPr>
          <w:rFonts w:ascii="黑体" w:eastAsia="黑体" w:hAnsi="黑体" w:cs="黑体" w:hint="eastAsia"/>
          <w:sz w:val="28"/>
          <w:szCs w:val="28"/>
        </w:rPr>
        <w:t>电源和程序下载设计电路</w:t>
      </w:r>
    </w:p>
    <w:p w:rsidR="00684DD1" w:rsidRDefault="00684DD1">
      <w:pPr>
        <w:spacing w:line="360" w:lineRule="auto"/>
        <w:outlineLvl w:val="0"/>
        <w:rPr>
          <w:rFonts w:asciiTheme="minorEastAsia" w:hAnsiTheme="minorEastAsia" w:cstheme="minorEastAsia"/>
          <w:sz w:val="24"/>
        </w:rPr>
      </w:pP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b/>
          <w:bCs/>
          <w:sz w:val="24"/>
        </w:rPr>
        <w:t>3.</w:t>
      </w:r>
      <w:r>
        <w:rPr>
          <w:rFonts w:asciiTheme="minorEastAsia" w:hAnsiTheme="minorEastAsia" w:cstheme="minorEastAsia" w:hint="eastAsia"/>
          <w:b/>
          <w:bCs/>
          <w:sz w:val="24"/>
        </w:rPr>
        <w:t>7</w:t>
      </w:r>
      <w:r>
        <w:rPr>
          <w:rFonts w:asciiTheme="minorEastAsia" w:hAnsiTheme="minorEastAsia" w:cstheme="minorEastAsia" w:hint="eastAsia"/>
          <w:b/>
          <w:bCs/>
          <w:sz w:val="24"/>
        </w:rPr>
        <w:t>.</w:t>
      </w:r>
      <w:r>
        <w:rPr>
          <w:rFonts w:asciiTheme="minorEastAsia" w:hAnsiTheme="minorEastAsia" w:cstheme="minorEastAsia" w:hint="eastAsia"/>
          <w:b/>
          <w:bCs/>
          <w:sz w:val="24"/>
        </w:rPr>
        <w:t>1</w:t>
      </w: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电源</w:t>
      </w:r>
      <w:r>
        <w:rPr>
          <w:rFonts w:asciiTheme="minorEastAsia" w:hAnsiTheme="minorEastAsia" w:cstheme="minorEastAsia" w:hint="eastAsia"/>
          <w:b/>
          <w:bCs/>
          <w:sz w:val="24"/>
        </w:rPr>
        <w:t>电路</w:t>
      </w:r>
    </w:p>
    <w:p w:rsidR="00684DD1" w:rsidRDefault="00646425">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本次采用安卓手机常用的</w:t>
      </w:r>
      <w:r>
        <w:rPr>
          <w:rFonts w:asciiTheme="minorEastAsia" w:hAnsiTheme="minorEastAsia" w:cstheme="minorEastAsia" w:hint="eastAsia"/>
          <w:sz w:val="24"/>
        </w:rPr>
        <w:t>MICRO USB</w:t>
      </w:r>
      <w:r>
        <w:rPr>
          <w:rFonts w:asciiTheme="minorEastAsia" w:hAnsiTheme="minorEastAsia" w:cstheme="minorEastAsia" w:hint="eastAsia"/>
          <w:sz w:val="24"/>
        </w:rPr>
        <w:t>插座，该插座可以为手机充电以及数据的下载，本次借鉴于此种思路应用于本次电路中。</w:t>
      </w:r>
      <w:r>
        <w:rPr>
          <w:rFonts w:asciiTheme="minorEastAsia" w:hAnsiTheme="minorEastAsia" w:cstheme="minorEastAsia" w:hint="eastAsia"/>
          <w:sz w:val="24"/>
        </w:rPr>
        <w:t>MICRO USB</w:t>
      </w:r>
      <w:r>
        <w:rPr>
          <w:rFonts w:asciiTheme="minorEastAsia" w:hAnsiTheme="minorEastAsia" w:cstheme="minorEastAsia" w:hint="eastAsia"/>
          <w:sz w:val="24"/>
        </w:rPr>
        <w:t>插座有四个接口两路为电源接口、另外两路为数据接口，图</w:t>
      </w:r>
      <w:r>
        <w:rPr>
          <w:rFonts w:asciiTheme="minorEastAsia" w:hAnsiTheme="minorEastAsia" w:cstheme="minorEastAsia" w:hint="eastAsia"/>
          <w:sz w:val="24"/>
        </w:rPr>
        <w:t xml:space="preserve">3-15 </w:t>
      </w:r>
      <w:r>
        <w:rPr>
          <w:rFonts w:asciiTheme="minorEastAsia" w:hAnsiTheme="minorEastAsia" w:cstheme="minorEastAsia" w:hint="eastAsia"/>
          <w:sz w:val="24"/>
        </w:rPr>
        <w:t>为</w:t>
      </w:r>
      <w:r>
        <w:rPr>
          <w:rFonts w:asciiTheme="minorEastAsia" w:hAnsiTheme="minorEastAsia" w:cstheme="minorEastAsia" w:hint="eastAsia"/>
          <w:sz w:val="24"/>
        </w:rPr>
        <w:t>MICRO USB</w:t>
      </w:r>
      <w:r>
        <w:rPr>
          <w:rFonts w:asciiTheme="minorEastAsia" w:hAnsiTheme="minorEastAsia" w:cstheme="minorEastAsia" w:hint="eastAsia"/>
          <w:sz w:val="24"/>
        </w:rPr>
        <w:t>插座</w:t>
      </w:r>
    </w:p>
    <w:p w:rsidR="00684DD1" w:rsidRDefault="00646425">
      <w:pPr>
        <w:spacing w:line="360" w:lineRule="auto"/>
        <w:outlineLvl w:val="0"/>
        <w:rPr>
          <w:rFonts w:asciiTheme="minorEastAsia" w:hAnsiTheme="minorEastAsia" w:cstheme="minorEastAsia"/>
          <w:sz w:val="24"/>
        </w:rPr>
      </w:pPr>
      <w:r>
        <w:rPr>
          <w:rFonts w:hint="eastAsia"/>
        </w:rPr>
        <w:t xml:space="preserve">           </w:t>
      </w:r>
      <w:r>
        <w:rPr>
          <w:noProof/>
        </w:rPr>
        <w:drawing>
          <wp:inline distT="0" distB="0" distL="114300" distR="114300">
            <wp:extent cx="3162935" cy="2293620"/>
            <wp:effectExtent l="0" t="0" r="18415" b="1143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9" cstate="print"/>
                    <a:stretch>
                      <a:fillRect/>
                    </a:stretch>
                  </pic:blipFill>
                  <pic:spPr>
                    <a:xfrm>
                      <a:off x="0" y="0"/>
                      <a:ext cx="3162935" cy="2293620"/>
                    </a:xfrm>
                    <a:prstGeom prst="rect">
                      <a:avLst/>
                    </a:prstGeom>
                    <a:noFill/>
                    <a:ln w="9525">
                      <a:noFill/>
                    </a:ln>
                  </pic:spPr>
                </pic:pic>
              </a:graphicData>
            </a:graphic>
          </wp:inline>
        </w:drawing>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3-15</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b/>
          <w:bCs/>
          <w:sz w:val="24"/>
        </w:rPr>
        <w:t>3.</w:t>
      </w:r>
      <w:r>
        <w:rPr>
          <w:rFonts w:asciiTheme="minorEastAsia" w:hAnsiTheme="minorEastAsia" w:cstheme="minorEastAsia" w:hint="eastAsia"/>
          <w:b/>
          <w:bCs/>
          <w:sz w:val="24"/>
        </w:rPr>
        <w:t>7</w:t>
      </w:r>
      <w:r>
        <w:rPr>
          <w:rFonts w:asciiTheme="minorEastAsia" w:hAnsiTheme="minorEastAsia" w:cstheme="minorEastAsia" w:hint="eastAsia"/>
          <w:b/>
          <w:bCs/>
          <w:sz w:val="24"/>
        </w:rPr>
        <w:t>.</w:t>
      </w:r>
      <w:r>
        <w:rPr>
          <w:rFonts w:asciiTheme="minorEastAsia" w:hAnsiTheme="minorEastAsia" w:cstheme="minorEastAsia" w:hint="eastAsia"/>
          <w:b/>
          <w:bCs/>
          <w:sz w:val="24"/>
        </w:rPr>
        <w:t>1</w:t>
      </w: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程序下载电路</w:t>
      </w:r>
      <w:r>
        <w:rPr>
          <w:rFonts w:asciiTheme="minorEastAsia" w:hAnsiTheme="minorEastAsia" w:cstheme="minorEastAsia" w:hint="eastAsia"/>
          <w:sz w:val="24"/>
        </w:rPr>
        <w:t xml:space="preserve">  </w:t>
      </w:r>
    </w:p>
    <w:p w:rsidR="00684DD1" w:rsidRDefault="00646425">
      <w:pPr>
        <w:spacing w:line="360" w:lineRule="auto"/>
        <w:ind w:firstLine="480"/>
        <w:outlineLvl w:val="1"/>
        <w:rPr>
          <w:rFonts w:asciiTheme="minorEastAsia" w:hAnsiTheme="minorEastAsia" w:cstheme="minorEastAsia"/>
          <w:sz w:val="24"/>
        </w:rPr>
      </w:pPr>
      <w:r>
        <w:rPr>
          <w:rFonts w:asciiTheme="minorEastAsia" w:hAnsiTheme="minorEastAsia" w:cstheme="minorEastAsia" w:hint="eastAsia"/>
          <w:sz w:val="24"/>
        </w:rPr>
        <w:t>由以上的电路图可知</w:t>
      </w:r>
      <w:r>
        <w:rPr>
          <w:rFonts w:asciiTheme="minorEastAsia" w:hAnsiTheme="minorEastAsia" w:cstheme="minorEastAsia" w:hint="eastAsia"/>
          <w:sz w:val="24"/>
        </w:rPr>
        <w:t xml:space="preserve">MICRO </w:t>
      </w:r>
      <w:r>
        <w:rPr>
          <w:rFonts w:asciiTheme="minorEastAsia" w:hAnsiTheme="minorEastAsia" w:cstheme="minorEastAsia" w:hint="eastAsia"/>
          <w:sz w:val="24"/>
        </w:rPr>
        <w:t>USB</w:t>
      </w:r>
      <w:r>
        <w:rPr>
          <w:rFonts w:asciiTheme="minorEastAsia" w:hAnsiTheme="minorEastAsia" w:cstheme="minorEastAsia" w:hint="eastAsia"/>
          <w:sz w:val="24"/>
        </w:rPr>
        <w:t>插座的</w:t>
      </w:r>
      <w:r>
        <w:rPr>
          <w:rFonts w:asciiTheme="minorEastAsia" w:hAnsiTheme="minorEastAsia" w:cstheme="minorEastAsia" w:hint="eastAsia"/>
          <w:sz w:val="24"/>
        </w:rPr>
        <w:t>3</w:t>
      </w:r>
      <w:r>
        <w:rPr>
          <w:rFonts w:asciiTheme="minorEastAsia" w:hAnsiTheme="minorEastAsia" w:cstheme="minorEastAsia" w:hint="eastAsia"/>
          <w:sz w:val="24"/>
        </w:rPr>
        <w:t>端口</w:t>
      </w:r>
      <w:r>
        <w:rPr>
          <w:rFonts w:asciiTheme="minorEastAsia" w:hAnsiTheme="minorEastAsia" w:cstheme="minorEastAsia" w:hint="eastAsia"/>
          <w:sz w:val="24"/>
        </w:rPr>
        <w:t>D-</w:t>
      </w:r>
      <w:r>
        <w:rPr>
          <w:rFonts w:asciiTheme="minorEastAsia" w:hAnsiTheme="minorEastAsia" w:cstheme="minorEastAsia" w:hint="eastAsia"/>
          <w:sz w:val="24"/>
        </w:rPr>
        <w:t>和</w:t>
      </w:r>
      <w:r>
        <w:rPr>
          <w:rFonts w:asciiTheme="minorEastAsia" w:hAnsiTheme="minorEastAsia" w:cstheme="minorEastAsia" w:hint="eastAsia"/>
          <w:sz w:val="24"/>
        </w:rPr>
        <w:t>4</w:t>
      </w:r>
      <w:r>
        <w:rPr>
          <w:rFonts w:asciiTheme="minorEastAsia" w:hAnsiTheme="minorEastAsia" w:cstheme="minorEastAsia" w:hint="eastAsia"/>
          <w:sz w:val="24"/>
        </w:rPr>
        <w:t>端口</w:t>
      </w:r>
      <w:r>
        <w:rPr>
          <w:rFonts w:asciiTheme="minorEastAsia" w:hAnsiTheme="minorEastAsia" w:cstheme="minorEastAsia" w:hint="eastAsia"/>
          <w:sz w:val="24"/>
        </w:rPr>
        <w:t>D+</w:t>
      </w:r>
      <w:r>
        <w:rPr>
          <w:rFonts w:asciiTheme="minorEastAsia" w:hAnsiTheme="minorEastAsia" w:cstheme="minorEastAsia" w:hint="eastAsia"/>
          <w:sz w:val="24"/>
        </w:rPr>
        <w:t>为数据接口，但是该端口出来数据电平与单片机的电平不能相互识别，因此还需要采用</w:t>
      </w:r>
      <w:r>
        <w:rPr>
          <w:rFonts w:asciiTheme="minorEastAsia" w:hAnsiTheme="minorEastAsia" w:cstheme="minorEastAsia" w:hint="eastAsia"/>
          <w:sz w:val="24"/>
        </w:rPr>
        <w:t>USB CH340G</w:t>
      </w:r>
      <w:r>
        <w:rPr>
          <w:rFonts w:asciiTheme="minorEastAsia" w:hAnsiTheme="minorEastAsia" w:cstheme="minorEastAsia" w:hint="eastAsia"/>
          <w:sz w:val="24"/>
        </w:rPr>
        <w:t>串口转换芯片进行转接，它支持多种形式的设备接口，支持</w:t>
      </w:r>
      <w:r>
        <w:rPr>
          <w:rFonts w:asciiTheme="minorEastAsia" w:hAnsiTheme="minorEastAsia" w:cstheme="minorEastAsia" w:hint="eastAsia"/>
          <w:sz w:val="24"/>
        </w:rPr>
        <w:t>5Mbps-20Mbps</w:t>
      </w:r>
      <w:r>
        <w:rPr>
          <w:rFonts w:asciiTheme="minorEastAsia" w:hAnsiTheme="minorEastAsia" w:cstheme="minorEastAsia" w:hint="eastAsia"/>
          <w:sz w:val="24"/>
        </w:rPr>
        <w:t>的波特率，外围只需要简单电路即可启动，能兼容支持</w:t>
      </w:r>
      <w:r>
        <w:rPr>
          <w:rFonts w:asciiTheme="minorEastAsia" w:hAnsiTheme="minorEastAsia" w:cstheme="minorEastAsia" w:hint="eastAsia"/>
          <w:sz w:val="24"/>
        </w:rPr>
        <w:t>5.0V</w:t>
      </w:r>
      <w:r>
        <w:rPr>
          <w:rFonts w:asciiTheme="minorEastAsia" w:hAnsiTheme="minorEastAsia" w:cstheme="minorEastAsia" w:hint="eastAsia"/>
          <w:sz w:val="24"/>
        </w:rPr>
        <w:t>供电电压和</w:t>
      </w:r>
      <w:r>
        <w:rPr>
          <w:rFonts w:asciiTheme="minorEastAsia" w:hAnsiTheme="minorEastAsia" w:cstheme="minorEastAsia" w:hint="eastAsia"/>
          <w:sz w:val="24"/>
        </w:rPr>
        <w:t>3.3V</w:t>
      </w:r>
      <w:r>
        <w:rPr>
          <w:rFonts w:asciiTheme="minorEastAsia" w:hAnsiTheme="minorEastAsia" w:cstheme="minorEastAsia" w:hint="eastAsia"/>
          <w:sz w:val="24"/>
        </w:rPr>
        <w:t>供电电压，该芯片的端口</w:t>
      </w:r>
      <w:r>
        <w:rPr>
          <w:rFonts w:asciiTheme="minorEastAsia" w:hAnsiTheme="minorEastAsia" w:cstheme="minorEastAsia" w:hint="eastAsia"/>
          <w:sz w:val="24"/>
        </w:rPr>
        <w:t>2</w:t>
      </w:r>
      <w:r>
        <w:rPr>
          <w:rFonts w:asciiTheme="minorEastAsia" w:hAnsiTheme="minorEastAsia" w:cstheme="minorEastAsia" w:hint="eastAsia"/>
          <w:sz w:val="24"/>
        </w:rPr>
        <w:t>和端口</w:t>
      </w:r>
      <w:r>
        <w:rPr>
          <w:rFonts w:asciiTheme="minorEastAsia" w:hAnsiTheme="minorEastAsia" w:cstheme="minorEastAsia" w:hint="eastAsia"/>
          <w:sz w:val="24"/>
        </w:rPr>
        <w:t>3</w:t>
      </w:r>
      <w:r>
        <w:rPr>
          <w:rFonts w:asciiTheme="minorEastAsia" w:hAnsiTheme="minorEastAsia" w:cstheme="minorEastAsia" w:hint="eastAsia"/>
          <w:sz w:val="24"/>
        </w:rPr>
        <w:t>出来的数据可以和单片机以串口通信方式相互连接。</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本次采用</w:t>
      </w:r>
      <w:r>
        <w:rPr>
          <w:rFonts w:asciiTheme="minorEastAsia" w:hAnsiTheme="minorEastAsia" w:cstheme="minorEastAsia" w:hint="eastAsia"/>
          <w:sz w:val="24"/>
        </w:rPr>
        <w:t>MCU</w:t>
      </w:r>
      <w:r>
        <w:rPr>
          <w:rFonts w:asciiTheme="minorEastAsia" w:hAnsiTheme="minorEastAsia" w:cstheme="minorEastAsia" w:hint="eastAsia"/>
          <w:sz w:val="24"/>
        </w:rPr>
        <w:t>有两路串口，此公司的单片机支持以串口冷启动方式进行程序下载，所以两路串口其中的一路用于单片机与电脑之间的程序下载、另一路用于单片机的串口和</w:t>
      </w:r>
      <w:r>
        <w:rPr>
          <w:rFonts w:asciiTheme="minorEastAsia" w:hAnsiTheme="minorEastAsia" w:cstheme="minorEastAsia" w:hint="eastAsia"/>
          <w:sz w:val="24"/>
        </w:rPr>
        <w:t>GSM</w:t>
      </w:r>
      <w:r>
        <w:rPr>
          <w:rFonts w:asciiTheme="minorEastAsia" w:hAnsiTheme="minorEastAsia" w:cstheme="minorEastAsia" w:hint="eastAsia"/>
          <w:sz w:val="24"/>
        </w:rPr>
        <w:t>系统连接。相关电路如图</w:t>
      </w:r>
      <w:r>
        <w:rPr>
          <w:rFonts w:asciiTheme="minorEastAsia" w:hAnsiTheme="minorEastAsia" w:cstheme="minorEastAsia" w:hint="eastAsia"/>
          <w:sz w:val="24"/>
        </w:rPr>
        <w:t xml:space="preserve"> 3-16</w:t>
      </w:r>
      <w:r>
        <w:rPr>
          <w:rFonts w:asciiTheme="minorEastAsia" w:hAnsiTheme="minorEastAsia" w:cstheme="minorEastAsia" w:hint="eastAsia"/>
          <w:b/>
          <w:bCs/>
          <w:sz w:val="28"/>
          <w:szCs w:val="28"/>
        </w:rPr>
        <w:t xml:space="preserve"> </w:t>
      </w:r>
    </w:p>
    <w:p w:rsidR="00684DD1" w:rsidRDefault="00646425">
      <w:pPr>
        <w:widowControl/>
        <w:jc w:val="left"/>
      </w:pPr>
      <w:r>
        <w:rPr>
          <w:rFonts w:hint="eastAsia"/>
        </w:rPr>
        <w:lastRenderedPageBreak/>
        <w:t xml:space="preserve">    </w:t>
      </w:r>
      <w:r w:rsidR="00684DD1">
        <w:rPr>
          <w:rFonts w:ascii="宋体" w:eastAsia="宋体" w:hAnsi="宋体" w:cs="宋体"/>
          <w:kern w:val="0"/>
          <w:sz w:val="24"/>
          <w:lang/>
        </w:rPr>
        <w:fldChar w:fldCharType="begin"/>
      </w:r>
      <w:r>
        <w:rPr>
          <w:rFonts w:ascii="宋体" w:eastAsia="宋体" w:hAnsi="宋体" w:cs="宋体"/>
          <w:kern w:val="0"/>
          <w:sz w:val="24"/>
          <w:lang/>
        </w:rPr>
        <w:instrText xml:space="preserve">INCLUDEPICTURE \d "C:\\Users\\Bella\\AppData\\Roaming\\Tencent\\Users\\546977672\\QQ\\WinTemp\\RichOle\\%[0@U}HX]R30Z{W6P_WG4GS.png" \* MERGEFORMATINET </w:instrText>
      </w:r>
      <w:r w:rsidR="00684DD1">
        <w:rPr>
          <w:rFonts w:ascii="宋体" w:eastAsia="宋体" w:hAnsi="宋体" w:cs="宋体"/>
          <w:kern w:val="0"/>
          <w:sz w:val="24"/>
          <w:lang/>
        </w:rPr>
        <w:fldChar w:fldCharType="separate"/>
      </w:r>
      <w:r>
        <w:rPr>
          <w:rFonts w:ascii="宋体" w:eastAsia="宋体" w:hAnsi="宋体" w:cs="宋体"/>
          <w:noProof/>
          <w:kern w:val="0"/>
          <w:sz w:val="24"/>
        </w:rPr>
        <w:drawing>
          <wp:inline distT="0" distB="0" distL="114300" distR="114300">
            <wp:extent cx="5343525" cy="2464435"/>
            <wp:effectExtent l="0" t="0" r="9525" b="12065"/>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30" cstate="print"/>
                    <a:stretch>
                      <a:fillRect/>
                    </a:stretch>
                  </pic:blipFill>
                  <pic:spPr>
                    <a:xfrm>
                      <a:off x="0" y="0"/>
                      <a:ext cx="5343525" cy="2464435"/>
                    </a:xfrm>
                    <a:prstGeom prst="rect">
                      <a:avLst/>
                    </a:prstGeom>
                    <a:noFill/>
                    <a:ln w="9525">
                      <a:noFill/>
                    </a:ln>
                  </pic:spPr>
                </pic:pic>
              </a:graphicData>
            </a:graphic>
          </wp:inline>
        </w:drawing>
      </w:r>
      <w:r w:rsidR="00684DD1">
        <w:rPr>
          <w:rFonts w:ascii="宋体" w:eastAsia="宋体" w:hAnsi="宋体" w:cs="宋体"/>
          <w:kern w:val="0"/>
          <w:sz w:val="24"/>
          <w:lang/>
        </w:rPr>
        <w:fldChar w:fldCharType="end"/>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 xml:space="preserve">         </w:t>
      </w:r>
    </w:p>
    <w:p w:rsidR="00684DD1" w:rsidRDefault="00646425">
      <w:pPr>
        <w:spacing w:line="360" w:lineRule="auto"/>
        <w:outlineLvl w:val="0"/>
        <w:rPr>
          <w:rFonts w:asciiTheme="minorEastAsia" w:hAnsiTheme="minorEastAsia" w:cstheme="minorEastAsia"/>
          <w:b/>
          <w:bCs/>
          <w:sz w:val="28"/>
          <w:szCs w:val="28"/>
        </w:rPr>
      </w:pPr>
      <w:r>
        <w:rPr>
          <w:rFonts w:asciiTheme="minorEastAsia" w:hAnsiTheme="minorEastAsia" w:cstheme="minorEastAsia" w:hint="eastAsia"/>
          <w:b/>
          <w:bCs/>
          <w:sz w:val="28"/>
          <w:szCs w:val="28"/>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3-16</w:t>
      </w:r>
      <w:r>
        <w:rPr>
          <w:rFonts w:asciiTheme="minorEastAsia" w:hAnsiTheme="minorEastAsia" w:cstheme="minorEastAsia" w:hint="eastAsia"/>
          <w:b/>
          <w:bCs/>
          <w:sz w:val="28"/>
          <w:szCs w:val="28"/>
        </w:rPr>
        <w:t xml:space="preserve">       </w:t>
      </w:r>
    </w:p>
    <w:p w:rsidR="00684DD1" w:rsidRDefault="00684DD1">
      <w:pPr>
        <w:spacing w:line="360" w:lineRule="auto"/>
        <w:outlineLvl w:val="0"/>
        <w:rPr>
          <w:rFonts w:ascii="宋体" w:hAnsi="宋体"/>
          <w:sz w:val="24"/>
        </w:rPr>
      </w:pPr>
    </w:p>
    <w:p w:rsidR="00684DD1" w:rsidRDefault="00684DD1">
      <w:pPr>
        <w:spacing w:line="360" w:lineRule="auto"/>
        <w:ind w:firstLineChars="200" w:firstLine="480"/>
        <w:jc w:val="left"/>
        <w:rPr>
          <w:rFonts w:ascii="宋体" w:hAnsi="宋体"/>
          <w:sz w:val="24"/>
        </w:rPr>
      </w:pPr>
    </w:p>
    <w:p w:rsidR="00684DD1" w:rsidRDefault="00646425">
      <w:pPr>
        <w:widowControl/>
        <w:jc w:val="left"/>
      </w:pPr>
      <w:r>
        <w:rPr>
          <w:rFonts w:ascii="宋体" w:eastAsia="宋体" w:hAnsi="宋体" w:cs="宋体" w:hint="eastAsia"/>
          <w:kern w:val="0"/>
          <w:sz w:val="24"/>
          <w:lang/>
        </w:rPr>
        <w:t xml:space="preserve">            </w:t>
      </w:r>
    </w:p>
    <w:p w:rsidR="00684DD1" w:rsidRDefault="00684DD1">
      <w:pPr>
        <w:spacing w:line="360" w:lineRule="auto"/>
        <w:jc w:val="left"/>
        <w:rPr>
          <w:rFonts w:ascii="宋体" w:hAnsi="宋体"/>
          <w:sz w:val="24"/>
        </w:rPr>
      </w:pPr>
    </w:p>
    <w:p w:rsidR="00684DD1" w:rsidRDefault="00684DD1">
      <w:pPr>
        <w:spacing w:line="360" w:lineRule="auto"/>
        <w:jc w:val="left"/>
        <w:rPr>
          <w:rFonts w:ascii="宋体" w:hAnsi="宋体"/>
          <w:sz w:val="24"/>
        </w:rPr>
      </w:pPr>
    </w:p>
    <w:p w:rsidR="00684DD1" w:rsidRDefault="00684DD1">
      <w:pPr>
        <w:spacing w:line="360" w:lineRule="auto"/>
        <w:jc w:val="left"/>
        <w:rPr>
          <w:rFonts w:ascii="宋体" w:hAnsi="宋体"/>
          <w:sz w:val="24"/>
        </w:rPr>
      </w:pPr>
    </w:p>
    <w:p w:rsidR="00684DD1" w:rsidRDefault="00684DD1">
      <w:pPr>
        <w:spacing w:line="360" w:lineRule="auto"/>
        <w:jc w:val="left"/>
        <w:rPr>
          <w:rFonts w:ascii="宋体" w:hAnsi="宋体"/>
          <w:sz w:val="24"/>
        </w:rPr>
      </w:pPr>
    </w:p>
    <w:p w:rsidR="00684DD1" w:rsidRDefault="00684DD1">
      <w:pPr>
        <w:spacing w:line="360" w:lineRule="auto"/>
        <w:jc w:val="left"/>
        <w:rPr>
          <w:rFonts w:ascii="宋体" w:hAnsi="宋体"/>
          <w:sz w:val="24"/>
        </w:rPr>
      </w:pPr>
    </w:p>
    <w:p w:rsidR="00684DD1" w:rsidRDefault="00684DD1">
      <w:pPr>
        <w:spacing w:line="360" w:lineRule="auto"/>
        <w:jc w:val="left"/>
        <w:rPr>
          <w:rFonts w:ascii="宋体" w:hAnsi="宋体" w:hint="eastAsia"/>
          <w:sz w:val="24"/>
        </w:rPr>
      </w:pPr>
    </w:p>
    <w:p w:rsidR="00976CD3" w:rsidRDefault="00976CD3">
      <w:pPr>
        <w:spacing w:line="360" w:lineRule="auto"/>
        <w:jc w:val="left"/>
        <w:rPr>
          <w:rFonts w:ascii="宋体" w:hAnsi="宋体" w:hint="eastAsia"/>
          <w:sz w:val="24"/>
        </w:rPr>
      </w:pPr>
    </w:p>
    <w:p w:rsidR="00976CD3" w:rsidRDefault="00976CD3">
      <w:pPr>
        <w:spacing w:line="360" w:lineRule="auto"/>
        <w:jc w:val="left"/>
        <w:rPr>
          <w:rFonts w:ascii="宋体" w:hAnsi="宋体" w:hint="eastAsia"/>
          <w:sz w:val="24"/>
        </w:rPr>
      </w:pPr>
    </w:p>
    <w:p w:rsidR="00976CD3" w:rsidRDefault="00976CD3">
      <w:pPr>
        <w:spacing w:line="360" w:lineRule="auto"/>
        <w:jc w:val="left"/>
        <w:rPr>
          <w:rFonts w:ascii="宋体" w:hAnsi="宋体" w:hint="eastAsia"/>
          <w:sz w:val="24"/>
        </w:rPr>
      </w:pPr>
    </w:p>
    <w:p w:rsidR="00976CD3" w:rsidRDefault="00976CD3">
      <w:pPr>
        <w:spacing w:line="360" w:lineRule="auto"/>
        <w:jc w:val="left"/>
        <w:rPr>
          <w:rFonts w:ascii="宋体" w:hAnsi="宋体" w:hint="eastAsia"/>
          <w:sz w:val="24"/>
        </w:rPr>
      </w:pPr>
    </w:p>
    <w:p w:rsidR="00976CD3" w:rsidRDefault="00976CD3">
      <w:pPr>
        <w:spacing w:line="360" w:lineRule="auto"/>
        <w:jc w:val="left"/>
        <w:rPr>
          <w:rFonts w:ascii="宋体" w:hAnsi="宋体" w:hint="eastAsia"/>
          <w:sz w:val="24"/>
        </w:rPr>
      </w:pPr>
    </w:p>
    <w:p w:rsidR="00976CD3" w:rsidRDefault="00976CD3">
      <w:pPr>
        <w:spacing w:line="360" w:lineRule="auto"/>
        <w:jc w:val="left"/>
        <w:rPr>
          <w:rFonts w:ascii="宋体" w:hAnsi="宋体" w:hint="eastAsia"/>
          <w:sz w:val="24"/>
        </w:rPr>
      </w:pPr>
    </w:p>
    <w:p w:rsidR="00976CD3" w:rsidRDefault="00976CD3">
      <w:pPr>
        <w:spacing w:line="360" w:lineRule="auto"/>
        <w:jc w:val="left"/>
        <w:rPr>
          <w:rFonts w:ascii="宋体" w:hAnsi="宋体" w:hint="eastAsia"/>
          <w:sz w:val="24"/>
        </w:rPr>
      </w:pPr>
    </w:p>
    <w:p w:rsidR="00976CD3" w:rsidRDefault="00976CD3">
      <w:pPr>
        <w:spacing w:line="360" w:lineRule="auto"/>
        <w:jc w:val="left"/>
        <w:rPr>
          <w:rFonts w:ascii="宋体" w:hAnsi="宋体" w:hint="eastAsia"/>
          <w:sz w:val="24"/>
        </w:rPr>
      </w:pPr>
    </w:p>
    <w:p w:rsidR="00976CD3" w:rsidRDefault="00976CD3">
      <w:pPr>
        <w:spacing w:line="360" w:lineRule="auto"/>
        <w:jc w:val="left"/>
        <w:rPr>
          <w:rFonts w:ascii="宋体" w:hAnsi="宋体"/>
          <w:sz w:val="24"/>
        </w:rPr>
      </w:pPr>
    </w:p>
    <w:p w:rsidR="00684DD1" w:rsidRDefault="00646425">
      <w:pPr>
        <w:numPr>
          <w:ilvl w:val="0"/>
          <w:numId w:val="2"/>
        </w:numPr>
        <w:jc w:val="center"/>
        <w:outlineLvl w:val="0"/>
        <w:rPr>
          <w:rFonts w:ascii="黑体" w:eastAsia="黑体" w:hAnsi="黑体" w:cs="黑体"/>
          <w:sz w:val="32"/>
          <w:szCs w:val="32"/>
        </w:rPr>
      </w:pPr>
      <w:bookmarkStart w:id="74" w:name="_Toc10046"/>
      <w:bookmarkStart w:id="75" w:name="_Toc27742"/>
      <w:bookmarkStart w:id="76" w:name="_Toc18526"/>
      <w:bookmarkStart w:id="77" w:name="_Toc19820"/>
      <w:bookmarkStart w:id="78" w:name="_Toc5249"/>
      <w:bookmarkStart w:id="79" w:name="_Toc9453"/>
      <w:r>
        <w:rPr>
          <w:rFonts w:ascii="黑体" w:eastAsia="黑体" w:hAnsi="黑体" w:cs="黑体" w:hint="eastAsia"/>
          <w:sz w:val="32"/>
          <w:szCs w:val="32"/>
        </w:rPr>
        <w:lastRenderedPageBreak/>
        <w:t>软件设计</w:t>
      </w:r>
      <w:bookmarkEnd w:id="74"/>
      <w:bookmarkEnd w:id="75"/>
      <w:bookmarkEnd w:id="76"/>
      <w:bookmarkEnd w:id="77"/>
      <w:bookmarkEnd w:id="78"/>
      <w:bookmarkEnd w:id="79"/>
      <w:r>
        <w:rPr>
          <w:rFonts w:ascii="黑体" w:eastAsia="黑体" w:hAnsi="黑体" w:cs="黑体" w:hint="eastAsia"/>
          <w:sz w:val="32"/>
          <w:szCs w:val="32"/>
        </w:rPr>
        <w:t>系统</w:t>
      </w:r>
    </w:p>
    <w:p w:rsidR="00684DD1" w:rsidRDefault="00684DD1">
      <w:pPr>
        <w:outlineLvl w:val="0"/>
        <w:rPr>
          <w:rFonts w:asciiTheme="minorEastAsia" w:hAnsiTheme="minorEastAsia" w:cstheme="minorEastAsia"/>
          <w:sz w:val="24"/>
        </w:rPr>
      </w:pP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本次设计采用的编程软件为</w:t>
      </w:r>
      <w:proofErr w:type="spellStart"/>
      <w:r>
        <w:rPr>
          <w:rFonts w:asciiTheme="minorEastAsia" w:hAnsiTheme="minorEastAsia" w:cstheme="minorEastAsia" w:hint="eastAsia"/>
          <w:sz w:val="24"/>
        </w:rPr>
        <w:t>Keil</w:t>
      </w:r>
      <w:proofErr w:type="spellEnd"/>
      <w:r>
        <w:rPr>
          <w:rFonts w:asciiTheme="minorEastAsia" w:hAnsiTheme="minorEastAsia" w:cstheme="minorEastAsia" w:hint="eastAsia"/>
          <w:sz w:val="24"/>
        </w:rPr>
        <w:t>，此软件为</w:t>
      </w:r>
      <w:r>
        <w:rPr>
          <w:rFonts w:asciiTheme="minorEastAsia" w:hAnsiTheme="minorEastAsia" w:cstheme="minorEastAsia" w:hint="eastAsia"/>
          <w:sz w:val="24"/>
        </w:rPr>
        <w:t>ARM</w:t>
      </w:r>
      <w:r>
        <w:rPr>
          <w:rFonts w:asciiTheme="minorEastAsia" w:hAnsiTheme="minorEastAsia" w:cstheme="minorEastAsia" w:hint="eastAsia"/>
          <w:sz w:val="24"/>
        </w:rPr>
        <w:t>公司设计的</w:t>
      </w:r>
      <w:r>
        <w:rPr>
          <w:rFonts w:asciiTheme="minorEastAsia" w:hAnsiTheme="minorEastAsia" w:cstheme="minorEastAsia" w:hint="eastAsia"/>
          <w:sz w:val="24"/>
        </w:rPr>
        <w:t>C16X</w:t>
      </w:r>
      <w:r>
        <w:rPr>
          <w:rFonts w:asciiTheme="minorEastAsia" w:hAnsiTheme="minorEastAsia" w:cstheme="minorEastAsia" w:hint="eastAsia"/>
          <w:sz w:val="24"/>
        </w:rPr>
        <w:t>和</w:t>
      </w:r>
      <w:r>
        <w:rPr>
          <w:rFonts w:asciiTheme="minorEastAsia" w:hAnsiTheme="minorEastAsia" w:cstheme="minorEastAsia" w:hint="eastAsia"/>
          <w:sz w:val="24"/>
        </w:rPr>
        <w:t>8051</w:t>
      </w:r>
      <w:r>
        <w:rPr>
          <w:rFonts w:asciiTheme="minorEastAsia" w:hAnsiTheme="minorEastAsia" w:cstheme="minorEastAsia" w:hint="eastAsia"/>
          <w:sz w:val="24"/>
        </w:rPr>
        <w:t>编译器，后来推出</w:t>
      </w:r>
      <w:r>
        <w:rPr>
          <w:rFonts w:asciiTheme="minorEastAsia" w:hAnsiTheme="minorEastAsia" w:cstheme="minorEastAsia" w:hint="eastAsia"/>
          <w:sz w:val="24"/>
        </w:rPr>
        <w:t>基于</w:t>
      </w:r>
      <w:r>
        <w:rPr>
          <w:rFonts w:asciiTheme="minorEastAsia" w:hAnsiTheme="minorEastAsia" w:cstheme="minorEastAsia" w:hint="eastAsia"/>
          <w:sz w:val="24"/>
        </w:rPr>
        <w:t>μ</w:t>
      </w:r>
      <w:r>
        <w:rPr>
          <w:rFonts w:asciiTheme="minorEastAsia" w:hAnsiTheme="minorEastAsia" w:cstheme="minorEastAsia" w:hint="eastAsia"/>
          <w:sz w:val="24"/>
        </w:rPr>
        <w:t>Vision</w:t>
      </w:r>
      <w:r>
        <w:rPr>
          <w:rFonts w:asciiTheme="minorEastAsia" w:hAnsiTheme="minorEastAsia" w:cstheme="minorEastAsia" w:hint="eastAsia"/>
          <w:sz w:val="24"/>
        </w:rPr>
        <w:t>界面面向对象为</w:t>
      </w:r>
      <w:r>
        <w:rPr>
          <w:rFonts w:asciiTheme="minorEastAsia" w:hAnsiTheme="minorEastAsia" w:cstheme="minorEastAsia" w:hint="eastAsia"/>
          <w:sz w:val="24"/>
        </w:rPr>
        <w:t>ARM7</w:t>
      </w:r>
      <w:r>
        <w:rPr>
          <w:rFonts w:asciiTheme="minorEastAsia" w:hAnsiTheme="minorEastAsia" w:cstheme="minorEastAsia" w:hint="eastAsia"/>
          <w:sz w:val="24"/>
        </w:rPr>
        <w:t>、</w:t>
      </w:r>
      <w:r>
        <w:rPr>
          <w:rFonts w:asciiTheme="minorEastAsia" w:hAnsiTheme="minorEastAsia" w:cstheme="minorEastAsia" w:hint="eastAsia"/>
          <w:sz w:val="24"/>
        </w:rPr>
        <w:t>ARM9</w:t>
      </w:r>
      <w:r>
        <w:rPr>
          <w:rFonts w:asciiTheme="minorEastAsia" w:hAnsiTheme="minorEastAsia" w:cstheme="minorEastAsia" w:hint="eastAsia"/>
          <w:sz w:val="24"/>
        </w:rPr>
        <w:t>和</w:t>
      </w:r>
      <w:r>
        <w:rPr>
          <w:rFonts w:asciiTheme="minorEastAsia" w:hAnsiTheme="minorEastAsia" w:cstheme="minorEastAsia" w:hint="eastAsia"/>
          <w:sz w:val="24"/>
        </w:rPr>
        <w:t>Cortex-M</w:t>
      </w:r>
      <w:r>
        <w:rPr>
          <w:rFonts w:asciiTheme="minorEastAsia" w:hAnsiTheme="minorEastAsia" w:cstheme="minorEastAsia" w:hint="eastAsia"/>
          <w:sz w:val="24"/>
        </w:rPr>
        <w:t>系列内核的</w:t>
      </w:r>
      <w:r>
        <w:rPr>
          <w:rFonts w:asciiTheme="minorEastAsia" w:hAnsiTheme="minorEastAsia" w:cstheme="minorEastAsia" w:hint="eastAsia"/>
          <w:sz w:val="24"/>
        </w:rPr>
        <w:t>MDK</w:t>
      </w:r>
      <w:r>
        <w:rPr>
          <w:rFonts w:asciiTheme="minorEastAsia" w:hAnsiTheme="minorEastAsia" w:cstheme="minorEastAsia" w:hint="eastAsia"/>
          <w:sz w:val="24"/>
        </w:rPr>
        <w:t>开发编程工具。该原件集成了</w:t>
      </w:r>
      <w:r>
        <w:rPr>
          <w:rFonts w:asciiTheme="minorEastAsia" w:hAnsiTheme="minorEastAsia" w:cstheme="minorEastAsia" w:hint="eastAsia"/>
          <w:sz w:val="24"/>
        </w:rPr>
        <w:t>C</w:t>
      </w:r>
      <w:r>
        <w:rPr>
          <w:rFonts w:asciiTheme="minorEastAsia" w:hAnsiTheme="minorEastAsia" w:cstheme="minorEastAsia" w:hint="eastAsia"/>
          <w:sz w:val="24"/>
        </w:rPr>
        <w:t>语言编译器、汇编编译器以及库管理等完整的开发系统方案，并且支持</w:t>
      </w:r>
      <w:r>
        <w:rPr>
          <w:rFonts w:asciiTheme="minorEastAsia" w:hAnsiTheme="minorEastAsia" w:cstheme="minorEastAsia" w:hint="eastAsia"/>
          <w:sz w:val="24"/>
        </w:rPr>
        <w:t>Windows 2000</w:t>
      </w:r>
      <w:r>
        <w:rPr>
          <w:rFonts w:asciiTheme="minorEastAsia" w:hAnsiTheme="minorEastAsia" w:cstheme="minorEastAsia" w:hint="eastAsia"/>
          <w:sz w:val="24"/>
        </w:rPr>
        <w:t>、</w:t>
      </w:r>
      <w:r>
        <w:rPr>
          <w:rFonts w:asciiTheme="minorEastAsia" w:hAnsiTheme="minorEastAsia" w:cstheme="minorEastAsia" w:hint="eastAsia"/>
          <w:sz w:val="24"/>
        </w:rPr>
        <w:t>2007</w:t>
      </w:r>
      <w:r>
        <w:rPr>
          <w:rFonts w:asciiTheme="minorEastAsia" w:hAnsiTheme="minorEastAsia" w:cstheme="minorEastAsia" w:hint="eastAsia"/>
          <w:sz w:val="24"/>
        </w:rPr>
        <w:t>、</w:t>
      </w:r>
      <w:r>
        <w:rPr>
          <w:rFonts w:asciiTheme="minorEastAsia" w:hAnsiTheme="minorEastAsia" w:cstheme="minorEastAsia" w:hint="eastAsia"/>
          <w:sz w:val="24"/>
        </w:rPr>
        <w:t>2008</w:t>
      </w:r>
      <w:r>
        <w:rPr>
          <w:rFonts w:asciiTheme="minorEastAsia" w:hAnsiTheme="minorEastAsia" w:cstheme="minorEastAsia" w:hint="eastAsia"/>
          <w:sz w:val="24"/>
        </w:rPr>
        <w:t>等操作系统，对于</w:t>
      </w:r>
      <w:r>
        <w:rPr>
          <w:rFonts w:asciiTheme="minorEastAsia" w:hAnsiTheme="minorEastAsia" w:cstheme="minorEastAsia" w:hint="eastAsia"/>
          <w:sz w:val="24"/>
        </w:rPr>
        <w:t>C</w:t>
      </w:r>
      <w:r>
        <w:rPr>
          <w:rFonts w:asciiTheme="minorEastAsia" w:hAnsiTheme="minorEastAsia" w:cstheme="minorEastAsia" w:hint="eastAsia"/>
          <w:sz w:val="24"/>
        </w:rPr>
        <w:t>语言编程者的不二选择。</w:t>
      </w: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本次设计的编程思路是模块化编程，由于编程设计时需要编写大量的程序，但是在实际工作中我们只需要调用相关的程序即可，采用以前编写好的程序应用于我们当前的项目，因此模块化编程有利于我们后期程序的移植。本次编程的模块有主程序模块、显示程序模块、</w:t>
      </w:r>
      <w:r>
        <w:rPr>
          <w:rFonts w:asciiTheme="minorEastAsia" w:hAnsiTheme="minorEastAsia" w:cstheme="minorEastAsia" w:hint="eastAsia"/>
          <w:sz w:val="24"/>
        </w:rPr>
        <w:t>ADC</w:t>
      </w:r>
      <w:r>
        <w:rPr>
          <w:rFonts w:asciiTheme="minorEastAsia" w:hAnsiTheme="minorEastAsia" w:cstheme="minorEastAsia" w:hint="eastAsia"/>
          <w:sz w:val="24"/>
        </w:rPr>
        <w:t>数据采集模块、人机交互键盘模块、中断（定时器中断、串口中断）模块程序。</w:t>
      </w:r>
    </w:p>
    <w:p w:rsidR="00684DD1" w:rsidRDefault="00646425">
      <w:pPr>
        <w:spacing w:line="300" w:lineRule="auto"/>
        <w:outlineLvl w:val="1"/>
        <w:rPr>
          <w:rFonts w:ascii="黑体" w:eastAsia="黑体" w:hAnsi="黑体" w:cs="黑体"/>
          <w:sz w:val="28"/>
          <w:szCs w:val="28"/>
        </w:rPr>
      </w:pPr>
      <w:bookmarkStart w:id="80" w:name="_Toc16688"/>
      <w:bookmarkStart w:id="81" w:name="_Toc31607"/>
      <w:bookmarkStart w:id="82" w:name="_Toc12508"/>
      <w:bookmarkStart w:id="83" w:name="_Toc21871"/>
      <w:r>
        <w:rPr>
          <w:rFonts w:ascii="黑体" w:eastAsia="黑体" w:hAnsi="黑体" w:cs="黑体" w:hint="eastAsia"/>
          <w:sz w:val="28"/>
          <w:szCs w:val="28"/>
        </w:rPr>
        <w:t>4.</w:t>
      </w:r>
      <w:r>
        <w:rPr>
          <w:rFonts w:ascii="黑体" w:eastAsia="黑体" w:hAnsi="黑体" w:cs="黑体" w:hint="eastAsia"/>
          <w:sz w:val="28"/>
          <w:szCs w:val="28"/>
        </w:rPr>
        <w:t>1</w:t>
      </w:r>
      <w:r>
        <w:rPr>
          <w:rFonts w:ascii="黑体" w:eastAsia="黑体" w:hAnsi="黑体" w:cs="黑体" w:hint="eastAsia"/>
          <w:sz w:val="28"/>
          <w:szCs w:val="28"/>
        </w:rPr>
        <w:t xml:space="preserve"> </w:t>
      </w:r>
      <w:r>
        <w:rPr>
          <w:rFonts w:ascii="黑体" w:eastAsia="黑体" w:hAnsi="黑体" w:cs="黑体" w:hint="eastAsia"/>
          <w:sz w:val="28"/>
          <w:szCs w:val="28"/>
        </w:rPr>
        <w:t>系统程序模块</w:t>
      </w:r>
      <w:r>
        <w:rPr>
          <w:rFonts w:ascii="黑体" w:eastAsia="黑体" w:hAnsi="黑体" w:cs="黑体" w:hint="eastAsia"/>
          <w:sz w:val="28"/>
          <w:szCs w:val="28"/>
        </w:rPr>
        <w:t>设计</w:t>
      </w:r>
      <w:bookmarkEnd w:id="80"/>
      <w:bookmarkEnd w:id="81"/>
      <w:bookmarkEnd w:id="82"/>
      <w:bookmarkEnd w:id="83"/>
    </w:p>
    <w:p w:rsidR="00684DD1" w:rsidRDefault="00684DD1">
      <w:pPr>
        <w:spacing w:line="300" w:lineRule="auto"/>
        <w:outlineLvl w:val="1"/>
        <w:rPr>
          <w:rFonts w:ascii="黑体" w:eastAsia="黑体" w:hAnsi="黑体" w:cs="黑体"/>
          <w:sz w:val="28"/>
          <w:szCs w:val="28"/>
        </w:rPr>
      </w:pP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系统的程序主要负责显示屏初始化、串口初始化、定时器初始化、模数转换</w:t>
      </w:r>
      <w:r>
        <w:rPr>
          <w:rFonts w:asciiTheme="minorEastAsia" w:hAnsiTheme="minorEastAsia" w:cstheme="minorEastAsia" w:hint="eastAsia"/>
          <w:sz w:val="24"/>
        </w:rPr>
        <w:t>AD</w:t>
      </w:r>
      <w:r>
        <w:rPr>
          <w:rFonts w:asciiTheme="minorEastAsia" w:hAnsiTheme="minorEastAsia" w:cstheme="minorEastAsia" w:hint="eastAsia"/>
          <w:sz w:val="24"/>
        </w:rPr>
        <w:t>初始化。当系统上电以后系统先进行相关设备的初始设置，打开相应的定时器中断和串口中断，然后在主程</w:t>
      </w:r>
      <w:r>
        <w:rPr>
          <w:rFonts w:asciiTheme="minorEastAsia" w:hAnsiTheme="minorEastAsia" w:cstheme="minorEastAsia" w:hint="eastAsia"/>
          <w:sz w:val="24"/>
        </w:rPr>
        <w:t>序里负责数据的显示数据的更新。在定时器中断里每隔</w:t>
      </w:r>
      <w:r>
        <w:rPr>
          <w:rFonts w:asciiTheme="minorEastAsia" w:hAnsiTheme="minorEastAsia" w:cstheme="minorEastAsia" w:hint="eastAsia"/>
          <w:sz w:val="24"/>
        </w:rPr>
        <w:t>100</w:t>
      </w:r>
      <w:r>
        <w:rPr>
          <w:rFonts w:asciiTheme="minorEastAsia" w:hAnsiTheme="minorEastAsia" w:cstheme="minorEastAsia" w:hint="eastAsia"/>
          <w:sz w:val="24"/>
        </w:rPr>
        <w:t>微秒进行一次数据的读取，在主程序里也相应的更新显示的数据。</w:t>
      </w: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4-1 </w:t>
      </w:r>
      <w:r>
        <w:rPr>
          <w:rFonts w:asciiTheme="minorEastAsia" w:hAnsiTheme="minorEastAsia" w:cstheme="minorEastAsia" w:hint="eastAsia"/>
          <w:sz w:val="24"/>
        </w:rPr>
        <w:t>为系统程序流程图</w:t>
      </w:r>
    </w:p>
    <w:p w:rsidR="00684DD1" w:rsidRDefault="00646425">
      <w:pPr>
        <w:spacing w:line="360" w:lineRule="auto"/>
        <w:outlineLvl w:val="1"/>
        <w:rPr>
          <w:rFonts w:asciiTheme="minorEastAsia" w:hAnsiTheme="minorEastAsia" w:cstheme="minorEastAsia"/>
          <w:sz w:val="24"/>
        </w:rPr>
      </w:pPr>
      <w:r>
        <w:rPr>
          <w:rFonts w:hint="eastAsia"/>
        </w:rPr>
        <w:lastRenderedPageBreak/>
        <w:t xml:space="preserve">              </w:t>
      </w:r>
      <w:r>
        <w:rPr>
          <w:noProof/>
        </w:rPr>
        <w:drawing>
          <wp:inline distT="0" distB="0" distL="114300" distR="114300">
            <wp:extent cx="2820670" cy="3822700"/>
            <wp:effectExtent l="0" t="0" r="17780" b="635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31" cstate="print"/>
                    <a:stretch>
                      <a:fillRect/>
                    </a:stretch>
                  </pic:blipFill>
                  <pic:spPr>
                    <a:xfrm>
                      <a:off x="0" y="0"/>
                      <a:ext cx="2820670" cy="3822700"/>
                    </a:xfrm>
                    <a:prstGeom prst="rect">
                      <a:avLst/>
                    </a:prstGeom>
                    <a:noFill/>
                    <a:ln w="9525">
                      <a:noFill/>
                    </a:ln>
                  </pic:spPr>
                </pic:pic>
              </a:graphicData>
            </a:graphic>
          </wp:inline>
        </w:drawing>
      </w:r>
      <w:r>
        <w:rPr>
          <w:rFonts w:ascii="宋体" w:eastAsia="宋体" w:hAnsi="宋体" w:cs="宋体" w:hint="eastAsia"/>
          <w:kern w:val="0"/>
          <w:sz w:val="24"/>
          <w:lang/>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 xml:space="preserve"> 4-1</w:t>
      </w:r>
    </w:p>
    <w:p w:rsidR="00684DD1" w:rsidRDefault="00646425">
      <w:pPr>
        <w:widowControl/>
        <w:jc w:val="left"/>
        <w:rPr>
          <w:rFonts w:ascii="黑体" w:eastAsia="黑体" w:hAnsi="黑体" w:cs="黑体"/>
          <w:sz w:val="28"/>
          <w:szCs w:val="28"/>
        </w:rPr>
      </w:pPr>
      <w:r>
        <w:rPr>
          <w:rFonts w:ascii="宋体" w:eastAsia="宋体" w:hAnsi="宋体" w:cs="宋体" w:hint="eastAsia"/>
          <w:kern w:val="0"/>
          <w:sz w:val="24"/>
          <w:lang/>
        </w:rPr>
        <w:t xml:space="preserve">        </w:t>
      </w:r>
    </w:p>
    <w:p w:rsidR="00684DD1" w:rsidRDefault="00646425">
      <w:pPr>
        <w:spacing w:line="300" w:lineRule="auto"/>
        <w:outlineLvl w:val="1"/>
        <w:rPr>
          <w:rFonts w:ascii="黑体" w:eastAsia="黑体" w:hAnsi="黑体" w:cs="黑体"/>
          <w:sz w:val="28"/>
          <w:szCs w:val="28"/>
        </w:rPr>
      </w:pPr>
      <w:r>
        <w:rPr>
          <w:rFonts w:ascii="黑体" w:eastAsia="黑体" w:hAnsi="黑体" w:cs="黑体" w:hint="eastAsia"/>
          <w:sz w:val="28"/>
          <w:szCs w:val="28"/>
        </w:rPr>
        <w:t>4.</w:t>
      </w:r>
      <w:r>
        <w:rPr>
          <w:rFonts w:ascii="黑体" w:eastAsia="黑体" w:hAnsi="黑体" w:cs="黑体" w:hint="eastAsia"/>
          <w:sz w:val="28"/>
          <w:szCs w:val="28"/>
        </w:rPr>
        <w:t>2</w:t>
      </w:r>
      <w:r>
        <w:rPr>
          <w:rFonts w:ascii="黑体" w:eastAsia="黑体" w:hAnsi="黑体" w:cs="黑体" w:hint="eastAsia"/>
          <w:sz w:val="28"/>
          <w:szCs w:val="28"/>
        </w:rPr>
        <w:t xml:space="preserve"> </w:t>
      </w:r>
      <w:r>
        <w:rPr>
          <w:rFonts w:ascii="黑体" w:eastAsia="黑体" w:hAnsi="黑体" w:cs="黑体" w:hint="eastAsia"/>
          <w:sz w:val="28"/>
          <w:szCs w:val="28"/>
        </w:rPr>
        <w:t>显示模块</w:t>
      </w:r>
      <w:r>
        <w:rPr>
          <w:rFonts w:ascii="黑体" w:eastAsia="黑体" w:hAnsi="黑体" w:cs="黑体" w:hint="eastAsia"/>
          <w:sz w:val="28"/>
          <w:szCs w:val="28"/>
        </w:rPr>
        <w:t>设计</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PCD8544</w:t>
      </w:r>
      <w:r>
        <w:rPr>
          <w:rFonts w:asciiTheme="minorEastAsia" w:hAnsiTheme="minorEastAsia" w:cstheme="minorEastAsia" w:hint="eastAsia"/>
          <w:sz w:val="24"/>
        </w:rPr>
        <w:t>显示器与</w:t>
      </w:r>
      <w:r>
        <w:rPr>
          <w:rFonts w:asciiTheme="minorEastAsia" w:hAnsiTheme="minorEastAsia" w:cstheme="minorEastAsia" w:hint="eastAsia"/>
          <w:sz w:val="24"/>
        </w:rPr>
        <w:t>MCU</w:t>
      </w:r>
      <w:r>
        <w:rPr>
          <w:rFonts w:asciiTheme="minorEastAsia" w:hAnsiTheme="minorEastAsia" w:cstheme="minorEastAsia" w:hint="eastAsia"/>
          <w:sz w:val="24"/>
        </w:rPr>
        <w:t>通讯方式为串口总线，因此必须严格按照它的串行时序图来编程，同时该显示器有</w:t>
      </w:r>
      <w:r>
        <w:rPr>
          <w:rFonts w:asciiTheme="minorEastAsia" w:hAnsiTheme="minorEastAsia" w:cstheme="minorEastAsia" w:hint="eastAsia"/>
          <w:sz w:val="24"/>
        </w:rPr>
        <w:t>84</w:t>
      </w:r>
      <w:r>
        <w:rPr>
          <w:rFonts w:asciiTheme="minorEastAsia" w:hAnsiTheme="minorEastAsia" w:cstheme="minorEastAsia" w:hint="eastAsia"/>
          <w:sz w:val="24"/>
        </w:rPr>
        <w:t>列在写入内容的时候可以分为水平、垂直寻址方式。初始化上电的时候</w:t>
      </w:r>
      <w:r>
        <w:rPr>
          <w:rFonts w:asciiTheme="minorEastAsia" w:hAnsiTheme="minorEastAsia" w:cstheme="minorEastAsia" w:hint="eastAsia"/>
          <w:sz w:val="24"/>
        </w:rPr>
        <w:t>RAM</w:t>
      </w:r>
      <w:r>
        <w:rPr>
          <w:rFonts w:asciiTheme="minorEastAsia" w:hAnsiTheme="minorEastAsia" w:cstheme="minorEastAsia" w:hint="eastAsia"/>
          <w:sz w:val="24"/>
        </w:rPr>
        <w:t>和内部寄存器内容不能够确定，此时必须响应一个</w:t>
      </w:r>
      <w:r>
        <w:rPr>
          <w:rFonts w:asciiTheme="minorEastAsia" w:hAnsiTheme="minorEastAsia" w:cstheme="minorEastAsia" w:hint="eastAsia"/>
          <w:sz w:val="24"/>
        </w:rPr>
        <w:t>RST</w:t>
      </w:r>
      <w:r>
        <w:rPr>
          <w:rFonts w:asciiTheme="minorEastAsia" w:hAnsiTheme="minorEastAsia" w:cstheme="minorEastAsia" w:hint="eastAsia"/>
          <w:sz w:val="24"/>
        </w:rPr>
        <w:t>脉冲。</w:t>
      </w: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4-2</w:t>
      </w:r>
      <w:r>
        <w:rPr>
          <w:rFonts w:asciiTheme="minorEastAsia" w:hAnsiTheme="minorEastAsia" w:cstheme="minorEastAsia" w:hint="eastAsia"/>
          <w:sz w:val="24"/>
        </w:rPr>
        <w:t>为显示程序流程图</w:t>
      </w:r>
    </w:p>
    <w:p w:rsidR="00684DD1" w:rsidRDefault="00646425">
      <w:pPr>
        <w:widowControl/>
        <w:jc w:val="left"/>
        <w:rPr>
          <w:rFonts w:asciiTheme="minorEastAsia" w:hAnsiTheme="minorEastAsia" w:cstheme="minorEastAsia"/>
          <w:sz w:val="24"/>
        </w:rPr>
      </w:pPr>
      <w:r>
        <w:rPr>
          <w:rFonts w:ascii="宋体" w:eastAsia="宋体" w:hAnsi="宋体" w:cs="宋体" w:hint="eastAsia"/>
          <w:kern w:val="0"/>
          <w:sz w:val="24"/>
          <w:lang/>
        </w:rPr>
        <w:t xml:space="preserve">                 </w:t>
      </w:r>
      <w:r w:rsidR="00684DD1">
        <w:rPr>
          <w:rFonts w:ascii="宋体" w:eastAsia="宋体" w:hAnsi="宋体" w:cs="宋体"/>
          <w:kern w:val="0"/>
          <w:sz w:val="24"/>
          <w:lang/>
        </w:rPr>
        <w:fldChar w:fldCharType="begin"/>
      </w:r>
      <w:r>
        <w:rPr>
          <w:rFonts w:ascii="宋体" w:eastAsia="宋体" w:hAnsi="宋体" w:cs="宋体"/>
          <w:kern w:val="0"/>
          <w:sz w:val="24"/>
          <w:lang/>
        </w:rPr>
        <w:instrText xml:space="preserve">INCLUDEPICTURE \d "C:\\Users\\Bella\\AppData\\Roaming\\Tencent\\Users\\546977672\\QQ\\WinTemp\\RichOle\\Y$%Q$VFM9DYXO[TBADY4{ER.png" \* MERGEFORMATINET </w:instrText>
      </w:r>
      <w:r w:rsidR="00684DD1">
        <w:rPr>
          <w:rFonts w:ascii="宋体" w:eastAsia="宋体" w:hAnsi="宋体" w:cs="宋体"/>
          <w:kern w:val="0"/>
          <w:sz w:val="24"/>
          <w:lang/>
        </w:rPr>
        <w:fldChar w:fldCharType="separate"/>
      </w:r>
      <w:r>
        <w:rPr>
          <w:rFonts w:ascii="宋体" w:eastAsia="宋体" w:hAnsi="宋体" w:cs="宋体"/>
          <w:noProof/>
          <w:kern w:val="0"/>
          <w:sz w:val="24"/>
        </w:rPr>
        <w:drawing>
          <wp:inline distT="0" distB="0" distL="114300" distR="114300">
            <wp:extent cx="2273935" cy="2647950"/>
            <wp:effectExtent l="0" t="0" r="12065" b="0"/>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32" cstate="print"/>
                    <a:stretch>
                      <a:fillRect/>
                    </a:stretch>
                  </pic:blipFill>
                  <pic:spPr>
                    <a:xfrm>
                      <a:off x="0" y="0"/>
                      <a:ext cx="2273935" cy="2647950"/>
                    </a:xfrm>
                    <a:prstGeom prst="rect">
                      <a:avLst/>
                    </a:prstGeom>
                    <a:noFill/>
                    <a:ln w="9525">
                      <a:noFill/>
                    </a:ln>
                  </pic:spPr>
                </pic:pic>
              </a:graphicData>
            </a:graphic>
          </wp:inline>
        </w:drawing>
      </w:r>
      <w:r w:rsidR="00684DD1">
        <w:rPr>
          <w:rFonts w:ascii="宋体" w:eastAsia="宋体" w:hAnsi="宋体" w:cs="宋体"/>
          <w:kern w:val="0"/>
          <w:sz w:val="24"/>
          <w:lang/>
        </w:rPr>
        <w:fldChar w:fldCharType="end"/>
      </w:r>
      <w:r>
        <w:rPr>
          <w:rFonts w:ascii="宋体" w:eastAsia="宋体" w:hAnsi="宋体" w:cs="宋体" w:hint="eastAsia"/>
          <w:kern w:val="0"/>
          <w:sz w:val="24"/>
          <w:lang/>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4-2</w:t>
      </w:r>
    </w:p>
    <w:p w:rsidR="00684DD1" w:rsidRDefault="00646425">
      <w:pPr>
        <w:spacing w:line="300" w:lineRule="auto"/>
        <w:outlineLvl w:val="1"/>
        <w:rPr>
          <w:rFonts w:asciiTheme="minorEastAsia" w:hAnsiTheme="minorEastAsia" w:cstheme="minorEastAsia"/>
          <w:sz w:val="24"/>
        </w:rPr>
      </w:pPr>
      <w:r>
        <w:rPr>
          <w:rFonts w:ascii="黑体" w:eastAsia="黑体" w:hAnsi="黑体" w:cs="黑体" w:hint="eastAsia"/>
          <w:sz w:val="28"/>
          <w:szCs w:val="28"/>
        </w:rPr>
        <w:lastRenderedPageBreak/>
        <w:t>4.</w:t>
      </w:r>
      <w:r>
        <w:rPr>
          <w:rFonts w:ascii="黑体" w:eastAsia="黑体" w:hAnsi="黑体" w:cs="黑体" w:hint="eastAsia"/>
          <w:sz w:val="28"/>
          <w:szCs w:val="28"/>
        </w:rPr>
        <w:t>3</w:t>
      </w:r>
      <w:r>
        <w:rPr>
          <w:rFonts w:ascii="黑体" w:eastAsia="黑体" w:hAnsi="黑体" w:cs="黑体" w:hint="eastAsia"/>
          <w:sz w:val="28"/>
          <w:szCs w:val="28"/>
        </w:rPr>
        <w:t xml:space="preserve"> </w:t>
      </w:r>
      <w:r>
        <w:rPr>
          <w:rFonts w:ascii="黑体" w:eastAsia="黑体" w:hAnsi="黑体" w:cs="黑体" w:hint="eastAsia"/>
          <w:sz w:val="28"/>
          <w:szCs w:val="28"/>
        </w:rPr>
        <w:t>ADC</w:t>
      </w:r>
      <w:r>
        <w:rPr>
          <w:rFonts w:ascii="黑体" w:eastAsia="黑体" w:hAnsi="黑体" w:cs="黑体" w:hint="eastAsia"/>
          <w:sz w:val="28"/>
          <w:szCs w:val="28"/>
        </w:rPr>
        <w:t>数据采集</w:t>
      </w:r>
      <w:r>
        <w:rPr>
          <w:rFonts w:ascii="黑体" w:eastAsia="黑体" w:hAnsi="黑体" w:cs="黑体" w:hint="eastAsia"/>
          <w:sz w:val="28"/>
          <w:szCs w:val="28"/>
        </w:rPr>
        <w:t>模块程序</w:t>
      </w:r>
      <w:r>
        <w:rPr>
          <w:rFonts w:ascii="黑体" w:eastAsia="黑体" w:hAnsi="黑体" w:cs="黑体" w:hint="eastAsia"/>
          <w:sz w:val="28"/>
          <w:szCs w:val="28"/>
        </w:rPr>
        <w:t>设计</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本次设计得模数转换器采用</w:t>
      </w:r>
      <w:r>
        <w:rPr>
          <w:rFonts w:asciiTheme="minorEastAsia" w:hAnsiTheme="minorEastAsia" w:cstheme="minorEastAsia" w:hint="eastAsia"/>
          <w:sz w:val="24"/>
        </w:rPr>
        <w:t>STC12C5160S2</w:t>
      </w:r>
      <w:r>
        <w:rPr>
          <w:rFonts w:asciiTheme="minorEastAsia" w:hAnsiTheme="minorEastAsia" w:cstheme="minorEastAsia" w:hint="eastAsia"/>
          <w:sz w:val="24"/>
        </w:rPr>
        <w:t>单片机内部集成的</w:t>
      </w:r>
      <w:r>
        <w:rPr>
          <w:rFonts w:asciiTheme="minorEastAsia" w:hAnsiTheme="minorEastAsia" w:cstheme="minorEastAsia" w:hint="eastAsia"/>
          <w:sz w:val="24"/>
        </w:rPr>
        <w:t>ADC</w:t>
      </w:r>
      <w:r>
        <w:rPr>
          <w:rFonts w:asciiTheme="minorEastAsia" w:hAnsiTheme="minorEastAsia" w:cstheme="minorEastAsia" w:hint="eastAsia"/>
          <w:sz w:val="24"/>
        </w:rPr>
        <w:t>，对于</w:t>
      </w:r>
      <w:r>
        <w:rPr>
          <w:rFonts w:asciiTheme="minorEastAsia" w:hAnsiTheme="minorEastAsia" w:cstheme="minorEastAsia" w:hint="eastAsia"/>
          <w:sz w:val="24"/>
        </w:rPr>
        <w:t>STC12C5160S2</w:t>
      </w:r>
      <w:r>
        <w:rPr>
          <w:rFonts w:asciiTheme="minorEastAsia" w:hAnsiTheme="minorEastAsia" w:cstheme="minorEastAsia" w:hint="eastAsia"/>
          <w:sz w:val="24"/>
        </w:rPr>
        <w:t>单片机内部集成的</w:t>
      </w:r>
      <w:r>
        <w:rPr>
          <w:rFonts w:asciiTheme="minorEastAsia" w:hAnsiTheme="minorEastAsia" w:cstheme="minorEastAsia" w:hint="eastAsia"/>
          <w:sz w:val="24"/>
        </w:rPr>
        <w:t>ADC</w:t>
      </w:r>
      <w:r>
        <w:rPr>
          <w:rFonts w:asciiTheme="minorEastAsia" w:hAnsiTheme="minorEastAsia" w:cstheme="minorEastAsia" w:hint="eastAsia"/>
          <w:sz w:val="24"/>
        </w:rPr>
        <w:t>的使用只需要配置相关的寄存器参数即可完成相关的配置。</w:t>
      </w:r>
    </w:p>
    <w:p w:rsidR="00684DD1" w:rsidRDefault="00646425">
      <w:pPr>
        <w:spacing w:line="360" w:lineRule="auto"/>
        <w:ind w:firstLineChars="200" w:firstLine="480"/>
        <w:outlineLvl w:val="1"/>
      </w:pPr>
      <w:r>
        <w:rPr>
          <w:rFonts w:asciiTheme="minorEastAsia" w:hAnsiTheme="minorEastAsia" w:cstheme="minorEastAsia" w:hint="eastAsia"/>
          <w:sz w:val="24"/>
        </w:rPr>
        <w:t>第一步为打开相应的通道，相关的寄存器为</w:t>
      </w:r>
      <w:r>
        <w:rPr>
          <w:rFonts w:asciiTheme="minorEastAsia" w:hAnsiTheme="minorEastAsia" w:cstheme="minorEastAsia" w:hint="eastAsia"/>
          <w:sz w:val="24"/>
        </w:rPr>
        <w:t>P1ASF</w:t>
      </w:r>
      <w:r>
        <w:rPr>
          <w:rFonts w:asciiTheme="minorEastAsia" w:hAnsiTheme="minorEastAsia" w:cstheme="minorEastAsia" w:hint="eastAsia"/>
          <w:sz w:val="24"/>
        </w:rPr>
        <w:t>，此次采用</w:t>
      </w:r>
      <w:r>
        <w:rPr>
          <w:rFonts w:asciiTheme="minorEastAsia" w:hAnsiTheme="minorEastAsia" w:cstheme="minorEastAsia" w:hint="eastAsia"/>
          <w:sz w:val="24"/>
        </w:rPr>
        <w:t>P1</w:t>
      </w:r>
      <w:r>
        <w:rPr>
          <w:rFonts w:asciiTheme="minorEastAsia" w:hAnsiTheme="minorEastAsia" w:cstheme="minorEastAsia" w:hint="eastAsia"/>
          <w:sz w:val="24"/>
        </w:rPr>
        <w:t>口作为</w:t>
      </w:r>
      <w:r>
        <w:rPr>
          <w:rFonts w:asciiTheme="minorEastAsia" w:hAnsiTheme="minorEastAsia" w:cstheme="minorEastAsia" w:hint="eastAsia"/>
          <w:sz w:val="24"/>
        </w:rPr>
        <w:t>A/D</w:t>
      </w:r>
      <w:r>
        <w:rPr>
          <w:rFonts w:asciiTheme="minorEastAsia" w:hAnsiTheme="minorEastAsia" w:cstheme="minorEastAsia" w:hint="eastAsia"/>
          <w:sz w:val="24"/>
        </w:rPr>
        <w:t>通道采集，所以需要配置</w:t>
      </w:r>
      <w:r>
        <w:rPr>
          <w:rFonts w:asciiTheme="minorEastAsia" w:hAnsiTheme="minorEastAsia" w:cstheme="minorEastAsia" w:hint="eastAsia"/>
          <w:sz w:val="24"/>
        </w:rPr>
        <w:t>P1ASF=0X01</w:t>
      </w:r>
      <w:r>
        <w:rPr>
          <w:rFonts w:asciiTheme="minorEastAsia" w:hAnsiTheme="minorEastAsia" w:cstheme="minorEastAsia" w:hint="eastAsia"/>
          <w:sz w:val="24"/>
        </w:rPr>
        <w:t>即使用第一个接口作为模数转换通道。</w:t>
      </w:r>
    </w:p>
    <w:p w:rsidR="00684DD1" w:rsidRDefault="00646425">
      <w:pPr>
        <w:spacing w:line="360" w:lineRule="auto"/>
        <w:ind w:firstLineChars="200" w:firstLine="480"/>
        <w:outlineLvl w:val="1"/>
      </w:pPr>
      <w:r>
        <w:rPr>
          <w:rFonts w:asciiTheme="minorEastAsia" w:hAnsiTheme="minorEastAsia" w:cstheme="minorEastAsia" w:hint="eastAsia"/>
          <w:sz w:val="24"/>
        </w:rPr>
        <w:t>第二步为打开电源、配置</w:t>
      </w:r>
      <w:r>
        <w:rPr>
          <w:rFonts w:asciiTheme="minorEastAsia" w:hAnsiTheme="minorEastAsia" w:cstheme="minorEastAsia" w:hint="eastAsia"/>
          <w:sz w:val="24"/>
        </w:rPr>
        <w:t>ADC</w:t>
      </w:r>
      <w:r>
        <w:rPr>
          <w:rFonts w:asciiTheme="minorEastAsia" w:hAnsiTheme="minorEastAsia" w:cstheme="minorEastAsia" w:hint="eastAsia"/>
          <w:sz w:val="24"/>
        </w:rPr>
        <w:t>转换速度寄存器，将该寄存器里的电源位配置为“</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 xml:space="preserve"> </w:t>
      </w:r>
      <w:r>
        <w:rPr>
          <w:rFonts w:asciiTheme="minorEastAsia" w:hAnsiTheme="minorEastAsia" w:cstheme="minorEastAsia" w:hint="eastAsia"/>
          <w:sz w:val="24"/>
        </w:rPr>
        <w:t>即为打开</w:t>
      </w:r>
      <w:r>
        <w:rPr>
          <w:rFonts w:asciiTheme="minorEastAsia" w:hAnsiTheme="minorEastAsia" w:cstheme="minorEastAsia" w:hint="eastAsia"/>
          <w:sz w:val="24"/>
        </w:rPr>
        <w:t>ADC</w:t>
      </w:r>
      <w:r>
        <w:rPr>
          <w:rFonts w:asciiTheme="minorEastAsia" w:hAnsiTheme="minorEastAsia" w:cstheme="minorEastAsia" w:hint="eastAsia"/>
          <w:sz w:val="24"/>
        </w:rPr>
        <w:t>电源，寄存器里的两个速度标志位可以配置</w:t>
      </w:r>
      <w:r>
        <w:rPr>
          <w:rFonts w:asciiTheme="minorEastAsia" w:hAnsiTheme="minorEastAsia" w:cstheme="minorEastAsia" w:hint="eastAsia"/>
          <w:sz w:val="24"/>
        </w:rPr>
        <w:t>ADC</w:t>
      </w:r>
      <w:r>
        <w:rPr>
          <w:rFonts w:asciiTheme="minorEastAsia" w:hAnsiTheme="minorEastAsia" w:cstheme="minorEastAsia" w:hint="eastAsia"/>
          <w:sz w:val="24"/>
        </w:rPr>
        <w:t>转换速度，本次数据采集的速度为每隔</w:t>
      </w:r>
      <w:r>
        <w:rPr>
          <w:rFonts w:asciiTheme="minorEastAsia" w:hAnsiTheme="minorEastAsia" w:cstheme="minorEastAsia" w:hint="eastAsia"/>
          <w:sz w:val="24"/>
        </w:rPr>
        <w:t>540</w:t>
      </w:r>
      <w:r>
        <w:rPr>
          <w:rFonts w:asciiTheme="minorEastAsia" w:hAnsiTheme="minorEastAsia" w:cstheme="minorEastAsia" w:hint="eastAsia"/>
          <w:sz w:val="24"/>
        </w:rPr>
        <w:t>时钟周期</w:t>
      </w:r>
      <w:r>
        <w:rPr>
          <w:rFonts w:asciiTheme="minorEastAsia" w:hAnsiTheme="minorEastAsia" w:cstheme="minorEastAsia" w:hint="eastAsia"/>
          <w:sz w:val="24"/>
        </w:rPr>
        <w:t>ADC</w:t>
      </w:r>
      <w:r>
        <w:rPr>
          <w:rFonts w:asciiTheme="minorEastAsia" w:hAnsiTheme="minorEastAsia" w:cstheme="minorEastAsia" w:hint="eastAsia"/>
          <w:sz w:val="24"/>
        </w:rPr>
        <w:t>转换一次。</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第三步</w:t>
      </w:r>
      <w:r>
        <w:rPr>
          <w:rFonts w:asciiTheme="minorEastAsia" w:hAnsiTheme="minorEastAsia" w:cstheme="minorEastAsia" w:hint="eastAsia"/>
          <w:sz w:val="24"/>
        </w:rPr>
        <w:t>为配置</w:t>
      </w:r>
      <w:r>
        <w:rPr>
          <w:rFonts w:asciiTheme="minorEastAsia" w:hAnsiTheme="minorEastAsia" w:cstheme="minorEastAsia" w:hint="eastAsia"/>
          <w:sz w:val="24"/>
        </w:rPr>
        <w:t>A/D</w:t>
      </w:r>
      <w:r>
        <w:rPr>
          <w:rFonts w:asciiTheme="minorEastAsia" w:hAnsiTheme="minorEastAsia" w:cstheme="minorEastAsia" w:hint="eastAsia"/>
          <w:sz w:val="24"/>
        </w:rPr>
        <w:t>结果相关寄存器，</w:t>
      </w:r>
      <w:r>
        <w:rPr>
          <w:rFonts w:asciiTheme="minorEastAsia" w:hAnsiTheme="minorEastAsia" w:cstheme="minorEastAsia" w:hint="eastAsia"/>
          <w:sz w:val="24"/>
        </w:rPr>
        <w:t>STC12C5160S2</w:t>
      </w:r>
      <w:r>
        <w:rPr>
          <w:rFonts w:asciiTheme="minorEastAsia" w:hAnsiTheme="minorEastAsia" w:cstheme="minorEastAsia" w:hint="eastAsia"/>
          <w:sz w:val="24"/>
        </w:rPr>
        <w:t>单片机虽然为</w:t>
      </w:r>
      <w:r>
        <w:rPr>
          <w:rFonts w:asciiTheme="minorEastAsia" w:hAnsiTheme="minorEastAsia" w:cstheme="minorEastAsia" w:hint="eastAsia"/>
          <w:sz w:val="24"/>
        </w:rPr>
        <w:t>10</w:t>
      </w:r>
      <w:r>
        <w:rPr>
          <w:rFonts w:asciiTheme="minorEastAsia" w:hAnsiTheme="minorEastAsia" w:cstheme="minorEastAsia" w:hint="eastAsia"/>
          <w:sz w:val="24"/>
        </w:rPr>
        <w:t>位</w:t>
      </w:r>
      <w:r>
        <w:rPr>
          <w:rFonts w:asciiTheme="minorEastAsia" w:hAnsiTheme="minorEastAsia" w:cstheme="minorEastAsia" w:hint="eastAsia"/>
          <w:sz w:val="24"/>
        </w:rPr>
        <w:t>A/D</w:t>
      </w:r>
      <w:r>
        <w:rPr>
          <w:rFonts w:asciiTheme="minorEastAsia" w:hAnsiTheme="minorEastAsia" w:cstheme="minorEastAsia" w:hint="eastAsia"/>
          <w:sz w:val="24"/>
        </w:rPr>
        <w:t>转换单片机，但是其结果可以取八位结果也可以取</w:t>
      </w:r>
      <w:r>
        <w:rPr>
          <w:rFonts w:asciiTheme="minorEastAsia" w:hAnsiTheme="minorEastAsia" w:cstheme="minorEastAsia" w:hint="eastAsia"/>
          <w:sz w:val="24"/>
        </w:rPr>
        <w:t>10</w:t>
      </w:r>
      <w:r>
        <w:rPr>
          <w:rFonts w:asciiTheme="minorEastAsia" w:hAnsiTheme="minorEastAsia" w:cstheme="minorEastAsia" w:hint="eastAsia"/>
          <w:sz w:val="24"/>
        </w:rPr>
        <w:t>位结果。在</w:t>
      </w:r>
      <w:r>
        <w:rPr>
          <w:rFonts w:asciiTheme="minorEastAsia" w:hAnsiTheme="minorEastAsia" w:cstheme="minorEastAsia" w:hint="eastAsia"/>
          <w:sz w:val="24"/>
        </w:rPr>
        <w:t>AURX1</w:t>
      </w:r>
      <w:r>
        <w:rPr>
          <w:rFonts w:asciiTheme="minorEastAsia" w:hAnsiTheme="minorEastAsia" w:cstheme="minorEastAsia" w:hint="eastAsia"/>
          <w:sz w:val="24"/>
        </w:rPr>
        <w:t>寄存器里的</w:t>
      </w:r>
      <w:r>
        <w:rPr>
          <w:rFonts w:asciiTheme="minorEastAsia" w:hAnsiTheme="minorEastAsia" w:cstheme="minorEastAsia" w:hint="eastAsia"/>
          <w:sz w:val="24"/>
        </w:rPr>
        <w:t>ADRJ</w:t>
      </w:r>
      <w:r>
        <w:rPr>
          <w:rFonts w:asciiTheme="minorEastAsia" w:hAnsiTheme="minorEastAsia" w:cstheme="minorEastAsia" w:hint="eastAsia"/>
          <w:sz w:val="24"/>
        </w:rPr>
        <w:t>位控制相关转换结果的配置，用户在程序里对</w:t>
      </w:r>
      <w:r>
        <w:rPr>
          <w:rFonts w:asciiTheme="minorEastAsia" w:hAnsiTheme="minorEastAsia" w:cstheme="minorEastAsia" w:hint="eastAsia"/>
          <w:sz w:val="24"/>
        </w:rPr>
        <w:t>ADRJ</w:t>
      </w:r>
      <w:r>
        <w:rPr>
          <w:rFonts w:asciiTheme="minorEastAsia" w:hAnsiTheme="minorEastAsia" w:cstheme="minorEastAsia" w:hint="eastAsia"/>
          <w:sz w:val="24"/>
        </w:rPr>
        <w:t>位进行不同的赋值可以将结果放在不同的位置，本次采用的方式为</w:t>
      </w:r>
      <w:r>
        <w:rPr>
          <w:rFonts w:asciiTheme="minorEastAsia" w:hAnsiTheme="minorEastAsia" w:cstheme="minorEastAsia" w:hint="eastAsia"/>
          <w:sz w:val="24"/>
        </w:rPr>
        <w:t>ADRJ=0</w:t>
      </w:r>
      <w:r>
        <w:rPr>
          <w:rFonts w:asciiTheme="minorEastAsia" w:hAnsiTheme="minorEastAsia" w:cstheme="minorEastAsia" w:hint="eastAsia"/>
          <w:sz w:val="24"/>
        </w:rPr>
        <w:t>。图</w:t>
      </w:r>
      <w:r>
        <w:rPr>
          <w:rFonts w:asciiTheme="minorEastAsia" w:hAnsiTheme="minorEastAsia" w:cstheme="minorEastAsia" w:hint="eastAsia"/>
          <w:sz w:val="24"/>
        </w:rPr>
        <w:t xml:space="preserve"> 4-3</w:t>
      </w:r>
      <w:r>
        <w:rPr>
          <w:rFonts w:asciiTheme="minorEastAsia" w:hAnsiTheme="minorEastAsia" w:cstheme="minorEastAsia" w:hint="eastAsia"/>
          <w:sz w:val="24"/>
        </w:rPr>
        <w:t>为</w:t>
      </w:r>
      <w:r>
        <w:rPr>
          <w:rFonts w:asciiTheme="minorEastAsia" w:hAnsiTheme="minorEastAsia" w:cstheme="minorEastAsia" w:hint="eastAsia"/>
          <w:sz w:val="24"/>
        </w:rPr>
        <w:t>ADC</w:t>
      </w:r>
      <w:r>
        <w:rPr>
          <w:rFonts w:asciiTheme="minorEastAsia" w:hAnsiTheme="minorEastAsia" w:cstheme="minorEastAsia" w:hint="eastAsia"/>
          <w:sz w:val="24"/>
        </w:rPr>
        <w:t>数据采集流程图</w:t>
      </w:r>
    </w:p>
    <w:p w:rsidR="00684DD1" w:rsidRDefault="00646425">
      <w:pPr>
        <w:widowControl/>
        <w:jc w:val="left"/>
      </w:pPr>
      <w:r>
        <w:rPr>
          <w:rFonts w:ascii="宋体" w:eastAsia="宋体" w:hAnsi="宋体" w:cs="宋体" w:hint="eastAsia"/>
          <w:kern w:val="0"/>
          <w:sz w:val="24"/>
          <w:lang/>
        </w:rPr>
        <w:t xml:space="preserve">                </w:t>
      </w:r>
      <w:r w:rsidR="00684DD1">
        <w:rPr>
          <w:rFonts w:ascii="宋体" w:eastAsia="宋体" w:hAnsi="宋体" w:cs="宋体"/>
          <w:kern w:val="0"/>
          <w:sz w:val="24"/>
          <w:lang/>
        </w:rPr>
        <w:fldChar w:fldCharType="begin"/>
      </w:r>
      <w:r>
        <w:rPr>
          <w:rFonts w:ascii="宋体" w:eastAsia="宋体" w:hAnsi="宋体" w:cs="宋体"/>
          <w:kern w:val="0"/>
          <w:sz w:val="24"/>
          <w:lang/>
        </w:rPr>
        <w:instrText>INCLUDEPICTURE \d "C:\\Users\\Bella\\AppData\\Roaming\\Tencent\\Users\\546977672\\</w:instrText>
      </w:r>
      <w:r>
        <w:rPr>
          <w:rFonts w:ascii="宋体" w:eastAsia="宋体" w:hAnsi="宋体" w:cs="宋体"/>
          <w:kern w:val="0"/>
          <w:sz w:val="24"/>
          <w:lang/>
        </w:rPr>
        <w:instrText xml:space="preserve">QQ\\WinTemp\\RichOle\\8FU$)MV)$0BN]}~P7B@THA4.png" \* MERGEFORMATINET </w:instrText>
      </w:r>
      <w:r w:rsidR="00684DD1">
        <w:rPr>
          <w:rFonts w:ascii="宋体" w:eastAsia="宋体" w:hAnsi="宋体" w:cs="宋体"/>
          <w:kern w:val="0"/>
          <w:sz w:val="24"/>
          <w:lang/>
        </w:rPr>
        <w:fldChar w:fldCharType="separate"/>
      </w:r>
      <w:r>
        <w:rPr>
          <w:rFonts w:ascii="宋体" w:eastAsia="宋体" w:hAnsi="宋体" w:cs="宋体"/>
          <w:noProof/>
          <w:kern w:val="0"/>
          <w:sz w:val="24"/>
        </w:rPr>
        <w:drawing>
          <wp:inline distT="0" distB="0" distL="114300" distR="114300">
            <wp:extent cx="2392045" cy="3619500"/>
            <wp:effectExtent l="0" t="0" r="8255" b="0"/>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33" cstate="print"/>
                    <a:stretch>
                      <a:fillRect/>
                    </a:stretch>
                  </pic:blipFill>
                  <pic:spPr>
                    <a:xfrm>
                      <a:off x="0" y="0"/>
                      <a:ext cx="2392045" cy="3619500"/>
                    </a:xfrm>
                    <a:prstGeom prst="rect">
                      <a:avLst/>
                    </a:prstGeom>
                    <a:noFill/>
                    <a:ln w="9525">
                      <a:noFill/>
                    </a:ln>
                  </pic:spPr>
                </pic:pic>
              </a:graphicData>
            </a:graphic>
          </wp:inline>
        </w:drawing>
      </w:r>
      <w:r w:rsidR="00684DD1">
        <w:rPr>
          <w:rFonts w:ascii="宋体" w:eastAsia="宋体" w:hAnsi="宋体" w:cs="宋体"/>
          <w:kern w:val="0"/>
          <w:sz w:val="24"/>
          <w:lang/>
        </w:rPr>
        <w:fldChar w:fldCharType="end"/>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4-3</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A/D</w:t>
      </w:r>
      <w:r>
        <w:rPr>
          <w:rFonts w:asciiTheme="minorEastAsia" w:hAnsiTheme="minorEastAsia" w:cstheme="minorEastAsia" w:hint="eastAsia"/>
          <w:sz w:val="24"/>
        </w:rPr>
        <w:t>初始化程序和转换结果程序如下：</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lastRenderedPageBreak/>
        <w:t xml:space="preserve">void </w:t>
      </w:r>
      <w:proofErr w:type="spellStart"/>
      <w:r>
        <w:rPr>
          <w:rFonts w:asciiTheme="minorEastAsia" w:hAnsiTheme="minorEastAsia" w:cstheme="minorEastAsia" w:hint="eastAsia"/>
          <w:sz w:val="24"/>
        </w:rPr>
        <w:t>InitADC</w:t>
      </w:r>
      <w:proofErr w:type="spellEnd"/>
      <w:r>
        <w:rPr>
          <w:rFonts w:asciiTheme="minorEastAsia" w:hAnsiTheme="minorEastAsia" w:cstheme="minorEastAsia" w:hint="eastAsia"/>
          <w:sz w:val="24"/>
        </w:rPr>
        <w:t>()</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 xml:space="preserve">  P1ASF=0XFF;</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t>ADC_RES=ADC_RESL=0;</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t>ADC_CONTR=ADC_POWER|ADC_SPEEDLL;</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t>Delay(2);</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w:t>
      </w:r>
    </w:p>
    <w:p w:rsidR="00684DD1" w:rsidRDefault="00646425">
      <w:pPr>
        <w:spacing w:line="300" w:lineRule="auto"/>
        <w:outlineLvl w:val="1"/>
        <w:rPr>
          <w:rFonts w:asciiTheme="minorEastAsia" w:hAnsiTheme="minorEastAsia" w:cstheme="minorEastAsia"/>
          <w:sz w:val="24"/>
        </w:rPr>
      </w:pPr>
      <w:proofErr w:type="spellStart"/>
      <w:r>
        <w:rPr>
          <w:rFonts w:asciiTheme="minorEastAsia" w:hAnsiTheme="minorEastAsia" w:cstheme="minorEastAsia" w:hint="eastAsia"/>
          <w:sz w:val="24"/>
        </w:rPr>
        <w:t>uint</w:t>
      </w:r>
      <w:proofErr w:type="spellEnd"/>
      <w:r>
        <w:rPr>
          <w:rFonts w:asciiTheme="minorEastAsia" w:hAnsiTheme="minorEastAsia" w:cstheme="minorEastAsia" w:hint="eastAsia"/>
          <w:sz w:val="24"/>
        </w:rPr>
        <w:t xml:space="preserve"> </w:t>
      </w:r>
      <w:proofErr w:type="spellStart"/>
      <w:r>
        <w:rPr>
          <w:rFonts w:asciiTheme="minorEastAsia" w:hAnsiTheme="minorEastAsia" w:cstheme="minorEastAsia" w:hint="eastAsia"/>
          <w:sz w:val="24"/>
        </w:rPr>
        <w:t>GetADCResult</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sz w:val="24"/>
        </w:rPr>
        <w:t>uchar</w:t>
      </w:r>
      <w:proofErr w:type="spellEnd"/>
      <w:r>
        <w:rPr>
          <w:rFonts w:asciiTheme="minorEastAsia" w:hAnsiTheme="minorEastAsia" w:cstheme="minorEastAsia" w:hint="eastAsia"/>
          <w:sz w:val="24"/>
        </w:rPr>
        <w:t xml:space="preserve"> </w:t>
      </w:r>
      <w:proofErr w:type="spellStart"/>
      <w:r>
        <w:rPr>
          <w:rFonts w:asciiTheme="minorEastAsia" w:hAnsiTheme="minorEastAsia" w:cstheme="minorEastAsia" w:hint="eastAsia"/>
          <w:sz w:val="24"/>
        </w:rPr>
        <w:t>ch</w:t>
      </w:r>
      <w:proofErr w:type="spellEnd"/>
      <w:r>
        <w:rPr>
          <w:rFonts w:asciiTheme="minorEastAsia" w:hAnsiTheme="minorEastAsia" w:cstheme="minorEastAsia" w:hint="eastAsia"/>
          <w:sz w:val="24"/>
        </w:rPr>
        <w:t>)</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 xml:space="preserve">  AD</w:t>
      </w:r>
      <w:r>
        <w:rPr>
          <w:rFonts w:asciiTheme="minorEastAsia" w:hAnsiTheme="minorEastAsia" w:cstheme="minorEastAsia" w:hint="eastAsia"/>
          <w:sz w:val="24"/>
        </w:rPr>
        <w:t>C_CONTR=</w:t>
      </w:r>
      <w:proofErr w:type="spellStart"/>
      <w:r>
        <w:rPr>
          <w:rFonts w:asciiTheme="minorEastAsia" w:hAnsiTheme="minorEastAsia" w:cstheme="minorEastAsia" w:hint="eastAsia"/>
          <w:sz w:val="24"/>
        </w:rPr>
        <w:t>ADC_POWER|ADC_SPEEDLL|ch|ADC_START</w:t>
      </w:r>
      <w:proofErr w:type="spellEnd"/>
      <w:r>
        <w:rPr>
          <w:rFonts w:asciiTheme="minorEastAsia" w:hAnsiTheme="minorEastAsia" w:cstheme="minorEastAsia" w:hint="eastAsia"/>
          <w:sz w:val="24"/>
        </w:rPr>
        <w:t>;</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t>_</w:t>
      </w:r>
      <w:proofErr w:type="spellStart"/>
      <w:r>
        <w:rPr>
          <w:rFonts w:asciiTheme="minorEastAsia" w:hAnsiTheme="minorEastAsia" w:cstheme="minorEastAsia" w:hint="eastAsia"/>
          <w:sz w:val="24"/>
        </w:rPr>
        <w:t>nop</w:t>
      </w:r>
      <w:proofErr w:type="spellEnd"/>
      <w:r>
        <w:rPr>
          <w:rFonts w:asciiTheme="minorEastAsia" w:hAnsiTheme="minorEastAsia" w:cstheme="minorEastAsia" w:hint="eastAsia"/>
          <w:sz w:val="24"/>
        </w:rPr>
        <w:t>_();</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t>_</w:t>
      </w:r>
      <w:proofErr w:type="spellStart"/>
      <w:r>
        <w:rPr>
          <w:rFonts w:asciiTheme="minorEastAsia" w:hAnsiTheme="minorEastAsia" w:cstheme="minorEastAsia" w:hint="eastAsia"/>
          <w:sz w:val="24"/>
        </w:rPr>
        <w:t>nop</w:t>
      </w:r>
      <w:proofErr w:type="spellEnd"/>
      <w:r>
        <w:rPr>
          <w:rFonts w:asciiTheme="minorEastAsia" w:hAnsiTheme="minorEastAsia" w:cstheme="minorEastAsia" w:hint="eastAsia"/>
          <w:sz w:val="24"/>
        </w:rPr>
        <w:t>_();</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t>_</w:t>
      </w:r>
      <w:proofErr w:type="spellStart"/>
      <w:r>
        <w:rPr>
          <w:rFonts w:asciiTheme="minorEastAsia" w:hAnsiTheme="minorEastAsia" w:cstheme="minorEastAsia" w:hint="eastAsia"/>
          <w:sz w:val="24"/>
        </w:rPr>
        <w:t>nop</w:t>
      </w:r>
      <w:proofErr w:type="spellEnd"/>
      <w:r>
        <w:rPr>
          <w:rFonts w:asciiTheme="minorEastAsia" w:hAnsiTheme="minorEastAsia" w:cstheme="minorEastAsia" w:hint="eastAsia"/>
          <w:sz w:val="24"/>
        </w:rPr>
        <w:t>_();</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t>_</w:t>
      </w:r>
      <w:proofErr w:type="spellStart"/>
      <w:r>
        <w:rPr>
          <w:rFonts w:asciiTheme="minorEastAsia" w:hAnsiTheme="minorEastAsia" w:cstheme="minorEastAsia" w:hint="eastAsia"/>
          <w:sz w:val="24"/>
        </w:rPr>
        <w:t>nop</w:t>
      </w:r>
      <w:proofErr w:type="spellEnd"/>
      <w:r>
        <w:rPr>
          <w:rFonts w:asciiTheme="minorEastAsia" w:hAnsiTheme="minorEastAsia" w:cstheme="minorEastAsia" w:hint="eastAsia"/>
          <w:sz w:val="24"/>
        </w:rPr>
        <w:t>_();</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t>while(!(ADC_CONTR&amp;ADC_FLAG));</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t>ADC_CONTR&amp;=~ADC_FLAG;</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t>return (ADC_RES*4+ADC_RESL);</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w:t>
      </w:r>
    </w:p>
    <w:p w:rsidR="00684DD1" w:rsidRDefault="00646425">
      <w:pPr>
        <w:spacing w:line="300" w:lineRule="auto"/>
        <w:outlineLvl w:val="1"/>
        <w:rPr>
          <w:rFonts w:asciiTheme="minorEastAsia" w:hAnsiTheme="minorEastAsia" w:cstheme="minorEastAsia"/>
          <w:sz w:val="24"/>
        </w:rPr>
      </w:pPr>
      <w:proofErr w:type="spellStart"/>
      <w:r>
        <w:rPr>
          <w:rFonts w:asciiTheme="minorEastAsia" w:hAnsiTheme="minorEastAsia" w:cstheme="minorEastAsia" w:hint="eastAsia"/>
          <w:sz w:val="24"/>
        </w:rPr>
        <w:t>int</w:t>
      </w:r>
      <w:proofErr w:type="spellEnd"/>
      <w:r>
        <w:rPr>
          <w:rFonts w:asciiTheme="minorEastAsia" w:hAnsiTheme="minorEastAsia" w:cstheme="minorEastAsia" w:hint="eastAsia"/>
          <w:sz w:val="24"/>
        </w:rPr>
        <w:t xml:space="preserve"> result()</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proofErr w:type="spellStart"/>
      <w:r>
        <w:rPr>
          <w:rFonts w:asciiTheme="minorEastAsia" w:hAnsiTheme="minorEastAsia" w:cstheme="minorEastAsia" w:hint="eastAsia"/>
          <w:sz w:val="24"/>
        </w:rPr>
        <w:t>int</w:t>
      </w:r>
      <w:proofErr w:type="spellEnd"/>
      <w:r>
        <w:rPr>
          <w:rFonts w:asciiTheme="minorEastAsia" w:hAnsiTheme="minorEastAsia" w:cstheme="minorEastAsia" w:hint="eastAsia"/>
          <w:sz w:val="24"/>
        </w:rPr>
        <w:t xml:space="preserve"> result=0;</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proofErr w:type="spellStart"/>
      <w:r>
        <w:rPr>
          <w:rFonts w:asciiTheme="minorEastAsia" w:hAnsiTheme="minorEastAsia" w:cstheme="minorEastAsia" w:hint="eastAsia"/>
          <w:sz w:val="24"/>
        </w:rPr>
        <w:t>uchar</w:t>
      </w:r>
      <w:proofErr w:type="spellEnd"/>
      <w:r>
        <w:rPr>
          <w:rFonts w:asciiTheme="minorEastAsia" w:hAnsiTheme="minorEastAsia" w:cstheme="minorEastAsia" w:hint="eastAsia"/>
          <w:sz w:val="24"/>
        </w:rPr>
        <w:t xml:space="preserve"> num;</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 xml:space="preserve">float </w:t>
      </w:r>
      <w:proofErr w:type="spellStart"/>
      <w:r>
        <w:rPr>
          <w:rFonts w:asciiTheme="minorEastAsia" w:hAnsiTheme="minorEastAsia" w:cstheme="minorEastAsia" w:hint="eastAsia"/>
          <w:sz w:val="24"/>
        </w:rPr>
        <w:t>f_rsult</w:t>
      </w:r>
      <w:proofErr w:type="spellEnd"/>
      <w:r>
        <w:rPr>
          <w:rFonts w:asciiTheme="minorEastAsia" w:hAnsiTheme="minorEastAsia" w:cstheme="minorEastAsia" w:hint="eastAsia"/>
          <w:sz w:val="24"/>
        </w:rPr>
        <w:t>=0;</w:t>
      </w:r>
    </w:p>
    <w:p w:rsidR="00684DD1" w:rsidRDefault="00684DD1">
      <w:pPr>
        <w:spacing w:line="300" w:lineRule="auto"/>
        <w:outlineLvl w:val="1"/>
        <w:rPr>
          <w:rFonts w:asciiTheme="minorEastAsia" w:hAnsiTheme="minorEastAsia" w:cstheme="minorEastAsia"/>
          <w:sz w:val="24"/>
        </w:rPr>
      </w:pP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for(num=0;num&lt;</w:t>
      </w:r>
      <w:r>
        <w:rPr>
          <w:rFonts w:asciiTheme="minorEastAsia" w:hAnsiTheme="minorEastAsia" w:cstheme="minorEastAsia" w:hint="eastAsia"/>
          <w:sz w:val="24"/>
        </w:rPr>
        <w:t>100;num++)</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proofErr w:type="spellStart"/>
      <w:r>
        <w:rPr>
          <w:rFonts w:asciiTheme="minorEastAsia" w:hAnsiTheme="minorEastAsia" w:cstheme="minorEastAsia" w:hint="eastAsia"/>
          <w:sz w:val="24"/>
        </w:rPr>
        <w:t>f_rsult</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sz w:val="24"/>
        </w:rPr>
        <w:t>GetADCResult</w:t>
      </w:r>
      <w:proofErr w:type="spellEnd"/>
      <w:r>
        <w:rPr>
          <w:rFonts w:asciiTheme="minorEastAsia" w:hAnsiTheme="minorEastAsia" w:cstheme="minorEastAsia" w:hint="eastAsia"/>
          <w:sz w:val="24"/>
        </w:rPr>
        <w:t>(0);</w:t>
      </w:r>
      <w:r>
        <w:rPr>
          <w:rFonts w:asciiTheme="minorEastAsia" w:hAnsiTheme="minorEastAsia" w:cstheme="minorEastAsia" w:hint="eastAsia"/>
          <w:sz w:val="24"/>
        </w:rPr>
        <w:tab/>
        <w:t xml:space="preserve"> </w:t>
      </w:r>
      <w:r>
        <w:rPr>
          <w:rFonts w:asciiTheme="minorEastAsia" w:hAnsiTheme="minorEastAsia" w:cstheme="minorEastAsia" w:hint="eastAsia"/>
          <w:sz w:val="24"/>
        </w:rPr>
        <w:tab/>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w:t>
      </w:r>
      <w:r>
        <w:rPr>
          <w:rFonts w:asciiTheme="minorEastAsia" w:hAnsiTheme="minorEastAsia" w:cstheme="minorEastAsia" w:hint="eastAsia"/>
          <w:sz w:val="24"/>
        </w:rPr>
        <w:tab/>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proofErr w:type="spellStart"/>
      <w:r>
        <w:rPr>
          <w:rFonts w:asciiTheme="minorEastAsia" w:hAnsiTheme="minorEastAsia" w:cstheme="minorEastAsia" w:hint="eastAsia"/>
          <w:sz w:val="24"/>
        </w:rPr>
        <w:t>f_rsult</w:t>
      </w:r>
      <w:proofErr w:type="spellEnd"/>
      <w:r>
        <w:rPr>
          <w:rFonts w:asciiTheme="minorEastAsia" w:hAnsiTheme="minorEastAsia" w:cstheme="minorEastAsia" w:hint="eastAsia"/>
          <w:sz w:val="24"/>
        </w:rPr>
        <w:t>/=100;</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proofErr w:type="spellStart"/>
      <w:r>
        <w:rPr>
          <w:rFonts w:asciiTheme="minorEastAsia" w:hAnsiTheme="minorEastAsia" w:cstheme="minorEastAsia" w:hint="eastAsia"/>
          <w:sz w:val="24"/>
        </w:rPr>
        <w:t>f_rsult</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sz w:val="24"/>
        </w:rPr>
        <w:t>f_rsult</w:t>
      </w:r>
      <w:proofErr w:type="spellEnd"/>
      <w:r>
        <w:rPr>
          <w:rFonts w:asciiTheme="minorEastAsia" w:hAnsiTheme="minorEastAsia" w:cstheme="minorEastAsia" w:hint="eastAsia"/>
          <w:sz w:val="24"/>
        </w:rPr>
        <w:t>*5.16/1024+0.005;</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result=104.0396-20.3307*f_rsult+0.5;</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 xml:space="preserve">     </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 xml:space="preserve">    return result;</w:t>
      </w:r>
    </w:p>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w:t>
      </w:r>
    </w:p>
    <w:p w:rsidR="00684DD1" w:rsidRDefault="00646425">
      <w:pPr>
        <w:spacing w:line="300" w:lineRule="auto"/>
        <w:outlineLvl w:val="1"/>
        <w:rPr>
          <w:rFonts w:asciiTheme="minorEastAsia" w:hAnsiTheme="minorEastAsia" w:cstheme="minorEastAsia"/>
          <w:sz w:val="24"/>
        </w:rPr>
      </w:pPr>
      <w:r>
        <w:rPr>
          <w:rFonts w:ascii="黑体" w:eastAsia="黑体" w:hAnsi="黑体" w:cs="黑体" w:hint="eastAsia"/>
          <w:sz w:val="28"/>
          <w:szCs w:val="28"/>
        </w:rPr>
        <w:lastRenderedPageBreak/>
        <w:t>4.</w:t>
      </w:r>
      <w:r>
        <w:rPr>
          <w:rFonts w:ascii="黑体" w:eastAsia="黑体" w:hAnsi="黑体" w:cs="黑体" w:hint="eastAsia"/>
          <w:sz w:val="28"/>
          <w:szCs w:val="28"/>
        </w:rPr>
        <w:t>4</w:t>
      </w:r>
      <w:r>
        <w:rPr>
          <w:rFonts w:ascii="黑体" w:eastAsia="黑体" w:hAnsi="黑体" w:cs="黑体" w:hint="eastAsia"/>
          <w:sz w:val="28"/>
          <w:szCs w:val="28"/>
        </w:rPr>
        <w:t xml:space="preserve"> </w:t>
      </w:r>
      <w:r>
        <w:rPr>
          <w:rFonts w:ascii="黑体" w:eastAsia="黑体" w:hAnsi="黑体" w:cs="黑体" w:hint="eastAsia"/>
          <w:sz w:val="28"/>
          <w:szCs w:val="28"/>
        </w:rPr>
        <w:t>人机交互键盘</w:t>
      </w:r>
      <w:r>
        <w:rPr>
          <w:rFonts w:ascii="黑体" w:eastAsia="黑体" w:hAnsi="黑体" w:cs="黑体" w:hint="eastAsia"/>
          <w:sz w:val="28"/>
          <w:szCs w:val="28"/>
        </w:rPr>
        <w:t>模块程序</w:t>
      </w:r>
      <w:r>
        <w:rPr>
          <w:rFonts w:ascii="黑体" w:eastAsia="黑体" w:hAnsi="黑体" w:cs="黑体" w:hint="eastAsia"/>
          <w:sz w:val="28"/>
          <w:szCs w:val="28"/>
        </w:rPr>
        <w:t>设计</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对于本设计系统我们通过交互键盘可以设置土壤湿度报警的阈值，这对于我们监测土壤湿度有很大的提醒作用。本次设计我们采用的为四脚形式机械开关，该开关</w:t>
      </w:r>
      <w:r>
        <w:rPr>
          <w:rFonts w:asciiTheme="minorEastAsia" w:hAnsiTheme="minorEastAsia" w:cstheme="minorEastAsia" w:hint="eastAsia"/>
          <w:sz w:val="24"/>
        </w:rPr>
        <w:t>中的四个引脚里面有两两相互接通，在使用时需要两个相同里的其中一个，由于为机械形式该开关具有不稳定性，为了消除这种不稳定性常常采用两种方法：</w:t>
      </w:r>
      <w:r>
        <w:rPr>
          <w:rFonts w:asciiTheme="minorEastAsia" w:hAnsiTheme="minorEastAsia" w:cstheme="minorEastAsia" w:hint="eastAsia"/>
          <w:sz w:val="24"/>
        </w:rPr>
        <w:sym w:font="Wingdings" w:char="F081"/>
      </w:r>
      <w:r>
        <w:rPr>
          <w:rFonts w:asciiTheme="minorEastAsia" w:hAnsiTheme="minorEastAsia" w:cstheme="minorEastAsia" w:hint="eastAsia"/>
          <w:sz w:val="24"/>
        </w:rPr>
        <w:t>硬件去抖</w:t>
      </w:r>
      <w:r>
        <w:rPr>
          <w:rFonts w:asciiTheme="minorEastAsia" w:hAnsiTheme="minorEastAsia" w:cstheme="minorEastAsia" w:hint="eastAsia"/>
          <w:sz w:val="24"/>
        </w:rPr>
        <w:sym w:font="Wingdings" w:char="F082"/>
      </w:r>
      <w:r>
        <w:rPr>
          <w:rFonts w:asciiTheme="minorEastAsia" w:hAnsiTheme="minorEastAsia" w:cstheme="minorEastAsia" w:hint="eastAsia"/>
          <w:sz w:val="24"/>
        </w:rPr>
        <w:t>软件去抖，为了方便设计我们采用第二种。下图为按键的抖动特性图</w:t>
      </w:r>
      <w:r>
        <w:rPr>
          <w:rFonts w:asciiTheme="minorEastAsia" w:hAnsiTheme="minorEastAsia" w:cstheme="minorEastAsia" w:hint="eastAsia"/>
          <w:sz w:val="24"/>
        </w:rPr>
        <w:t>4-4</w:t>
      </w:r>
    </w:p>
    <w:p w:rsidR="00684DD1" w:rsidRDefault="00646425" w:rsidP="00684DD1">
      <w:pPr>
        <w:spacing w:line="360" w:lineRule="auto"/>
        <w:ind w:firstLineChars="200" w:firstLine="420"/>
        <w:outlineLvl w:val="1"/>
      </w:pPr>
      <w:r>
        <w:rPr>
          <w:rFonts w:hint="eastAsia"/>
        </w:rPr>
        <w:t xml:space="preserve">         </w:t>
      </w:r>
      <w:r>
        <w:rPr>
          <w:noProof/>
        </w:rPr>
        <w:drawing>
          <wp:inline distT="0" distB="0" distL="114300" distR="114300">
            <wp:extent cx="3542665" cy="1790700"/>
            <wp:effectExtent l="0" t="0" r="63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34" cstate="print"/>
                    <a:stretch>
                      <a:fillRect/>
                    </a:stretch>
                  </pic:blipFill>
                  <pic:spPr>
                    <a:xfrm>
                      <a:off x="0" y="0"/>
                      <a:ext cx="3542665" cy="1790700"/>
                    </a:xfrm>
                    <a:prstGeom prst="rect">
                      <a:avLst/>
                    </a:prstGeom>
                    <a:noFill/>
                    <a:ln w="9525">
                      <a:noFill/>
                    </a:ln>
                  </pic:spPr>
                </pic:pic>
              </a:graphicData>
            </a:graphic>
          </wp:inline>
        </w:drawing>
      </w:r>
    </w:p>
    <w:p w:rsidR="00684DD1" w:rsidRDefault="00646425">
      <w:pPr>
        <w:spacing w:line="360" w:lineRule="auto"/>
        <w:ind w:firstLineChars="200" w:firstLine="480"/>
        <w:outlineLvl w:val="1"/>
      </w:pP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4-4</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一般在程序里处理按键去抖通常采用以下两种方案</w:t>
      </w:r>
      <w:r>
        <w:rPr>
          <w:rFonts w:asciiTheme="minorEastAsia" w:hAnsiTheme="minorEastAsia" w:cstheme="minorEastAsia" w:hint="eastAsia"/>
          <w:sz w:val="24"/>
        </w:rPr>
        <w:t xml:space="preserve"> </w:t>
      </w:r>
      <w:r>
        <w:rPr>
          <w:rFonts w:asciiTheme="minorEastAsia" w:hAnsiTheme="minorEastAsia" w:cstheme="minorEastAsia" w:hint="eastAsia"/>
          <w:sz w:val="24"/>
        </w:rPr>
        <w:sym w:font="Wingdings" w:char="F081"/>
      </w:r>
      <w:r>
        <w:rPr>
          <w:rFonts w:asciiTheme="minorEastAsia" w:hAnsiTheme="minorEastAsia" w:cstheme="minorEastAsia" w:hint="eastAsia"/>
          <w:sz w:val="24"/>
        </w:rPr>
        <w:t xml:space="preserve"> </w:t>
      </w:r>
      <w:r>
        <w:rPr>
          <w:rFonts w:asciiTheme="minorEastAsia" w:hAnsiTheme="minorEastAsia" w:cstheme="minorEastAsia" w:hint="eastAsia"/>
          <w:sz w:val="24"/>
        </w:rPr>
        <w:t>：持续采样、</w:t>
      </w:r>
      <w:r>
        <w:rPr>
          <w:rFonts w:asciiTheme="minorEastAsia" w:hAnsiTheme="minorEastAsia" w:cstheme="minorEastAsia" w:hint="eastAsia"/>
          <w:sz w:val="24"/>
        </w:rPr>
        <w:sym w:font="Wingdings" w:char="F082"/>
      </w:r>
      <w:r>
        <w:rPr>
          <w:rFonts w:asciiTheme="minorEastAsia" w:hAnsiTheme="minorEastAsia" w:cstheme="minorEastAsia" w:hint="eastAsia"/>
          <w:sz w:val="24"/>
        </w:rPr>
        <w:t xml:space="preserve"> </w:t>
      </w:r>
      <w:r>
        <w:rPr>
          <w:rFonts w:asciiTheme="minorEastAsia" w:hAnsiTheme="minorEastAsia" w:cstheme="minorEastAsia" w:hint="eastAsia"/>
          <w:sz w:val="24"/>
        </w:rPr>
        <w:t>：延时采样，但是在理论上比较两种方案的精确度延时采样比持续采样更准确，因此我们采用的是延时采样。下面为键盘模块相关的程序</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 xml:space="preserve">void </w:t>
      </w:r>
      <w:proofErr w:type="spellStart"/>
      <w:r>
        <w:rPr>
          <w:rFonts w:asciiTheme="minorEastAsia" w:hAnsiTheme="minorEastAsia" w:cstheme="minorEastAsia" w:hint="eastAsia"/>
          <w:sz w:val="24"/>
        </w:rPr>
        <w:t>key_scan</w:t>
      </w:r>
      <w:proofErr w:type="spellEnd"/>
      <w:r>
        <w:rPr>
          <w:rFonts w:asciiTheme="minorEastAsia" w:hAnsiTheme="minorEastAsia" w:cstheme="minorEastAsia" w:hint="eastAsia"/>
          <w:sz w:val="24"/>
        </w:rPr>
        <w:t>()</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 xml:space="preserve">   if(Plus == 0)</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ab/>
        <w:t xml:space="preserve"> {</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 xml:space="preserve">     Delay6ms();</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 xml:space="preserve">  if(Plus == 0)</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 xml:space="preserve">        Limit++;</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if(Limit == 100)</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Limit=0;</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while(!Plus);</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lastRenderedPageBreak/>
        <w:t xml:space="preserve">      }</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 xml:space="preserve">   }</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ab/>
        <w:t xml:space="preserve">    if(</w:t>
      </w:r>
      <w:proofErr w:type="spellStart"/>
      <w:r>
        <w:rPr>
          <w:rFonts w:asciiTheme="minorEastAsia" w:hAnsiTheme="minorEastAsia" w:cstheme="minorEastAsia" w:hint="eastAsia"/>
          <w:sz w:val="24"/>
        </w:rPr>
        <w:t>Minu</w:t>
      </w:r>
      <w:proofErr w:type="spellEnd"/>
      <w:r>
        <w:rPr>
          <w:rFonts w:asciiTheme="minorEastAsia" w:hAnsiTheme="minorEastAsia" w:cstheme="minorEastAsia" w:hint="eastAsia"/>
          <w:sz w:val="24"/>
        </w:rPr>
        <w:t xml:space="preserve"> == 0)</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ab/>
        <w:t xml:space="preserve"> {</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 xml:space="preserve">     Delay6ms();</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 xml:space="preserve">  if(</w:t>
      </w:r>
      <w:proofErr w:type="spellStart"/>
      <w:r>
        <w:rPr>
          <w:rFonts w:asciiTheme="minorEastAsia" w:hAnsiTheme="minorEastAsia" w:cstheme="minorEastAsia" w:hint="eastAsia"/>
          <w:sz w:val="24"/>
        </w:rPr>
        <w:t>Minu</w:t>
      </w:r>
      <w:proofErr w:type="spellEnd"/>
      <w:r>
        <w:rPr>
          <w:rFonts w:asciiTheme="minorEastAsia" w:hAnsiTheme="minorEastAsia" w:cstheme="minorEastAsia" w:hint="eastAsia"/>
          <w:sz w:val="24"/>
        </w:rPr>
        <w:t xml:space="preserve"> == 0)</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 xml:space="preserve">        Limit--;</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if(Limit&lt;0)</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Limit=99;</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while(!</w:t>
      </w:r>
      <w:proofErr w:type="spellStart"/>
      <w:r>
        <w:rPr>
          <w:rFonts w:asciiTheme="minorEastAsia" w:hAnsiTheme="minorEastAsia" w:cstheme="minorEastAsia" w:hint="eastAsia"/>
          <w:sz w:val="24"/>
        </w:rPr>
        <w:t>Minu</w:t>
      </w:r>
      <w:proofErr w:type="spellEnd"/>
      <w:r>
        <w:rPr>
          <w:rFonts w:asciiTheme="minorEastAsia" w:hAnsiTheme="minorEastAsia" w:cstheme="minorEastAsia" w:hint="eastAsia"/>
          <w:sz w:val="24"/>
        </w:rPr>
        <w:t>);</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 xml:space="preserve">   }</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w:t>
      </w:r>
    </w:p>
    <w:p w:rsidR="00684DD1" w:rsidRDefault="00646425">
      <w:pPr>
        <w:spacing w:line="360" w:lineRule="auto"/>
        <w:outlineLvl w:val="1"/>
        <w:rPr>
          <w:rFonts w:ascii="黑体" w:eastAsia="黑体" w:hAnsi="黑体" w:cs="黑体"/>
          <w:sz w:val="28"/>
          <w:szCs w:val="28"/>
        </w:rPr>
      </w:pPr>
      <w:r>
        <w:rPr>
          <w:rFonts w:ascii="黑体" w:eastAsia="黑体" w:hAnsi="黑体" w:cs="黑体" w:hint="eastAsia"/>
          <w:sz w:val="28"/>
          <w:szCs w:val="28"/>
        </w:rPr>
        <w:t>4.</w:t>
      </w:r>
      <w:r>
        <w:rPr>
          <w:rFonts w:ascii="黑体" w:eastAsia="黑体" w:hAnsi="黑体" w:cs="黑体" w:hint="eastAsia"/>
          <w:sz w:val="28"/>
          <w:szCs w:val="28"/>
        </w:rPr>
        <w:t>5</w:t>
      </w:r>
      <w:r>
        <w:rPr>
          <w:rFonts w:ascii="黑体" w:eastAsia="黑体" w:hAnsi="黑体" w:cs="黑体" w:hint="eastAsia"/>
          <w:sz w:val="28"/>
          <w:szCs w:val="28"/>
        </w:rPr>
        <w:t xml:space="preserve"> </w:t>
      </w:r>
      <w:r>
        <w:rPr>
          <w:rFonts w:ascii="黑体" w:eastAsia="黑体" w:hAnsi="黑体" w:cs="黑体" w:hint="eastAsia"/>
          <w:sz w:val="28"/>
          <w:szCs w:val="28"/>
        </w:rPr>
        <w:t>中断</w:t>
      </w:r>
      <w:r>
        <w:rPr>
          <w:rFonts w:ascii="黑体" w:eastAsia="黑体" w:hAnsi="黑体" w:cs="黑体" w:hint="eastAsia"/>
          <w:sz w:val="28"/>
          <w:szCs w:val="28"/>
        </w:rPr>
        <w:t>模块程序</w:t>
      </w:r>
      <w:r>
        <w:rPr>
          <w:rFonts w:ascii="黑体" w:eastAsia="黑体" w:hAnsi="黑体" w:cs="黑体" w:hint="eastAsia"/>
          <w:sz w:val="28"/>
          <w:szCs w:val="28"/>
        </w:rPr>
        <w:t>设计</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中断模块分为定时器中断模块、串口中断模块，在定时器中断模块里负责报警、显示、数据的采集，在串口中断里负责接收上位机的数据并且根据指令执行相应的程序。</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当手机上位机发送查询短信之后，相关的指令会经过</w:t>
      </w:r>
      <w:r>
        <w:rPr>
          <w:rFonts w:asciiTheme="minorEastAsia" w:hAnsiTheme="minorEastAsia" w:cstheme="minorEastAsia" w:hint="eastAsia"/>
          <w:sz w:val="24"/>
        </w:rPr>
        <w:t>GSM</w:t>
      </w:r>
      <w:r>
        <w:rPr>
          <w:rFonts w:asciiTheme="minorEastAsia" w:hAnsiTheme="minorEastAsia" w:cstheme="minorEastAsia" w:hint="eastAsia"/>
          <w:sz w:val="24"/>
        </w:rPr>
        <w:t>系统传送给单片机使单片机产生串口中断，所以我们在串口中断里检测相关的指令，如果符合条件的则进行数据采集并发送数据信息否则直接结束中断。图</w:t>
      </w:r>
      <w:r>
        <w:rPr>
          <w:rFonts w:asciiTheme="minorEastAsia" w:hAnsiTheme="minorEastAsia" w:cstheme="minorEastAsia" w:hint="eastAsia"/>
          <w:sz w:val="24"/>
        </w:rPr>
        <w:t>4-5</w:t>
      </w:r>
      <w:r>
        <w:rPr>
          <w:rFonts w:asciiTheme="minorEastAsia" w:hAnsiTheme="minorEastAsia" w:cstheme="minorEastAsia" w:hint="eastAsia"/>
          <w:sz w:val="24"/>
        </w:rPr>
        <w:t>为串口中断流程图</w:t>
      </w:r>
    </w:p>
    <w:p w:rsidR="00684DD1" w:rsidRDefault="00646425" w:rsidP="00684DD1">
      <w:pPr>
        <w:spacing w:line="360" w:lineRule="auto"/>
        <w:ind w:firstLineChars="200" w:firstLine="420"/>
        <w:outlineLvl w:val="1"/>
      </w:pPr>
      <w:r>
        <w:rPr>
          <w:rFonts w:hint="eastAsia"/>
        </w:rPr>
        <w:lastRenderedPageBreak/>
        <w:t xml:space="preserve">           </w:t>
      </w:r>
      <w:r>
        <w:rPr>
          <w:noProof/>
        </w:rPr>
        <w:drawing>
          <wp:inline distT="0" distB="0" distL="114300" distR="114300">
            <wp:extent cx="2538730" cy="2888615"/>
            <wp:effectExtent l="0" t="0" r="13970" b="6985"/>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35" cstate="print"/>
                    <a:stretch>
                      <a:fillRect/>
                    </a:stretch>
                  </pic:blipFill>
                  <pic:spPr>
                    <a:xfrm>
                      <a:off x="0" y="0"/>
                      <a:ext cx="2538730" cy="2888615"/>
                    </a:xfrm>
                    <a:prstGeom prst="rect">
                      <a:avLst/>
                    </a:prstGeom>
                    <a:noFill/>
                    <a:ln w="9525">
                      <a:noFill/>
                    </a:ln>
                  </pic:spPr>
                </pic:pic>
              </a:graphicData>
            </a:graphic>
          </wp:inline>
        </w:drawing>
      </w:r>
    </w:p>
    <w:p w:rsidR="00684DD1" w:rsidRDefault="00646425">
      <w:pPr>
        <w:spacing w:line="360" w:lineRule="auto"/>
        <w:ind w:firstLineChars="200" w:firstLine="480"/>
        <w:outlineLvl w:val="1"/>
      </w:pPr>
      <w:r>
        <w:rPr>
          <w:rFonts w:asciiTheme="minorEastAsia" w:hAnsiTheme="minorEastAsia" w:cstheme="minorEastAsia" w:hint="eastAsia"/>
          <w:sz w:val="24"/>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4-5</w:t>
      </w:r>
    </w:p>
    <w:p w:rsidR="00684DD1" w:rsidRDefault="00646425">
      <w:pPr>
        <w:spacing w:line="360" w:lineRule="auto"/>
        <w:outlineLvl w:val="1"/>
        <w:rPr>
          <w:rFonts w:asciiTheme="minorEastAsia" w:hAnsiTheme="minorEastAsia" w:cstheme="minorEastAsia"/>
          <w:sz w:val="24"/>
        </w:rPr>
      </w:pPr>
      <w:r>
        <w:rPr>
          <w:rFonts w:ascii="黑体" w:eastAsia="黑体" w:hAnsi="黑体" w:cs="黑体" w:hint="eastAsia"/>
          <w:sz w:val="28"/>
          <w:szCs w:val="28"/>
        </w:rPr>
        <w:t>4.</w:t>
      </w:r>
      <w:r>
        <w:rPr>
          <w:rFonts w:ascii="黑体" w:eastAsia="黑体" w:hAnsi="黑体" w:cs="黑体" w:hint="eastAsia"/>
          <w:sz w:val="28"/>
          <w:szCs w:val="28"/>
        </w:rPr>
        <w:t>6</w:t>
      </w:r>
      <w:r>
        <w:rPr>
          <w:rFonts w:ascii="黑体" w:eastAsia="黑体" w:hAnsi="黑体" w:cs="黑体" w:hint="eastAsia"/>
          <w:sz w:val="28"/>
          <w:szCs w:val="28"/>
        </w:rPr>
        <w:t xml:space="preserve"> </w:t>
      </w:r>
      <w:r>
        <w:rPr>
          <w:rFonts w:ascii="黑体" w:eastAsia="黑体" w:hAnsi="黑体" w:cs="黑体" w:hint="eastAsia"/>
          <w:sz w:val="28"/>
          <w:szCs w:val="28"/>
        </w:rPr>
        <w:t>GSM</w:t>
      </w:r>
      <w:r>
        <w:rPr>
          <w:rFonts w:ascii="黑体" w:eastAsia="黑体" w:hAnsi="黑体" w:cs="黑体" w:hint="eastAsia"/>
          <w:sz w:val="28"/>
          <w:szCs w:val="28"/>
        </w:rPr>
        <w:t>模块程序</w:t>
      </w:r>
      <w:r>
        <w:rPr>
          <w:rFonts w:ascii="黑体" w:eastAsia="黑体" w:hAnsi="黑体" w:cs="黑体" w:hint="eastAsia"/>
          <w:sz w:val="28"/>
          <w:szCs w:val="28"/>
        </w:rPr>
        <w:t>设计</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系统初始化上电以后手机卡会进行联网注册并且在此期间屏幕显示网络注册中，如果注册成功然后在串口中断里会检测中断内容，内容如果为指定的特殊指令则进行数据采集、发送信息。图</w:t>
      </w:r>
      <w:r>
        <w:rPr>
          <w:rFonts w:asciiTheme="minorEastAsia" w:hAnsiTheme="minorEastAsia" w:cstheme="minorEastAsia" w:hint="eastAsia"/>
          <w:sz w:val="24"/>
        </w:rPr>
        <w:t>4-6 GSM</w:t>
      </w:r>
      <w:r>
        <w:rPr>
          <w:rFonts w:asciiTheme="minorEastAsia" w:hAnsiTheme="minorEastAsia" w:cstheme="minorEastAsia" w:hint="eastAsia"/>
          <w:sz w:val="24"/>
        </w:rPr>
        <w:t>模块流程图</w:t>
      </w:r>
      <w:r>
        <w:rPr>
          <w:rFonts w:asciiTheme="minorEastAsia" w:hAnsiTheme="minorEastAsia" w:cstheme="minorEastAsia" w:hint="eastAsia"/>
          <w:sz w:val="24"/>
        </w:rPr>
        <w:t xml:space="preserve"> </w:t>
      </w:r>
    </w:p>
    <w:p w:rsidR="00684DD1" w:rsidRDefault="00646425" w:rsidP="00255433">
      <w:pPr>
        <w:spacing w:line="360" w:lineRule="auto"/>
        <w:ind w:firstLineChars="200" w:firstLine="420"/>
        <w:outlineLvl w:val="1"/>
        <w:rPr>
          <w:rFonts w:hint="eastAsia"/>
        </w:rPr>
      </w:pPr>
      <w:r>
        <w:rPr>
          <w:rFonts w:hint="eastAsia"/>
        </w:rPr>
        <w:t xml:space="preserve">     </w:t>
      </w:r>
      <w:r>
        <w:rPr>
          <w:rFonts w:asciiTheme="minorEastAsia" w:hAnsiTheme="minorEastAsia" w:cstheme="minorEastAsia" w:hint="eastAsia"/>
          <w:sz w:val="24"/>
        </w:rPr>
        <w:t>图</w:t>
      </w:r>
      <w:r>
        <w:rPr>
          <w:rFonts w:asciiTheme="minorEastAsia" w:hAnsiTheme="minorEastAsia" w:cstheme="minorEastAsia" w:hint="eastAsia"/>
          <w:sz w:val="24"/>
        </w:rPr>
        <w:t>4-6</w:t>
      </w:r>
      <w:r>
        <w:rPr>
          <w:rFonts w:hint="eastAsia"/>
        </w:rPr>
        <w:t xml:space="preserve">  </w:t>
      </w:r>
      <w:r>
        <w:rPr>
          <w:noProof/>
        </w:rPr>
        <w:drawing>
          <wp:inline distT="0" distB="0" distL="114300" distR="114300">
            <wp:extent cx="2818130" cy="3630295"/>
            <wp:effectExtent l="0" t="0" r="1270" b="825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36" cstate="print"/>
                    <a:stretch>
                      <a:fillRect/>
                    </a:stretch>
                  </pic:blipFill>
                  <pic:spPr>
                    <a:xfrm>
                      <a:off x="0" y="0"/>
                      <a:ext cx="2818130" cy="3630295"/>
                    </a:xfrm>
                    <a:prstGeom prst="rect">
                      <a:avLst/>
                    </a:prstGeom>
                    <a:noFill/>
                    <a:ln w="9525">
                      <a:noFill/>
                    </a:ln>
                  </pic:spPr>
                </pic:pic>
              </a:graphicData>
            </a:graphic>
          </wp:inline>
        </w:drawing>
      </w:r>
    </w:p>
    <w:p w:rsidR="00255433" w:rsidRDefault="00255433" w:rsidP="00255433">
      <w:pPr>
        <w:spacing w:line="360" w:lineRule="auto"/>
        <w:ind w:firstLineChars="200" w:firstLine="420"/>
        <w:outlineLvl w:val="1"/>
      </w:pPr>
    </w:p>
    <w:p w:rsidR="00684DD1" w:rsidRDefault="00646425">
      <w:pPr>
        <w:numPr>
          <w:ilvl w:val="0"/>
          <w:numId w:val="3"/>
        </w:numPr>
        <w:spacing w:line="300" w:lineRule="auto"/>
        <w:jc w:val="center"/>
        <w:outlineLvl w:val="1"/>
        <w:rPr>
          <w:rFonts w:ascii="黑体" w:eastAsia="黑体" w:hAnsi="黑体" w:cs="黑体"/>
          <w:sz w:val="32"/>
          <w:szCs w:val="32"/>
        </w:rPr>
      </w:pPr>
      <w:r>
        <w:rPr>
          <w:rFonts w:ascii="黑体" w:eastAsia="黑体" w:hAnsi="黑体" w:cs="黑体" w:hint="eastAsia"/>
          <w:sz w:val="32"/>
          <w:szCs w:val="32"/>
        </w:rPr>
        <w:lastRenderedPageBreak/>
        <w:t>系统标定与数据处理</w:t>
      </w:r>
    </w:p>
    <w:p w:rsidR="00684DD1" w:rsidRDefault="00646425">
      <w:pPr>
        <w:spacing w:line="360" w:lineRule="auto"/>
        <w:outlineLvl w:val="1"/>
        <w:rPr>
          <w:rFonts w:ascii="黑体" w:eastAsia="黑体" w:hAnsi="黑体" w:cs="黑体"/>
          <w:sz w:val="28"/>
          <w:szCs w:val="28"/>
        </w:rPr>
      </w:pPr>
      <w:r>
        <w:rPr>
          <w:rFonts w:ascii="黑体" w:eastAsia="黑体" w:hAnsi="黑体" w:cs="黑体" w:hint="eastAsia"/>
          <w:sz w:val="28"/>
          <w:szCs w:val="28"/>
        </w:rPr>
        <w:t xml:space="preserve">5.1 </w:t>
      </w:r>
      <w:r>
        <w:rPr>
          <w:rFonts w:ascii="黑体" w:eastAsia="黑体" w:hAnsi="黑体" w:cs="黑体" w:hint="eastAsia"/>
          <w:sz w:val="28"/>
          <w:szCs w:val="28"/>
        </w:rPr>
        <w:t>传感器的标定</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传感器的</w:t>
      </w:r>
      <w:r>
        <w:rPr>
          <w:rFonts w:asciiTheme="minorEastAsia" w:hAnsiTheme="minorEastAsia" w:cstheme="minorEastAsia" w:hint="eastAsia"/>
          <w:sz w:val="24"/>
        </w:rPr>
        <w:t>标定有利于测量的精确性和统一性，通过已知标准设备的非电量</w:t>
      </w:r>
      <w:r>
        <w:rPr>
          <w:rFonts w:asciiTheme="minorEastAsia" w:hAnsiTheme="minorEastAsia" w:cstheme="minorEastAsia" w:hint="eastAsia"/>
          <w:sz w:val="24"/>
        </w:rPr>
        <w:t>-</w:t>
      </w:r>
      <w:r>
        <w:rPr>
          <w:rFonts w:asciiTheme="minorEastAsia" w:hAnsiTheme="minorEastAsia" w:cstheme="minorEastAsia" w:hint="eastAsia"/>
          <w:sz w:val="24"/>
        </w:rPr>
        <w:t>电量之间的关系来标定被测设备的非电量</w:t>
      </w:r>
      <w:r>
        <w:rPr>
          <w:rFonts w:asciiTheme="minorEastAsia" w:hAnsiTheme="minorEastAsia" w:cstheme="minorEastAsia" w:hint="eastAsia"/>
          <w:sz w:val="24"/>
        </w:rPr>
        <w:t>-</w:t>
      </w:r>
      <w:r>
        <w:rPr>
          <w:rFonts w:asciiTheme="minorEastAsia" w:hAnsiTheme="minorEastAsia" w:cstheme="minorEastAsia" w:hint="eastAsia"/>
          <w:sz w:val="24"/>
        </w:rPr>
        <w:t>电量的关系。由于本设计没有标准的湿度设备，因此借鉴了相关文献里的标准设备测量结果如下，具体的标准数据如图表</w:t>
      </w:r>
      <w:r>
        <w:rPr>
          <w:rFonts w:asciiTheme="minorEastAsia" w:hAnsiTheme="minorEastAsia" w:cstheme="minorEastAsia" w:hint="eastAsia"/>
          <w:sz w:val="24"/>
        </w:rPr>
        <w:t>5-1</w:t>
      </w:r>
      <w:r>
        <w:rPr>
          <w:rFonts w:asciiTheme="minorEastAsia" w:hAnsiTheme="minorEastAsia" w:cstheme="minorEastAsia" w:hint="eastAsia"/>
          <w:sz w:val="24"/>
        </w:rPr>
        <w:t>所示</w:t>
      </w:r>
    </w:p>
    <w:tbl>
      <w:tblPr>
        <w:tblStyle w:val="a6"/>
        <w:tblW w:w="8523" w:type="dxa"/>
        <w:jc w:val="center"/>
        <w:tblLayout w:type="fixed"/>
        <w:tblLook w:val="04A0"/>
      </w:tblPr>
      <w:tblGrid>
        <w:gridCol w:w="2062"/>
        <w:gridCol w:w="2193"/>
        <w:gridCol w:w="2094"/>
        <w:gridCol w:w="2174"/>
      </w:tblGrid>
      <w:tr w:rsidR="00684DD1">
        <w:trPr>
          <w:jc w:val="center"/>
        </w:trPr>
        <w:tc>
          <w:tcPr>
            <w:tcW w:w="2062" w:type="dxa"/>
            <w:vAlign w:val="center"/>
          </w:tcPr>
          <w:p w:rsidR="00684DD1" w:rsidRDefault="00646425">
            <w:pPr>
              <w:spacing w:line="360" w:lineRule="auto"/>
              <w:jc w:val="center"/>
              <w:rPr>
                <w:rFonts w:ascii="宋体" w:hAnsi="宋体" w:cs="宋体"/>
                <w:sz w:val="24"/>
              </w:rPr>
            </w:pPr>
            <w:r>
              <w:rPr>
                <w:rFonts w:ascii="宋体" w:hAnsi="宋体" w:cs="宋体" w:hint="eastAsia"/>
                <w:sz w:val="24"/>
              </w:rPr>
              <w:t>标准输出电压值</w:t>
            </w:r>
          </w:p>
        </w:tc>
        <w:tc>
          <w:tcPr>
            <w:tcW w:w="2193" w:type="dxa"/>
            <w:vAlign w:val="center"/>
          </w:tcPr>
          <w:p w:rsidR="00684DD1" w:rsidRDefault="00646425">
            <w:pPr>
              <w:spacing w:line="360" w:lineRule="auto"/>
              <w:jc w:val="center"/>
              <w:rPr>
                <w:rFonts w:ascii="宋体" w:hAnsi="宋体" w:cs="宋体"/>
                <w:sz w:val="24"/>
              </w:rPr>
            </w:pPr>
            <w:r>
              <w:rPr>
                <w:rFonts w:ascii="宋体" w:hAnsi="宋体" w:cs="宋体" w:hint="eastAsia"/>
                <w:sz w:val="24"/>
              </w:rPr>
              <w:t>标准湿度数据</w:t>
            </w:r>
          </w:p>
        </w:tc>
        <w:tc>
          <w:tcPr>
            <w:tcW w:w="2094" w:type="dxa"/>
            <w:vAlign w:val="center"/>
          </w:tcPr>
          <w:p w:rsidR="00684DD1" w:rsidRDefault="00646425">
            <w:pPr>
              <w:spacing w:line="360" w:lineRule="auto"/>
              <w:jc w:val="center"/>
              <w:rPr>
                <w:rFonts w:ascii="宋体" w:hAnsi="宋体" w:cs="宋体"/>
                <w:sz w:val="24"/>
              </w:rPr>
            </w:pPr>
            <w:r>
              <w:rPr>
                <w:rFonts w:ascii="宋体" w:hAnsi="宋体" w:cs="宋体" w:hint="eastAsia"/>
                <w:sz w:val="24"/>
              </w:rPr>
              <w:t>标准输出电压值</w:t>
            </w:r>
          </w:p>
        </w:tc>
        <w:tc>
          <w:tcPr>
            <w:tcW w:w="2174" w:type="dxa"/>
            <w:vAlign w:val="center"/>
          </w:tcPr>
          <w:p w:rsidR="00684DD1" w:rsidRDefault="00646425">
            <w:pPr>
              <w:spacing w:line="360" w:lineRule="auto"/>
              <w:jc w:val="center"/>
              <w:rPr>
                <w:rFonts w:ascii="宋体" w:hAnsi="宋体" w:cs="宋体"/>
                <w:sz w:val="24"/>
              </w:rPr>
            </w:pPr>
            <w:r>
              <w:rPr>
                <w:rFonts w:ascii="宋体" w:hAnsi="宋体" w:cs="宋体" w:hint="eastAsia"/>
                <w:sz w:val="24"/>
              </w:rPr>
              <w:t>标准湿度数据</w:t>
            </w:r>
          </w:p>
        </w:tc>
      </w:tr>
      <w:tr w:rsidR="00684DD1">
        <w:trPr>
          <w:trHeight w:val="331"/>
          <w:jc w:val="center"/>
        </w:trPr>
        <w:tc>
          <w:tcPr>
            <w:tcW w:w="2062" w:type="dxa"/>
          </w:tcPr>
          <w:p w:rsidR="00684DD1" w:rsidRDefault="00646425">
            <w:pPr>
              <w:spacing w:line="360" w:lineRule="auto"/>
              <w:jc w:val="center"/>
              <w:rPr>
                <w:rFonts w:ascii="宋体" w:hAnsi="宋体" w:cs="宋体"/>
                <w:sz w:val="24"/>
              </w:rPr>
            </w:pPr>
            <w:r>
              <w:rPr>
                <w:rFonts w:ascii="宋体" w:hAnsi="宋体" w:cs="宋体" w:hint="eastAsia"/>
                <w:sz w:val="24"/>
              </w:rPr>
              <w:t>4.81</w:t>
            </w:r>
          </w:p>
        </w:tc>
        <w:tc>
          <w:tcPr>
            <w:tcW w:w="2193" w:type="dxa"/>
          </w:tcPr>
          <w:p w:rsidR="00684DD1" w:rsidRDefault="00646425">
            <w:pPr>
              <w:spacing w:line="360" w:lineRule="auto"/>
              <w:jc w:val="center"/>
              <w:rPr>
                <w:rFonts w:ascii="宋体" w:hAnsi="宋体" w:cs="宋体"/>
                <w:sz w:val="24"/>
              </w:rPr>
            </w:pPr>
            <w:r>
              <w:rPr>
                <w:rFonts w:ascii="宋体" w:hAnsi="宋体" w:cs="宋体" w:hint="eastAsia"/>
                <w:sz w:val="24"/>
              </w:rPr>
              <w:t>4</w:t>
            </w:r>
          </w:p>
        </w:tc>
        <w:tc>
          <w:tcPr>
            <w:tcW w:w="2094" w:type="dxa"/>
          </w:tcPr>
          <w:p w:rsidR="00684DD1" w:rsidRDefault="00646425">
            <w:pPr>
              <w:spacing w:line="360" w:lineRule="auto"/>
              <w:jc w:val="center"/>
              <w:rPr>
                <w:rFonts w:ascii="宋体" w:hAnsi="宋体" w:cs="宋体"/>
                <w:sz w:val="24"/>
              </w:rPr>
            </w:pPr>
            <w:r>
              <w:rPr>
                <w:rFonts w:ascii="宋体" w:hAnsi="宋体" w:cs="宋体" w:hint="eastAsia"/>
                <w:sz w:val="24"/>
              </w:rPr>
              <w:t>4.69</w:t>
            </w:r>
          </w:p>
        </w:tc>
        <w:tc>
          <w:tcPr>
            <w:tcW w:w="2174" w:type="dxa"/>
          </w:tcPr>
          <w:p w:rsidR="00684DD1" w:rsidRDefault="00646425">
            <w:pPr>
              <w:spacing w:line="360" w:lineRule="auto"/>
              <w:jc w:val="center"/>
              <w:rPr>
                <w:rFonts w:ascii="宋体" w:hAnsi="宋体" w:cs="宋体"/>
                <w:sz w:val="24"/>
              </w:rPr>
            </w:pPr>
            <w:r>
              <w:rPr>
                <w:rFonts w:ascii="宋体" w:hAnsi="宋体" w:cs="宋体" w:hint="eastAsia"/>
                <w:sz w:val="24"/>
              </w:rPr>
              <w:t>4</w:t>
            </w:r>
          </w:p>
        </w:tc>
      </w:tr>
      <w:tr w:rsidR="00684DD1">
        <w:trPr>
          <w:jc w:val="center"/>
        </w:trPr>
        <w:tc>
          <w:tcPr>
            <w:tcW w:w="2062" w:type="dxa"/>
          </w:tcPr>
          <w:p w:rsidR="00684DD1" w:rsidRDefault="00646425">
            <w:pPr>
              <w:spacing w:line="360" w:lineRule="auto"/>
              <w:jc w:val="center"/>
              <w:rPr>
                <w:rFonts w:ascii="宋体" w:hAnsi="宋体" w:cs="宋体"/>
                <w:sz w:val="24"/>
              </w:rPr>
            </w:pPr>
            <w:r>
              <w:rPr>
                <w:rFonts w:ascii="宋体" w:hAnsi="宋体" w:cs="宋体" w:hint="eastAsia"/>
                <w:sz w:val="24"/>
              </w:rPr>
              <w:t>4.55</w:t>
            </w:r>
          </w:p>
        </w:tc>
        <w:tc>
          <w:tcPr>
            <w:tcW w:w="2193" w:type="dxa"/>
          </w:tcPr>
          <w:p w:rsidR="00684DD1" w:rsidRDefault="00646425">
            <w:pPr>
              <w:spacing w:line="360" w:lineRule="auto"/>
              <w:jc w:val="center"/>
              <w:rPr>
                <w:rFonts w:ascii="宋体" w:hAnsi="宋体" w:cs="宋体"/>
                <w:sz w:val="24"/>
              </w:rPr>
            </w:pPr>
            <w:r>
              <w:rPr>
                <w:rFonts w:ascii="宋体" w:hAnsi="宋体" w:cs="宋体" w:hint="eastAsia"/>
                <w:sz w:val="24"/>
              </w:rPr>
              <w:t>6</w:t>
            </w:r>
          </w:p>
        </w:tc>
        <w:tc>
          <w:tcPr>
            <w:tcW w:w="2094" w:type="dxa"/>
          </w:tcPr>
          <w:p w:rsidR="00684DD1" w:rsidRDefault="00646425">
            <w:pPr>
              <w:spacing w:line="360" w:lineRule="auto"/>
              <w:jc w:val="center"/>
              <w:rPr>
                <w:rFonts w:ascii="宋体" w:hAnsi="宋体" w:cs="宋体"/>
                <w:sz w:val="24"/>
              </w:rPr>
            </w:pPr>
            <w:r>
              <w:rPr>
                <w:rFonts w:ascii="宋体" w:hAnsi="宋体" w:cs="宋体" w:hint="eastAsia"/>
                <w:sz w:val="24"/>
              </w:rPr>
              <w:t>4.32</w:t>
            </w:r>
          </w:p>
        </w:tc>
        <w:tc>
          <w:tcPr>
            <w:tcW w:w="2174" w:type="dxa"/>
          </w:tcPr>
          <w:p w:rsidR="00684DD1" w:rsidRDefault="00646425">
            <w:pPr>
              <w:spacing w:line="360" w:lineRule="auto"/>
              <w:jc w:val="center"/>
              <w:rPr>
                <w:rFonts w:ascii="宋体" w:hAnsi="宋体" w:cs="宋体"/>
                <w:sz w:val="24"/>
              </w:rPr>
            </w:pPr>
            <w:r>
              <w:rPr>
                <w:rFonts w:ascii="宋体" w:hAnsi="宋体" w:cs="宋体" w:hint="eastAsia"/>
                <w:sz w:val="24"/>
              </w:rPr>
              <w:t>9</w:t>
            </w:r>
          </w:p>
        </w:tc>
      </w:tr>
      <w:tr w:rsidR="00684DD1">
        <w:trPr>
          <w:jc w:val="center"/>
        </w:trPr>
        <w:tc>
          <w:tcPr>
            <w:tcW w:w="2062" w:type="dxa"/>
          </w:tcPr>
          <w:p w:rsidR="00684DD1" w:rsidRDefault="00646425">
            <w:pPr>
              <w:spacing w:line="360" w:lineRule="auto"/>
              <w:jc w:val="center"/>
              <w:rPr>
                <w:rFonts w:ascii="宋体" w:hAnsi="宋体" w:cs="宋体"/>
                <w:sz w:val="24"/>
              </w:rPr>
            </w:pPr>
            <w:r>
              <w:rPr>
                <w:rFonts w:ascii="宋体" w:hAnsi="宋体" w:cs="宋体" w:hint="eastAsia"/>
                <w:sz w:val="24"/>
              </w:rPr>
              <w:t>4.16</w:t>
            </w:r>
          </w:p>
        </w:tc>
        <w:tc>
          <w:tcPr>
            <w:tcW w:w="2193" w:type="dxa"/>
          </w:tcPr>
          <w:p w:rsidR="00684DD1" w:rsidRDefault="00646425">
            <w:pPr>
              <w:spacing w:line="360" w:lineRule="auto"/>
              <w:jc w:val="center"/>
              <w:rPr>
                <w:rFonts w:ascii="宋体" w:hAnsi="宋体" w:cs="宋体"/>
                <w:sz w:val="24"/>
              </w:rPr>
            </w:pPr>
            <w:r>
              <w:rPr>
                <w:rFonts w:ascii="宋体" w:hAnsi="宋体" w:cs="宋体" w:hint="eastAsia"/>
                <w:sz w:val="24"/>
              </w:rPr>
              <w:t>11</w:t>
            </w:r>
          </w:p>
        </w:tc>
        <w:tc>
          <w:tcPr>
            <w:tcW w:w="2094" w:type="dxa"/>
          </w:tcPr>
          <w:p w:rsidR="00684DD1" w:rsidRDefault="00646425">
            <w:pPr>
              <w:spacing w:line="360" w:lineRule="auto"/>
              <w:jc w:val="center"/>
              <w:rPr>
                <w:rFonts w:ascii="宋体" w:hAnsi="宋体" w:cs="宋体"/>
                <w:sz w:val="24"/>
              </w:rPr>
            </w:pPr>
            <w:r>
              <w:rPr>
                <w:rFonts w:ascii="宋体" w:hAnsi="宋体" w:cs="宋体" w:hint="eastAsia"/>
                <w:sz w:val="24"/>
              </w:rPr>
              <w:t>3.86</w:t>
            </w:r>
          </w:p>
        </w:tc>
        <w:tc>
          <w:tcPr>
            <w:tcW w:w="2174" w:type="dxa"/>
          </w:tcPr>
          <w:p w:rsidR="00684DD1" w:rsidRDefault="00646425">
            <w:pPr>
              <w:spacing w:line="360" w:lineRule="auto"/>
              <w:jc w:val="center"/>
              <w:rPr>
                <w:rFonts w:ascii="宋体" w:hAnsi="宋体" w:cs="宋体"/>
                <w:sz w:val="24"/>
              </w:rPr>
            </w:pPr>
            <w:r>
              <w:rPr>
                <w:rFonts w:ascii="宋体" w:hAnsi="宋体" w:cs="宋体" w:hint="eastAsia"/>
                <w:sz w:val="24"/>
              </w:rPr>
              <w:t>14</w:t>
            </w:r>
          </w:p>
        </w:tc>
      </w:tr>
      <w:tr w:rsidR="00684DD1">
        <w:trPr>
          <w:jc w:val="center"/>
        </w:trPr>
        <w:tc>
          <w:tcPr>
            <w:tcW w:w="2062" w:type="dxa"/>
          </w:tcPr>
          <w:p w:rsidR="00684DD1" w:rsidRDefault="00646425">
            <w:pPr>
              <w:spacing w:line="360" w:lineRule="auto"/>
              <w:jc w:val="center"/>
              <w:rPr>
                <w:rFonts w:ascii="宋体" w:hAnsi="宋体" w:cs="宋体"/>
                <w:sz w:val="24"/>
              </w:rPr>
            </w:pPr>
            <w:r>
              <w:rPr>
                <w:rFonts w:ascii="宋体" w:hAnsi="宋体" w:cs="宋体" w:hint="eastAsia"/>
                <w:sz w:val="24"/>
              </w:rPr>
              <w:t>3.68</w:t>
            </w:r>
          </w:p>
        </w:tc>
        <w:tc>
          <w:tcPr>
            <w:tcW w:w="2193" w:type="dxa"/>
          </w:tcPr>
          <w:p w:rsidR="00684DD1" w:rsidRDefault="00646425">
            <w:pPr>
              <w:spacing w:line="360" w:lineRule="auto"/>
              <w:jc w:val="center"/>
              <w:rPr>
                <w:rFonts w:ascii="宋体" w:hAnsi="宋体" w:cs="宋体"/>
                <w:sz w:val="24"/>
              </w:rPr>
            </w:pPr>
            <w:r>
              <w:rPr>
                <w:rFonts w:ascii="宋体" w:hAnsi="宋体" w:cs="宋体" w:hint="eastAsia"/>
                <w:sz w:val="24"/>
              </w:rPr>
              <w:t>19</w:t>
            </w:r>
          </w:p>
        </w:tc>
        <w:tc>
          <w:tcPr>
            <w:tcW w:w="2094" w:type="dxa"/>
          </w:tcPr>
          <w:p w:rsidR="00684DD1" w:rsidRDefault="00646425">
            <w:pPr>
              <w:spacing w:line="360" w:lineRule="auto"/>
              <w:jc w:val="center"/>
              <w:rPr>
                <w:rFonts w:ascii="宋体" w:hAnsi="宋体" w:cs="宋体"/>
                <w:sz w:val="24"/>
              </w:rPr>
            </w:pPr>
            <w:r>
              <w:rPr>
                <w:rFonts w:ascii="宋体" w:hAnsi="宋体" w:cs="宋体" w:hint="eastAsia"/>
                <w:sz w:val="24"/>
              </w:rPr>
              <w:t>3.48</w:t>
            </w:r>
          </w:p>
        </w:tc>
        <w:tc>
          <w:tcPr>
            <w:tcW w:w="2174" w:type="dxa"/>
          </w:tcPr>
          <w:p w:rsidR="00684DD1" w:rsidRDefault="00646425">
            <w:pPr>
              <w:spacing w:line="360" w:lineRule="auto"/>
              <w:jc w:val="center"/>
              <w:rPr>
                <w:rFonts w:ascii="宋体" w:hAnsi="宋体" w:cs="宋体"/>
                <w:sz w:val="24"/>
              </w:rPr>
            </w:pPr>
            <w:r>
              <w:rPr>
                <w:rFonts w:ascii="宋体" w:hAnsi="宋体" w:cs="宋体" w:hint="eastAsia"/>
                <w:sz w:val="24"/>
              </w:rPr>
              <w:t>23</w:t>
            </w:r>
          </w:p>
        </w:tc>
      </w:tr>
      <w:tr w:rsidR="00684DD1">
        <w:trPr>
          <w:jc w:val="center"/>
        </w:trPr>
        <w:tc>
          <w:tcPr>
            <w:tcW w:w="2062" w:type="dxa"/>
          </w:tcPr>
          <w:p w:rsidR="00684DD1" w:rsidRDefault="00646425">
            <w:pPr>
              <w:spacing w:line="360" w:lineRule="auto"/>
              <w:jc w:val="center"/>
              <w:rPr>
                <w:rFonts w:ascii="宋体" w:hAnsi="宋体" w:cs="宋体"/>
                <w:sz w:val="24"/>
              </w:rPr>
            </w:pPr>
            <w:r>
              <w:rPr>
                <w:rFonts w:ascii="宋体" w:hAnsi="宋体" w:cs="宋体" w:hint="eastAsia"/>
                <w:sz w:val="24"/>
              </w:rPr>
              <w:t>3.32</w:t>
            </w:r>
          </w:p>
        </w:tc>
        <w:tc>
          <w:tcPr>
            <w:tcW w:w="2193" w:type="dxa"/>
          </w:tcPr>
          <w:p w:rsidR="00684DD1" w:rsidRDefault="00646425">
            <w:pPr>
              <w:spacing w:line="360" w:lineRule="auto"/>
              <w:jc w:val="center"/>
              <w:rPr>
                <w:rFonts w:ascii="宋体" w:hAnsi="宋体" w:cs="宋体"/>
                <w:sz w:val="24"/>
              </w:rPr>
            </w:pPr>
            <w:r>
              <w:rPr>
                <w:rFonts w:ascii="宋体" w:hAnsi="宋体" w:cs="宋体" w:hint="eastAsia"/>
                <w:sz w:val="24"/>
              </w:rPr>
              <w:t>27</w:t>
            </w:r>
          </w:p>
        </w:tc>
        <w:tc>
          <w:tcPr>
            <w:tcW w:w="2094" w:type="dxa"/>
          </w:tcPr>
          <w:p w:rsidR="00684DD1" w:rsidRDefault="00646425">
            <w:pPr>
              <w:spacing w:line="360" w:lineRule="auto"/>
              <w:jc w:val="center"/>
              <w:rPr>
                <w:rFonts w:ascii="宋体" w:hAnsi="宋体" w:cs="宋体"/>
                <w:sz w:val="24"/>
              </w:rPr>
            </w:pPr>
            <w:r>
              <w:rPr>
                <w:rFonts w:ascii="宋体" w:hAnsi="宋体" w:cs="宋体" w:hint="eastAsia"/>
                <w:sz w:val="24"/>
              </w:rPr>
              <w:t>3.03</w:t>
            </w:r>
          </w:p>
        </w:tc>
        <w:tc>
          <w:tcPr>
            <w:tcW w:w="2174" w:type="dxa"/>
          </w:tcPr>
          <w:p w:rsidR="00684DD1" w:rsidRDefault="00646425">
            <w:pPr>
              <w:spacing w:line="360" w:lineRule="auto"/>
              <w:jc w:val="center"/>
              <w:rPr>
                <w:rFonts w:ascii="宋体" w:hAnsi="宋体" w:cs="宋体"/>
                <w:sz w:val="24"/>
              </w:rPr>
            </w:pPr>
            <w:r>
              <w:rPr>
                <w:rFonts w:ascii="宋体" w:hAnsi="宋体" w:cs="宋体" w:hint="eastAsia"/>
                <w:sz w:val="24"/>
              </w:rPr>
              <w:t>32</w:t>
            </w:r>
          </w:p>
        </w:tc>
      </w:tr>
      <w:tr w:rsidR="00684DD1">
        <w:trPr>
          <w:jc w:val="center"/>
        </w:trPr>
        <w:tc>
          <w:tcPr>
            <w:tcW w:w="2062" w:type="dxa"/>
          </w:tcPr>
          <w:p w:rsidR="00684DD1" w:rsidRDefault="00646425">
            <w:pPr>
              <w:spacing w:line="360" w:lineRule="auto"/>
              <w:jc w:val="center"/>
              <w:rPr>
                <w:rFonts w:ascii="宋体" w:hAnsi="宋体" w:cs="宋体"/>
                <w:sz w:val="24"/>
              </w:rPr>
            </w:pPr>
            <w:r>
              <w:rPr>
                <w:rFonts w:ascii="宋体" w:hAnsi="宋体" w:cs="宋体" w:hint="eastAsia"/>
                <w:sz w:val="24"/>
              </w:rPr>
              <w:t>2.79</w:t>
            </w:r>
          </w:p>
        </w:tc>
        <w:tc>
          <w:tcPr>
            <w:tcW w:w="2193" w:type="dxa"/>
          </w:tcPr>
          <w:p w:rsidR="00684DD1" w:rsidRDefault="00646425">
            <w:pPr>
              <w:spacing w:line="360" w:lineRule="auto"/>
              <w:jc w:val="center"/>
              <w:rPr>
                <w:rFonts w:ascii="宋体" w:hAnsi="宋体" w:cs="宋体"/>
                <w:sz w:val="24"/>
              </w:rPr>
            </w:pPr>
            <w:r>
              <w:rPr>
                <w:rFonts w:ascii="宋体" w:hAnsi="宋体" w:cs="宋体" w:hint="eastAsia"/>
                <w:sz w:val="24"/>
              </w:rPr>
              <w:t>39</w:t>
            </w:r>
          </w:p>
        </w:tc>
        <w:tc>
          <w:tcPr>
            <w:tcW w:w="2094" w:type="dxa"/>
          </w:tcPr>
          <w:p w:rsidR="00684DD1" w:rsidRDefault="00646425">
            <w:pPr>
              <w:spacing w:line="360" w:lineRule="auto"/>
              <w:jc w:val="center"/>
              <w:rPr>
                <w:rFonts w:ascii="宋体" w:hAnsi="宋体" w:cs="宋体"/>
                <w:sz w:val="24"/>
              </w:rPr>
            </w:pPr>
            <w:r>
              <w:rPr>
                <w:rFonts w:ascii="宋体" w:hAnsi="宋体" w:cs="宋体" w:hint="eastAsia"/>
                <w:sz w:val="24"/>
              </w:rPr>
              <w:t>2.55</w:t>
            </w:r>
          </w:p>
        </w:tc>
        <w:tc>
          <w:tcPr>
            <w:tcW w:w="2174" w:type="dxa"/>
          </w:tcPr>
          <w:p w:rsidR="00684DD1" w:rsidRDefault="00646425">
            <w:pPr>
              <w:spacing w:line="360" w:lineRule="auto"/>
              <w:jc w:val="center"/>
              <w:rPr>
                <w:rFonts w:ascii="宋体" w:hAnsi="宋体" w:cs="宋体"/>
                <w:sz w:val="24"/>
              </w:rPr>
            </w:pPr>
            <w:r>
              <w:rPr>
                <w:rFonts w:ascii="宋体" w:hAnsi="宋体" w:cs="宋体" w:hint="eastAsia"/>
                <w:sz w:val="24"/>
              </w:rPr>
              <w:t>43</w:t>
            </w:r>
          </w:p>
        </w:tc>
      </w:tr>
      <w:tr w:rsidR="00684DD1">
        <w:trPr>
          <w:jc w:val="center"/>
        </w:trPr>
        <w:tc>
          <w:tcPr>
            <w:tcW w:w="2062" w:type="dxa"/>
          </w:tcPr>
          <w:p w:rsidR="00684DD1" w:rsidRDefault="00646425">
            <w:pPr>
              <w:spacing w:line="360" w:lineRule="auto"/>
              <w:jc w:val="center"/>
              <w:rPr>
                <w:rFonts w:ascii="宋体" w:hAnsi="宋体" w:cs="宋体"/>
                <w:sz w:val="24"/>
              </w:rPr>
            </w:pPr>
            <w:r>
              <w:rPr>
                <w:rFonts w:ascii="宋体" w:hAnsi="宋体" w:cs="宋体" w:hint="eastAsia"/>
                <w:sz w:val="24"/>
              </w:rPr>
              <w:t>2.36</w:t>
            </w:r>
          </w:p>
        </w:tc>
        <w:tc>
          <w:tcPr>
            <w:tcW w:w="2193" w:type="dxa"/>
          </w:tcPr>
          <w:p w:rsidR="00684DD1" w:rsidRDefault="00646425">
            <w:pPr>
              <w:spacing w:line="360" w:lineRule="auto"/>
              <w:jc w:val="center"/>
              <w:rPr>
                <w:rFonts w:ascii="宋体" w:hAnsi="宋体" w:cs="宋体"/>
                <w:sz w:val="24"/>
              </w:rPr>
            </w:pPr>
            <w:r>
              <w:rPr>
                <w:rFonts w:ascii="宋体" w:hAnsi="宋体" w:cs="宋体" w:hint="eastAsia"/>
                <w:sz w:val="24"/>
              </w:rPr>
              <w:t>47</w:t>
            </w:r>
          </w:p>
        </w:tc>
        <w:tc>
          <w:tcPr>
            <w:tcW w:w="2094" w:type="dxa"/>
          </w:tcPr>
          <w:p w:rsidR="00684DD1" w:rsidRDefault="00646425">
            <w:pPr>
              <w:spacing w:line="360" w:lineRule="auto"/>
              <w:jc w:val="center"/>
              <w:rPr>
                <w:rFonts w:ascii="宋体" w:hAnsi="宋体" w:cs="宋体"/>
                <w:sz w:val="24"/>
              </w:rPr>
            </w:pPr>
            <w:r>
              <w:rPr>
                <w:rFonts w:ascii="宋体" w:hAnsi="宋体" w:cs="宋体" w:hint="eastAsia"/>
                <w:sz w:val="24"/>
              </w:rPr>
              <w:t>2.07</w:t>
            </w:r>
          </w:p>
        </w:tc>
        <w:tc>
          <w:tcPr>
            <w:tcW w:w="2174" w:type="dxa"/>
          </w:tcPr>
          <w:p w:rsidR="00684DD1" w:rsidRDefault="00646425">
            <w:pPr>
              <w:spacing w:line="360" w:lineRule="auto"/>
              <w:jc w:val="center"/>
              <w:rPr>
                <w:rFonts w:ascii="宋体" w:hAnsi="宋体" w:cs="宋体"/>
                <w:sz w:val="24"/>
              </w:rPr>
            </w:pPr>
            <w:r>
              <w:rPr>
                <w:rFonts w:ascii="宋体" w:hAnsi="宋体" w:cs="宋体" w:hint="eastAsia"/>
                <w:sz w:val="24"/>
              </w:rPr>
              <w:t>53</w:t>
            </w:r>
          </w:p>
        </w:tc>
      </w:tr>
      <w:tr w:rsidR="00684DD1">
        <w:trPr>
          <w:jc w:val="center"/>
        </w:trPr>
        <w:tc>
          <w:tcPr>
            <w:tcW w:w="2062" w:type="dxa"/>
          </w:tcPr>
          <w:p w:rsidR="00684DD1" w:rsidRDefault="00646425">
            <w:pPr>
              <w:spacing w:line="360" w:lineRule="auto"/>
              <w:jc w:val="center"/>
              <w:rPr>
                <w:rFonts w:ascii="宋体" w:hAnsi="宋体" w:cs="宋体"/>
                <w:sz w:val="24"/>
              </w:rPr>
            </w:pPr>
            <w:r>
              <w:rPr>
                <w:rFonts w:ascii="宋体" w:hAnsi="宋体" w:cs="宋体" w:hint="eastAsia"/>
                <w:sz w:val="24"/>
              </w:rPr>
              <w:t>1.77</w:t>
            </w:r>
          </w:p>
        </w:tc>
        <w:tc>
          <w:tcPr>
            <w:tcW w:w="2193" w:type="dxa"/>
          </w:tcPr>
          <w:p w:rsidR="00684DD1" w:rsidRDefault="00646425">
            <w:pPr>
              <w:spacing w:line="360" w:lineRule="auto"/>
              <w:jc w:val="center"/>
              <w:rPr>
                <w:rFonts w:ascii="宋体" w:hAnsi="宋体" w:cs="宋体"/>
                <w:sz w:val="24"/>
              </w:rPr>
            </w:pPr>
            <w:r>
              <w:rPr>
                <w:rFonts w:ascii="宋体" w:hAnsi="宋体" w:cs="宋体" w:hint="eastAsia"/>
                <w:sz w:val="24"/>
              </w:rPr>
              <w:t>57</w:t>
            </w:r>
          </w:p>
        </w:tc>
        <w:tc>
          <w:tcPr>
            <w:tcW w:w="2094" w:type="dxa"/>
          </w:tcPr>
          <w:p w:rsidR="00684DD1" w:rsidRDefault="00646425">
            <w:pPr>
              <w:spacing w:line="360" w:lineRule="auto"/>
              <w:jc w:val="center"/>
              <w:rPr>
                <w:rFonts w:ascii="宋体" w:hAnsi="宋体" w:cs="宋体"/>
                <w:sz w:val="24"/>
              </w:rPr>
            </w:pPr>
            <w:r>
              <w:rPr>
                <w:rFonts w:ascii="宋体" w:hAnsi="宋体" w:cs="宋体" w:hint="eastAsia"/>
                <w:sz w:val="24"/>
              </w:rPr>
              <w:t>1.58</w:t>
            </w:r>
          </w:p>
        </w:tc>
        <w:tc>
          <w:tcPr>
            <w:tcW w:w="2174" w:type="dxa"/>
          </w:tcPr>
          <w:p w:rsidR="00684DD1" w:rsidRDefault="00646425">
            <w:pPr>
              <w:spacing w:line="360" w:lineRule="auto"/>
              <w:jc w:val="center"/>
              <w:rPr>
                <w:rFonts w:ascii="宋体" w:hAnsi="宋体" w:cs="宋体"/>
                <w:sz w:val="24"/>
              </w:rPr>
            </w:pPr>
            <w:r>
              <w:rPr>
                <w:rFonts w:ascii="宋体" w:hAnsi="宋体" w:cs="宋体" w:hint="eastAsia"/>
                <w:sz w:val="24"/>
              </w:rPr>
              <w:t>64</w:t>
            </w:r>
          </w:p>
        </w:tc>
      </w:tr>
      <w:tr w:rsidR="00684DD1">
        <w:trPr>
          <w:jc w:val="center"/>
        </w:trPr>
        <w:tc>
          <w:tcPr>
            <w:tcW w:w="2062" w:type="dxa"/>
          </w:tcPr>
          <w:p w:rsidR="00684DD1" w:rsidRDefault="00646425">
            <w:pPr>
              <w:spacing w:line="360" w:lineRule="auto"/>
              <w:jc w:val="center"/>
              <w:rPr>
                <w:rFonts w:ascii="宋体" w:hAnsi="宋体" w:cs="宋体"/>
                <w:sz w:val="24"/>
              </w:rPr>
            </w:pPr>
            <w:r>
              <w:rPr>
                <w:rFonts w:ascii="宋体" w:hAnsi="宋体" w:cs="宋体" w:hint="eastAsia"/>
                <w:sz w:val="24"/>
              </w:rPr>
              <w:t>1.21</w:t>
            </w:r>
          </w:p>
        </w:tc>
        <w:tc>
          <w:tcPr>
            <w:tcW w:w="2193" w:type="dxa"/>
          </w:tcPr>
          <w:p w:rsidR="00684DD1" w:rsidRDefault="00646425">
            <w:pPr>
              <w:spacing w:line="360" w:lineRule="auto"/>
              <w:jc w:val="center"/>
              <w:rPr>
                <w:rFonts w:ascii="宋体" w:hAnsi="宋体" w:cs="宋体"/>
                <w:sz w:val="24"/>
              </w:rPr>
            </w:pPr>
            <w:r>
              <w:rPr>
                <w:rFonts w:ascii="宋体" w:hAnsi="宋体" w:cs="宋体" w:hint="eastAsia"/>
                <w:sz w:val="24"/>
              </w:rPr>
              <w:t>68</w:t>
            </w:r>
          </w:p>
        </w:tc>
        <w:tc>
          <w:tcPr>
            <w:tcW w:w="2094" w:type="dxa"/>
          </w:tcPr>
          <w:p w:rsidR="00684DD1" w:rsidRDefault="00646425">
            <w:pPr>
              <w:spacing w:line="360" w:lineRule="auto"/>
              <w:jc w:val="center"/>
              <w:rPr>
                <w:rFonts w:ascii="宋体" w:hAnsi="宋体" w:cs="宋体"/>
                <w:sz w:val="24"/>
              </w:rPr>
            </w:pPr>
            <w:r>
              <w:rPr>
                <w:rFonts w:ascii="宋体" w:hAnsi="宋体" w:cs="宋体" w:hint="eastAsia"/>
                <w:sz w:val="24"/>
              </w:rPr>
              <w:t>1.00</w:t>
            </w:r>
          </w:p>
        </w:tc>
        <w:tc>
          <w:tcPr>
            <w:tcW w:w="2174" w:type="dxa"/>
          </w:tcPr>
          <w:p w:rsidR="00684DD1" w:rsidRDefault="00646425">
            <w:pPr>
              <w:spacing w:line="360" w:lineRule="auto"/>
              <w:jc w:val="center"/>
              <w:rPr>
                <w:rFonts w:ascii="宋体" w:hAnsi="宋体" w:cs="宋体"/>
                <w:sz w:val="24"/>
              </w:rPr>
            </w:pPr>
            <w:r>
              <w:rPr>
                <w:rFonts w:ascii="宋体" w:hAnsi="宋体" w:cs="宋体" w:hint="eastAsia"/>
                <w:sz w:val="24"/>
              </w:rPr>
              <w:t>73</w:t>
            </w:r>
          </w:p>
        </w:tc>
      </w:tr>
      <w:tr w:rsidR="00684DD1">
        <w:trPr>
          <w:jc w:val="center"/>
        </w:trPr>
        <w:tc>
          <w:tcPr>
            <w:tcW w:w="2062" w:type="dxa"/>
          </w:tcPr>
          <w:p w:rsidR="00684DD1" w:rsidRDefault="00646425">
            <w:pPr>
              <w:spacing w:line="360" w:lineRule="auto"/>
              <w:jc w:val="center"/>
              <w:rPr>
                <w:rFonts w:ascii="宋体" w:hAnsi="宋体" w:cs="宋体"/>
                <w:sz w:val="24"/>
              </w:rPr>
            </w:pPr>
            <w:r>
              <w:rPr>
                <w:rFonts w:ascii="宋体" w:hAnsi="宋体" w:cs="宋体" w:hint="eastAsia"/>
                <w:sz w:val="24"/>
              </w:rPr>
              <w:t>1.09</w:t>
            </w:r>
          </w:p>
        </w:tc>
        <w:tc>
          <w:tcPr>
            <w:tcW w:w="2193" w:type="dxa"/>
          </w:tcPr>
          <w:p w:rsidR="00684DD1" w:rsidRDefault="00646425">
            <w:pPr>
              <w:spacing w:line="360" w:lineRule="auto"/>
              <w:jc w:val="center"/>
              <w:rPr>
                <w:rFonts w:ascii="宋体" w:hAnsi="宋体" w:cs="宋体"/>
                <w:sz w:val="24"/>
              </w:rPr>
            </w:pPr>
            <w:r>
              <w:rPr>
                <w:rFonts w:ascii="宋体" w:hAnsi="宋体" w:cs="宋体" w:hint="eastAsia"/>
                <w:sz w:val="24"/>
              </w:rPr>
              <w:t>77</w:t>
            </w:r>
          </w:p>
        </w:tc>
        <w:tc>
          <w:tcPr>
            <w:tcW w:w="2094" w:type="dxa"/>
          </w:tcPr>
          <w:p w:rsidR="00684DD1" w:rsidRDefault="00646425">
            <w:pPr>
              <w:spacing w:line="360" w:lineRule="auto"/>
              <w:jc w:val="center"/>
              <w:rPr>
                <w:rFonts w:ascii="宋体" w:hAnsi="宋体" w:cs="宋体"/>
                <w:sz w:val="24"/>
              </w:rPr>
            </w:pPr>
            <w:r>
              <w:rPr>
                <w:rFonts w:ascii="宋体" w:hAnsi="宋体" w:cs="宋体" w:hint="eastAsia"/>
                <w:sz w:val="24"/>
              </w:rPr>
              <w:t>0.84</w:t>
            </w:r>
          </w:p>
        </w:tc>
        <w:tc>
          <w:tcPr>
            <w:tcW w:w="2174" w:type="dxa"/>
          </w:tcPr>
          <w:p w:rsidR="00684DD1" w:rsidRDefault="00646425">
            <w:pPr>
              <w:spacing w:line="360" w:lineRule="auto"/>
              <w:jc w:val="center"/>
              <w:rPr>
                <w:rFonts w:ascii="宋体" w:hAnsi="宋体" w:cs="宋体"/>
                <w:sz w:val="24"/>
              </w:rPr>
            </w:pPr>
            <w:r>
              <w:rPr>
                <w:rFonts w:ascii="宋体" w:hAnsi="宋体" w:cs="宋体" w:hint="eastAsia"/>
                <w:sz w:val="24"/>
              </w:rPr>
              <w:t>83</w:t>
            </w:r>
          </w:p>
        </w:tc>
      </w:tr>
      <w:tr w:rsidR="00684DD1">
        <w:trPr>
          <w:jc w:val="center"/>
        </w:trPr>
        <w:tc>
          <w:tcPr>
            <w:tcW w:w="2062" w:type="dxa"/>
          </w:tcPr>
          <w:p w:rsidR="00684DD1" w:rsidRDefault="00646425">
            <w:pPr>
              <w:spacing w:line="360" w:lineRule="auto"/>
              <w:jc w:val="center"/>
              <w:rPr>
                <w:rFonts w:ascii="宋体" w:hAnsi="宋体" w:cs="宋体"/>
                <w:sz w:val="24"/>
              </w:rPr>
            </w:pPr>
            <w:r>
              <w:rPr>
                <w:rFonts w:ascii="宋体" w:hAnsi="宋体" w:cs="宋体" w:hint="eastAsia"/>
                <w:sz w:val="24"/>
              </w:rPr>
              <w:t>0.55</w:t>
            </w:r>
          </w:p>
        </w:tc>
        <w:tc>
          <w:tcPr>
            <w:tcW w:w="2193" w:type="dxa"/>
          </w:tcPr>
          <w:p w:rsidR="00684DD1" w:rsidRDefault="00646425">
            <w:pPr>
              <w:spacing w:line="360" w:lineRule="auto"/>
              <w:jc w:val="center"/>
              <w:rPr>
                <w:rFonts w:ascii="宋体" w:hAnsi="宋体" w:cs="宋体"/>
                <w:sz w:val="24"/>
              </w:rPr>
            </w:pPr>
            <w:r>
              <w:rPr>
                <w:rFonts w:ascii="宋体" w:hAnsi="宋体" w:cs="宋体" w:hint="eastAsia"/>
                <w:sz w:val="24"/>
              </w:rPr>
              <w:t>88</w:t>
            </w:r>
          </w:p>
        </w:tc>
        <w:tc>
          <w:tcPr>
            <w:tcW w:w="2094" w:type="dxa"/>
          </w:tcPr>
          <w:p w:rsidR="00684DD1" w:rsidRDefault="00646425">
            <w:pPr>
              <w:spacing w:line="360" w:lineRule="auto"/>
              <w:jc w:val="center"/>
              <w:rPr>
                <w:rFonts w:ascii="宋体" w:hAnsi="宋体" w:cs="宋体"/>
                <w:sz w:val="24"/>
              </w:rPr>
            </w:pPr>
            <w:r>
              <w:rPr>
                <w:rFonts w:ascii="宋体" w:hAnsi="宋体" w:cs="宋体" w:hint="eastAsia"/>
                <w:sz w:val="24"/>
              </w:rPr>
              <w:t>0.48</w:t>
            </w:r>
          </w:p>
        </w:tc>
        <w:tc>
          <w:tcPr>
            <w:tcW w:w="2174" w:type="dxa"/>
          </w:tcPr>
          <w:p w:rsidR="00684DD1" w:rsidRDefault="00646425">
            <w:pPr>
              <w:spacing w:line="360" w:lineRule="auto"/>
              <w:jc w:val="center"/>
              <w:rPr>
                <w:rFonts w:ascii="宋体" w:hAnsi="宋体" w:cs="宋体"/>
                <w:sz w:val="24"/>
              </w:rPr>
            </w:pPr>
            <w:r>
              <w:rPr>
                <w:rFonts w:ascii="宋体" w:hAnsi="宋体" w:cs="宋体" w:hint="eastAsia"/>
                <w:sz w:val="24"/>
              </w:rPr>
              <w:t>91</w:t>
            </w:r>
          </w:p>
        </w:tc>
      </w:tr>
    </w:tbl>
    <w:p w:rsidR="00684DD1" w:rsidRDefault="00646425">
      <w:pPr>
        <w:spacing w:line="300" w:lineRule="auto"/>
        <w:outlineLvl w:val="1"/>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图表</w:t>
      </w:r>
      <w:r>
        <w:rPr>
          <w:rFonts w:asciiTheme="minorEastAsia" w:hAnsiTheme="minorEastAsia" w:cstheme="minorEastAsia" w:hint="eastAsia"/>
          <w:sz w:val="24"/>
        </w:rPr>
        <w:t>5-1</w:t>
      </w:r>
    </w:p>
    <w:p w:rsidR="00684DD1" w:rsidRDefault="00646425">
      <w:pPr>
        <w:spacing w:line="360" w:lineRule="auto"/>
        <w:ind w:firstLine="480"/>
        <w:outlineLvl w:val="1"/>
        <w:rPr>
          <w:rFonts w:asciiTheme="minorEastAsia" w:hAnsiTheme="minorEastAsia" w:cstheme="minorEastAsia"/>
          <w:sz w:val="24"/>
        </w:rPr>
      </w:pPr>
      <w:r>
        <w:rPr>
          <w:rFonts w:asciiTheme="minorEastAsia" w:hAnsiTheme="minorEastAsia" w:cstheme="minorEastAsia" w:hint="eastAsia"/>
          <w:sz w:val="24"/>
        </w:rPr>
        <w:t>由以上的数据可知对于传感器的输出电压和湿度值之前存在着某种线性的关系，借鉴于以上的标准数据并根据我们所学习的误差理论课程内容，我们需要对所测得数据进行一元线性回归拟合，然后可以得出其相应的函数表达式以及其相对精度。由下面的图表</w:t>
      </w:r>
      <w:r>
        <w:rPr>
          <w:rFonts w:asciiTheme="minorEastAsia" w:hAnsiTheme="minorEastAsia" w:cstheme="minorEastAsia" w:hint="eastAsia"/>
          <w:sz w:val="24"/>
        </w:rPr>
        <w:t>5-2</w:t>
      </w:r>
      <w:r>
        <w:rPr>
          <w:rFonts w:asciiTheme="minorEastAsia" w:hAnsiTheme="minorEastAsia" w:cstheme="minorEastAsia" w:hint="eastAsia"/>
          <w:sz w:val="24"/>
        </w:rPr>
        <w:t>可知蓝色散点为原始数据、红色曲线为拟合效果图，经过计算得出线性回归方程为：</w:t>
      </w:r>
      <w:r w:rsidR="00684DD1" w:rsidRPr="00684DD1">
        <w:rPr>
          <w:rFonts w:asciiTheme="minorEastAsia" w:hAnsiTheme="minorEastAsia" w:cstheme="minorEastAsia" w:hint="eastAsia"/>
          <w:position w:val="-10"/>
          <w:sz w:val="24"/>
        </w:rPr>
        <w:object w:dxaOrig="2240" w:dyaOrig="320">
          <v:shape id="_x0000_i1026" type="#_x0000_t75" style="width:111.75pt;height:15.75pt" o:ole="">
            <v:imagedata r:id="rId37" o:title=""/>
          </v:shape>
          <o:OLEObject Type="Embed" ProgID="Equations" ShapeID="_x0000_i1026" DrawAspect="Content" ObjectID="_1554997761" r:id="rId38"/>
        </w:object>
      </w:r>
      <w:r>
        <w:rPr>
          <w:rFonts w:asciiTheme="minorEastAsia" w:hAnsiTheme="minorEastAsia" w:cstheme="minorEastAsia" w:hint="eastAsia"/>
          <w:sz w:val="24"/>
        </w:rPr>
        <w:t>，其相关系数为</w:t>
      </w:r>
      <w:r>
        <w:rPr>
          <w:rFonts w:asciiTheme="minorEastAsia" w:hAnsiTheme="minorEastAsia" w:cstheme="minorEastAsia" w:hint="eastAsia"/>
          <w:sz w:val="24"/>
        </w:rPr>
        <w:t>0.9943</w:t>
      </w:r>
      <w:r>
        <w:rPr>
          <w:rFonts w:asciiTheme="minorEastAsia" w:hAnsiTheme="minorEastAsia" w:cstheme="minorEastAsia" w:hint="eastAsia"/>
          <w:sz w:val="24"/>
        </w:rPr>
        <w:t>拟合效果非常好，因此实验测得数据更加准确。</w:t>
      </w:r>
    </w:p>
    <w:p w:rsidR="00684DD1" w:rsidRDefault="00646425">
      <w:pPr>
        <w:spacing w:line="360" w:lineRule="auto"/>
        <w:ind w:firstLine="480"/>
        <w:outlineLvl w:val="1"/>
      </w:pPr>
      <w:r>
        <w:rPr>
          <w:noProof/>
        </w:rPr>
        <w:lastRenderedPageBreak/>
        <w:drawing>
          <wp:inline distT="0" distB="0" distL="114300" distR="114300">
            <wp:extent cx="4816475" cy="3846830"/>
            <wp:effectExtent l="4445" t="4445" r="17780" b="15875"/>
            <wp:docPr id="1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684DD1" w:rsidRDefault="00646425">
      <w:pPr>
        <w:spacing w:line="360" w:lineRule="auto"/>
        <w:ind w:firstLine="480"/>
        <w:outlineLvl w:val="1"/>
      </w:pPr>
      <w:r>
        <w:rPr>
          <w:rFonts w:hint="eastAsia"/>
        </w:rPr>
        <w:t xml:space="preserve">                                </w:t>
      </w:r>
      <w:r>
        <w:rPr>
          <w:rFonts w:asciiTheme="minorEastAsia" w:hAnsiTheme="minorEastAsia" w:cstheme="minorEastAsia" w:hint="eastAsia"/>
          <w:sz w:val="24"/>
        </w:rPr>
        <w:t>图表</w:t>
      </w:r>
      <w:r>
        <w:rPr>
          <w:rFonts w:asciiTheme="minorEastAsia" w:hAnsiTheme="minorEastAsia" w:cstheme="minorEastAsia" w:hint="eastAsia"/>
          <w:sz w:val="24"/>
        </w:rPr>
        <w:t>5-2</w:t>
      </w:r>
    </w:p>
    <w:p w:rsidR="00684DD1" w:rsidRDefault="00646425">
      <w:pPr>
        <w:spacing w:line="360" w:lineRule="auto"/>
        <w:outlineLvl w:val="1"/>
        <w:rPr>
          <w:rFonts w:ascii="黑体" w:eastAsia="黑体" w:hAnsi="黑体" w:cs="黑体"/>
          <w:sz w:val="28"/>
          <w:szCs w:val="28"/>
        </w:rPr>
      </w:pPr>
      <w:r>
        <w:rPr>
          <w:rFonts w:ascii="黑体" w:eastAsia="黑体" w:hAnsi="黑体" w:cs="黑体" w:hint="eastAsia"/>
          <w:sz w:val="28"/>
          <w:szCs w:val="28"/>
        </w:rPr>
        <w:t xml:space="preserve">5.2 </w:t>
      </w:r>
      <w:r>
        <w:rPr>
          <w:rFonts w:ascii="黑体" w:eastAsia="黑体" w:hAnsi="黑体" w:cs="黑体" w:hint="eastAsia"/>
          <w:sz w:val="28"/>
          <w:szCs w:val="28"/>
        </w:rPr>
        <w:t>传感器的数据处理</w:t>
      </w:r>
    </w:p>
    <w:p w:rsidR="00684DD1" w:rsidRDefault="00646425">
      <w:pPr>
        <w:spacing w:line="360" w:lineRule="auto"/>
        <w:ind w:firstLineChars="200" w:firstLine="480"/>
        <w:outlineLvl w:val="1"/>
        <w:rPr>
          <w:rFonts w:asciiTheme="minorEastAsia" w:hAnsiTheme="minorEastAsia" w:cstheme="minorEastAsia"/>
          <w:sz w:val="24"/>
        </w:rPr>
      </w:pPr>
      <w:r>
        <w:rPr>
          <w:rFonts w:asciiTheme="minorEastAsia" w:hAnsiTheme="minorEastAsia" w:cstheme="minorEastAsia" w:hint="eastAsia"/>
          <w:sz w:val="24"/>
        </w:rPr>
        <w:t>在定时器中断里面我们设定一定的时间采集一次数据，但是在实验的过程中数据波动非常大无法正常显示，我们采取了把每采集的</w:t>
      </w:r>
      <w:r>
        <w:rPr>
          <w:rFonts w:asciiTheme="minorEastAsia" w:hAnsiTheme="minorEastAsia" w:cstheme="minorEastAsia" w:hint="eastAsia"/>
          <w:sz w:val="24"/>
        </w:rPr>
        <w:t>100</w:t>
      </w:r>
      <w:r>
        <w:rPr>
          <w:rFonts w:asciiTheme="minorEastAsia" w:hAnsiTheme="minorEastAsia" w:cstheme="minorEastAsia" w:hint="eastAsia"/>
          <w:sz w:val="24"/>
        </w:rPr>
        <w:t>此数据进行滤波一次，经过滤波的数据波动较小符合需要。滤波的数据经过一元线性回归方程转换即可得到相应的湿度值。下面为其具体的程序</w:t>
      </w:r>
    </w:p>
    <w:p w:rsidR="00684DD1" w:rsidRDefault="00646425">
      <w:pPr>
        <w:spacing w:line="360" w:lineRule="auto"/>
        <w:outlineLvl w:val="1"/>
        <w:rPr>
          <w:rFonts w:asciiTheme="minorEastAsia" w:hAnsiTheme="minorEastAsia" w:cstheme="minorEastAsia"/>
          <w:sz w:val="24"/>
        </w:rPr>
      </w:pPr>
      <w:proofErr w:type="spellStart"/>
      <w:r>
        <w:rPr>
          <w:rFonts w:asciiTheme="minorEastAsia" w:hAnsiTheme="minorEastAsia" w:cstheme="minorEastAsia" w:hint="eastAsia"/>
          <w:sz w:val="24"/>
        </w:rPr>
        <w:t>int</w:t>
      </w:r>
      <w:proofErr w:type="spellEnd"/>
      <w:r>
        <w:rPr>
          <w:rFonts w:asciiTheme="minorEastAsia" w:hAnsiTheme="minorEastAsia" w:cstheme="minorEastAsia" w:hint="eastAsia"/>
          <w:sz w:val="24"/>
        </w:rPr>
        <w:t xml:space="preserve"> result()</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proofErr w:type="spellStart"/>
      <w:r>
        <w:rPr>
          <w:rFonts w:asciiTheme="minorEastAsia" w:hAnsiTheme="minorEastAsia" w:cstheme="minorEastAsia" w:hint="eastAsia"/>
          <w:sz w:val="24"/>
        </w:rPr>
        <w:t>int</w:t>
      </w:r>
      <w:proofErr w:type="spellEnd"/>
      <w:r>
        <w:rPr>
          <w:rFonts w:asciiTheme="minorEastAsia" w:hAnsiTheme="minorEastAsia" w:cstheme="minorEastAsia" w:hint="eastAsia"/>
          <w:sz w:val="24"/>
        </w:rPr>
        <w:t xml:space="preserve"> result=0;</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proofErr w:type="spellStart"/>
      <w:r>
        <w:rPr>
          <w:rFonts w:asciiTheme="minorEastAsia" w:hAnsiTheme="minorEastAsia" w:cstheme="minorEastAsia" w:hint="eastAsia"/>
          <w:sz w:val="24"/>
        </w:rPr>
        <w:t>uchar</w:t>
      </w:r>
      <w:proofErr w:type="spellEnd"/>
      <w:r>
        <w:rPr>
          <w:rFonts w:asciiTheme="minorEastAsia" w:hAnsiTheme="minorEastAsia" w:cstheme="minorEastAsia" w:hint="eastAsia"/>
          <w:sz w:val="24"/>
        </w:rPr>
        <w:t xml:space="preserve"> num;</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 xml:space="preserve">float </w:t>
      </w:r>
      <w:proofErr w:type="spellStart"/>
      <w:r>
        <w:rPr>
          <w:rFonts w:asciiTheme="minorEastAsia" w:hAnsiTheme="minorEastAsia" w:cstheme="minorEastAsia" w:hint="eastAsia"/>
          <w:sz w:val="24"/>
        </w:rPr>
        <w:t>f_rsult</w:t>
      </w:r>
      <w:proofErr w:type="spellEnd"/>
      <w:r>
        <w:rPr>
          <w:rFonts w:asciiTheme="minorEastAsia" w:hAnsiTheme="minorEastAsia" w:cstheme="minorEastAsia" w:hint="eastAsia"/>
          <w:sz w:val="24"/>
        </w:rPr>
        <w:t>=0;</w:t>
      </w:r>
    </w:p>
    <w:p w:rsidR="00684DD1" w:rsidRDefault="00684DD1">
      <w:pPr>
        <w:spacing w:line="360" w:lineRule="auto"/>
        <w:outlineLvl w:val="1"/>
        <w:rPr>
          <w:rFonts w:asciiTheme="minorEastAsia" w:hAnsiTheme="minorEastAsia" w:cstheme="minorEastAsia"/>
          <w:sz w:val="24"/>
        </w:rPr>
      </w:pP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for(num=0;num&lt;100;num++)</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proofErr w:type="spellStart"/>
      <w:r>
        <w:rPr>
          <w:rFonts w:asciiTheme="minorEastAsia" w:hAnsiTheme="minorEastAsia" w:cstheme="minorEastAsia" w:hint="eastAsia"/>
          <w:sz w:val="24"/>
        </w:rPr>
        <w:t>f_rsult</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sz w:val="24"/>
        </w:rPr>
        <w:t>GetADCResult</w:t>
      </w:r>
      <w:proofErr w:type="spellEnd"/>
      <w:r>
        <w:rPr>
          <w:rFonts w:asciiTheme="minorEastAsia" w:hAnsiTheme="minorEastAsia" w:cstheme="minorEastAsia" w:hint="eastAsia"/>
          <w:sz w:val="24"/>
        </w:rPr>
        <w:t>(0);</w:t>
      </w:r>
      <w:r>
        <w:rPr>
          <w:rFonts w:asciiTheme="minorEastAsia" w:hAnsiTheme="minorEastAsia" w:cstheme="minorEastAsia" w:hint="eastAsia"/>
          <w:sz w:val="24"/>
        </w:rPr>
        <w:tab/>
        <w:t xml:space="preserve"> </w:t>
      </w:r>
      <w:r>
        <w:rPr>
          <w:rFonts w:asciiTheme="minorEastAsia" w:hAnsiTheme="minorEastAsia" w:cstheme="minorEastAsia" w:hint="eastAsia"/>
          <w:sz w:val="24"/>
        </w:rPr>
        <w:tab/>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lastRenderedPageBreak/>
        <w:tab/>
      </w:r>
      <w:r>
        <w:rPr>
          <w:rFonts w:asciiTheme="minorEastAsia" w:hAnsiTheme="minorEastAsia" w:cstheme="minorEastAsia" w:hint="eastAsia"/>
          <w:sz w:val="24"/>
        </w:rPr>
        <w:tab/>
        <w:t>}</w:t>
      </w:r>
      <w:r>
        <w:rPr>
          <w:rFonts w:asciiTheme="minorEastAsia" w:hAnsiTheme="minorEastAsia" w:cstheme="minorEastAsia" w:hint="eastAsia"/>
          <w:sz w:val="24"/>
        </w:rPr>
        <w:tab/>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proofErr w:type="spellStart"/>
      <w:r>
        <w:rPr>
          <w:rFonts w:asciiTheme="minorEastAsia" w:hAnsiTheme="minorEastAsia" w:cstheme="minorEastAsia" w:hint="eastAsia"/>
          <w:sz w:val="24"/>
        </w:rPr>
        <w:t>f_rsult</w:t>
      </w:r>
      <w:proofErr w:type="spellEnd"/>
      <w:r>
        <w:rPr>
          <w:rFonts w:asciiTheme="minorEastAsia" w:hAnsiTheme="minorEastAsia" w:cstheme="minorEastAsia" w:hint="eastAsia"/>
          <w:sz w:val="24"/>
        </w:rPr>
        <w:t>/=100;</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proofErr w:type="spellStart"/>
      <w:r>
        <w:rPr>
          <w:rFonts w:asciiTheme="minorEastAsia" w:hAnsiTheme="minorEastAsia" w:cstheme="minorEastAsia" w:hint="eastAsia"/>
          <w:sz w:val="24"/>
        </w:rPr>
        <w:t>f_rsult</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sz w:val="24"/>
        </w:rPr>
        <w:t>f_rsult</w:t>
      </w:r>
      <w:proofErr w:type="spellEnd"/>
      <w:r>
        <w:rPr>
          <w:rFonts w:asciiTheme="minorEastAsia" w:hAnsiTheme="minorEastAsia" w:cstheme="minorEastAsia" w:hint="eastAsia"/>
          <w:sz w:val="24"/>
        </w:rPr>
        <w:t>*5.16/1024+0.005;</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result=104.0396-20.3307*f_rsult+0.5;</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 xml:space="preserve">     </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 xml:space="preserve">    return result;</w:t>
      </w:r>
    </w:p>
    <w:p w:rsidR="00684DD1" w:rsidRDefault="00646425">
      <w:pPr>
        <w:spacing w:line="360" w:lineRule="auto"/>
        <w:outlineLvl w:val="1"/>
        <w:rPr>
          <w:rFonts w:asciiTheme="minorEastAsia" w:hAnsiTheme="minorEastAsia" w:cstheme="minorEastAsia"/>
          <w:sz w:val="24"/>
        </w:rPr>
      </w:pPr>
      <w:r>
        <w:rPr>
          <w:rFonts w:asciiTheme="minorEastAsia" w:hAnsiTheme="minorEastAsia" w:cstheme="minorEastAsia" w:hint="eastAsia"/>
          <w:sz w:val="24"/>
        </w:rPr>
        <w:t>}</w:t>
      </w:r>
    </w:p>
    <w:p w:rsidR="00684DD1" w:rsidRDefault="00646425">
      <w:pPr>
        <w:spacing w:line="360" w:lineRule="auto"/>
        <w:ind w:firstLineChars="200" w:firstLine="480"/>
        <w:outlineLvl w:val="1"/>
        <w:rPr>
          <w:rFonts w:asciiTheme="minorEastAsia" w:hAnsiTheme="minorEastAsia" w:cstheme="minorEastAsia"/>
          <w:sz w:val="24"/>
        </w:rPr>
      </w:pPr>
      <w:proofErr w:type="spellStart"/>
      <w:r>
        <w:rPr>
          <w:rFonts w:asciiTheme="minorEastAsia" w:hAnsiTheme="minorEastAsia" w:cstheme="minorEastAsia" w:hint="eastAsia"/>
          <w:sz w:val="24"/>
        </w:rPr>
        <w:t>f_rsult</w:t>
      </w:r>
      <w:proofErr w:type="spellEnd"/>
      <w:r>
        <w:rPr>
          <w:rFonts w:asciiTheme="minorEastAsia" w:hAnsiTheme="minorEastAsia" w:cstheme="minorEastAsia" w:hint="eastAsia"/>
          <w:sz w:val="24"/>
        </w:rPr>
        <w:t>为滤波得到的数据，</w:t>
      </w:r>
      <w:proofErr w:type="spellStart"/>
      <w:r>
        <w:rPr>
          <w:rFonts w:asciiTheme="minorEastAsia" w:hAnsiTheme="minorEastAsia" w:cstheme="minorEastAsia" w:hint="eastAsia"/>
          <w:sz w:val="24"/>
        </w:rPr>
        <w:t>f_rsult</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sz w:val="24"/>
        </w:rPr>
        <w:t>f</w:t>
      </w:r>
      <w:r>
        <w:rPr>
          <w:rFonts w:asciiTheme="minorEastAsia" w:hAnsiTheme="minorEastAsia" w:cstheme="minorEastAsia" w:hint="eastAsia"/>
          <w:sz w:val="24"/>
        </w:rPr>
        <w:t>_rsult</w:t>
      </w:r>
      <w:proofErr w:type="spellEnd"/>
      <w:r>
        <w:rPr>
          <w:rFonts w:asciiTheme="minorEastAsia" w:hAnsiTheme="minorEastAsia" w:cstheme="minorEastAsia" w:hint="eastAsia"/>
          <w:sz w:val="24"/>
        </w:rPr>
        <w:t>*5.16/1024+0.005</w:t>
      </w:r>
      <w:r>
        <w:rPr>
          <w:rFonts w:asciiTheme="minorEastAsia" w:hAnsiTheme="minorEastAsia" w:cstheme="minorEastAsia" w:hint="eastAsia"/>
          <w:sz w:val="24"/>
        </w:rPr>
        <w:t>为数字量转化为相应的电压值其中采用的是</w:t>
      </w:r>
      <w:r>
        <w:rPr>
          <w:rFonts w:asciiTheme="minorEastAsia" w:hAnsiTheme="minorEastAsia" w:cstheme="minorEastAsia" w:hint="eastAsia"/>
          <w:sz w:val="24"/>
        </w:rPr>
        <w:t>10</w:t>
      </w:r>
      <w:r>
        <w:rPr>
          <w:rFonts w:asciiTheme="minorEastAsia" w:hAnsiTheme="minorEastAsia" w:cstheme="minorEastAsia" w:hint="eastAsia"/>
          <w:sz w:val="24"/>
        </w:rPr>
        <w:t>位的</w:t>
      </w:r>
      <w:r>
        <w:rPr>
          <w:rFonts w:asciiTheme="minorEastAsia" w:hAnsiTheme="minorEastAsia" w:cstheme="minorEastAsia" w:hint="eastAsia"/>
          <w:sz w:val="24"/>
        </w:rPr>
        <w:t>A/D</w:t>
      </w:r>
      <w:r>
        <w:rPr>
          <w:rFonts w:asciiTheme="minorEastAsia" w:hAnsiTheme="minorEastAsia" w:cstheme="minorEastAsia" w:hint="eastAsia"/>
          <w:sz w:val="24"/>
        </w:rPr>
        <w:t>因此要除以</w:t>
      </w:r>
      <w:r>
        <w:rPr>
          <w:rFonts w:asciiTheme="minorEastAsia" w:hAnsiTheme="minorEastAsia" w:cstheme="minorEastAsia" w:hint="eastAsia"/>
          <w:sz w:val="24"/>
        </w:rPr>
        <w:t>1024</w:t>
      </w:r>
      <w:r>
        <w:rPr>
          <w:rFonts w:asciiTheme="minorEastAsia" w:hAnsiTheme="minorEastAsia" w:cstheme="minorEastAsia" w:hint="eastAsia"/>
          <w:sz w:val="24"/>
        </w:rPr>
        <w:t>，</w:t>
      </w:r>
      <w:r>
        <w:rPr>
          <w:rFonts w:asciiTheme="minorEastAsia" w:hAnsiTheme="minorEastAsia" w:cstheme="minorEastAsia" w:hint="eastAsia"/>
          <w:sz w:val="24"/>
        </w:rPr>
        <w:t>0.005</w:t>
      </w:r>
      <w:r>
        <w:rPr>
          <w:rFonts w:asciiTheme="minorEastAsia" w:hAnsiTheme="minorEastAsia" w:cstheme="minorEastAsia" w:hint="eastAsia"/>
          <w:sz w:val="24"/>
        </w:rPr>
        <w:t>为误差补偿，</w:t>
      </w:r>
      <w:r>
        <w:rPr>
          <w:rFonts w:asciiTheme="minorEastAsia" w:hAnsiTheme="minorEastAsia" w:cstheme="minorEastAsia" w:hint="eastAsia"/>
          <w:sz w:val="24"/>
        </w:rPr>
        <w:t>Result</w:t>
      </w:r>
      <w:r>
        <w:rPr>
          <w:rFonts w:asciiTheme="minorEastAsia" w:hAnsiTheme="minorEastAsia" w:cstheme="minorEastAsia" w:hint="eastAsia"/>
          <w:sz w:val="24"/>
        </w:rPr>
        <w:t>经过线性回归方程转化的结果。</w:t>
      </w:r>
    </w:p>
    <w:p w:rsidR="00684DD1" w:rsidRDefault="00684DD1">
      <w:pPr>
        <w:outlineLvl w:val="0"/>
        <w:rPr>
          <w:rFonts w:asciiTheme="minorEastAsia" w:hAnsiTheme="minorEastAsia" w:cstheme="minorEastAsia"/>
          <w:sz w:val="24"/>
        </w:rPr>
      </w:pPr>
    </w:p>
    <w:p w:rsidR="00684DD1" w:rsidRDefault="00684DD1">
      <w:pPr>
        <w:outlineLvl w:val="0"/>
        <w:rPr>
          <w:rFonts w:asciiTheme="minorEastAsia" w:hAnsiTheme="minorEastAsia" w:cstheme="minorEastAsia"/>
          <w:sz w:val="24"/>
        </w:rPr>
      </w:pPr>
    </w:p>
    <w:p w:rsidR="00684DD1" w:rsidRDefault="00684DD1">
      <w:pPr>
        <w:outlineLvl w:val="0"/>
        <w:rPr>
          <w:rFonts w:asciiTheme="minorEastAsia" w:hAnsiTheme="minorEastAsia" w:cstheme="minorEastAsia"/>
          <w:sz w:val="24"/>
        </w:rPr>
      </w:pPr>
    </w:p>
    <w:p w:rsidR="00684DD1" w:rsidRDefault="00684DD1">
      <w:pPr>
        <w:outlineLvl w:val="0"/>
        <w:rPr>
          <w:rFonts w:asciiTheme="minorEastAsia" w:hAnsiTheme="minorEastAsia" w:cstheme="minorEastAsia"/>
          <w:sz w:val="24"/>
        </w:rPr>
      </w:pPr>
    </w:p>
    <w:p w:rsidR="00684DD1" w:rsidRDefault="00684DD1">
      <w:pPr>
        <w:outlineLvl w:val="0"/>
        <w:rPr>
          <w:rFonts w:asciiTheme="minorEastAsia" w:hAnsiTheme="minorEastAsia" w:cstheme="minorEastAsia"/>
          <w:sz w:val="24"/>
        </w:rPr>
      </w:pPr>
    </w:p>
    <w:p w:rsidR="00684DD1" w:rsidRDefault="00684DD1">
      <w:pPr>
        <w:outlineLvl w:val="0"/>
        <w:rPr>
          <w:rFonts w:asciiTheme="minorEastAsia" w:hAnsiTheme="minorEastAsia" w:cstheme="minorEastAsia"/>
          <w:sz w:val="24"/>
        </w:rPr>
      </w:pPr>
    </w:p>
    <w:p w:rsidR="00684DD1" w:rsidRDefault="00684DD1">
      <w:pPr>
        <w:outlineLvl w:val="0"/>
        <w:rPr>
          <w:rFonts w:asciiTheme="minorEastAsia" w:hAnsiTheme="minorEastAsia" w:cstheme="minorEastAsia"/>
          <w:sz w:val="24"/>
        </w:rPr>
      </w:pPr>
    </w:p>
    <w:p w:rsidR="00684DD1" w:rsidRDefault="00684DD1">
      <w:pPr>
        <w:outlineLvl w:val="0"/>
        <w:rPr>
          <w:rFonts w:asciiTheme="minorEastAsia" w:hAnsiTheme="minorEastAsia" w:cstheme="minorEastAsia"/>
          <w:sz w:val="24"/>
        </w:rPr>
      </w:pPr>
    </w:p>
    <w:p w:rsidR="00684DD1" w:rsidRDefault="00684DD1">
      <w:pPr>
        <w:outlineLvl w:val="0"/>
        <w:rPr>
          <w:rFonts w:asciiTheme="minorEastAsia" w:hAnsiTheme="minorEastAsia" w:cstheme="minorEastAsia"/>
          <w:sz w:val="24"/>
        </w:rPr>
      </w:pPr>
    </w:p>
    <w:p w:rsidR="00684DD1" w:rsidRDefault="00684DD1">
      <w:pPr>
        <w:outlineLvl w:val="0"/>
        <w:rPr>
          <w:rFonts w:asciiTheme="minorEastAsia" w:hAnsiTheme="minorEastAsia" w:cstheme="minorEastAsia"/>
          <w:sz w:val="24"/>
        </w:rPr>
      </w:pPr>
    </w:p>
    <w:p w:rsidR="00684DD1" w:rsidRDefault="00684DD1">
      <w:pPr>
        <w:outlineLvl w:val="0"/>
        <w:rPr>
          <w:rFonts w:asciiTheme="minorEastAsia" w:hAnsiTheme="minorEastAsia" w:cstheme="minorEastAsia"/>
          <w:sz w:val="24"/>
        </w:rPr>
      </w:pPr>
    </w:p>
    <w:p w:rsidR="00684DD1" w:rsidRDefault="00646425">
      <w:pPr>
        <w:numPr>
          <w:ilvl w:val="0"/>
          <w:numId w:val="3"/>
        </w:numPr>
        <w:jc w:val="center"/>
        <w:outlineLvl w:val="0"/>
        <w:rPr>
          <w:rFonts w:ascii="黑体" w:eastAsia="黑体" w:hAnsi="黑体" w:cs="黑体"/>
          <w:sz w:val="32"/>
          <w:szCs w:val="32"/>
        </w:rPr>
      </w:pPr>
      <w:r>
        <w:rPr>
          <w:rFonts w:ascii="黑体" w:eastAsia="黑体" w:hAnsi="黑体" w:cs="黑体" w:hint="eastAsia"/>
          <w:sz w:val="32"/>
          <w:szCs w:val="32"/>
        </w:rPr>
        <w:t>结论</w:t>
      </w:r>
    </w:p>
    <w:p w:rsidR="00684DD1" w:rsidRDefault="00684DD1">
      <w:pPr>
        <w:outlineLvl w:val="0"/>
        <w:rPr>
          <w:rFonts w:ascii="黑体" w:eastAsia="黑体" w:hAnsi="黑体" w:cs="黑体"/>
          <w:sz w:val="32"/>
          <w:szCs w:val="32"/>
        </w:rPr>
      </w:pP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针对现实农业中的需求本次设计的远程土壤湿度监测系统能够在农业生产中得到实际的应用，解决了以往测量不精确、无法远程的问题。在本次设计中根据农业生产的实际需要兼顾了诸多的因素，系统包括了显示、通讯、数据采集、报警等模块。在硬件选取方面既兼顾了性能的需求并且也考虑了价格的因素，本次采用的单片机和显示屏体现了非常高的性价比，较以往的设计更加人性化。同样在软件编程方面根据现实编程的要求对不同的模块程序进行了封装，在以后的开发设计中只需要调取相关的程序，整个程序框架简洁明了、思路清晰。经过软件与实物联调之后系统运行很流</w:t>
      </w:r>
      <w:r>
        <w:rPr>
          <w:rFonts w:asciiTheme="minorEastAsia" w:hAnsiTheme="minorEastAsia" w:cstheme="minorEastAsia" w:hint="eastAsia"/>
          <w:sz w:val="24"/>
        </w:rPr>
        <w:t>畅，在长时间的工作状态下显示很稳定，没有异常的</w:t>
      </w:r>
      <w:r>
        <w:rPr>
          <w:rFonts w:asciiTheme="minorEastAsia" w:hAnsiTheme="minorEastAsia" w:cstheme="minorEastAsia" w:hint="eastAsia"/>
          <w:sz w:val="24"/>
        </w:rPr>
        <w:t>Bug.</w:t>
      </w: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lastRenderedPageBreak/>
        <w:t>整个设计的思路过程如下：不同的用户在使用该套系统时候可以设置不同的湿度阈值，显示屏能直接显示当前的湿度值并且系统分析采集的湿度值根据阈值与当前数据的比较判断是否发送报警短信，在远程的用户可以随时查询当前的湿度值只需要所在区域覆盖</w:t>
      </w:r>
      <w:r>
        <w:rPr>
          <w:rFonts w:asciiTheme="minorEastAsia" w:hAnsiTheme="minorEastAsia" w:cstheme="minorEastAsia" w:hint="eastAsia"/>
          <w:sz w:val="24"/>
        </w:rPr>
        <w:t>GSM</w:t>
      </w:r>
      <w:r>
        <w:rPr>
          <w:rFonts w:asciiTheme="minorEastAsia" w:hAnsiTheme="minorEastAsia" w:cstheme="minorEastAsia" w:hint="eastAsia"/>
          <w:sz w:val="24"/>
        </w:rPr>
        <w:t>信号，在手机终端上发送相关的查询指令。系统根据手机终端的指令判断并发送当前的湿度大小，大约</w:t>
      </w:r>
      <w:r>
        <w:rPr>
          <w:rFonts w:asciiTheme="minorEastAsia" w:hAnsiTheme="minorEastAsia" w:cstheme="minorEastAsia" w:hint="eastAsia"/>
          <w:sz w:val="24"/>
        </w:rPr>
        <w:t>1S</w:t>
      </w:r>
      <w:r>
        <w:rPr>
          <w:rFonts w:asciiTheme="minorEastAsia" w:hAnsiTheme="minorEastAsia" w:cstheme="minorEastAsia" w:hint="eastAsia"/>
          <w:sz w:val="24"/>
        </w:rPr>
        <w:t>左右用户即可以接收到当前的湿度大小。</w:t>
      </w:r>
    </w:p>
    <w:p w:rsidR="00684DD1" w:rsidRDefault="00646425">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本次设计虽然能实现相应的要求，但是还存在一些遗憾之处，如本次设计可以拓展为利用</w:t>
      </w:r>
      <w:r>
        <w:rPr>
          <w:rFonts w:asciiTheme="minorEastAsia" w:hAnsiTheme="minorEastAsia" w:cstheme="minorEastAsia" w:hint="eastAsia"/>
          <w:sz w:val="24"/>
        </w:rPr>
        <w:t>ZIGBEE</w:t>
      </w:r>
      <w:r>
        <w:rPr>
          <w:rFonts w:asciiTheme="minorEastAsia" w:hAnsiTheme="minorEastAsia" w:cstheme="minorEastAsia" w:hint="eastAsia"/>
          <w:sz w:val="24"/>
        </w:rPr>
        <w:t>节点形式实现多点的土壤湿度采集。利用</w:t>
      </w:r>
      <w:r>
        <w:rPr>
          <w:rFonts w:asciiTheme="minorEastAsia" w:hAnsiTheme="minorEastAsia" w:cstheme="minorEastAsia" w:hint="eastAsia"/>
          <w:sz w:val="24"/>
        </w:rPr>
        <w:t>ZIGBEE</w:t>
      </w:r>
      <w:r>
        <w:rPr>
          <w:rFonts w:asciiTheme="minorEastAsia" w:hAnsiTheme="minorEastAsia" w:cstheme="minorEastAsia" w:hint="eastAsia"/>
          <w:sz w:val="24"/>
        </w:rPr>
        <w:t>形式可以测量不同区域土壤的湿度采集，对于本设计也可以达到此功能但是需要多套设备，利用</w:t>
      </w:r>
      <w:r>
        <w:rPr>
          <w:rFonts w:asciiTheme="minorEastAsia" w:hAnsiTheme="minorEastAsia" w:cstheme="minorEastAsia" w:hint="eastAsia"/>
          <w:sz w:val="24"/>
        </w:rPr>
        <w:t>ZIGBEE</w:t>
      </w:r>
      <w:r>
        <w:rPr>
          <w:rFonts w:asciiTheme="minorEastAsia" w:hAnsiTheme="minorEastAsia" w:cstheme="minorEastAsia" w:hint="eastAsia"/>
          <w:sz w:val="24"/>
        </w:rPr>
        <w:t>的特点我们可以建成多点组网式结构，那样可以大大地减少了成本的资源，而且以</w:t>
      </w:r>
      <w:r>
        <w:rPr>
          <w:rFonts w:asciiTheme="minorEastAsia" w:hAnsiTheme="minorEastAsia" w:cstheme="minorEastAsia" w:hint="eastAsia"/>
          <w:sz w:val="24"/>
        </w:rPr>
        <w:t>ZIGBEE</w:t>
      </w:r>
      <w:r>
        <w:rPr>
          <w:rFonts w:asciiTheme="minorEastAsia" w:hAnsiTheme="minorEastAsia" w:cstheme="minorEastAsia" w:hint="eastAsia"/>
          <w:sz w:val="24"/>
        </w:rPr>
        <w:t>形式的物联网发展迅猛。日后有机会接触相关的项目时会尝试以</w:t>
      </w:r>
      <w:r>
        <w:rPr>
          <w:rFonts w:asciiTheme="minorEastAsia" w:hAnsiTheme="minorEastAsia" w:cstheme="minorEastAsia" w:hint="eastAsia"/>
          <w:sz w:val="24"/>
        </w:rPr>
        <w:t>ZIGBEE</w:t>
      </w:r>
      <w:r>
        <w:rPr>
          <w:rFonts w:asciiTheme="minorEastAsia" w:hAnsiTheme="minorEastAsia" w:cstheme="minorEastAsia" w:hint="eastAsia"/>
          <w:sz w:val="24"/>
        </w:rPr>
        <w:t>形式进行传输。</w:t>
      </w:r>
    </w:p>
    <w:p w:rsidR="00684DD1" w:rsidRDefault="00684DD1">
      <w:pPr>
        <w:spacing w:line="360" w:lineRule="auto"/>
        <w:ind w:firstLineChars="200" w:firstLine="480"/>
        <w:outlineLvl w:val="0"/>
        <w:rPr>
          <w:rFonts w:asciiTheme="minorEastAsia" w:hAnsiTheme="minorEastAsia" w:cstheme="minorEastAsia"/>
          <w:sz w:val="24"/>
        </w:rPr>
      </w:pPr>
    </w:p>
    <w:p w:rsidR="00684DD1" w:rsidRDefault="00684DD1">
      <w:pPr>
        <w:spacing w:line="360" w:lineRule="auto"/>
        <w:ind w:firstLineChars="200" w:firstLine="480"/>
        <w:outlineLvl w:val="0"/>
        <w:rPr>
          <w:rFonts w:asciiTheme="minorEastAsia" w:hAnsiTheme="minorEastAsia" w:cstheme="minorEastAsia"/>
          <w:sz w:val="24"/>
        </w:rPr>
      </w:pPr>
    </w:p>
    <w:p w:rsidR="00684DD1" w:rsidRDefault="00684DD1">
      <w:pPr>
        <w:spacing w:line="360" w:lineRule="auto"/>
        <w:ind w:firstLineChars="200" w:firstLine="480"/>
        <w:outlineLvl w:val="0"/>
        <w:rPr>
          <w:rFonts w:asciiTheme="minorEastAsia" w:hAnsiTheme="minorEastAsia" w:cstheme="minorEastAsia"/>
          <w:sz w:val="24"/>
        </w:rPr>
      </w:pPr>
    </w:p>
    <w:p w:rsidR="00684DD1" w:rsidRDefault="00684DD1">
      <w:pPr>
        <w:spacing w:line="360" w:lineRule="auto"/>
        <w:ind w:firstLineChars="200" w:firstLine="480"/>
        <w:outlineLvl w:val="0"/>
        <w:rPr>
          <w:rFonts w:asciiTheme="minorEastAsia" w:hAnsiTheme="minorEastAsia" w:cstheme="minorEastAsia"/>
          <w:sz w:val="24"/>
        </w:rPr>
      </w:pPr>
    </w:p>
    <w:p w:rsidR="00684DD1" w:rsidRDefault="00684DD1">
      <w:pPr>
        <w:spacing w:line="360" w:lineRule="auto"/>
        <w:outlineLvl w:val="0"/>
        <w:rPr>
          <w:rFonts w:ascii="黑体" w:eastAsia="黑体" w:hAnsi="黑体" w:cs="黑体"/>
          <w:sz w:val="32"/>
          <w:szCs w:val="32"/>
        </w:rPr>
      </w:pPr>
    </w:p>
    <w:p w:rsidR="00684DD1" w:rsidRDefault="00646425">
      <w:pPr>
        <w:spacing w:line="360" w:lineRule="auto"/>
        <w:jc w:val="center"/>
        <w:outlineLvl w:val="0"/>
        <w:rPr>
          <w:rFonts w:asciiTheme="minorEastAsia" w:hAnsiTheme="minorEastAsia" w:cstheme="minorEastAsia"/>
          <w:sz w:val="24"/>
        </w:rPr>
      </w:pPr>
      <w:r>
        <w:rPr>
          <w:rFonts w:ascii="黑体" w:eastAsia="黑体" w:hAnsi="黑体" w:cs="黑体" w:hint="eastAsia"/>
          <w:sz w:val="32"/>
          <w:szCs w:val="32"/>
        </w:rPr>
        <w:t>参考文献</w:t>
      </w:r>
    </w:p>
    <w:p w:rsidR="00684DD1" w:rsidRDefault="00684DD1">
      <w:pPr>
        <w:spacing w:line="360" w:lineRule="auto"/>
        <w:ind w:firstLineChars="200" w:firstLine="480"/>
        <w:outlineLvl w:val="0"/>
        <w:rPr>
          <w:rFonts w:asciiTheme="minorEastAsia" w:hAnsiTheme="minorEastAsia" w:cstheme="minorEastAsia"/>
          <w:sz w:val="24"/>
        </w:rPr>
      </w:pPr>
    </w:p>
    <w:p w:rsidR="00684DD1" w:rsidRDefault="00646425">
      <w:pPr>
        <w:rPr>
          <w:rFonts w:ascii="宋体" w:eastAsia="宋体" w:hAnsi="宋体" w:cs="宋体"/>
          <w:sz w:val="24"/>
        </w:rPr>
      </w:pPr>
      <w:r>
        <w:rPr>
          <w:rFonts w:ascii="宋体" w:eastAsia="宋体" w:hAnsi="宋体" w:cs="宋体" w:hint="eastAsia"/>
          <w:sz w:val="24"/>
        </w:rPr>
        <w:t xml:space="preserve">[1] </w:t>
      </w:r>
      <w:r>
        <w:rPr>
          <w:rFonts w:ascii="宋体" w:eastAsia="宋体" w:hAnsi="宋体" w:cs="宋体" w:hint="eastAsia"/>
          <w:sz w:val="24"/>
        </w:rPr>
        <w:t>郭天祥</w:t>
      </w:r>
      <w:r>
        <w:rPr>
          <w:rFonts w:ascii="宋体" w:eastAsia="宋体" w:hAnsi="宋体" w:cs="宋体" w:hint="eastAsia"/>
          <w:sz w:val="24"/>
        </w:rPr>
        <w:t>.</w:t>
      </w:r>
      <w:r>
        <w:rPr>
          <w:rFonts w:ascii="宋体" w:eastAsia="宋体" w:hAnsi="宋体" w:cs="宋体" w:hint="eastAsia"/>
          <w:sz w:val="24"/>
        </w:rPr>
        <w:t>新概念</w:t>
      </w:r>
      <w:r>
        <w:rPr>
          <w:rFonts w:ascii="宋体" w:eastAsia="宋体" w:hAnsi="宋体" w:cs="宋体" w:hint="eastAsia"/>
          <w:sz w:val="24"/>
        </w:rPr>
        <w:t>51</w:t>
      </w:r>
      <w:r>
        <w:rPr>
          <w:rFonts w:ascii="宋体" w:eastAsia="宋体" w:hAnsi="宋体" w:cs="宋体" w:hint="eastAsia"/>
          <w:sz w:val="24"/>
        </w:rPr>
        <w:t>单片机</w:t>
      </w:r>
      <w:r>
        <w:rPr>
          <w:rFonts w:ascii="宋体" w:eastAsia="宋体" w:hAnsi="宋体" w:cs="宋体" w:hint="eastAsia"/>
          <w:sz w:val="24"/>
        </w:rPr>
        <w:t>C</w:t>
      </w:r>
      <w:r>
        <w:rPr>
          <w:rFonts w:ascii="宋体" w:eastAsia="宋体" w:hAnsi="宋体" w:cs="宋体" w:hint="eastAsia"/>
          <w:sz w:val="24"/>
        </w:rPr>
        <w:t>语言教程</w:t>
      </w:r>
      <w:r>
        <w:rPr>
          <w:rFonts w:ascii="宋体" w:eastAsia="宋体" w:hAnsi="宋体" w:cs="宋体" w:hint="eastAsia"/>
          <w:sz w:val="24"/>
        </w:rPr>
        <w:t>.</w:t>
      </w:r>
      <w:r>
        <w:rPr>
          <w:rFonts w:ascii="宋体" w:eastAsia="宋体" w:hAnsi="宋体" w:cs="宋体" w:hint="eastAsia"/>
          <w:sz w:val="24"/>
        </w:rPr>
        <w:t>电子工业出版社</w:t>
      </w:r>
      <w:r>
        <w:rPr>
          <w:rFonts w:ascii="宋体" w:eastAsia="宋体" w:hAnsi="宋体" w:cs="宋体" w:hint="eastAsia"/>
          <w:sz w:val="24"/>
        </w:rPr>
        <w:t>.2009.</w:t>
      </w:r>
    </w:p>
    <w:p w:rsidR="00684DD1" w:rsidRDefault="00646425">
      <w:pPr>
        <w:rPr>
          <w:rFonts w:ascii="宋体" w:eastAsia="宋体" w:hAnsi="宋体" w:cs="宋体"/>
          <w:sz w:val="24"/>
        </w:rPr>
      </w:pPr>
      <w:r>
        <w:rPr>
          <w:rFonts w:ascii="宋体" w:eastAsia="宋体" w:hAnsi="宋体" w:cs="宋体" w:hint="eastAsia"/>
          <w:sz w:val="24"/>
        </w:rPr>
        <w:t xml:space="preserve">[2] </w:t>
      </w:r>
      <w:r>
        <w:rPr>
          <w:rFonts w:ascii="宋体" w:eastAsia="宋体" w:hAnsi="宋体" w:cs="宋体" w:hint="eastAsia"/>
          <w:sz w:val="24"/>
        </w:rPr>
        <w:t>王浩</w:t>
      </w:r>
      <w:r>
        <w:rPr>
          <w:rFonts w:ascii="宋体" w:eastAsia="宋体" w:hAnsi="宋体" w:cs="宋体" w:hint="eastAsia"/>
          <w:sz w:val="24"/>
        </w:rPr>
        <w:t xml:space="preserve">. </w:t>
      </w:r>
      <w:r>
        <w:rPr>
          <w:rFonts w:ascii="宋体" w:eastAsia="宋体" w:hAnsi="宋体" w:cs="宋体" w:hint="eastAsia"/>
          <w:sz w:val="24"/>
        </w:rPr>
        <w:t>单片机利用</w:t>
      </w:r>
      <w:r>
        <w:rPr>
          <w:rFonts w:ascii="宋体" w:eastAsia="宋体" w:hAnsi="宋体" w:cs="宋体" w:hint="eastAsia"/>
          <w:sz w:val="24"/>
        </w:rPr>
        <w:t>GSM</w:t>
      </w:r>
      <w:r>
        <w:rPr>
          <w:rFonts w:ascii="宋体" w:eastAsia="宋体" w:hAnsi="宋体" w:cs="宋体" w:hint="eastAsia"/>
          <w:sz w:val="24"/>
        </w:rPr>
        <w:t>系统收发短消息</w:t>
      </w:r>
      <w:r>
        <w:rPr>
          <w:rFonts w:ascii="宋体" w:eastAsia="宋体" w:hAnsi="宋体" w:cs="宋体" w:hint="eastAsia"/>
          <w:sz w:val="24"/>
        </w:rPr>
        <w:t xml:space="preserve">. </w:t>
      </w:r>
      <w:r>
        <w:rPr>
          <w:rFonts w:ascii="宋体" w:eastAsia="宋体" w:hAnsi="宋体" w:cs="宋体" w:hint="eastAsia"/>
          <w:sz w:val="24"/>
        </w:rPr>
        <w:t>中国新通讯</w:t>
      </w:r>
      <w:r>
        <w:rPr>
          <w:rFonts w:ascii="宋体" w:eastAsia="宋体" w:hAnsi="宋体" w:cs="宋体" w:hint="eastAsia"/>
          <w:sz w:val="24"/>
        </w:rPr>
        <w:t>, 2008.</w:t>
      </w:r>
    </w:p>
    <w:p w:rsidR="00684DD1" w:rsidRDefault="00646425">
      <w:pPr>
        <w:rPr>
          <w:rFonts w:ascii="宋体" w:eastAsia="宋体" w:hAnsi="宋体" w:cs="宋体"/>
          <w:sz w:val="24"/>
        </w:rPr>
      </w:pPr>
      <w:r>
        <w:rPr>
          <w:rFonts w:ascii="宋体" w:eastAsia="宋体" w:hAnsi="宋体" w:cs="宋体" w:hint="eastAsia"/>
          <w:sz w:val="24"/>
        </w:rPr>
        <w:t xml:space="preserve">[3] </w:t>
      </w:r>
      <w:r>
        <w:rPr>
          <w:rFonts w:ascii="宋体" w:eastAsia="宋体" w:hAnsi="宋体" w:cs="宋体" w:hint="eastAsia"/>
          <w:sz w:val="24"/>
        </w:rPr>
        <w:t>段荣霞，崔少辉</w:t>
      </w:r>
      <w:r>
        <w:rPr>
          <w:rFonts w:ascii="宋体" w:eastAsia="宋体" w:hAnsi="宋体" w:cs="宋体" w:hint="eastAsia"/>
          <w:sz w:val="24"/>
        </w:rPr>
        <w:t xml:space="preserve">. </w:t>
      </w:r>
      <w:r>
        <w:rPr>
          <w:rFonts w:ascii="宋体" w:eastAsia="宋体" w:hAnsi="宋体" w:cs="宋体" w:hint="eastAsia"/>
          <w:sz w:val="24"/>
        </w:rPr>
        <w:t>单片机与</w:t>
      </w:r>
      <w:r>
        <w:rPr>
          <w:rFonts w:ascii="宋体" w:eastAsia="宋体" w:hAnsi="宋体" w:cs="宋体" w:hint="eastAsia"/>
          <w:sz w:val="24"/>
        </w:rPr>
        <w:t>GSM</w:t>
      </w:r>
      <w:r>
        <w:rPr>
          <w:rFonts w:ascii="宋体" w:eastAsia="宋体" w:hAnsi="宋体" w:cs="宋体" w:hint="eastAsia"/>
          <w:sz w:val="24"/>
        </w:rPr>
        <w:t>模块通信技术的研究</w:t>
      </w:r>
      <w:r>
        <w:rPr>
          <w:rFonts w:ascii="宋体" w:eastAsia="宋体" w:hAnsi="宋体" w:cs="宋体" w:hint="eastAsia"/>
          <w:sz w:val="24"/>
        </w:rPr>
        <w:t xml:space="preserve">. </w:t>
      </w:r>
      <w:r>
        <w:rPr>
          <w:rFonts w:ascii="宋体" w:eastAsia="宋体" w:hAnsi="宋体" w:cs="宋体" w:hint="eastAsia"/>
          <w:sz w:val="24"/>
        </w:rPr>
        <w:t>军械工程学院电气工程系</w:t>
      </w:r>
      <w:r>
        <w:rPr>
          <w:rFonts w:ascii="宋体" w:eastAsia="宋体" w:hAnsi="宋体" w:cs="宋体" w:hint="eastAsia"/>
          <w:sz w:val="24"/>
        </w:rPr>
        <w:t>, 2012.</w:t>
      </w:r>
    </w:p>
    <w:p w:rsidR="00684DD1" w:rsidRDefault="00646425">
      <w:pPr>
        <w:rPr>
          <w:rFonts w:ascii="宋体" w:eastAsia="宋体" w:hAnsi="宋体" w:cs="宋体"/>
          <w:sz w:val="24"/>
        </w:rPr>
      </w:pPr>
      <w:r>
        <w:rPr>
          <w:rFonts w:ascii="宋体" w:eastAsia="宋体" w:hAnsi="宋体" w:cs="宋体" w:hint="eastAsia"/>
          <w:sz w:val="24"/>
        </w:rPr>
        <w:t>[4] Xavier Lagrange. GSM</w:t>
      </w:r>
      <w:r>
        <w:rPr>
          <w:rFonts w:ascii="宋体" w:eastAsia="宋体" w:hAnsi="宋体" w:cs="宋体" w:hint="eastAsia"/>
          <w:sz w:val="24"/>
        </w:rPr>
        <w:t>网络与</w:t>
      </w:r>
      <w:r>
        <w:rPr>
          <w:rFonts w:ascii="宋体" w:eastAsia="宋体" w:hAnsi="宋体" w:cs="宋体" w:hint="eastAsia"/>
          <w:sz w:val="24"/>
        </w:rPr>
        <w:t xml:space="preserve">GPRS. </w:t>
      </w:r>
      <w:r>
        <w:rPr>
          <w:rFonts w:ascii="宋体" w:eastAsia="宋体" w:hAnsi="宋体" w:cs="宋体" w:hint="eastAsia"/>
          <w:sz w:val="24"/>
        </w:rPr>
        <w:t>电子工业出版社</w:t>
      </w:r>
      <w:r>
        <w:rPr>
          <w:rFonts w:ascii="宋体" w:eastAsia="宋体" w:hAnsi="宋体" w:cs="宋体" w:hint="eastAsia"/>
          <w:sz w:val="24"/>
        </w:rPr>
        <w:t>, 2002.</w:t>
      </w:r>
    </w:p>
    <w:p w:rsidR="00684DD1" w:rsidRDefault="00646425">
      <w:pPr>
        <w:rPr>
          <w:rFonts w:ascii="宋体" w:eastAsia="宋体" w:hAnsi="宋体" w:cs="宋体"/>
          <w:sz w:val="24"/>
        </w:rPr>
      </w:pPr>
      <w:r>
        <w:rPr>
          <w:rFonts w:ascii="宋体" w:eastAsia="宋体" w:hAnsi="宋体" w:cs="宋体" w:hint="eastAsia"/>
          <w:sz w:val="24"/>
        </w:rPr>
        <w:t xml:space="preserve">[5] </w:t>
      </w:r>
      <w:r>
        <w:rPr>
          <w:rFonts w:ascii="宋体" w:eastAsia="宋体" w:hAnsi="宋体" w:cs="宋体" w:hint="eastAsia"/>
          <w:sz w:val="24"/>
        </w:rPr>
        <w:t>张威</w:t>
      </w:r>
      <w:r>
        <w:rPr>
          <w:rFonts w:ascii="宋体" w:eastAsia="宋体" w:hAnsi="宋体" w:cs="宋体" w:hint="eastAsia"/>
          <w:sz w:val="24"/>
        </w:rPr>
        <w:t>.GSM</w:t>
      </w:r>
      <w:r>
        <w:rPr>
          <w:rFonts w:ascii="宋体" w:eastAsia="宋体" w:hAnsi="宋体" w:cs="宋体" w:hint="eastAsia"/>
          <w:sz w:val="24"/>
        </w:rPr>
        <w:t>网络优化——原理与工程</w:t>
      </w:r>
      <w:r>
        <w:rPr>
          <w:rFonts w:ascii="宋体" w:eastAsia="宋体" w:hAnsi="宋体" w:cs="宋体" w:hint="eastAsia"/>
          <w:sz w:val="24"/>
        </w:rPr>
        <w:t>.</w:t>
      </w:r>
      <w:r>
        <w:rPr>
          <w:rFonts w:ascii="宋体" w:eastAsia="宋体" w:hAnsi="宋体" w:cs="宋体" w:hint="eastAsia"/>
          <w:sz w:val="24"/>
        </w:rPr>
        <w:t>人民邮电出版社，</w:t>
      </w:r>
      <w:r>
        <w:rPr>
          <w:rFonts w:ascii="宋体" w:eastAsia="宋体" w:hAnsi="宋体" w:cs="宋体" w:hint="eastAsia"/>
          <w:sz w:val="24"/>
        </w:rPr>
        <w:t>2003.</w:t>
      </w:r>
    </w:p>
    <w:p w:rsidR="00684DD1" w:rsidRDefault="00646425">
      <w:pPr>
        <w:rPr>
          <w:rFonts w:ascii="宋体" w:eastAsia="宋体" w:hAnsi="宋体" w:cs="宋体"/>
          <w:sz w:val="24"/>
        </w:rPr>
      </w:pPr>
      <w:r>
        <w:rPr>
          <w:rFonts w:ascii="宋体" w:eastAsia="宋体" w:hAnsi="宋体" w:cs="宋体" w:hint="eastAsia"/>
          <w:sz w:val="24"/>
        </w:rPr>
        <w:t xml:space="preserve">[6] </w:t>
      </w:r>
      <w:r>
        <w:rPr>
          <w:rFonts w:ascii="宋体" w:eastAsia="宋体" w:hAnsi="宋体" w:cs="宋体" w:hint="eastAsia"/>
          <w:sz w:val="24"/>
        </w:rPr>
        <w:t>张金美，舒喜勇</w:t>
      </w:r>
      <w:r>
        <w:rPr>
          <w:rFonts w:ascii="宋体" w:eastAsia="宋体" w:hAnsi="宋体" w:cs="宋体" w:hint="eastAsia"/>
          <w:sz w:val="24"/>
        </w:rPr>
        <w:t>.</w:t>
      </w:r>
      <w:r>
        <w:rPr>
          <w:rFonts w:ascii="宋体" w:eastAsia="宋体" w:hAnsi="宋体" w:cs="宋体" w:hint="eastAsia"/>
          <w:sz w:val="24"/>
        </w:rPr>
        <w:t>单片机在土壤湿度检测应用中的分析与研究</w:t>
      </w:r>
      <w:r>
        <w:rPr>
          <w:rFonts w:ascii="宋体" w:eastAsia="宋体" w:hAnsi="宋体" w:cs="宋体" w:hint="eastAsia"/>
          <w:sz w:val="24"/>
        </w:rPr>
        <w:t>.</w:t>
      </w:r>
      <w:r>
        <w:rPr>
          <w:rFonts w:ascii="宋体" w:eastAsia="宋体" w:hAnsi="宋体" w:cs="宋体" w:hint="eastAsia"/>
          <w:sz w:val="24"/>
        </w:rPr>
        <w:t>电子技术与软件工程，</w:t>
      </w:r>
      <w:r>
        <w:rPr>
          <w:rFonts w:ascii="宋体" w:eastAsia="宋体" w:hAnsi="宋体" w:cs="宋体" w:hint="eastAsia"/>
          <w:sz w:val="24"/>
        </w:rPr>
        <w:t>2014.09.</w:t>
      </w:r>
    </w:p>
    <w:p w:rsidR="00684DD1" w:rsidRDefault="00646425">
      <w:pPr>
        <w:rPr>
          <w:rFonts w:ascii="宋体" w:eastAsia="宋体" w:hAnsi="宋体" w:cs="宋体"/>
          <w:sz w:val="24"/>
        </w:rPr>
      </w:pPr>
      <w:r>
        <w:rPr>
          <w:rFonts w:ascii="宋体" w:eastAsia="宋体" w:hAnsi="宋体" w:cs="宋体" w:hint="eastAsia"/>
          <w:sz w:val="24"/>
        </w:rPr>
        <w:t xml:space="preserve">[7] </w:t>
      </w:r>
      <w:r>
        <w:rPr>
          <w:rFonts w:ascii="宋体" w:eastAsia="宋体" w:hAnsi="宋体" w:cs="宋体" w:hint="eastAsia"/>
          <w:sz w:val="24"/>
        </w:rPr>
        <w:t>费业泰</w:t>
      </w:r>
      <w:r>
        <w:rPr>
          <w:rFonts w:ascii="宋体" w:eastAsia="宋体" w:hAnsi="宋体" w:cs="宋体" w:hint="eastAsia"/>
          <w:sz w:val="24"/>
        </w:rPr>
        <w:t xml:space="preserve">. </w:t>
      </w:r>
      <w:r>
        <w:rPr>
          <w:rFonts w:ascii="宋体" w:eastAsia="宋体" w:hAnsi="宋体" w:cs="宋体" w:hint="eastAsia"/>
          <w:sz w:val="24"/>
        </w:rPr>
        <w:t>误差理论与数据处理</w:t>
      </w:r>
      <w:r>
        <w:rPr>
          <w:rFonts w:ascii="宋体" w:eastAsia="宋体" w:hAnsi="宋体" w:cs="宋体" w:hint="eastAsia"/>
          <w:sz w:val="24"/>
        </w:rPr>
        <w:t>[M],</w:t>
      </w:r>
      <w:r>
        <w:rPr>
          <w:rFonts w:ascii="宋体" w:eastAsia="宋体" w:hAnsi="宋体" w:cs="宋体" w:hint="eastAsia"/>
          <w:sz w:val="24"/>
        </w:rPr>
        <w:t>机械工业出版社，</w:t>
      </w:r>
      <w:r>
        <w:rPr>
          <w:rFonts w:ascii="宋体" w:eastAsia="宋体" w:hAnsi="宋体" w:cs="宋体" w:hint="eastAsia"/>
          <w:sz w:val="24"/>
        </w:rPr>
        <w:t>2010.</w:t>
      </w:r>
    </w:p>
    <w:p w:rsidR="00684DD1" w:rsidRDefault="00646425">
      <w:pPr>
        <w:rPr>
          <w:rFonts w:ascii="宋体" w:eastAsia="宋体" w:hAnsi="宋体" w:cs="宋体"/>
          <w:sz w:val="24"/>
        </w:rPr>
      </w:pPr>
      <w:r>
        <w:rPr>
          <w:rFonts w:ascii="宋体" w:eastAsia="宋体" w:hAnsi="宋体" w:cs="宋体" w:hint="eastAsia"/>
          <w:sz w:val="24"/>
        </w:rPr>
        <w:t xml:space="preserve">[8] </w:t>
      </w:r>
      <w:r>
        <w:rPr>
          <w:rFonts w:ascii="宋体" w:eastAsia="宋体" w:hAnsi="宋体" w:cs="宋体" w:hint="eastAsia"/>
          <w:sz w:val="24"/>
        </w:rPr>
        <w:t>袁有臣</w:t>
      </w:r>
      <w:r>
        <w:rPr>
          <w:rFonts w:ascii="宋体" w:eastAsia="宋体" w:hAnsi="宋体" w:cs="宋体" w:hint="eastAsia"/>
          <w:sz w:val="24"/>
        </w:rPr>
        <w:t>.</w:t>
      </w:r>
      <w:r>
        <w:rPr>
          <w:rFonts w:ascii="宋体" w:eastAsia="宋体" w:hAnsi="宋体" w:cs="宋体" w:hint="eastAsia"/>
          <w:sz w:val="24"/>
        </w:rPr>
        <w:t>误差理论与测试信号处理</w:t>
      </w:r>
      <w:r>
        <w:rPr>
          <w:rFonts w:ascii="宋体" w:eastAsia="宋体" w:hAnsi="宋体" w:cs="宋体" w:hint="eastAsia"/>
          <w:sz w:val="24"/>
        </w:rPr>
        <w:t>[M]</w:t>
      </w:r>
      <w:r>
        <w:rPr>
          <w:rFonts w:ascii="宋体" w:eastAsia="宋体" w:hAnsi="宋体" w:cs="宋体" w:hint="eastAsia"/>
          <w:sz w:val="24"/>
        </w:rPr>
        <w:t>，化学工业出版社，</w:t>
      </w:r>
      <w:r>
        <w:rPr>
          <w:rFonts w:ascii="宋体" w:eastAsia="宋体" w:hAnsi="宋体" w:cs="宋体" w:hint="eastAsia"/>
          <w:sz w:val="24"/>
        </w:rPr>
        <w:t>2012.</w:t>
      </w:r>
    </w:p>
    <w:p w:rsidR="00684DD1" w:rsidRDefault="00646425">
      <w:pPr>
        <w:rPr>
          <w:rFonts w:ascii="宋体" w:eastAsia="宋体" w:hAnsi="宋体" w:cs="宋体"/>
          <w:sz w:val="24"/>
        </w:rPr>
      </w:pPr>
      <w:r>
        <w:rPr>
          <w:rFonts w:ascii="宋体" w:eastAsia="宋体" w:hAnsi="宋体" w:cs="宋体" w:hint="eastAsia"/>
          <w:sz w:val="24"/>
        </w:rPr>
        <w:t xml:space="preserve">[9] </w:t>
      </w:r>
      <w:r>
        <w:rPr>
          <w:rFonts w:ascii="宋体" w:eastAsia="宋体" w:hAnsi="宋体" w:cs="宋体" w:hint="eastAsia"/>
          <w:sz w:val="24"/>
        </w:rPr>
        <w:t>郁有文，常健，</w:t>
      </w:r>
      <w:r>
        <w:rPr>
          <w:rFonts w:ascii="宋体" w:eastAsia="宋体" w:hAnsi="宋体" w:cs="宋体" w:hint="eastAsia"/>
          <w:sz w:val="24"/>
        </w:rPr>
        <w:t>程继红</w:t>
      </w:r>
      <w:r>
        <w:rPr>
          <w:rFonts w:ascii="宋体" w:eastAsia="宋体" w:hAnsi="宋体" w:cs="宋体" w:hint="eastAsia"/>
          <w:sz w:val="24"/>
        </w:rPr>
        <w:t>.</w:t>
      </w:r>
      <w:r>
        <w:rPr>
          <w:rFonts w:ascii="宋体" w:eastAsia="宋体" w:hAnsi="宋体" w:cs="宋体" w:hint="eastAsia"/>
          <w:sz w:val="24"/>
        </w:rPr>
        <w:t>传感器原理及工程应用，西安电子科技大学出版社</w:t>
      </w:r>
      <w:r>
        <w:rPr>
          <w:rFonts w:ascii="宋体" w:eastAsia="宋体" w:hAnsi="宋体" w:cs="宋体" w:hint="eastAsia"/>
          <w:sz w:val="24"/>
        </w:rPr>
        <w:t>2014</w:t>
      </w:r>
      <w:r>
        <w:rPr>
          <w:rFonts w:ascii="宋体" w:eastAsia="宋体" w:hAnsi="宋体" w:cs="宋体" w:hint="eastAsia"/>
          <w:sz w:val="24"/>
        </w:rPr>
        <w:t>（</w:t>
      </w:r>
      <w:r>
        <w:rPr>
          <w:rFonts w:ascii="宋体" w:eastAsia="宋体" w:hAnsi="宋体" w:cs="宋体" w:hint="eastAsia"/>
          <w:sz w:val="24"/>
        </w:rPr>
        <w:t>5</w:t>
      </w:r>
      <w:r>
        <w:rPr>
          <w:rFonts w:ascii="宋体" w:eastAsia="宋体" w:hAnsi="宋体" w:cs="宋体" w:hint="eastAsia"/>
          <w:sz w:val="24"/>
        </w:rPr>
        <w:t>）</w:t>
      </w:r>
      <w:r>
        <w:rPr>
          <w:rFonts w:ascii="宋体" w:eastAsia="宋体" w:hAnsi="宋体" w:cs="宋体" w:hint="eastAsia"/>
          <w:sz w:val="24"/>
        </w:rPr>
        <w:t>.</w:t>
      </w:r>
    </w:p>
    <w:p w:rsidR="00684DD1" w:rsidRDefault="00646425">
      <w:pPr>
        <w:rPr>
          <w:rFonts w:ascii="宋体" w:eastAsia="宋体" w:hAnsi="宋体" w:cs="宋体"/>
          <w:sz w:val="24"/>
        </w:rPr>
      </w:pPr>
      <w:r>
        <w:rPr>
          <w:rFonts w:ascii="宋体" w:eastAsia="宋体" w:hAnsi="宋体" w:cs="宋体" w:hint="eastAsia"/>
          <w:sz w:val="24"/>
        </w:rPr>
        <w:t xml:space="preserve">[10] </w:t>
      </w:r>
      <w:r>
        <w:rPr>
          <w:rFonts w:ascii="宋体" w:eastAsia="宋体" w:hAnsi="宋体" w:cs="宋体" w:hint="eastAsia"/>
          <w:sz w:val="24"/>
        </w:rPr>
        <w:t>钱爱玲，钱显毅</w:t>
      </w:r>
      <w:r>
        <w:rPr>
          <w:rFonts w:ascii="宋体" w:eastAsia="宋体" w:hAnsi="宋体" w:cs="宋体" w:hint="eastAsia"/>
          <w:sz w:val="24"/>
        </w:rPr>
        <w:t>.</w:t>
      </w:r>
      <w:r>
        <w:rPr>
          <w:rFonts w:ascii="宋体" w:eastAsia="宋体" w:hAnsi="宋体" w:cs="宋体" w:hint="eastAsia"/>
          <w:sz w:val="24"/>
        </w:rPr>
        <w:t>传感器原理与检测技术，机械工业出版社，</w:t>
      </w:r>
      <w:r>
        <w:rPr>
          <w:rFonts w:ascii="宋体" w:eastAsia="宋体" w:hAnsi="宋体" w:cs="宋体" w:hint="eastAsia"/>
          <w:sz w:val="24"/>
        </w:rPr>
        <w:t>2015</w:t>
      </w:r>
      <w:r>
        <w:rPr>
          <w:rFonts w:ascii="宋体" w:eastAsia="宋体" w:hAnsi="宋体" w:cs="宋体" w:hint="eastAsia"/>
          <w:sz w:val="24"/>
        </w:rPr>
        <w:t>（</w:t>
      </w:r>
      <w:r>
        <w:rPr>
          <w:rFonts w:ascii="宋体" w:eastAsia="宋体" w:hAnsi="宋体" w:cs="宋体" w:hint="eastAsia"/>
          <w:sz w:val="24"/>
        </w:rPr>
        <w:t>9</w:t>
      </w:r>
      <w:r>
        <w:rPr>
          <w:rFonts w:ascii="宋体" w:eastAsia="宋体" w:hAnsi="宋体" w:cs="宋体" w:hint="eastAsia"/>
          <w:sz w:val="24"/>
        </w:rPr>
        <w:t>）</w:t>
      </w:r>
      <w:r>
        <w:rPr>
          <w:rFonts w:ascii="宋体" w:eastAsia="宋体" w:hAnsi="宋体" w:cs="宋体" w:hint="eastAsia"/>
          <w:sz w:val="24"/>
        </w:rPr>
        <w:t>.</w:t>
      </w:r>
    </w:p>
    <w:p w:rsidR="00684DD1" w:rsidRDefault="00646425">
      <w:pPr>
        <w:rPr>
          <w:rFonts w:ascii="宋体" w:eastAsia="宋体" w:hAnsi="宋体" w:cs="宋体"/>
          <w:sz w:val="24"/>
        </w:rPr>
      </w:pPr>
      <w:r>
        <w:rPr>
          <w:rFonts w:ascii="宋体" w:eastAsia="宋体" w:hAnsi="宋体" w:cs="宋体" w:hint="eastAsia"/>
          <w:sz w:val="24"/>
        </w:rPr>
        <w:t xml:space="preserve">[11] </w:t>
      </w:r>
      <w:r>
        <w:rPr>
          <w:rFonts w:ascii="宋体" w:eastAsia="宋体" w:hAnsi="宋体" w:cs="宋体" w:hint="eastAsia"/>
          <w:sz w:val="24"/>
        </w:rPr>
        <w:t>姚志恩，司杰</w:t>
      </w:r>
      <w:r>
        <w:rPr>
          <w:rFonts w:ascii="宋体" w:eastAsia="宋体" w:hAnsi="宋体" w:cs="宋体" w:hint="eastAsia"/>
          <w:sz w:val="24"/>
        </w:rPr>
        <w:t xml:space="preserve">. </w:t>
      </w:r>
      <w:r>
        <w:rPr>
          <w:rFonts w:ascii="宋体" w:eastAsia="宋体" w:hAnsi="宋体" w:cs="宋体" w:hint="eastAsia"/>
          <w:sz w:val="24"/>
        </w:rPr>
        <w:t>一种土壤湿度检测的方法和电路设计</w:t>
      </w:r>
      <w:r>
        <w:rPr>
          <w:rFonts w:ascii="宋体" w:eastAsia="宋体" w:hAnsi="宋体" w:cs="宋体" w:hint="eastAsia"/>
          <w:sz w:val="24"/>
        </w:rPr>
        <w:t xml:space="preserve">. </w:t>
      </w:r>
      <w:r>
        <w:rPr>
          <w:rFonts w:ascii="宋体" w:eastAsia="宋体" w:hAnsi="宋体" w:cs="宋体" w:hint="eastAsia"/>
          <w:sz w:val="24"/>
        </w:rPr>
        <w:t>现代电子技术，</w:t>
      </w:r>
      <w:r>
        <w:rPr>
          <w:rFonts w:ascii="宋体" w:eastAsia="宋体" w:hAnsi="宋体" w:cs="宋体" w:hint="eastAsia"/>
          <w:sz w:val="24"/>
        </w:rPr>
        <w:lastRenderedPageBreak/>
        <w:t>2013.08.018.</w:t>
      </w:r>
    </w:p>
    <w:p w:rsidR="00684DD1" w:rsidRDefault="00684DD1">
      <w:pPr>
        <w:spacing w:line="360" w:lineRule="auto"/>
        <w:ind w:firstLineChars="200" w:firstLine="480"/>
        <w:outlineLvl w:val="0"/>
        <w:rPr>
          <w:rFonts w:asciiTheme="minorEastAsia" w:hAnsiTheme="minorEastAsia" w:cstheme="minorEastAsia"/>
          <w:sz w:val="24"/>
        </w:rPr>
      </w:pPr>
    </w:p>
    <w:p w:rsidR="00684DD1" w:rsidRDefault="00684DD1">
      <w:pPr>
        <w:spacing w:line="360" w:lineRule="auto"/>
        <w:ind w:firstLineChars="200" w:firstLine="480"/>
        <w:outlineLvl w:val="0"/>
        <w:rPr>
          <w:rFonts w:asciiTheme="minorEastAsia" w:hAnsiTheme="minorEastAsia" w:cstheme="minorEastAsia"/>
          <w:sz w:val="24"/>
        </w:rPr>
      </w:pPr>
    </w:p>
    <w:p w:rsidR="00684DD1" w:rsidRDefault="00684DD1">
      <w:pPr>
        <w:spacing w:line="360" w:lineRule="auto"/>
        <w:ind w:firstLineChars="200" w:firstLine="480"/>
        <w:outlineLvl w:val="0"/>
        <w:rPr>
          <w:rFonts w:asciiTheme="minorEastAsia" w:hAnsiTheme="minorEastAsia" w:cstheme="minorEastAsia"/>
          <w:sz w:val="24"/>
        </w:rPr>
      </w:pPr>
    </w:p>
    <w:p w:rsidR="00684DD1" w:rsidRDefault="00684DD1">
      <w:pPr>
        <w:spacing w:line="360" w:lineRule="auto"/>
        <w:ind w:firstLineChars="200" w:firstLine="480"/>
        <w:outlineLvl w:val="0"/>
        <w:rPr>
          <w:rFonts w:asciiTheme="minorEastAsia" w:hAnsiTheme="minorEastAsia" w:cstheme="minorEastAsia"/>
          <w:sz w:val="24"/>
        </w:rPr>
      </w:pPr>
    </w:p>
    <w:p w:rsidR="00684DD1" w:rsidRDefault="00684DD1">
      <w:pPr>
        <w:spacing w:line="360" w:lineRule="auto"/>
        <w:ind w:firstLineChars="200" w:firstLine="480"/>
        <w:outlineLvl w:val="0"/>
        <w:rPr>
          <w:rFonts w:asciiTheme="minorEastAsia" w:hAnsiTheme="minorEastAsia" w:cstheme="minorEastAsia"/>
          <w:sz w:val="24"/>
        </w:rPr>
      </w:pPr>
    </w:p>
    <w:p w:rsidR="00684DD1" w:rsidRDefault="00684DD1">
      <w:pPr>
        <w:spacing w:line="360" w:lineRule="auto"/>
        <w:ind w:firstLineChars="200" w:firstLine="480"/>
        <w:outlineLvl w:val="0"/>
        <w:rPr>
          <w:rFonts w:asciiTheme="minorEastAsia" w:hAnsiTheme="minorEastAsia" w:cstheme="minorEastAsia"/>
          <w:sz w:val="24"/>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84DD1">
      <w:pPr>
        <w:outlineLvl w:val="0"/>
        <w:rPr>
          <w:rFonts w:ascii="黑体" w:eastAsia="黑体" w:hAnsi="黑体" w:cs="黑体"/>
          <w:sz w:val="32"/>
          <w:szCs w:val="32"/>
        </w:rPr>
      </w:pPr>
    </w:p>
    <w:p w:rsidR="00684DD1" w:rsidRDefault="00646425">
      <w:pPr>
        <w:outlineLvl w:val="0"/>
        <w:rPr>
          <w:rFonts w:ascii="黑体" w:eastAsia="黑体" w:hAnsi="黑体" w:cs="黑体"/>
          <w:sz w:val="32"/>
          <w:szCs w:val="32"/>
        </w:rPr>
      </w:pPr>
      <w:r>
        <w:rPr>
          <w:rFonts w:ascii="黑体" w:eastAsia="黑体" w:hAnsi="黑体" w:cs="黑体" w:hint="eastAsia"/>
          <w:sz w:val="32"/>
          <w:szCs w:val="32"/>
        </w:rPr>
        <w:t>附录：电路原理图</w:t>
      </w:r>
    </w:p>
    <w:p w:rsidR="00684DD1" w:rsidRDefault="00646425">
      <w:pPr>
        <w:spacing w:line="360" w:lineRule="auto"/>
        <w:outlineLvl w:val="0"/>
        <w:rPr>
          <w:rFonts w:asciiTheme="minorEastAsia" w:hAnsiTheme="minorEastAsia" w:cstheme="minorEastAsia"/>
          <w:sz w:val="24"/>
        </w:rPr>
      </w:pPr>
      <w:r>
        <w:rPr>
          <w:noProof/>
        </w:rPr>
        <w:lastRenderedPageBreak/>
        <w:drawing>
          <wp:inline distT="0" distB="0" distL="114300" distR="114300">
            <wp:extent cx="7443470" cy="5543550"/>
            <wp:effectExtent l="0" t="0" r="0" b="508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40" cstate="print"/>
                    <a:stretch>
                      <a:fillRect/>
                    </a:stretch>
                  </pic:blipFill>
                  <pic:spPr>
                    <a:xfrm rot="16200000">
                      <a:off x="0" y="0"/>
                      <a:ext cx="7443470" cy="5543550"/>
                    </a:xfrm>
                    <a:prstGeom prst="rect">
                      <a:avLst/>
                    </a:prstGeom>
                    <a:noFill/>
                    <a:ln w="9525">
                      <a:noFill/>
                    </a:ln>
                  </pic:spPr>
                </pic:pic>
              </a:graphicData>
            </a:graphic>
          </wp:inline>
        </w:drawing>
      </w:r>
    </w:p>
    <w:sectPr w:rsidR="00684DD1" w:rsidSect="00684DD1">
      <w:headerReference w:type="default" r:id="rId41"/>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DD1" w:rsidRDefault="00684DD1" w:rsidP="00684DD1">
      <w:r>
        <w:separator/>
      </w:r>
    </w:p>
  </w:endnote>
  <w:endnote w:type="continuationSeparator" w:id="0">
    <w:p w:rsidR="00684DD1" w:rsidRDefault="00684DD1" w:rsidP="00684D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行楷">
    <w:altName w:val="微软雅黑"/>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DD1" w:rsidRDefault="00646425">
    <w:pPr>
      <w:pStyle w:val="a3"/>
      <w:jc w:val="both"/>
    </w:pPr>
    <w:r>
      <w:rPr>
        <w:kern w:val="0"/>
        <w:szCs w:val="21"/>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DD1" w:rsidRDefault="00684DD1" w:rsidP="00684DD1">
      <w:r>
        <w:separator/>
      </w:r>
    </w:p>
  </w:footnote>
  <w:footnote w:type="continuationSeparator" w:id="0">
    <w:p w:rsidR="00684DD1" w:rsidRDefault="00684DD1" w:rsidP="00684D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DD1" w:rsidRDefault="00684DD1">
    <w:pPr>
      <w:pStyle w:val="a4"/>
      <w:pBdr>
        <w:bottom w:val="none" w:sz="0" w:space="1" w:color="auto"/>
      </w:pBdr>
      <w:rPr>
        <w:rFonts w:eastAsia="宋体"/>
      </w:rPr>
    </w:pPr>
  </w:p>
  <w:p w:rsidR="00684DD1" w:rsidRDefault="00646425">
    <w:pPr>
      <w:pStyle w:val="a4"/>
      <w:rPr>
        <w:rFonts w:ascii="宋体" w:hAnsi="宋体"/>
        <w:sz w:val="21"/>
        <w:szCs w:val="21"/>
      </w:rPr>
    </w:pPr>
    <w:r>
      <w:rPr>
        <w:rFonts w:ascii="宋体" w:hAnsi="宋体" w:hint="eastAsia"/>
        <w:sz w:val="21"/>
        <w:szCs w:val="21"/>
      </w:rPr>
      <w:t>北方民族大学学士学位论文</w:t>
    </w:r>
  </w:p>
  <w:p w:rsidR="00684DD1" w:rsidRDefault="00684DD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E73929"/>
    <w:multiLevelType w:val="singleLevel"/>
    <w:tmpl w:val="58E73929"/>
    <w:lvl w:ilvl="0">
      <w:start w:val="2"/>
      <w:numFmt w:val="decimal"/>
      <w:suff w:val="space"/>
      <w:lvlText w:val="第%1章"/>
      <w:lvlJc w:val="left"/>
    </w:lvl>
  </w:abstractNum>
  <w:abstractNum w:abstractNumId="1">
    <w:nsid w:val="58F74C4F"/>
    <w:multiLevelType w:val="singleLevel"/>
    <w:tmpl w:val="58F74C4F"/>
    <w:lvl w:ilvl="0">
      <w:start w:val="4"/>
      <w:numFmt w:val="decimal"/>
      <w:suff w:val="space"/>
      <w:lvlText w:val="第%1章"/>
      <w:lvlJc w:val="left"/>
    </w:lvl>
  </w:abstractNum>
  <w:abstractNum w:abstractNumId="2">
    <w:nsid w:val="58FA0C6A"/>
    <w:multiLevelType w:val="singleLevel"/>
    <w:tmpl w:val="58FA0C6A"/>
    <w:lvl w:ilvl="0">
      <w:start w:val="5"/>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684DD1"/>
    <w:rsid w:val="000D3D73"/>
    <w:rsid w:val="001017FF"/>
    <w:rsid w:val="00255433"/>
    <w:rsid w:val="003621DA"/>
    <w:rsid w:val="00646425"/>
    <w:rsid w:val="0065069D"/>
    <w:rsid w:val="00684DD1"/>
    <w:rsid w:val="007241AD"/>
    <w:rsid w:val="007D1DD6"/>
    <w:rsid w:val="00803BB1"/>
    <w:rsid w:val="00813C53"/>
    <w:rsid w:val="008B07D5"/>
    <w:rsid w:val="008E4354"/>
    <w:rsid w:val="008E5C3B"/>
    <w:rsid w:val="008E7CC1"/>
    <w:rsid w:val="00961D60"/>
    <w:rsid w:val="00976CD3"/>
    <w:rsid w:val="009860E2"/>
    <w:rsid w:val="009C0DBA"/>
    <w:rsid w:val="009D1839"/>
    <w:rsid w:val="00A742E1"/>
    <w:rsid w:val="00B119F9"/>
    <w:rsid w:val="00C11713"/>
    <w:rsid w:val="00C77CB5"/>
    <w:rsid w:val="00D0510D"/>
    <w:rsid w:val="00E8480A"/>
    <w:rsid w:val="00EF15BA"/>
    <w:rsid w:val="00F62070"/>
    <w:rsid w:val="00F86DE9"/>
    <w:rsid w:val="00F97BBB"/>
    <w:rsid w:val="00FB1326"/>
    <w:rsid w:val="00FF73FC"/>
    <w:rsid w:val="010A172E"/>
    <w:rsid w:val="011E0A9F"/>
    <w:rsid w:val="014344E3"/>
    <w:rsid w:val="016974E7"/>
    <w:rsid w:val="016C056E"/>
    <w:rsid w:val="01824AC8"/>
    <w:rsid w:val="018B37C7"/>
    <w:rsid w:val="019E5761"/>
    <w:rsid w:val="01A65695"/>
    <w:rsid w:val="01EB329C"/>
    <w:rsid w:val="01FE2587"/>
    <w:rsid w:val="021B5AC8"/>
    <w:rsid w:val="021D5275"/>
    <w:rsid w:val="02356C6F"/>
    <w:rsid w:val="023D5EF4"/>
    <w:rsid w:val="023D60A3"/>
    <w:rsid w:val="0252472C"/>
    <w:rsid w:val="025A743F"/>
    <w:rsid w:val="025F06E3"/>
    <w:rsid w:val="0297278D"/>
    <w:rsid w:val="02A77A4E"/>
    <w:rsid w:val="02BE6A8E"/>
    <w:rsid w:val="02C36984"/>
    <w:rsid w:val="02E05B0D"/>
    <w:rsid w:val="02EA40BF"/>
    <w:rsid w:val="02F32546"/>
    <w:rsid w:val="030502B0"/>
    <w:rsid w:val="03126390"/>
    <w:rsid w:val="031701C3"/>
    <w:rsid w:val="031F181D"/>
    <w:rsid w:val="03255FB7"/>
    <w:rsid w:val="0331354A"/>
    <w:rsid w:val="03332B01"/>
    <w:rsid w:val="033E4685"/>
    <w:rsid w:val="036F4457"/>
    <w:rsid w:val="037B1788"/>
    <w:rsid w:val="03864E03"/>
    <w:rsid w:val="03A71020"/>
    <w:rsid w:val="03C52B00"/>
    <w:rsid w:val="03DD1B56"/>
    <w:rsid w:val="03E32F57"/>
    <w:rsid w:val="03EB5B8D"/>
    <w:rsid w:val="03ED2CF0"/>
    <w:rsid w:val="03FD3205"/>
    <w:rsid w:val="04060B44"/>
    <w:rsid w:val="040C64B4"/>
    <w:rsid w:val="0425490D"/>
    <w:rsid w:val="042B10FF"/>
    <w:rsid w:val="043A3CDE"/>
    <w:rsid w:val="043E202B"/>
    <w:rsid w:val="04472B82"/>
    <w:rsid w:val="04574944"/>
    <w:rsid w:val="046132F1"/>
    <w:rsid w:val="04641D5A"/>
    <w:rsid w:val="046F6D06"/>
    <w:rsid w:val="04741E96"/>
    <w:rsid w:val="048376FB"/>
    <w:rsid w:val="048E2615"/>
    <w:rsid w:val="0498278B"/>
    <w:rsid w:val="04BC7369"/>
    <w:rsid w:val="04D064F4"/>
    <w:rsid w:val="04EE0904"/>
    <w:rsid w:val="051013B4"/>
    <w:rsid w:val="05163E66"/>
    <w:rsid w:val="0568350E"/>
    <w:rsid w:val="057828EC"/>
    <w:rsid w:val="057C5656"/>
    <w:rsid w:val="057D08F7"/>
    <w:rsid w:val="0584517D"/>
    <w:rsid w:val="058A0BC9"/>
    <w:rsid w:val="05AB71E8"/>
    <w:rsid w:val="05B31D10"/>
    <w:rsid w:val="05BC40EA"/>
    <w:rsid w:val="05D443E4"/>
    <w:rsid w:val="05DC33F0"/>
    <w:rsid w:val="05E25D46"/>
    <w:rsid w:val="05EF480F"/>
    <w:rsid w:val="05F11787"/>
    <w:rsid w:val="05F27E94"/>
    <w:rsid w:val="05F87260"/>
    <w:rsid w:val="06003D3A"/>
    <w:rsid w:val="062062A6"/>
    <w:rsid w:val="06207859"/>
    <w:rsid w:val="06296C27"/>
    <w:rsid w:val="063A0388"/>
    <w:rsid w:val="06440D14"/>
    <w:rsid w:val="066675E5"/>
    <w:rsid w:val="067B6DE0"/>
    <w:rsid w:val="068132EA"/>
    <w:rsid w:val="06893093"/>
    <w:rsid w:val="0699067A"/>
    <w:rsid w:val="069C7FD7"/>
    <w:rsid w:val="06B06C39"/>
    <w:rsid w:val="06B51BE8"/>
    <w:rsid w:val="070229FE"/>
    <w:rsid w:val="070E437D"/>
    <w:rsid w:val="071B67CF"/>
    <w:rsid w:val="073D222A"/>
    <w:rsid w:val="07446D60"/>
    <w:rsid w:val="07475AD9"/>
    <w:rsid w:val="075C1695"/>
    <w:rsid w:val="078B3EF0"/>
    <w:rsid w:val="079855DC"/>
    <w:rsid w:val="07A51372"/>
    <w:rsid w:val="081970BB"/>
    <w:rsid w:val="085E4387"/>
    <w:rsid w:val="08635758"/>
    <w:rsid w:val="08670A17"/>
    <w:rsid w:val="086E2045"/>
    <w:rsid w:val="08833BEA"/>
    <w:rsid w:val="08A4393C"/>
    <w:rsid w:val="08AB3012"/>
    <w:rsid w:val="08AB568D"/>
    <w:rsid w:val="08C223F8"/>
    <w:rsid w:val="08C90B74"/>
    <w:rsid w:val="08D23DA3"/>
    <w:rsid w:val="08E44EC8"/>
    <w:rsid w:val="08E73348"/>
    <w:rsid w:val="091817F3"/>
    <w:rsid w:val="092C55DA"/>
    <w:rsid w:val="09302636"/>
    <w:rsid w:val="09343C42"/>
    <w:rsid w:val="09397BEF"/>
    <w:rsid w:val="093A4805"/>
    <w:rsid w:val="0946118E"/>
    <w:rsid w:val="096947B7"/>
    <w:rsid w:val="096958FA"/>
    <w:rsid w:val="096B4CD2"/>
    <w:rsid w:val="099F5F94"/>
    <w:rsid w:val="09BC31BE"/>
    <w:rsid w:val="09BE1267"/>
    <w:rsid w:val="09C263C6"/>
    <w:rsid w:val="09CD24AA"/>
    <w:rsid w:val="09D238D6"/>
    <w:rsid w:val="09FC3DC6"/>
    <w:rsid w:val="0A1C1A5B"/>
    <w:rsid w:val="0A501082"/>
    <w:rsid w:val="0A571CCD"/>
    <w:rsid w:val="0A654AE4"/>
    <w:rsid w:val="0A7D6BE6"/>
    <w:rsid w:val="0A866251"/>
    <w:rsid w:val="0A8773DF"/>
    <w:rsid w:val="0A880C87"/>
    <w:rsid w:val="0A9B440C"/>
    <w:rsid w:val="0A9F2866"/>
    <w:rsid w:val="0AB27F2B"/>
    <w:rsid w:val="0AD64FD2"/>
    <w:rsid w:val="0ADE47A4"/>
    <w:rsid w:val="0AE5646A"/>
    <w:rsid w:val="0AEE6E30"/>
    <w:rsid w:val="0AF93764"/>
    <w:rsid w:val="0AFB0337"/>
    <w:rsid w:val="0B195CAE"/>
    <w:rsid w:val="0B214137"/>
    <w:rsid w:val="0B370EB1"/>
    <w:rsid w:val="0B3E2831"/>
    <w:rsid w:val="0B405D4C"/>
    <w:rsid w:val="0B566922"/>
    <w:rsid w:val="0B5E3CF4"/>
    <w:rsid w:val="0B5F4A60"/>
    <w:rsid w:val="0B6B178C"/>
    <w:rsid w:val="0B76552E"/>
    <w:rsid w:val="0B7934E4"/>
    <w:rsid w:val="0B894A30"/>
    <w:rsid w:val="0B983D31"/>
    <w:rsid w:val="0BAA1BAE"/>
    <w:rsid w:val="0BB7360B"/>
    <w:rsid w:val="0BE667A7"/>
    <w:rsid w:val="0BEE2736"/>
    <w:rsid w:val="0BF069E7"/>
    <w:rsid w:val="0BF36E11"/>
    <w:rsid w:val="0C0413C2"/>
    <w:rsid w:val="0C0B65A3"/>
    <w:rsid w:val="0C21522A"/>
    <w:rsid w:val="0C284F90"/>
    <w:rsid w:val="0C2A3615"/>
    <w:rsid w:val="0C3E171F"/>
    <w:rsid w:val="0C88278C"/>
    <w:rsid w:val="0C953315"/>
    <w:rsid w:val="0C9C7899"/>
    <w:rsid w:val="0C9E043C"/>
    <w:rsid w:val="0CC62353"/>
    <w:rsid w:val="0CC85ACD"/>
    <w:rsid w:val="0CCD356A"/>
    <w:rsid w:val="0CD77447"/>
    <w:rsid w:val="0CE9694E"/>
    <w:rsid w:val="0CED6FF5"/>
    <w:rsid w:val="0CEE4378"/>
    <w:rsid w:val="0CF94876"/>
    <w:rsid w:val="0CFA1E7A"/>
    <w:rsid w:val="0D1B20ED"/>
    <w:rsid w:val="0D202815"/>
    <w:rsid w:val="0D282ACB"/>
    <w:rsid w:val="0D3D45A0"/>
    <w:rsid w:val="0D4908BA"/>
    <w:rsid w:val="0D5E2214"/>
    <w:rsid w:val="0DCA33C6"/>
    <w:rsid w:val="0DD60116"/>
    <w:rsid w:val="0DFE4BD6"/>
    <w:rsid w:val="0DFF1341"/>
    <w:rsid w:val="0E006BBA"/>
    <w:rsid w:val="0E2917FF"/>
    <w:rsid w:val="0E315366"/>
    <w:rsid w:val="0E3C45DB"/>
    <w:rsid w:val="0E537766"/>
    <w:rsid w:val="0E5D534A"/>
    <w:rsid w:val="0E665F97"/>
    <w:rsid w:val="0E821A29"/>
    <w:rsid w:val="0EB53F54"/>
    <w:rsid w:val="0EC0240F"/>
    <w:rsid w:val="0EF70000"/>
    <w:rsid w:val="0EF850E6"/>
    <w:rsid w:val="0F0D41FB"/>
    <w:rsid w:val="0F167FE5"/>
    <w:rsid w:val="0F6329B4"/>
    <w:rsid w:val="0F6C1C35"/>
    <w:rsid w:val="0F6D7AE5"/>
    <w:rsid w:val="0F8179A2"/>
    <w:rsid w:val="0F891908"/>
    <w:rsid w:val="0F8F3947"/>
    <w:rsid w:val="0F987F84"/>
    <w:rsid w:val="0FAB20F4"/>
    <w:rsid w:val="0FE01763"/>
    <w:rsid w:val="100456B4"/>
    <w:rsid w:val="10183A17"/>
    <w:rsid w:val="10334DFC"/>
    <w:rsid w:val="105A2D84"/>
    <w:rsid w:val="109F7CF5"/>
    <w:rsid w:val="10B2447E"/>
    <w:rsid w:val="10F21C1F"/>
    <w:rsid w:val="110D217F"/>
    <w:rsid w:val="1110212A"/>
    <w:rsid w:val="1110725F"/>
    <w:rsid w:val="11183EFB"/>
    <w:rsid w:val="111E28D4"/>
    <w:rsid w:val="11210DF9"/>
    <w:rsid w:val="11211442"/>
    <w:rsid w:val="115D69FB"/>
    <w:rsid w:val="115E0658"/>
    <w:rsid w:val="11AA6D6D"/>
    <w:rsid w:val="11AE6A10"/>
    <w:rsid w:val="11B5614D"/>
    <w:rsid w:val="11C41EDB"/>
    <w:rsid w:val="11CD3F2F"/>
    <w:rsid w:val="11EF0722"/>
    <w:rsid w:val="11F20268"/>
    <w:rsid w:val="123F6A7E"/>
    <w:rsid w:val="12495A97"/>
    <w:rsid w:val="126F3EEB"/>
    <w:rsid w:val="12711579"/>
    <w:rsid w:val="12794AE4"/>
    <w:rsid w:val="128E53B9"/>
    <w:rsid w:val="129A7D70"/>
    <w:rsid w:val="12A9645A"/>
    <w:rsid w:val="12CA18A8"/>
    <w:rsid w:val="12DF5498"/>
    <w:rsid w:val="12F40339"/>
    <w:rsid w:val="13157DD3"/>
    <w:rsid w:val="131F204E"/>
    <w:rsid w:val="132C116A"/>
    <w:rsid w:val="132E0BD6"/>
    <w:rsid w:val="13323464"/>
    <w:rsid w:val="1338640F"/>
    <w:rsid w:val="133C0104"/>
    <w:rsid w:val="134104BA"/>
    <w:rsid w:val="13550C38"/>
    <w:rsid w:val="137421BE"/>
    <w:rsid w:val="137B4718"/>
    <w:rsid w:val="13845FC3"/>
    <w:rsid w:val="13C04DF8"/>
    <w:rsid w:val="13E11657"/>
    <w:rsid w:val="13E86691"/>
    <w:rsid w:val="13FB103F"/>
    <w:rsid w:val="14004DD3"/>
    <w:rsid w:val="140F5038"/>
    <w:rsid w:val="14261758"/>
    <w:rsid w:val="143A5A8D"/>
    <w:rsid w:val="14601D82"/>
    <w:rsid w:val="14610289"/>
    <w:rsid w:val="14615F48"/>
    <w:rsid w:val="14764E2B"/>
    <w:rsid w:val="14807B38"/>
    <w:rsid w:val="148C4A04"/>
    <w:rsid w:val="14DA6897"/>
    <w:rsid w:val="14DE37A3"/>
    <w:rsid w:val="14EB011A"/>
    <w:rsid w:val="151D43C8"/>
    <w:rsid w:val="152B7CBB"/>
    <w:rsid w:val="15304F42"/>
    <w:rsid w:val="153D161E"/>
    <w:rsid w:val="15730D5C"/>
    <w:rsid w:val="157855AB"/>
    <w:rsid w:val="15C1316D"/>
    <w:rsid w:val="15D10FAB"/>
    <w:rsid w:val="15D91C8A"/>
    <w:rsid w:val="15E442C4"/>
    <w:rsid w:val="15E67A10"/>
    <w:rsid w:val="15E85C41"/>
    <w:rsid w:val="15EE2FD6"/>
    <w:rsid w:val="161F3308"/>
    <w:rsid w:val="162939EA"/>
    <w:rsid w:val="164C44F6"/>
    <w:rsid w:val="16787BA0"/>
    <w:rsid w:val="1693465D"/>
    <w:rsid w:val="16947804"/>
    <w:rsid w:val="16960FB6"/>
    <w:rsid w:val="169C24EE"/>
    <w:rsid w:val="16AA2FBC"/>
    <w:rsid w:val="16C44E1D"/>
    <w:rsid w:val="16CD40BA"/>
    <w:rsid w:val="16EA5FFC"/>
    <w:rsid w:val="16EE5F82"/>
    <w:rsid w:val="16F433DF"/>
    <w:rsid w:val="17017C26"/>
    <w:rsid w:val="17536492"/>
    <w:rsid w:val="17561023"/>
    <w:rsid w:val="175B40B2"/>
    <w:rsid w:val="177504CE"/>
    <w:rsid w:val="17B63CF1"/>
    <w:rsid w:val="17B852A6"/>
    <w:rsid w:val="17E04B48"/>
    <w:rsid w:val="18077F0E"/>
    <w:rsid w:val="18134C89"/>
    <w:rsid w:val="182D792C"/>
    <w:rsid w:val="184503FB"/>
    <w:rsid w:val="18514EDE"/>
    <w:rsid w:val="18625E8F"/>
    <w:rsid w:val="188209C7"/>
    <w:rsid w:val="189529B4"/>
    <w:rsid w:val="189B2A82"/>
    <w:rsid w:val="189B2EBD"/>
    <w:rsid w:val="18BE1BE6"/>
    <w:rsid w:val="18C139D3"/>
    <w:rsid w:val="18FD6EEF"/>
    <w:rsid w:val="19044350"/>
    <w:rsid w:val="190609EE"/>
    <w:rsid w:val="19066DA4"/>
    <w:rsid w:val="190771B6"/>
    <w:rsid w:val="19163019"/>
    <w:rsid w:val="19211AA0"/>
    <w:rsid w:val="192E1CF1"/>
    <w:rsid w:val="193062E1"/>
    <w:rsid w:val="19A326C6"/>
    <w:rsid w:val="19AC24DE"/>
    <w:rsid w:val="19C77570"/>
    <w:rsid w:val="19D337FD"/>
    <w:rsid w:val="19E24BA6"/>
    <w:rsid w:val="19E74D0C"/>
    <w:rsid w:val="19F33F27"/>
    <w:rsid w:val="19F9541F"/>
    <w:rsid w:val="19F95820"/>
    <w:rsid w:val="19FE0E3C"/>
    <w:rsid w:val="1A0675AC"/>
    <w:rsid w:val="1A0D667F"/>
    <w:rsid w:val="1A462AA2"/>
    <w:rsid w:val="1A4F70C5"/>
    <w:rsid w:val="1A5F6019"/>
    <w:rsid w:val="1A662347"/>
    <w:rsid w:val="1A8D495E"/>
    <w:rsid w:val="1A9C5F5C"/>
    <w:rsid w:val="1A9E5A1D"/>
    <w:rsid w:val="1AA33ED6"/>
    <w:rsid w:val="1AAE24AB"/>
    <w:rsid w:val="1AB738FB"/>
    <w:rsid w:val="1AB74BDE"/>
    <w:rsid w:val="1AC52B67"/>
    <w:rsid w:val="1AE34CC1"/>
    <w:rsid w:val="1AE94BFD"/>
    <w:rsid w:val="1AFD5C17"/>
    <w:rsid w:val="1B771538"/>
    <w:rsid w:val="1B7D2953"/>
    <w:rsid w:val="1B9852EE"/>
    <w:rsid w:val="1BAA4B33"/>
    <w:rsid w:val="1BB246F3"/>
    <w:rsid w:val="1BC01ACE"/>
    <w:rsid w:val="1BCA7F4D"/>
    <w:rsid w:val="1BD232F6"/>
    <w:rsid w:val="1BD7548C"/>
    <w:rsid w:val="1BEB363D"/>
    <w:rsid w:val="1BEF3E40"/>
    <w:rsid w:val="1BF62DA9"/>
    <w:rsid w:val="1BF804AB"/>
    <w:rsid w:val="1C232570"/>
    <w:rsid w:val="1C320410"/>
    <w:rsid w:val="1C384BCC"/>
    <w:rsid w:val="1C5F407F"/>
    <w:rsid w:val="1C624550"/>
    <w:rsid w:val="1C755347"/>
    <w:rsid w:val="1CA22F13"/>
    <w:rsid w:val="1CAD401C"/>
    <w:rsid w:val="1CB20ED1"/>
    <w:rsid w:val="1CD46630"/>
    <w:rsid w:val="1D01474E"/>
    <w:rsid w:val="1D0C40A2"/>
    <w:rsid w:val="1D3E1961"/>
    <w:rsid w:val="1D5C0D6C"/>
    <w:rsid w:val="1D5F70CF"/>
    <w:rsid w:val="1D611926"/>
    <w:rsid w:val="1D6C61DC"/>
    <w:rsid w:val="1D7E0FB3"/>
    <w:rsid w:val="1D9408B1"/>
    <w:rsid w:val="1DE757F3"/>
    <w:rsid w:val="1DE97658"/>
    <w:rsid w:val="1DFD1F05"/>
    <w:rsid w:val="1E0A3857"/>
    <w:rsid w:val="1E107A0E"/>
    <w:rsid w:val="1E1E691D"/>
    <w:rsid w:val="1E484D20"/>
    <w:rsid w:val="1E4B65E4"/>
    <w:rsid w:val="1E5D682E"/>
    <w:rsid w:val="1E6A3CD2"/>
    <w:rsid w:val="1E7230E4"/>
    <w:rsid w:val="1E9B2CB1"/>
    <w:rsid w:val="1EA22760"/>
    <w:rsid w:val="1EAA17CF"/>
    <w:rsid w:val="1EAB4780"/>
    <w:rsid w:val="1EB5185D"/>
    <w:rsid w:val="1ED43A5F"/>
    <w:rsid w:val="1EDD2FF4"/>
    <w:rsid w:val="1EDF67E8"/>
    <w:rsid w:val="1EE0012A"/>
    <w:rsid w:val="1EE32E91"/>
    <w:rsid w:val="1F03753A"/>
    <w:rsid w:val="1F3A22BD"/>
    <w:rsid w:val="1F3C3DE2"/>
    <w:rsid w:val="1F4F499C"/>
    <w:rsid w:val="1F51789A"/>
    <w:rsid w:val="1F8D13B5"/>
    <w:rsid w:val="1F91508E"/>
    <w:rsid w:val="1F996F96"/>
    <w:rsid w:val="1F9D532B"/>
    <w:rsid w:val="1FA63D42"/>
    <w:rsid w:val="1FD3395B"/>
    <w:rsid w:val="1FD808B8"/>
    <w:rsid w:val="1FEB7548"/>
    <w:rsid w:val="20192691"/>
    <w:rsid w:val="2080229C"/>
    <w:rsid w:val="20B01FAF"/>
    <w:rsid w:val="20C922BE"/>
    <w:rsid w:val="20E14883"/>
    <w:rsid w:val="20F47055"/>
    <w:rsid w:val="21111BA7"/>
    <w:rsid w:val="21117AD6"/>
    <w:rsid w:val="21195C84"/>
    <w:rsid w:val="214A57E0"/>
    <w:rsid w:val="214C146D"/>
    <w:rsid w:val="216E043B"/>
    <w:rsid w:val="21756377"/>
    <w:rsid w:val="218D552C"/>
    <w:rsid w:val="219035E5"/>
    <w:rsid w:val="21AD118F"/>
    <w:rsid w:val="21C641F4"/>
    <w:rsid w:val="21F276DE"/>
    <w:rsid w:val="21F35FE9"/>
    <w:rsid w:val="22106E27"/>
    <w:rsid w:val="22157462"/>
    <w:rsid w:val="221F302E"/>
    <w:rsid w:val="22404885"/>
    <w:rsid w:val="22556899"/>
    <w:rsid w:val="2275063F"/>
    <w:rsid w:val="22812A96"/>
    <w:rsid w:val="228710B6"/>
    <w:rsid w:val="22AB5787"/>
    <w:rsid w:val="22CF7D50"/>
    <w:rsid w:val="22D356F7"/>
    <w:rsid w:val="231533B8"/>
    <w:rsid w:val="231B27EA"/>
    <w:rsid w:val="232009D1"/>
    <w:rsid w:val="23235A77"/>
    <w:rsid w:val="23320F2F"/>
    <w:rsid w:val="23431A6D"/>
    <w:rsid w:val="2351303A"/>
    <w:rsid w:val="238E2E90"/>
    <w:rsid w:val="23981F75"/>
    <w:rsid w:val="23A8131B"/>
    <w:rsid w:val="23AD02D2"/>
    <w:rsid w:val="23B13C9C"/>
    <w:rsid w:val="23B65B6D"/>
    <w:rsid w:val="23B962A6"/>
    <w:rsid w:val="23C53EA0"/>
    <w:rsid w:val="23F30328"/>
    <w:rsid w:val="23F43CD7"/>
    <w:rsid w:val="24091DA7"/>
    <w:rsid w:val="24142324"/>
    <w:rsid w:val="24302526"/>
    <w:rsid w:val="24321CF0"/>
    <w:rsid w:val="2443389C"/>
    <w:rsid w:val="24676304"/>
    <w:rsid w:val="24794BEC"/>
    <w:rsid w:val="24897820"/>
    <w:rsid w:val="24982851"/>
    <w:rsid w:val="249F79F8"/>
    <w:rsid w:val="24AD2DB9"/>
    <w:rsid w:val="24B72551"/>
    <w:rsid w:val="25027962"/>
    <w:rsid w:val="25185F44"/>
    <w:rsid w:val="251D7765"/>
    <w:rsid w:val="25364701"/>
    <w:rsid w:val="253A16D2"/>
    <w:rsid w:val="25492750"/>
    <w:rsid w:val="25515534"/>
    <w:rsid w:val="258A0473"/>
    <w:rsid w:val="258F46D7"/>
    <w:rsid w:val="259C16B2"/>
    <w:rsid w:val="25D75492"/>
    <w:rsid w:val="261711C4"/>
    <w:rsid w:val="26365835"/>
    <w:rsid w:val="26422D7B"/>
    <w:rsid w:val="264E4E4D"/>
    <w:rsid w:val="26554281"/>
    <w:rsid w:val="26651098"/>
    <w:rsid w:val="266E28BD"/>
    <w:rsid w:val="267025A8"/>
    <w:rsid w:val="2678207C"/>
    <w:rsid w:val="26853DEA"/>
    <w:rsid w:val="268837E5"/>
    <w:rsid w:val="26A7540F"/>
    <w:rsid w:val="26C60A75"/>
    <w:rsid w:val="271A50C2"/>
    <w:rsid w:val="27252C4A"/>
    <w:rsid w:val="272547A4"/>
    <w:rsid w:val="27287226"/>
    <w:rsid w:val="273960C6"/>
    <w:rsid w:val="273E2305"/>
    <w:rsid w:val="27517DE0"/>
    <w:rsid w:val="27560D18"/>
    <w:rsid w:val="277E007D"/>
    <w:rsid w:val="27902AB9"/>
    <w:rsid w:val="279D69F2"/>
    <w:rsid w:val="27A30604"/>
    <w:rsid w:val="27A64D23"/>
    <w:rsid w:val="27A95F20"/>
    <w:rsid w:val="27AC15EB"/>
    <w:rsid w:val="27AF2ECA"/>
    <w:rsid w:val="27BB29D9"/>
    <w:rsid w:val="27C947DB"/>
    <w:rsid w:val="27EE0023"/>
    <w:rsid w:val="27FF1903"/>
    <w:rsid w:val="28113B87"/>
    <w:rsid w:val="28143B70"/>
    <w:rsid w:val="282B4C85"/>
    <w:rsid w:val="28363AC0"/>
    <w:rsid w:val="284C7BB3"/>
    <w:rsid w:val="284E68CE"/>
    <w:rsid w:val="285E6ECA"/>
    <w:rsid w:val="2890621A"/>
    <w:rsid w:val="28925DF0"/>
    <w:rsid w:val="28CD5444"/>
    <w:rsid w:val="28EC5877"/>
    <w:rsid w:val="291F0710"/>
    <w:rsid w:val="292300A9"/>
    <w:rsid w:val="293E2F6F"/>
    <w:rsid w:val="29461585"/>
    <w:rsid w:val="29550E44"/>
    <w:rsid w:val="29553B52"/>
    <w:rsid w:val="2978093A"/>
    <w:rsid w:val="298421D9"/>
    <w:rsid w:val="29874BF8"/>
    <w:rsid w:val="29A2138B"/>
    <w:rsid w:val="29B17B9D"/>
    <w:rsid w:val="29BA27FD"/>
    <w:rsid w:val="29BC7A20"/>
    <w:rsid w:val="29BD7DE9"/>
    <w:rsid w:val="29CF69D3"/>
    <w:rsid w:val="29CF7AFF"/>
    <w:rsid w:val="29DA24E5"/>
    <w:rsid w:val="29E11ECB"/>
    <w:rsid w:val="29E466E1"/>
    <w:rsid w:val="29F54AA0"/>
    <w:rsid w:val="2A4215AE"/>
    <w:rsid w:val="2A6B3915"/>
    <w:rsid w:val="2A710AFB"/>
    <w:rsid w:val="2A7C63D0"/>
    <w:rsid w:val="2A7F383D"/>
    <w:rsid w:val="2A813F03"/>
    <w:rsid w:val="2A87254E"/>
    <w:rsid w:val="2A8E069B"/>
    <w:rsid w:val="2AA00DE3"/>
    <w:rsid w:val="2AA61FC1"/>
    <w:rsid w:val="2AC22E95"/>
    <w:rsid w:val="2ACA0417"/>
    <w:rsid w:val="2AD632DE"/>
    <w:rsid w:val="2ADC227C"/>
    <w:rsid w:val="2AE55E68"/>
    <w:rsid w:val="2B066D39"/>
    <w:rsid w:val="2B0A7303"/>
    <w:rsid w:val="2B112942"/>
    <w:rsid w:val="2B2A0445"/>
    <w:rsid w:val="2B3F393B"/>
    <w:rsid w:val="2B4A79B2"/>
    <w:rsid w:val="2B7E3BDF"/>
    <w:rsid w:val="2BAC531F"/>
    <w:rsid w:val="2BB02BD9"/>
    <w:rsid w:val="2BD40D3C"/>
    <w:rsid w:val="2BD8247A"/>
    <w:rsid w:val="2BD82E86"/>
    <w:rsid w:val="2BF96F8D"/>
    <w:rsid w:val="2C13435A"/>
    <w:rsid w:val="2C1A5AEF"/>
    <w:rsid w:val="2C216A58"/>
    <w:rsid w:val="2C232573"/>
    <w:rsid w:val="2C50037D"/>
    <w:rsid w:val="2C7F539E"/>
    <w:rsid w:val="2CB21961"/>
    <w:rsid w:val="2D115F01"/>
    <w:rsid w:val="2D435CAC"/>
    <w:rsid w:val="2D4904B0"/>
    <w:rsid w:val="2D92754A"/>
    <w:rsid w:val="2D955937"/>
    <w:rsid w:val="2D9E7210"/>
    <w:rsid w:val="2DA02276"/>
    <w:rsid w:val="2DB7677C"/>
    <w:rsid w:val="2DE920BD"/>
    <w:rsid w:val="2DF3561A"/>
    <w:rsid w:val="2DF93534"/>
    <w:rsid w:val="2DFB089E"/>
    <w:rsid w:val="2E155251"/>
    <w:rsid w:val="2E186686"/>
    <w:rsid w:val="2E3007F3"/>
    <w:rsid w:val="2E313804"/>
    <w:rsid w:val="2EC642C0"/>
    <w:rsid w:val="2EE52D09"/>
    <w:rsid w:val="2EF93319"/>
    <w:rsid w:val="2F153664"/>
    <w:rsid w:val="2F601C03"/>
    <w:rsid w:val="2F720569"/>
    <w:rsid w:val="2F9F6B23"/>
    <w:rsid w:val="2FC1044F"/>
    <w:rsid w:val="2FD64B7D"/>
    <w:rsid w:val="2FE90404"/>
    <w:rsid w:val="2FF172AB"/>
    <w:rsid w:val="2FFB7B18"/>
    <w:rsid w:val="2FFF54FA"/>
    <w:rsid w:val="30064E5A"/>
    <w:rsid w:val="300F5360"/>
    <w:rsid w:val="301D4175"/>
    <w:rsid w:val="30327FC5"/>
    <w:rsid w:val="305F7E7D"/>
    <w:rsid w:val="30605760"/>
    <w:rsid w:val="30723513"/>
    <w:rsid w:val="308B639F"/>
    <w:rsid w:val="309B5F93"/>
    <w:rsid w:val="309D2169"/>
    <w:rsid w:val="30AC0CFF"/>
    <w:rsid w:val="30BB3B3D"/>
    <w:rsid w:val="30D50EFB"/>
    <w:rsid w:val="30E66103"/>
    <w:rsid w:val="30EF7B78"/>
    <w:rsid w:val="30F61FE0"/>
    <w:rsid w:val="31082C49"/>
    <w:rsid w:val="31151AD5"/>
    <w:rsid w:val="31245582"/>
    <w:rsid w:val="316C49AE"/>
    <w:rsid w:val="317200FD"/>
    <w:rsid w:val="31AF3F4B"/>
    <w:rsid w:val="31B81A97"/>
    <w:rsid w:val="31BA5B0A"/>
    <w:rsid w:val="31BC1AC0"/>
    <w:rsid w:val="31D3173A"/>
    <w:rsid w:val="31E23ADB"/>
    <w:rsid w:val="31E273E1"/>
    <w:rsid w:val="31EA70DA"/>
    <w:rsid w:val="321C0512"/>
    <w:rsid w:val="322E0681"/>
    <w:rsid w:val="323C0EF3"/>
    <w:rsid w:val="32686636"/>
    <w:rsid w:val="32907CEE"/>
    <w:rsid w:val="329E224E"/>
    <w:rsid w:val="32A53646"/>
    <w:rsid w:val="32AF0666"/>
    <w:rsid w:val="32B81157"/>
    <w:rsid w:val="32D3420C"/>
    <w:rsid w:val="32D45F85"/>
    <w:rsid w:val="32F752AB"/>
    <w:rsid w:val="33311790"/>
    <w:rsid w:val="33311A04"/>
    <w:rsid w:val="33352BC0"/>
    <w:rsid w:val="33383837"/>
    <w:rsid w:val="333B2CED"/>
    <w:rsid w:val="3362731D"/>
    <w:rsid w:val="338E0C16"/>
    <w:rsid w:val="33B065AC"/>
    <w:rsid w:val="33C40D5B"/>
    <w:rsid w:val="33CB1748"/>
    <w:rsid w:val="33D4583E"/>
    <w:rsid w:val="33E109F4"/>
    <w:rsid w:val="33E7517F"/>
    <w:rsid w:val="34666621"/>
    <w:rsid w:val="346D7433"/>
    <w:rsid w:val="348C4184"/>
    <w:rsid w:val="34B85F9A"/>
    <w:rsid w:val="34EA1E13"/>
    <w:rsid w:val="352752B9"/>
    <w:rsid w:val="353D7137"/>
    <w:rsid w:val="35450F81"/>
    <w:rsid w:val="35777C96"/>
    <w:rsid w:val="359777F7"/>
    <w:rsid w:val="359B1FAE"/>
    <w:rsid w:val="35AF624A"/>
    <w:rsid w:val="35B16F64"/>
    <w:rsid w:val="35B83F6E"/>
    <w:rsid w:val="35C151FB"/>
    <w:rsid w:val="35CB0961"/>
    <w:rsid w:val="360C7D16"/>
    <w:rsid w:val="360E05D8"/>
    <w:rsid w:val="362216DA"/>
    <w:rsid w:val="3623016F"/>
    <w:rsid w:val="362675A0"/>
    <w:rsid w:val="362C3479"/>
    <w:rsid w:val="363041B0"/>
    <w:rsid w:val="36543B2A"/>
    <w:rsid w:val="365A24CF"/>
    <w:rsid w:val="36776C9E"/>
    <w:rsid w:val="367776AC"/>
    <w:rsid w:val="369D7C65"/>
    <w:rsid w:val="36C95FC5"/>
    <w:rsid w:val="36D06549"/>
    <w:rsid w:val="36E12CF3"/>
    <w:rsid w:val="36E91238"/>
    <w:rsid w:val="36F921D9"/>
    <w:rsid w:val="36FA2453"/>
    <w:rsid w:val="36FF3466"/>
    <w:rsid w:val="372A6CF4"/>
    <w:rsid w:val="372E5CBA"/>
    <w:rsid w:val="373840DE"/>
    <w:rsid w:val="37434477"/>
    <w:rsid w:val="37504C6B"/>
    <w:rsid w:val="37511D41"/>
    <w:rsid w:val="3751362E"/>
    <w:rsid w:val="37707E84"/>
    <w:rsid w:val="37C40701"/>
    <w:rsid w:val="37E72347"/>
    <w:rsid w:val="37EA5FC3"/>
    <w:rsid w:val="38104B20"/>
    <w:rsid w:val="382C07C4"/>
    <w:rsid w:val="385141B4"/>
    <w:rsid w:val="38530082"/>
    <w:rsid w:val="385A14A8"/>
    <w:rsid w:val="386269E1"/>
    <w:rsid w:val="38626DFB"/>
    <w:rsid w:val="38813B56"/>
    <w:rsid w:val="38971D2A"/>
    <w:rsid w:val="38A75299"/>
    <w:rsid w:val="38C153E6"/>
    <w:rsid w:val="38D64FA4"/>
    <w:rsid w:val="38D96CBE"/>
    <w:rsid w:val="38E07F7A"/>
    <w:rsid w:val="38EF5283"/>
    <w:rsid w:val="390268AD"/>
    <w:rsid w:val="390D43B7"/>
    <w:rsid w:val="391C0920"/>
    <w:rsid w:val="391E6982"/>
    <w:rsid w:val="3924344F"/>
    <w:rsid w:val="3938220E"/>
    <w:rsid w:val="39452E79"/>
    <w:rsid w:val="39573229"/>
    <w:rsid w:val="395F6835"/>
    <w:rsid w:val="396E5795"/>
    <w:rsid w:val="3983522F"/>
    <w:rsid w:val="39945616"/>
    <w:rsid w:val="39AA1190"/>
    <w:rsid w:val="39BA5E9C"/>
    <w:rsid w:val="39CB61D7"/>
    <w:rsid w:val="39CB62BA"/>
    <w:rsid w:val="39E81659"/>
    <w:rsid w:val="39EC4D73"/>
    <w:rsid w:val="3A3A0A74"/>
    <w:rsid w:val="3A5967D6"/>
    <w:rsid w:val="3A6806A0"/>
    <w:rsid w:val="3A747DDD"/>
    <w:rsid w:val="3A952BD8"/>
    <w:rsid w:val="3AC42D6A"/>
    <w:rsid w:val="3AC45B75"/>
    <w:rsid w:val="3ACF1B3D"/>
    <w:rsid w:val="3ADD01C1"/>
    <w:rsid w:val="3B026A06"/>
    <w:rsid w:val="3B0A6DE6"/>
    <w:rsid w:val="3B2011ED"/>
    <w:rsid w:val="3B243CD8"/>
    <w:rsid w:val="3B276918"/>
    <w:rsid w:val="3B7D338A"/>
    <w:rsid w:val="3B861AAA"/>
    <w:rsid w:val="3B9C7372"/>
    <w:rsid w:val="3BAA04A0"/>
    <w:rsid w:val="3BBF50F4"/>
    <w:rsid w:val="3BD11804"/>
    <w:rsid w:val="3BFE5E16"/>
    <w:rsid w:val="3C3E7977"/>
    <w:rsid w:val="3C424E6E"/>
    <w:rsid w:val="3C8072DB"/>
    <w:rsid w:val="3C9F1F56"/>
    <w:rsid w:val="3CD16901"/>
    <w:rsid w:val="3CD71478"/>
    <w:rsid w:val="3CD8447F"/>
    <w:rsid w:val="3D3C7C05"/>
    <w:rsid w:val="3D3D2473"/>
    <w:rsid w:val="3D6601F0"/>
    <w:rsid w:val="3D766071"/>
    <w:rsid w:val="3D874216"/>
    <w:rsid w:val="3D9779CF"/>
    <w:rsid w:val="3DA10E4E"/>
    <w:rsid w:val="3DAE58F2"/>
    <w:rsid w:val="3DB050EA"/>
    <w:rsid w:val="3DD24311"/>
    <w:rsid w:val="3DD87423"/>
    <w:rsid w:val="3E05080C"/>
    <w:rsid w:val="3E1677BC"/>
    <w:rsid w:val="3E1D0683"/>
    <w:rsid w:val="3E257F55"/>
    <w:rsid w:val="3E3413CC"/>
    <w:rsid w:val="3E4A7FC9"/>
    <w:rsid w:val="3E5577FB"/>
    <w:rsid w:val="3EA1084D"/>
    <w:rsid w:val="3EE076AF"/>
    <w:rsid w:val="3EEC0AD1"/>
    <w:rsid w:val="3F184A8D"/>
    <w:rsid w:val="3F3719E8"/>
    <w:rsid w:val="3F387865"/>
    <w:rsid w:val="3F63732A"/>
    <w:rsid w:val="3F7A12BA"/>
    <w:rsid w:val="3F852769"/>
    <w:rsid w:val="3F9D6126"/>
    <w:rsid w:val="3FAC2402"/>
    <w:rsid w:val="3FF536A4"/>
    <w:rsid w:val="3FF67D50"/>
    <w:rsid w:val="400E7490"/>
    <w:rsid w:val="4037639D"/>
    <w:rsid w:val="405B6A58"/>
    <w:rsid w:val="405F1E97"/>
    <w:rsid w:val="40662AE0"/>
    <w:rsid w:val="407C5697"/>
    <w:rsid w:val="40800694"/>
    <w:rsid w:val="40A47B6C"/>
    <w:rsid w:val="40C752DE"/>
    <w:rsid w:val="40CA7566"/>
    <w:rsid w:val="40CC3794"/>
    <w:rsid w:val="40CC7260"/>
    <w:rsid w:val="4100272F"/>
    <w:rsid w:val="411A529B"/>
    <w:rsid w:val="411E3BE6"/>
    <w:rsid w:val="415855CD"/>
    <w:rsid w:val="416C6DE2"/>
    <w:rsid w:val="416E36C1"/>
    <w:rsid w:val="41857C1F"/>
    <w:rsid w:val="41AE2313"/>
    <w:rsid w:val="41AE54A6"/>
    <w:rsid w:val="41BD71EA"/>
    <w:rsid w:val="41BF2275"/>
    <w:rsid w:val="41CD5302"/>
    <w:rsid w:val="41DE35EE"/>
    <w:rsid w:val="41E72DB6"/>
    <w:rsid w:val="41F06A87"/>
    <w:rsid w:val="420B1B26"/>
    <w:rsid w:val="42415D95"/>
    <w:rsid w:val="42590F54"/>
    <w:rsid w:val="425B7CDA"/>
    <w:rsid w:val="42744CCA"/>
    <w:rsid w:val="429C3A92"/>
    <w:rsid w:val="42A00C45"/>
    <w:rsid w:val="42A106B2"/>
    <w:rsid w:val="42B12C53"/>
    <w:rsid w:val="42BD0B68"/>
    <w:rsid w:val="42BE1DA5"/>
    <w:rsid w:val="42E50467"/>
    <w:rsid w:val="431F5903"/>
    <w:rsid w:val="431F63E3"/>
    <w:rsid w:val="434A0E24"/>
    <w:rsid w:val="435648DD"/>
    <w:rsid w:val="43612AE2"/>
    <w:rsid w:val="436B4F1A"/>
    <w:rsid w:val="43772FD4"/>
    <w:rsid w:val="43881B04"/>
    <w:rsid w:val="43A077A3"/>
    <w:rsid w:val="43A500B3"/>
    <w:rsid w:val="43A63085"/>
    <w:rsid w:val="43AD2898"/>
    <w:rsid w:val="43AE5B9E"/>
    <w:rsid w:val="43C04E45"/>
    <w:rsid w:val="43DE56B2"/>
    <w:rsid w:val="43E57E65"/>
    <w:rsid w:val="440408F6"/>
    <w:rsid w:val="44075B54"/>
    <w:rsid w:val="44097FDB"/>
    <w:rsid w:val="44131019"/>
    <w:rsid w:val="441C36FA"/>
    <w:rsid w:val="44544352"/>
    <w:rsid w:val="445922A4"/>
    <w:rsid w:val="44974D69"/>
    <w:rsid w:val="44AA5F3E"/>
    <w:rsid w:val="44B23A68"/>
    <w:rsid w:val="44D56D79"/>
    <w:rsid w:val="4524451E"/>
    <w:rsid w:val="452870A1"/>
    <w:rsid w:val="456B0970"/>
    <w:rsid w:val="458103AA"/>
    <w:rsid w:val="45B41488"/>
    <w:rsid w:val="45D10807"/>
    <w:rsid w:val="45D62225"/>
    <w:rsid w:val="45EE387A"/>
    <w:rsid w:val="45F372DF"/>
    <w:rsid w:val="45F86AE9"/>
    <w:rsid w:val="4603430B"/>
    <w:rsid w:val="460B4639"/>
    <w:rsid w:val="462865E8"/>
    <w:rsid w:val="463220B6"/>
    <w:rsid w:val="464373F7"/>
    <w:rsid w:val="46497B53"/>
    <w:rsid w:val="4655346A"/>
    <w:rsid w:val="4673419C"/>
    <w:rsid w:val="46873944"/>
    <w:rsid w:val="46892518"/>
    <w:rsid w:val="468E3D91"/>
    <w:rsid w:val="46BC2CD3"/>
    <w:rsid w:val="46CA3B4F"/>
    <w:rsid w:val="46CC2A1B"/>
    <w:rsid w:val="46E45F94"/>
    <w:rsid w:val="470B2F2A"/>
    <w:rsid w:val="472B2EDD"/>
    <w:rsid w:val="473E663E"/>
    <w:rsid w:val="4742523D"/>
    <w:rsid w:val="47692013"/>
    <w:rsid w:val="47797F6A"/>
    <w:rsid w:val="47835081"/>
    <w:rsid w:val="47BA107A"/>
    <w:rsid w:val="47F362FD"/>
    <w:rsid w:val="47F53270"/>
    <w:rsid w:val="47FA38D6"/>
    <w:rsid w:val="48015C5F"/>
    <w:rsid w:val="48270DF4"/>
    <w:rsid w:val="483D6FC5"/>
    <w:rsid w:val="483E37C8"/>
    <w:rsid w:val="48424980"/>
    <w:rsid w:val="484C28BE"/>
    <w:rsid w:val="48700557"/>
    <w:rsid w:val="48747F70"/>
    <w:rsid w:val="48767656"/>
    <w:rsid w:val="48924288"/>
    <w:rsid w:val="48B50CD8"/>
    <w:rsid w:val="48D07049"/>
    <w:rsid w:val="48E85A71"/>
    <w:rsid w:val="49020DEE"/>
    <w:rsid w:val="490C0033"/>
    <w:rsid w:val="491C39EA"/>
    <w:rsid w:val="492264C8"/>
    <w:rsid w:val="49314ADC"/>
    <w:rsid w:val="49657590"/>
    <w:rsid w:val="49B42E28"/>
    <w:rsid w:val="49B50CB9"/>
    <w:rsid w:val="49DC047F"/>
    <w:rsid w:val="49E314BD"/>
    <w:rsid w:val="49EF5C85"/>
    <w:rsid w:val="49FB4AFA"/>
    <w:rsid w:val="4A0B160C"/>
    <w:rsid w:val="4A0C2E74"/>
    <w:rsid w:val="4A1215AD"/>
    <w:rsid w:val="4A2B5D23"/>
    <w:rsid w:val="4A3313F1"/>
    <w:rsid w:val="4A354D50"/>
    <w:rsid w:val="4A6533A7"/>
    <w:rsid w:val="4A777E7B"/>
    <w:rsid w:val="4A8842CD"/>
    <w:rsid w:val="4AAE0259"/>
    <w:rsid w:val="4AB811CF"/>
    <w:rsid w:val="4AEB481C"/>
    <w:rsid w:val="4AED0094"/>
    <w:rsid w:val="4AEF142F"/>
    <w:rsid w:val="4AF21C19"/>
    <w:rsid w:val="4B081185"/>
    <w:rsid w:val="4B176555"/>
    <w:rsid w:val="4B210F03"/>
    <w:rsid w:val="4B252257"/>
    <w:rsid w:val="4B6C47F4"/>
    <w:rsid w:val="4B7E0684"/>
    <w:rsid w:val="4B7F2E28"/>
    <w:rsid w:val="4B8B4629"/>
    <w:rsid w:val="4B8C5722"/>
    <w:rsid w:val="4B95136F"/>
    <w:rsid w:val="4B9B462B"/>
    <w:rsid w:val="4BA27202"/>
    <w:rsid w:val="4BCC54FD"/>
    <w:rsid w:val="4BE03A04"/>
    <w:rsid w:val="4BEA63A2"/>
    <w:rsid w:val="4C002DF1"/>
    <w:rsid w:val="4C0F7F4C"/>
    <w:rsid w:val="4C2764BA"/>
    <w:rsid w:val="4C304AAB"/>
    <w:rsid w:val="4C44359E"/>
    <w:rsid w:val="4C632183"/>
    <w:rsid w:val="4C642891"/>
    <w:rsid w:val="4C692A69"/>
    <w:rsid w:val="4C736DF0"/>
    <w:rsid w:val="4C8E1742"/>
    <w:rsid w:val="4C95604E"/>
    <w:rsid w:val="4C995E44"/>
    <w:rsid w:val="4C9A57C1"/>
    <w:rsid w:val="4CC148D8"/>
    <w:rsid w:val="4CDA7503"/>
    <w:rsid w:val="4CDD3AAB"/>
    <w:rsid w:val="4D247F1B"/>
    <w:rsid w:val="4D2C4202"/>
    <w:rsid w:val="4D3A152F"/>
    <w:rsid w:val="4D3F3204"/>
    <w:rsid w:val="4D421A80"/>
    <w:rsid w:val="4D44239C"/>
    <w:rsid w:val="4D562D92"/>
    <w:rsid w:val="4D5B6167"/>
    <w:rsid w:val="4DA456E4"/>
    <w:rsid w:val="4DB23154"/>
    <w:rsid w:val="4DB26DC1"/>
    <w:rsid w:val="4DBB350C"/>
    <w:rsid w:val="4E1E5649"/>
    <w:rsid w:val="4E2B412B"/>
    <w:rsid w:val="4E2C0938"/>
    <w:rsid w:val="4E3414D7"/>
    <w:rsid w:val="4E350F41"/>
    <w:rsid w:val="4E357473"/>
    <w:rsid w:val="4E543065"/>
    <w:rsid w:val="4E5620B9"/>
    <w:rsid w:val="4E600F36"/>
    <w:rsid w:val="4E763425"/>
    <w:rsid w:val="4E7F2326"/>
    <w:rsid w:val="4E8F7C78"/>
    <w:rsid w:val="4ED4537A"/>
    <w:rsid w:val="4ED5490B"/>
    <w:rsid w:val="4ED75655"/>
    <w:rsid w:val="4ED97DB6"/>
    <w:rsid w:val="4F470F21"/>
    <w:rsid w:val="4F4E69EB"/>
    <w:rsid w:val="4F5D56FE"/>
    <w:rsid w:val="4F693AE6"/>
    <w:rsid w:val="4F6F5549"/>
    <w:rsid w:val="4F75309F"/>
    <w:rsid w:val="4F7B66B7"/>
    <w:rsid w:val="4FAC6D2F"/>
    <w:rsid w:val="4FB14332"/>
    <w:rsid w:val="4FB52102"/>
    <w:rsid w:val="4FB653D2"/>
    <w:rsid w:val="4FDB0C41"/>
    <w:rsid w:val="4FE32E2D"/>
    <w:rsid w:val="50172C9F"/>
    <w:rsid w:val="50500C02"/>
    <w:rsid w:val="505D4CA6"/>
    <w:rsid w:val="50733F97"/>
    <w:rsid w:val="507C292D"/>
    <w:rsid w:val="50811163"/>
    <w:rsid w:val="5099263B"/>
    <w:rsid w:val="50B57B3A"/>
    <w:rsid w:val="50CB1649"/>
    <w:rsid w:val="50F36295"/>
    <w:rsid w:val="50F7199B"/>
    <w:rsid w:val="50FC2CA5"/>
    <w:rsid w:val="511C2F1D"/>
    <w:rsid w:val="51303C15"/>
    <w:rsid w:val="513F58AA"/>
    <w:rsid w:val="51595B52"/>
    <w:rsid w:val="51AD4906"/>
    <w:rsid w:val="51C33A48"/>
    <w:rsid w:val="51CD097D"/>
    <w:rsid w:val="51E23422"/>
    <w:rsid w:val="51ED3228"/>
    <w:rsid w:val="51F91987"/>
    <w:rsid w:val="52173CA3"/>
    <w:rsid w:val="5236356C"/>
    <w:rsid w:val="525C3CD0"/>
    <w:rsid w:val="52656D3F"/>
    <w:rsid w:val="526E792B"/>
    <w:rsid w:val="52747FB7"/>
    <w:rsid w:val="52801DB3"/>
    <w:rsid w:val="52AA3F16"/>
    <w:rsid w:val="52B21969"/>
    <w:rsid w:val="52B60341"/>
    <w:rsid w:val="52C15E70"/>
    <w:rsid w:val="52D363DF"/>
    <w:rsid w:val="52D54327"/>
    <w:rsid w:val="52D8483A"/>
    <w:rsid w:val="52D93BCF"/>
    <w:rsid w:val="52F76DC5"/>
    <w:rsid w:val="5305401B"/>
    <w:rsid w:val="530B1A3C"/>
    <w:rsid w:val="53184216"/>
    <w:rsid w:val="53217807"/>
    <w:rsid w:val="53461AF4"/>
    <w:rsid w:val="53876D5D"/>
    <w:rsid w:val="5399646E"/>
    <w:rsid w:val="53A51213"/>
    <w:rsid w:val="53BF1501"/>
    <w:rsid w:val="53D369FA"/>
    <w:rsid w:val="54095959"/>
    <w:rsid w:val="540F20B1"/>
    <w:rsid w:val="54150770"/>
    <w:rsid w:val="541779FE"/>
    <w:rsid w:val="542926E7"/>
    <w:rsid w:val="542D4555"/>
    <w:rsid w:val="543C1F3C"/>
    <w:rsid w:val="54681A3C"/>
    <w:rsid w:val="54766B96"/>
    <w:rsid w:val="54781D05"/>
    <w:rsid w:val="547E6AB8"/>
    <w:rsid w:val="5487242A"/>
    <w:rsid w:val="5487394F"/>
    <w:rsid w:val="54993427"/>
    <w:rsid w:val="54A42665"/>
    <w:rsid w:val="54CD65BE"/>
    <w:rsid w:val="54E143F2"/>
    <w:rsid w:val="54F21B36"/>
    <w:rsid w:val="54FD693D"/>
    <w:rsid w:val="550E7FE1"/>
    <w:rsid w:val="55193FE3"/>
    <w:rsid w:val="55195166"/>
    <w:rsid w:val="551E2D09"/>
    <w:rsid w:val="55507F70"/>
    <w:rsid w:val="556F2DAA"/>
    <w:rsid w:val="557E60E1"/>
    <w:rsid w:val="55971992"/>
    <w:rsid w:val="55987098"/>
    <w:rsid w:val="55B35B61"/>
    <w:rsid w:val="55C422B1"/>
    <w:rsid w:val="55CE3773"/>
    <w:rsid w:val="55E1558E"/>
    <w:rsid w:val="55EB06BB"/>
    <w:rsid w:val="55F63FB8"/>
    <w:rsid w:val="561C5890"/>
    <w:rsid w:val="56227839"/>
    <w:rsid w:val="564B7643"/>
    <w:rsid w:val="564E3C3A"/>
    <w:rsid w:val="56660674"/>
    <w:rsid w:val="566C1756"/>
    <w:rsid w:val="5698204F"/>
    <w:rsid w:val="569B42F6"/>
    <w:rsid w:val="56A454D5"/>
    <w:rsid w:val="56B12221"/>
    <w:rsid w:val="56B55B2F"/>
    <w:rsid w:val="56EC3C05"/>
    <w:rsid w:val="56EE3EE4"/>
    <w:rsid w:val="56F22413"/>
    <w:rsid w:val="56F37341"/>
    <w:rsid w:val="571221C0"/>
    <w:rsid w:val="572536E1"/>
    <w:rsid w:val="57264C83"/>
    <w:rsid w:val="57447220"/>
    <w:rsid w:val="57494035"/>
    <w:rsid w:val="579A28C2"/>
    <w:rsid w:val="579D04CD"/>
    <w:rsid w:val="57AD6E68"/>
    <w:rsid w:val="57C24326"/>
    <w:rsid w:val="57C37427"/>
    <w:rsid w:val="57CC5120"/>
    <w:rsid w:val="57E04E55"/>
    <w:rsid w:val="57E4705F"/>
    <w:rsid w:val="57EB4CB2"/>
    <w:rsid w:val="57F25DE6"/>
    <w:rsid w:val="57F35893"/>
    <w:rsid w:val="57FC272F"/>
    <w:rsid w:val="581A68FE"/>
    <w:rsid w:val="581D7939"/>
    <w:rsid w:val="582038E8"/>
    <w:rsid w:val="58351B9C"/>
    <w:rsid w:val="58366957"/>
    <w:rsid w:val="584E2A19"/>
    <w:rsid w:val="585B617D"/>
    <w:rsid w:val="586A5F41"/>
    <w:rsid w:val="5886307D"/>
    <w:rsid w:val="5893575F"/>
    <w:rsid w:val="58B73A9A"/>
    <w:rsid w:val="58BE290F"/>
    <w:rsid w:val="58F2150E"/>
    <w:rsid w:val="590342D5"/>
    <w:rsid w:val="5914167B"/>
    <w:rsid w:val="591559BA"/>
    <w:rsid w:val="592753E7"/>
    <w:rsid w:val="59387988"/>
    <w:rsid w:val="593B7169"/>
    <w:rsid w:val="594175FB"/>
    <w:rsid w:val="5959309C"/>
    <w:rsid w:val="595C0F9A"/>
    <w:rsid w:val="597541BC"/>
    <w:rsid w:val="597B0A29"/>
    <w:rsid w:val="59A60ED9"/>
    <w:rsid w:val="59AD7E26"/>
    <w:rsid w:val="59DA2829"/>
    <w:rsid w:val="59F800F8"/>
    <w:rsid w:val="5A035833"/>
    <w:rsid w:val="5A185AB7"/>
    <w:rsid w:val="5A4A7A2F"/>
    <w:rsid w:val="5AC52D36"/>
    <w:rsid w:val="5AC63DBA"/>
    <w:rsid w:val="5AD07743"/>
    <w:rsid w:val="5AE7549E"/>
    <w:rsid w:val="5AED0457"/>
    <w:rsid w:val="5B00596A"/>
    <w:rsid w:val="5B010DDC"/>
    <w:rsid w:val="5B0351D0"/>
    <w:rsid w:val="5B0920DF"/>
    <w:rsid w:val="5B3278A3"/>
    <w:rsid w:val="5B7A359C"/>
    <w:rsid w:val="5B91398A"/>
    <w:rsid w:val="5B991D17"/>
    <w:rsid w:val="5BCF363C"/>
    <w:rsid w:val="5BD07BCF"/>
    <w:rsid w:val="5BDD4996"/>
    <w:rsid w:val="5BE2130D"/>
    <w:rsid w:val="5BF122A4"/>
    <w:rsid w:val="5BF55FE2"/>
    <w:rsid w:val="5BFF1791"/>
    <w:rsid w:val="5C260316"/>
    <w:rsid w:val="5C4132CF"/>
    <w:rsid w:val="5C492A0F"/>
    <w:rsid w:val="5C5D644F"/>
    <w:rsid w:val="5C6A4982"/>
    <w:rsid w:val="5C701B3F"/>
    <w:rsid w:val="5C983DCF"/>
    <w:rsid w:val="5CC641E7"/>
    <w:rsid w:val="5CCA2CCF"/>
    <w:rsid w:val="5CD04323"/>
    <w:rsid w:val="5CF322FD"/>
    <w:rsid w:val="5CFE303C"/>
    <w:rsid w:val="5D105976"/>
    <w:rsid w:val="5D125B3E"/>
    <w:rsid w:val="5D1A416A"/>
    <w:rsid w:val="5D272AD9"/>
    <w:rsid w:val="5D48056A"/>
    <w:rsid w:val="5D54754B"/>
    <w:rsid w:val="5D5B333F"/>
    <w:rsid w:val="5D695DEF"/>
    <w:rsid w:val="5D801706"/>
    <w:rsid w:val="5D9267B8"/>
    <w:rsid w:val="5DD9123A"/>
    <w:rsid w:val="5E063FDC"/>
    <w:rsid w:val="5E0D3611"/>
    <w:rsid w:val="5E3369F4"/>
    <w:rsid w:val="5E3E27E7"/>
    <w:rsid w:val="5E416807"/>
    <w:rsid w:val="5E5123CF"/>
    <w:rsid w:val="5E5F2EA3"/>
    <w:rsid w:val="5E63114D"/>
    <w:rsid w:val="5E995491"/>
    <w:rsid w:val="5EA61975"/>
    <w:rsid w:val="5ED06CB3"/>
    <w:rsid w:val="5EEE31CE"/>
    <w:rsid w:val="5F052F0D"/>
    <w:rsid w:val="5F052F22"/>
    <w:rsid w:val="5F0A7149"/>
    <w:rsid w:val="5F1C0931"/>
    <w:rsid w:val="5F1F16E9"/>
    <w:rsid w:val="5F2B5E29"/>
    <w:rsid w:val="5F2C6C1F"/>
    <w:rsid w:val="5F336A70"/>
    <w:rsid w:val="5F3419EA"/>
    <w:rsid w:val="5F5452BC"/>
    <w:rsid w:val="5F76611C"/>
    <w:rsid w:val="5F986E35"/>
    <w:rsid w:val="5FA3192F"/>
    <w:rsid w:val="5FAC052D"/>
    <w:rsid w:val="5FB62C96"/>
    <w:rsid w:val="5FBC0272"/>
    <w:rsid w:val="5FC60136"/>
    <w:rsid w:val="5FD110AF"/>
    <w:rsid w:val="5FE1070D"/>
    <w:rsid w:val="5FE33AC6"/>
    <w:rsid w:val="603A7AA6"/>
    <w:rsid w:val="604350EC"/>
    <w:rsid w:val="604C41B7"/>
    <w:rsid w:val="604E151B"/>
    <w:rsid w:val="60662E5F"/>
    <w:rsid w:val="608A318A"/>
    <w:rsid w:val="60941A87"/>
    <w:rsid w:val="60A41B6F"/>
    <w:rsid w:val="60DD0771"/>
    <w:rsid w:val="60E50642"/>
    <w:rsid w:val="60F64A03"/>
    <w:rsid w:val="6123406A"/>
    <w:rsid w:val="612415E1"/>
    <w:rsid w:val="612B37C2"/>
    <w:rsid w:val="612D2DF2"/>
    <w:rsid w:val="616E4967"/>
    <w:rsid w:val="617B3A74"/>
    <w:rsid w:val="61807FC5"/>
    <w:rsid w:val="61834435"/>
    <w:rsid w:val="6185667D"/>
    <w:rsid w:val="618E51B1"/>
    <w:rsid w:val="619268CA"/>
    <w:rsid w:val="61937FFC"/>
    <w:rsid w:val="619E6511"/>
    <w:rsid w:val="61B461C8"/>
    <w:rsid w:val="61B606D2"/>
    <w:rsid w:val="61CE1CB4"/>
    <w:rsid w:val="61D52772"/>
    <w:rsid w:val="621337CD"/>
    <w:rsid w:val="622334B7"/>
    <w:rsid w:val="62271E2C"/>
    <w:rsid w:val="62400700"/>
    <w:rsid w:val="624C6D32"/>
    <w:rsid w:val="624D334F"/>
    <w:rsid w:val="629A5BF5"/>
    <w:rsid w:val="62A43C77"/>
    <w:rsid w:val="62A5521B"/>
    <w:rsid w:val="62B67FCE"/>
    <w:rsid w:val="62CD3A07"/>
    <w:rsid w:val="62D508BB"/>
    <w:rsid w:val="62FD2019"/>
    <w:rsid w:val="62FD599F"/>
    <w:rsid w:val="630B02E1"/>
    <w:rsid w:val="631416DC"/>
    <w:rsid w:val="63290FB8"/>
    <w:rsid w:val="632A51C5"/>
    <w:rsid w:val="63497B8A"/>
    <w:rsid w:val="634E253E"/>
    <w:rsid w:val="6376542C"/>
    <w:rsid w:val="638909FE"/>
    <w:rsid w:val="6389278F"/>
    <w:rsid w:val="63922A5F"/>
    <w:rsid w:val="639C668D"/>
    <w:rsid w:val="63AE74F4"/>
    <w:rsid w:val="63B81353"/>
    <w:rsid w:val="63BC3875"/>
    <w:rsid w:val="63D76E8A"/>
    <w:rsid w:val="640618CB"/>
    <w:rsid w:val="640D7542"/>
    <w:rsid w:val="641B497A"/>
    <w:rsid w:val="64681D4D"/>
    <w:rsid w:val="64832F5E"/>
    <w:rsid w:val="64A33C74"/>
    <w:rsid w:val="64B37199"/>
    <w:rsid w:val="64ED23AD"/>
    <w:rsid w:val="651A3839"/>
    <w:rsid w:val="65210502"/>
    <w:rsid w:val="65277777"/>
    <w:rsid w:val="653F0A99"/>
    <w:rsid w:val="65553E9B"/>
    <w:rsid w:val="65585259"/>
    <w:rsid w:val="656A3DB8"/>
    <w:rsid w:val="657C0B84"/>
    <w:rsid w:val="65861074"/>
    <w:rsid w:val="65865E02"/>
    <w:rsid w:val="658F3F9F"/>
    <w:rsid w:val="65957FF4"/>
    <w:rsid w:val="65A4709D"/>
    <w:rsid w:val="65B95BDE"/>
    <w:rsid w:val="65C800EE"/>
    <w:rsid w:val="65CA0B00"/>
    <w:rsid w:val="65D5209A"/>
    <w:rsid w:val="65D81A72"/>
    <w:rsid w:val="65DA61EF"/>
    <w:rsid w:val="65F5462D"/>
    <w:rsid w:val="65F81E83"/>
    <w:rsid w:val="65FF7C1E"/>
    <w:rsid w:val="661572AE"/>
    <w:rsid w:val="66460235"/>
    <w:rsid w:val="665B7FDB"/>
    <w:rsid w:val="66912806"/>
    <w:rsid w:val="66B30B17"/>
    <w:rsid w:val="66B45789"/>
    <w:rsid w:val="66B64D74"/>
    <w:rsid w:val="66BC385C"/>
    <w:rsid w:val="66BF297A"/>
    <w:rsid w:val="66F07446"/>
    <w:rsid w:val="67002ED4"/>
    <w:rsid w:val="67177685"/>
    <w:rsid w:val="6725203C"/>
    <w:rsid w:val="67270DB5"/>
    <w:rsid w:val="672C422B"/>
    <w:rsid w:val="67373084"/>
    <w:rsid w:val="673F246D"/>
    <w:rsid w:val="674A4D2C"/>
    <w:rsid w:val="675B1B86"/>
    <w:rsid w:val="67782E08"/>
    <w:rsid w:val="677B7C7E"/>
    <w:rsid w:val="67996D68"/>
    <w:rsid w:val="67A1407E"/>
    <w:rsid w:val="67C76EC9"/>
    <w:rsid w:val="67CD2A49"/>
    <w:rsid w:val="67D25187"/>
    <w:rsid w:val="67E4056B"/>
    <w:rsid w:val="680C6D62"/>
    <w:rsid w:val="682F79E1"/>
    <w:rsid w:val="683438AC"/>
    <w:rsid w:val="68375C3E"/>
    <w:rsid w:val="684A5FE2"/>
    <w:rsid w:val="686A4CD1"/>
    <w:rsid w:val="687C18E0"/>
    <w:rsid w:val="689B7D62"/>
    <w:rsid w:val="689C12A4"/>
    <w:rsid w:val="68A92A7C"/>
    <w:rsid w:val="68AB20DF"/>
    <w:rsid w:val="68B54381"/>
    <w:rsid w:val="68BB787A"/>
    <w:rsid w:val="68EA3A2C"/>
    <w:rsid w:val="690321BB"/>
    <w:rsid w:val="6914053F"/>
    <w:rsid w:val="6928646D"/>
    <w:rsid w:val="692E26D1"/>
    <w:rsid w:val="693B5E35"/>
    <w:rsid w:val="6955150E"/>
    <w:rsid w:val="69B40018"/>
    <w:rsid w:val="69BB11AC"/>
    <w:rsid w:val="69BD505B"/>
    <w:rsid w:val="69D236E3"/>
    <w:rsid w:val="69F025EA"/>
    <w:rsid w:val="6A0461C3"/>
    <w:rsid w:val="6A14547C"/>
    <w:rsid w:val="6A1B56E1"/>
    <w:rsid w:val="6A356542"/>
    <w:rsid w:val="6A3717FF"/>
    <w:rsid w:val="6A4750E3"/>
    <w:rsid w:val="6A5115CB"/>
    <w:rsid w:val="6A7B3CA7"/>
    <w:rsid w:val="6A8331F8"/>
    <w:rsid w:val="6A934DE1"/>
    <w:rsid w:val="6AA72C1A"/>
    <w:rsid w:val="6AAF1A8A"/>
    <w:rsid w:val="6AB15F7A"/>
    <w:rsid w:val="6AC70B1E"/>
    <w:rsid w:val="6AFD06B9"/>
    <w:rsid w:val="6B51053E"/>
    <w:rsid w:val="6B5541C2"/>
    <w:rsid w:val="6B5573F4"/>
    <w:rsid w:val="6B8D272A"/>
    <w:rsid w:val="6B8D4D48"/>
    <w:rsid w:val="6BA70C40"/>
    <w:rsid w:val="6BAD3F39"/>
    <w:rsid w:val="6BC17504"/>
    <w:rsid w:val="6BD31BE6"/>
    <w:rsid w:val="6BD54086"/>
    <w:rsid w:val="6BDF7E81"/>
    <w:rsid w:val="6C024944"/>
    <w:rsid w:val="6C155A57"/>
    <w:rsid w:val="6C1A7A61"/>
    <w:rsid w:val="6C3566D9"/>
    <w:rsid w:val="6C3B1399"/>
    <w:rsid w:val="6C4F7976"/>
    <w:rsid w:val="6C792DE3"/>
    <w:rsid w:val="6C7C1EF0"/>
    <w:rsid w:val="6C804747"/>
    <w:rsid w:val="6C9548DB"/>
    <w:rsid w:val="6C973A66"/>
    <w:rsid w:val="6C9C554D"/>
    <w:rsid w:val="6CAB1FAE"/>
    <w:rsid w:val="6CAE70A3"/>
    <w:rsid w:val="6CBB7C37"/>
    <w:rsid w:val="6CC1780D"/>
    <w:rsid w:val="6CDA736B"/>
    <w:rsid w:val="6CE00D23"/>
    <w:rsid w:val="6CE250BD"/>
    <w:rsid w:val="6CEB6551"/>
    <w:rsid w:val="6CEE61E4"/>
    <w:rsid w:val="6D37262D"/>
    <w:rsid w:val="6D5E7AB9"/>
    <w:rsid w:val="6D6323B3"/>
    <w:rsid w:val="6D666BD2"/>
    <w:rsid w:val="6D6D4A63"/>
    <w:rsid w:val="6D7202EB"/>
    <w:rsid w:val="6D755535"/>
    <w:rsid w:val="6D947ACA"/>
    <w:rsid w:val="6D9E5C83"/>
    <w:rsid w:val="6DB37050"/>
    <w:rsid w:val="6DD9266E"/>
    <w:rsid w:val="6DE10730"/>
    <w:rsid w:val="6DED0BF0"/>
    <w:rsid w:val="6E0D23C0"/>
    <w:rsid w:val="6E1116D9"/>
    <w:rsid w:val="6E2F0670"/>
    <w:rsid w:val="6E487F4E"/>
    <w:rsid w:val="6E922127"/>
    <w:rsid w:val="6E977A5C"/>
    <w:rsid w:val="6E990107"/>
    <w:rsid w:val="6EB236F0"/>
    <w:rsid w:val="6EB5374D"/>
    <w:rsid w:val="6EC32A89"/>
    <w:rsid w:val="6EC34A9D"/>
    <w:rsid w:val="6EDB133E"/>
    <w:rsid w:val="6EFD40D6"/>
    <w:rsid w:val="6F0A429C"/>
    <w:rsid w:val="6F395C76"/>
    <w:rsid w:val="6F3C439D"/>
    <w:rsid w:val="6F4D6BE3"/>
    <w:rsid w:val="6F512FFB"/>
    <w:rsid w:val="6F712BA6"/>
    <w:rsid w:val="6F7D6DFF"/>
    <w:rsid w:val="6F8A047A"/>
    <w:rsid w:val="6F9C1D74"/>
    <w:rsid w:val="6FB235E8"/>
    <w:rsid w:val="6FBD4360"/>
    <w:rsid w:val="6FC42082"/>
    <w:rsid w:val="6FC5111C"/>
    <w:rsid w:val="6FC93D09"/>
    <w:rsid w:val="6FDC4DF0"/>
    <w:rsid w:val="6FE54E4B"/>
    <w:rsid w:val="70057018"/>
    <w:rsid w:val="70110506"/>
    <w:rsid w:val="70220F27"/>
    <w:rsid w:val="704F4E63"/>
    <w:rsid w:val="70655BC7"/>
    <w:rsid w:val="706B392A"/>
    <w:rsid w:val="708C5A69"/>
    <w:rsid w:val="70A57A72"/>
    <w:rsid w:val="70AA27CF"/>
    <w:rsid w:val="70AB6084"/>
    <w:rsid w:val="70BD38F3"/>
    <w:rsid w:val="70D80DFE"/>
    <w:rsid w:val="70FD26C1"/>
    <w:rsid w:val="7115594E"/>
    <w:rsid w:val="712E7B9E"/>
    <w:rsid w:val="712F2742"/>
    <w:rsid w:val="714D09E7"/>
    <w:rsid w:val="715029BD"/>
    <w:rsid w:val="715B38C9"/>
    <w:rsid w:val="716C5BE7"/>
    <w:rsid w:val="716F59F4"/>
    <w:rsid w:val="71875D9D"/>
    <w:rsid w:val="71A41CAC"/>
    <w:rsid w:val="71B138F2"/>
    <w:rsid w:val="71E763D3"/>
    <w:rsid w:val="71F53F2E"/>
    <w:rsid w:val="71F9443F"/>
    <w:rsid w:val="720930D1"/>
    <w:rsid w:val="72095F99"/>
    <w:rsid w:val="72233621"/>
    <w:rsid w:val="72260698"/>
    <w:rsid w:val="722B14C6"/>
    <w:rsid w:val="724D3974"/>
    <w:rsid w:val="725163ED"/>
    <w:rsid w:val="72544D17"/>
    <w:rsid w:val="72751A8B"/>
    <w:rsid w:val="7286476E"/>
    <w:rsid w:val="728E3703"/>
    <w:rsid w:val="72AC303C"/>
    <w:rsid w:val="72BE3AA7"/>
    <w:rsid w:val="72EA7B25"/>
    <w:rsid w:val="72EB7E07"/>
    <w:rsid w:val="7323763F"/>
    <w:rsid w:val="73441DBA"/>
    <w:rsid w:val="73600A6B"/>
    <w:rsid w:val="737C3AD0"/>
    <w:rsid w:val="738F7BFB"/>
    <w:rsid w:val="73960E9F"/>
    <w:rsid w:val="73A01F14"/>
    <w:rsid w:val="73C02CA8"/>
    <w:rsid w:val="73C27A0B"/>
    <w:rsid w:val="73D877CA"/>
    <w:rsid w:val="73EE1BBD"/>
    <w:rsid w:val="741707CC"/>
    <w:rsid w:val="741E3581"/>
    <w:rsid w:val="742666FB"/>
    <w:rsid w:val="742E2056"/>
    <w:rsid w:val="7431144C"/>
    <w:rsid w:val="74464E6B"/>
    <w:rsid w:val="74537906"/>
    <w:rsid w:val="74615AFA"/>
    <w:rsid w:val="74644B21"/>
    <w:rsid w:val="74A53253"/>
    <w:rsid w:val="74B84F98"/>
    <w:rsid w:val="750E64DD"/>
    <w:rsid w:val="751D3459"/>
    <w:rsid w:val="75342D37"/>
    <w:rsid w:val="753A2B5A"/>
    <w:rsid w:val="75606876"/>
    <w:rsid w:val="75641944"/>
    <w:rsid w:val="7567371B"/>
    <w:rsid w:val="756B70A7"/>
    <w:rsid w:val="757E254F"/>
    <w:rsid w:val="757E6390"/>
    <w:rsid w:val="758056AB"/>
    <w:rsid w:val="75840D12"/>
    <w:rsid w:val="75956839"/>
    <w:rsid w:val="75A875A6"/>
    <w:rsid w:val="75B40032"/>
    <w:rsid w:val="75CB5967"/>
    <w:rsid w:val="75DF3E7F"/>
    <w:rsid w:val="75E31E99"/>
    <w:rsid w:val="75FB07E8"/>
    <w:rsid w:val="761F1DBA"/>
    <w:rsid w:val="76233EBE"/>
    <w:rsid w:val="76246FC9"/>
    <w:rsid w:val="764B1C54"/>
    <w:rsid w:val="764D6168"/>
    <w:rsid w:val="7656134E"/>
    <w:rsid w:val="76663018"/>
    <w:rsid w:val="766666EA"/>
    <w:rsid w:val="768368FF"/>
    <w:rsid w:val="7689249E"/>
    <w:rsid w:val="768A2CB4"/>
    <w:rsid w:val="768D239E"/>
    <w:rsid w:val="769058EF"/>
    <w:rsid w:val="769F2103"/>
    <w:rsid w:val="76BA7F53"/>
    <w:rsid w:val="76C52895"/>
    <w:rsid w:val="76D80EBB"/>
    <w:rsid w:val="76EF7864"/>
    <w:rsid w:val="76F17C70"/>
    <w:rsid w:val="7702062E"/>
    <w:rsid w:val="77143F93"/>
    <w:rsid w:val="771458F1"/>
    <w:rsid w:val="77344615"/>
    <w:rsid w:val="77507019"/>
    <w:rsid w:val="775601EA"/>
    <w:rsid w:val="775A61F5"/>
    <w:rsid w:val="77733B99"/>
    <w:rsid w:val="77870603"/>
    <w:rsid w:val="77BC46A2"/>
    <w:rsid w:val="77D448AA"/>
    <w:rsid w:val="77F77827"/>
    <w:rsid w:val="77F81ABD"/>
    <w:rsid w:val="77FB1A55"/>
    <w:rsid w:val="78313F7C"/>
    <w:rsid w:val="7848745F"/>
    <w:rsid w:val="787B7D77"/>
    <w:rsid w:val="78AD08C0"/>
    <w:rsid w:val="78B22E15"/>
    <w:rsid w:val="78B44D1A"/>
    <w:rsid w:val="78DA5FB3"/>
    <w:rsid w:val="78DC13B4"/>
    <w:rsid w:val="79102431"/>
    <w:rsid w:val="7917684F"/>
    <w:rsid w:val="791B4D88"/>
    <w:rsid w:val="792724C7"/>
    <w:rsid w:val="79763D13"/>
    <w:rsid w:val="79806759"/>
    <w:rsid w:val="798734B4"/>
    <w:rsid w:val="7987615B"/>
    <w:rsid w:val="798C4B56"/>
    <w:rsid w:val="799A051A"/>
    <w:rsid w:val="79AC5232"/>
    <w:rsid w:val="79B23B97"/>
    <w:rsid w:val="79C467BF"/>
    <w:rsid w:val="79CB49FB"/>
    <w:rsid w:val="79DB28DE"/>
    <w:rsid w:val="79DF0302"/>
    <w:rsid w:val="7A2744A2"/>
    <w:rsid w:val="7A3E27BE"/>
    <w:rsid w:val="7A465D89"/>
    <w:rsid w:val="7A6C7D5A"/>
    <w:rsid w:val="7A7B2648"/>
    <w:rsid w:val="7A813CA3"/>
    <w:rsid w:val="7A8748A7"/>
    <w:rsid w:val="7AB65B28"/>
    <w:rsid w:val="7AC90AF3"/>
    <w:rsid w:val="7AD71C8E"/>
    <w:rsid w:val="7ADF64B8"/>
    <w:rsid w:val="7AFE5A07"/>
    <w:rsid w:val="7B0E36AA"/>
    <w:rsid w:val="7B0F6714"/>
    <w:rsid w:val="7B3274D5"/>
    <w:rsid w:val="7B3425D1"/>
    <w:rsid w:val="7B5156BE"/>
    <w:rsid w:val="7B5F2B3A"/>
    <w:rsid w:val="7B6423BF"/>
    <w:rsid w:val="7B651A73"/>
    <w:rsid w:val="7B8721C8"/>
    <w:rsid w:val="7B8A24F0"/>
    <w:rsid w:val="7B914B0B"/>
    <w:rsid w:val="7B937209"/>
    <w:rsid w:val="7B9F0ADD"/>
    <w:rsid w:val="7BA14085"/>
    <w:rsid w:val="7BAC4855"/>
    <w:rsid w:val="7BCB1560"/>
    <w:rsid w:val="7BD83425"/>
    <w:rsid w:val="7BDD7C62"/>
    <w:rsid w:val="7BE7610A"/>
    <w:rsid w:val="7BFA7451"/>
    <w:rsid w:val="7C003FCF"/>
    <w:rsid w:val="7C2166F3"/>
    <w:rsid w:val="7C245A10"/>
    <w:rsid w:val="7C3E6588"/>
    <w:rsid w:val="7C522407"/>
    <w:rsid w:val="7C625C24"/>
    <w:rsid w:val="7C6970E4"/>
    <w:rsid w:val="7C6E394E"/>
    <w:rsid w:val="7C780417"/>
    <w:rsid w:val="7C875738"/>
    <w:rsid w:val="7C9A03B2"/>
    <w:rsid w:val="7C9B5D19"/>
    <w:rsid w:val="7CA12EE8"/>
    <w:rsid w:val="7CB654E0"/>
    <w:rsid w:val="7CBC67E3"/>
    <w:rsid w:val="7D0D501E"/>
    <w:rsid w:val="7D1B67AD"/>
    <w:rsid w:val="7D2B5E80"/>
    <w:rsid w:val="7D452FE4"/>
    <w:rsid w:val="7D567FA3"/>
    <w:rsid w:val="7D5705AB"/>
    <w:rsid w:val="7D592A9E"/>
    <w:rsid w:val="7D5F0CC0"/>
    <w:rsid w:val="7D843730"/>
    <w:rsid w:val="7DD101FF"/>
    <w:rsid w:val="7DEF204B"/>
    <w:rsid w:val="7E0D462B"/>
    <w:rsid w:val="7E0F55E4"/>
    <w:rsid w:val="7E1C035B"/>
    <w:rsid w:val="7E265969"/>
    <w:rsid w:val="7E2A0C43"/>
    <w:rsid w:val="7E3A546F"/>
    <w:rsid w:val="7E4065AC"/>
    <w:rsid w:val="7E4A61DD"/>
    <w:rsid w:val="7E5E373C"/>
    <w:rsid w:val="7E6B2B15"/>
    <w:rsid w:val="7E7E5051"/>
    <w:rsid w:val="7E8652D1"/>
    <w:rsid w:val="7EA646B6"/>
    <w:rsid w:val="7EAC2556"/>
    <w:rsid w:val="7EBF19E4"/>
    <w:rsid w:val="7EC401E3"/>
    <w:rsid w:val="7EDE21B0"/>
    <w:rsid w:val="7EEB5DB1"/>
    <w:rsid w:val="7F024E08"/>
    <w:rsid w:val="7F07046F"/>
    <w:rsid w:val="7F0D3540"/>
    <w:rsid w:val="7F0F446D"/>
    <w:rsid w:val="7F294890"/>
    <w:rsid w:val="7F447FD8"/>
    <w:rsid w:val="7F545789"/>
    <w:rsid w:val="7F8F4FCF"/>
    <w:rsid w:val="7F9126FF"/>
    <w:rsid w:val="7FB158BC"/>
    <w:rsid w:val="7FC403F8"/>
    <w:rsid w:val="7FF542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84DD1"/>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rsid w:val="00684DD1"/>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684DD1"/>
    <w:pPr>
      <w:ind w:leftChars="400" w:left="840"/>
    </w:pPr>
  </w:style>
  <w:style w:type="paragraph" w:styleId="a3">
    <w:name w:val="footer"/>
    <w:basedOn w:val="a"/>
    <w:qFormat/>
    <w:rsid w:val="00684DD1"/>
    <w:pPr>
      <w:tabs>
        <w:tab w:val="center" w:pos="4153"/>
        <w:tab w:val="right" w:pos="8306"/>
      </w:tabs>
      <w:snapToGrid w:val="0"/>
      <w:jc w:val="left"/>
    </w:pPr>
    <w:rPr>
      <w:sz w:val="18"/>
      <w:szCs w:val="18"/>
    </w:rPr>
  </w:style>
  <w:style w:type="paragraph" w:styleId="a4">
    <w:name w:val="header"/>
    <w:basedOn w:val="a"/>
    <w:qFormat/>
    <w:rsid w:val="00684DD1"/>
    <w:pPr>
      <w:pBdr>
        <w:bottom w:val="single" w:sz="6" w:space="1" w:color="auto"/>
      </w:pBdr>
      <w:tabs>
        <w:tab w:val="center" w:pos="4153"/>
        <w:tab w:val="right" w:pos="8306"/>
      </w:tabs>
      <w:snapToGrid w:val="0"/>
      <w:jc w:val="center"/>
    </w:pPr>
    <w:rPr>
      <w:sz w:val="18"/>
      <w:szCs w:val="18"/>
    </w:rPr>
  </w:style>
  <w:style w:type="paragraph" w:styleId="1">
    <w:name w:val="toc 1"/>
    <w:basedOn w:val="a"/>
    <w:next w:val="a"/>
    <w:qFormat/>
    <w:rsid w:val="00684DD1"/>
  </w:style>
  <w:style w:type="paragraph" w:styleId="2">
    <w:name w:val="toc 2"/>
    <w:basedOn w:val="a"/>
    <w:next w:val="a"/>
    <w:qFormat/>
    <w:rsid w:val="00684DD1"/>
    <w:pPr>
      <w:ind w:leftChars="200" w:left="420"/>
    </w:pPr>
  </w:style>
  <w:style w:type="paragraph" w:styleId="HTML">
    <w:name w:val="HTML Preformatted"/>
    <w:basedOn w:val="a"/>
    <w:qFormat/>
    <w:rsid w:val="0068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5">
    <w:name w:val="Hyperlink"/>
    <w:basedOn w:val="a0"/>
    <w:qFormat/>
    <w:rsid w:val="00684DD1"/>
    <w:rPr>
      <w:color w:val="0000FF"/>
      <w:u w:val="single"/>
    </w:rPr>
  </w:style>
  <w:style w:type="table" w:styleId="a6">
    <w:name w:val="Table Grid"/>
    <w:basedOn w:val="a1"/>
    <w:rsid w:val="00684DD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
    <w:rsid w:val="00976CD3"/>
    <w:rPr>
      <w:sz w:val="18"/>
      <w:szCs w:val="18"/>
    </w:rPr>
  </w:style>
  <w:style w:type="character" w:customStyle="1" w:styleId="Char">
    <w:name w:val="批注框文本 Char"/>
    <w:basedOn w:val="a0"/>
    <w:link w:val="a7"/>
    <w:rsid w:val="00976CD3"/>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www.baidu.com/s?wd=2K&amp;tn=44039180_cpr&amp;fenlei=mv6quAkxTZn0IZRqIHckPjm4nH00T1YzPyfznjTsmHczrAmYPWcv0ZwV5Hcvrjm3rH6sPfKWUMw85HfYnjn4nH6sgvPsT6KdThsqpZwYTjCEQLGCpyw9Uz4Bmy-bIi4WUvYETgN-TLwGUv3EnHn1rjfsPHb" TargetMode="External"/><Relationship Id="rId32" Type="http://schemas.openxmlformats.org/officeDocument/2006/relationships/image" Target="media/image21.png"/><Relationship Id="rId37" Type="http://schemas.openxmlformats.org/officeDocument/2006/relationships/image" Target="media/image26.wmf"/><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baike.baidu.com/item/%E7%94%B5%E7%A3%81%E6%B3%A2" TargetMode="Externa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subview/2002126/2002126.htm"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Bella\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zh-CN"/>
  <c:chart>
    <c:title>
      <c:tx>
        <c:rich>
          <a:bodyPr rot="0" spcFirstLastPara="0" vertOverflow="ellipsis" vert="horz" wrap="square" anchor="ctr" anchorCtr="1"/>
          <a:lstStyle/>
          <a:p>
            <a:pPr defTabSz="914400">
              <a:defRPr lang="zh-CN" sz="2000" b="0" i="0" u="none" strike="noStrike" kern="1200" spc="0" normalizeH="0" baseline="0">
                <a:solidFill>
                  <a:schemeClr val="tx1">
                    <a:lumMod val="65000"/>
                    <a:lumOff val="35000"/>
                  </a:schemeClr>
                </a:solidFill>
                <a:latin typeface="+mj-lt"/>
                <a:ea typeface="+mj-ea"/>
                <a:cs typeface="+mj-cs"/>
              </a:defRPr>
            </a:pPr>
            <a:r>
              <a:t>拟合曲线</a:t>
            </a:r>
          </a:p>
        </c:rich>
      </c:tx>
      <c:layout/>
      <c:spPr>
        <a:noFill/>
        <a:ln>
          <a:noFill/>
        </a:ln>
        <a:effectLst/>
      </c:spPr>
    </c:title>
    <c:plotArea>
      <c:layout/>
      <c:scatterChart>
        <c:scatterStyle val="lineMarker"/>
        <c:ser>
          <c:idx val="0"/>
          <c:order val="0"/>
          <c:spPr>
            <a:ln w="19050" cap="rnd" cmpd="dbl" algn="ctr">
              <a:noFill/>
              <a:round/>
            </a:ln>
            <a:effectLst/>
          </c:spPr>
          <c:marker>
            <c:symbol val="circle"/>
            <c:size val="6"/>
            <c:spPr>
              <a:noFill/>
              <a:ln w="34925" cap="flat" cmpd="dbl" algn="ctr">
                <a:solidFill>
                  <a:schemeClr val="accent1">
                    <a:lumMod val="75000"/>
                    <a:alpha val="70000"/>
                  </a:schemeClr>
                </a:solidFill>
                <a:round/>
              </a:ln>
              <a:effectLst/>
            </c:spPr>
          </c:marker>
          <c:trendline>
            <c:spPr>
              <a:ln w="38100" cap="rnd" cmpd="sng" algn="ctr">
                <a:solidFill>
                  <a:srgbClr val="FF0000">
                    <a:alpha val="25000"/>
                  </a:srgbClr>
                </a:solidFill>
                <a:round/>
              </a:ln>
              <a:effectLst/>
            </c:spPr>
            <c:trendlineType val="linear"/>
            <c:dispRSqr val="1"/>
            <c:dispEq val="1"/>
            <c:trendlineLbl>
              <c:layout>
                <c:manualLayout>
                  <c:x val="5.0881953867028491E-2"/>
                  <c:y val="-0.67476286289163601"/>
                </c:manualLayout>
              </c:layout>
              <c:numFmt formatCode="General" sourceLinked="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trendlineLbl>
          </c:trendline>
          <c:xVal>
            <c:numRef>
              <c:f>'[新建 Microsoft Excel 工作表.xlsx]Sheet1'!$A$2:$A$25</c:f>
              <c:numCache>
                <c:formatCode>General</c:formatCode>
                <c:ptCount val="24"/>
                <c:pt idx="0">
                  <c:v>0.12000000000000001</c:v>
                </c:pt>
                <c:pt idx="1">
                  <c:v>0.22</c:v>
                </c:pt>
                <c:pt idx="2">
                  <c:v>0.49000000000000005</c:v>
                </c:pt>
                <c:pt idx="3">
                  <c:v>0.57000000000000006</c:v>
                </c:pt>
                <c:pt idx="4">
                  <c:v>0.81</c:v>
                </c:pt>
                <c:pt idx="5">
                  <c:v>1.03</c:v>
                </c:pt>
                <c:pt idx="6">
                  <c:v>1.08</c:v>
                </c:pt>
                <c:pt idx="7">
                  <c:v>1.28</c:v>
                </c:pt>
                <c:pt idx="8">
                  <c:v>1.54</c:v>
                </c:pt>
                <c:pt idx="9">
                  <c:v>1.77</c:v>
                </c:pt>
                <c:pt idx="10">
                  <c:v>2.09</c:v>
                </c:pt>
                <c:pt idx="11">
                  <c:v>2.2999999999999998</c:v>
                </c:pt>
                <c:pt idx="12">
                  <c:v>2.54</c:v>
                </c:pt>
                <c:pt idx="13">
                  <c:v>2.79</c:v>
                </c:pt>
                <c:pt idx="14">
                  <c:v>3.05</c:v>
                </c:pt>
                <c:pt idx="15">
                  <c:v>3.3</c:v>
                </c:pt>
                <c:pt idx="16">
                  <c:v>3.4899999999999998</c:v>
                </c:pt>
                <c:pt idx="17">
                  <c:v>3.68</c:v>
                </c:pt>
                <c:pt idx="18">
                  <c:v>3.8699999999999997</c:v>
                </c:pt>
                <c:pt idx="19">
                  <c:v>4.1499999999999995</c:v>
                </c:pt>
                <c:pt idx="20">
                  <c:v>4.34</c:v>
                </c:pt>
                <c:pt idx="21">
                  <c:v>4.54</c:v>
                </c:pt>
                <c:pt idx="22">
                  <c:v>4.67</c:v>
                </c:pt>
                <c:pt idx="23">
                  <c:v>4.8</c:v>
                </c:pt>
              </c:numCache>
            </c:numRef>
          </c:xVal>
          <c:yVal>
            <c:numRef>
              <c:f>'[新建 Microsoft Excel 工作表.xlsx]Sheet1'!$B$2:$B$25</c:f>
              <c:numCache>
                <c:formatCode>General</c:formatCode>
                <c:ptCount val="24"/>
                <c:pt idx="0">
                  <c:v>96</c:v>
                </c:pt>
                <c:pt idx="1">
                  <c:v>96</c:v>
                </c:pt>
                <c:pt idx="2">
                  <c:v>90</c:v>
                </c:pt>
                <c:pt idx="3">
                  <c:v>87</c:v>
                </c:pt>
                <c:pt idx="4">
                  <c:v>82</c:v>
                </c:pt>
                <c:pt idx="5">
                  <c:v>76</c:v>
                </c:pt>
                <c:pt idx="6">
                  <c:v>73</c:v>
                </c:pt>
                <c:pt idx="7">
                  <c:v>68</c:v>
                </c:pt>
                <c:pt idx="8">
                  <c:v>63</c:v>
                </c:pt>
                <c:pt idx="9">
                  <c:v>58</c:v>
                </c:pt>
                <c:pt idx="10">
                  <c:v>52</c:v>
                </c:pt>
                <c:pt idx="11">
                  <c:v>47</c:v>
                </c:pt>
                <c:pt idx="12">
                  <c:v>43</c:v>
                </c:pt>
                <c:pt idx="13">
                  <c:v>38</c:v>
                </c:pt>
                <c:pt idx="14">
                  <c:v>32</c:v>
                </c:pt>
                <c:pt idx="15">
                  <c:v>27</c:v>
                </c:pt>
                <c:pt idx="16">
                  <c:v>24</c:v>
                </c:pt>
                <c:pt idx="17">
                  <c:v>20</c:v>
                </c:pt>
                <c:pt idx="18">
                  <c:v>15</c:v>
                </c:pt>
                <c:pt idx="19">
                  <c:v>11</c:v>
                </c:pt>
                <c:pt idx="20">
                  <c:v>8</c:v>
                </c:pt>
                <c:pt idx="21">
                  <c:v>5</c:v>
                </c:pt>
                <c:pt idx="22">
                  <c:v>4</c:v>
                </c:pt>
                <c:pt idx="23">
                  <c:v>4</c:v>
                </c:pt>
              </c:numCache>
            </c:numRef>
          </c:yVal>
        </c:ser>
        <c:dLbls/>
        <c:axId val="210959744"/>
        <c:axId val="228598912"/>
      </c:scatterChart>
      <c:valAx>
        <c:axId val="210959744"/>
        <c:scaling>
          <c:orientation val="minMax"/>
        </c:scaling>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in"/>
        <c:minorTickMark val="in"/>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28598912"/>
        <c:crosses val="autoZero"/>
        <c:crossBetween val="midCat"/>
      </c:valAx>
      <c:valAx>
        <c:axId val="228598912"/>
        <c:scaling>
          <c:orientation val="minMax"/>
        </c:scaling>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_);[Red]\(#,##0.00\)" sourceLinked="0"/>
        <c:majorTickMark val="in"/>
        <c:minorTickMark val="in"/>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10959744"/>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36</Pages>
  <Words>11020</Words>
  <Characters>9863</Characters>
  <Application>Microsoft Office Word</Application>
  <DocSecurity>0</DocSecurity>
  <Lines>82</Lines>
  <Paragraphs>41</Paragraphs>
  <ScaleCrop>false</ScaleCrop>
  <Company/>
  <LinksUpToDate>false</LinksUpToDate>
  <CharactersWithSpaces>20842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dc:creator>
  <cp:lastModifiedBy>Administrator</cp:lastModifiedBy>
  <cp:revision>18</cp:revision>
  <dcterms:created xsi:type="dcterms:W3CDTF">2014-10-29T12:08:00Z</dcterms:created>
  <dcterms:modified xsi:type="dcterms:W3CDTF">2017-04-29T11:02:00Z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