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Intro to Programming in Python </w:t>
      </w:r>
      <w:r>
        <w:rPr>
          <w:b w:val="1"/>
          <w:bCs w:val="1"/>
          <w:sz w:val="30"/>
          <w:szCs w:val="30"/>
          <w:rtl w:val="0"/>
          <w:lang w:val="en-US"/>
        </w:rPr>
        <w:t xml:space="preserve">— </w:t>
      </w:r>
      <w:r>
        <w:rPr>
          <w:b w:val="1"/>
          <w:bCs w:val="1"/>
          <w:sz w:val="30"/>
          <w:szCs w:val="30"/>
          <w:rtl w:val="0"/>
          <w:lang w:val="en-US"/>
        </w:rPr>
        <w:t>Final Project Rubric</w:t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UW Robinson Center (Summer Stretch 2024)</w:t>
      </w:r>
    </w:p>
    <w:p>
      <w:pPr>
        <w:pStyle w:val="Normal.0"/>
        <w:jc w:val="center"/>
        <w:rPr>
          <w:b w:val="1"/>
          <w:bCs w:val="1"/>
          <w:sz w:val="36"/>
          <w:szCs w:val="36"/>
        </w:rPr>
      </w:pPr>
    </w:p>
    <w:p>
      <w:pPr>
        <w:pStyle w:val="Normal.0"/>
      </w:pPr>
    </w:p>
    <w:tbl>
      <w:tblPr>
        <w:tblW w:w="916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1"/>
        <w:gridCol w:w="1623"/>
        <w:gridCol w:w="1573"/>
        <w:gridCol w:w="1697"/>
        <w:gridCol w:w="1810"/>
        <w:gridCol w:w="1025"/>
      </w:tblGrid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z w:val="22"/>
                <w:szCs w:val="22"/>
                <w:rtl w:val="0"/>
                <w:lang w:val="en-US"/>
              </w:rPr>
              <w:t>CATEGORY</w:t>
            </w:r>
          </w:p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4  Excellent</w:t>
            </w:r>
          </w:p>
        </w:tc>
        <w:tc>
          <w:tcPr>
            <w:tcW w:type="dxa" w:w="1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3  Good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2  Satisfactory</w:t>
            </w:r>
          </w:p>
        </w:tc>
        <w:tc>
          <w:tcPr>
            <w:tcW w:type="dxa" w:w="1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1  Needs Improvement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z w:val="22"/>
                <w:szCs w:val="22"/>
                <w:rtl w:val="0"/>
                <w:lang w:val="en-US"/>
              </w:rPr>
              <w:t>SCORE</w:t>
            </w:r>
          </w:p>
        </w:tc>
      </w:tr>
      <w:tr>
        <w:tblPrEx>
          <w:shd w:val="clear" w:color="auto" w:fill="ced7e7"/>
        </w:tblPrEx>
        <w:trPr>
          <w:trHeight w:val="2802" w:hRule="atLeast"/>
        </w:trPr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Arial" w:cs="Arial" w:hAnsi="Arial" w:eastAsia="Arial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Presentation</w:t>
            </w:r>
          </w:p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>Student presentation comprehensively expresses the details of their final project, including the process, motivations, and final work. Student incorporates visual aids. All students in the group are well-prepared and present.</w:t>
            </w:r>
          </w:p>
        </w:tc>
        <w:tc>
          <w:tcPr>
            <w:tcW w:type="dxa" w:w="1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 xml:space="preserve">Student presentation expresses a strong amount of detail of the final project, covering the timeline and final product. There are a few visual aids. All or most students in the group contribute to the presentation. 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>Student presentation covers the final project, although in not a great amount of detail (leaves a few questions unanswered on process and/or final product). There are little/no visual aids. Not everyone presents in the group and/or presenters are ill-prepared.</w:t>
            </w:r>
          </w:p>
        </w:tc>
        <w:tc>
          <w:tcPr>
            <w:tcW w:type="dxa" w:w="1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>Student presentation is minimal, with very little coverage of the final product and process. There are no visual aids and group members are unprepared or do not participate.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02" w:hRule="atLeast"/>
        </w:trPr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Arial" w:cs="Arial" w:hAnsi="Arial" w:eastAsia="Arial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Code Maturity</w:t>
            </w:r>
          </w:p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>Student</w:t>
            </w:r>
            <w:r>
              <w:rPr>
                <w:sz w:val="18"/>
                <w:szCs w:val="18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rtl w:val="0"/>
                <w:lang w:val="en-US"/>
              </w:rPr>
              <w:t>s final code is well-documented, shows a high amount of detail and consideration. Shows that student challenged themselves using course content.</w:t>
            </w:r>
          </w:p>
        </w:tc>
        <w:tc>
          <w:tcPr>
            <w:tcW w:type="dxa" w:w="1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>Student</w:t>
            </w:r>
            <w:r>
              <w:rPr>
                <w:sz w:val="18"/>
                <w:szCs w:val="18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rtl w:val="0"/>
                <w:lang w:val="en-US"/>
              </w:rPr>
              <w:t xml:space="preserve">s final code is documented and shows motivation. Shows a strong attempt at student challenging themselves. 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>Student</w:t>
            </w:r>
            <w:r>
              <w:rPr>
                <w:sz w:val="18"/>
                <w:szCs w:val="18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rtl w:val="0"/>
                <w:lang w:val="en-US"/>
              </w:rPr>
              <w:t>s final code is sparsely documented and shows student attempted to meet standards. Shows student incorporated some level of course content.</w:t>
            </w:r>
          </w:p>
        </w:tc>
        <w:tc>
          <w:tcPr>
            <w:tcW w:type="dxa" w:w="1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>Student</w:t>
            </w:r>
            <w:r>
              <w:rPr>
                <w:sz w:val="18"/>
                <w:szCs w:val="18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rtl w:val="0"/>
                <w:lang w:val="en-US"/>
              </w:rPr>
              <w:t>s final code is undocumented and unmotivated. Does not show an attempt at challenging themselves.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8" w:hRule="atLeast"/>
        </w:trPr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Arial" w:cs="Arial" w:hAnsi="Arial" w:eastAsia="Arial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Code Accuracy</w:t>
            </w:r>
          </w:p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  <w:r>
              <w:rPr>
                <w:sz w:val="18"/>
                <w:szCs w:val="18"/>
                <w:rtl w:val="0"/>
                <w:lang w:val="en-US"/>
              </w:rPr>
              <w:t>o obvious code errors.</w:t>
            </w:r>
            <w:r>
              <w:rPr>
                <w:sz w:val="18"/>
                <w:szCs w:val="18"/>
              </w:rPr>
            </w:r>
          </w:p>
        </w:tc>
        <w:tc>
          <w:tcPr>
            <w:tcW w:type="dxa" w:w="1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>1-2</w:t>
            </w:r>
            <w:r>
              <w:rPr>
                <w:sz w:val="18"/>
                <w:szCs w:val="18"/>
                <w:rtl w:val="0"/>
                <w:lang w:val="en-US"/>
              </w:rPr>
              <w:t xml:space="preserve"> code or syntax errors.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 xml:space="preserve">3 </w:t>
            </w:r>
            <w:r>
              <w:rPr>
                <w:sz w:val="18"/>
                <w:szCs w:val="18"/>
                <w:rtl w:val="0"/>
                <w:lang w:val="en-US"/>
              </w:rPr>
              <w:t>code or syntax errors.</w:t>
            </w:r>
          </w:p>
        </w:tc>
        <w:tc>
          <w:tcPr>
            <w:tcW w:type="dxa" w:w="1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>More than 3</w:t>
            </w:r>
            <w:r>
              <w:rPr>
                <w:sz w:val="18"/>
                <w:szCs w:val="18"/>
                <w:rtl w:val="0"/>
                <w:lang w:val="en-US"/>
              </w:rPr>
              <w:t xml:space="preserve"> code or syntax errors.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2" w:hRule="atLeast"/>
        </w:trPr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Arial" w:cs="Arial" w:hAnsi="Arial" w:eastAsia="Arial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Organization</w:t>
            </w:r>
          </w:p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Student</w:t>
            </w:r>
            <w:r>
              <w:rPr>
                <w:rFonts w:ascii="Times New Roman" w:hAnsi="Times New Roman" w:hint="default"/>
                <w:sz w:val="18"/>
                <w:szCs w:val="18"/>
                <w:rtl w:val="0"/>
              </w:rPr>
              <w:t>’</w:t>
            </w:r>
            <w:r>
              <w:rPr>
                <w:rFonts w:ascii="Times New Roman" w:hAnsi="Times New Roman"/>
                <w:sz w:val="18"/>
                <w:szCs w:val="18"/>
                <w:rtl w:val="0"/>
              </w:rPr>
              <w:t xml:space="preserve">s code is well-organized and modular. </w:t>
            </w:r>
          </w:p>
        </w:tc>
        <w:tc>
          <w:tcPr>
            <w:tcW w:type="dxa" w:w="1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>Student</w:t>
            </w:r>
            <w:r>
              <w:rPr>
                <w:sz w:val="18"/>
                <w:szCs w:val="18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rtl w:val="0"/>
                <w:lang w:val="en-US"/>
              </w:rPr>
              <w:t xml:space="preserve">s code is somewhat organized. 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Student</w:t>
            </w:r>
            <w:r>
              <w:rPr>
                <w:rFonts w:ascii="Times New Roman" w:hAnsi="Times New Roman" w:hint="default"/>
                <w:sz w:val="18"/>
                <w:szCs w:val="18"/>
                <w:rtl w:val="0"/>
              </w:rPr>
              <w:t>’</w:t>
            </w:r>
            <w:r>
              <w:rPr>
                <w:rFonts w:ascii="Times New Roman" w:hAnsi="Times New Roman"/>
                <w:sz w:val="18"/>
                <w:szCs w:val="18"/>
                <w:rtl w:val="0"/>
              </w:rPr>
              <w:t>s code is not very organized, and is hard to follow.</w:t>
            </w:r>
          </w:p>
        </w:tc>
        <w:tc>
          <w:tcPr>
            <w:tcW w:type="dxa" w:w="1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>Student</w:t>
            </w:r>
            <w:r>
              <w:rPr>
                <w:sz w:val="18"/>
                <w:szCs w:val="18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rtl w:val="0"/>
                <w:lang w:val="en-US"/>
              </w:rPr>
              <w:t>s code is unorganized and not followable.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2" w:hRule="atLeast"/>
        </w:trPr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Arial" w:cs="Arial" w:hAnsi="Arial" w:eastAsia="Arial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Teamwork</w:t>
            </w:r>
          </w:p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>Student receives exemplary feedback from teammates. Throughout project work time, student exceeds in expectations in staying focused and attentive to their tasks, and is a fantastic team player.</w:t>
            </w:r>
          </w:p>
        </w:tc>
        <w:tc>
          <w:tcPr>
            <w:tcW w:type="dxa" w:w="1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>Student receives good feedback from teammates. Throughout project work time, student generally stays focused on the tasks and is an overall positive influence on their team.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>Student receives okay feedback from teammates. Throughout project work time, student works on their tasks and contributes to the team in some way.</w:t>
            </w:r>
          </w:p>
        </w:tc>
        <w:tc>
          <w:tcPr>
            <w:tcW w:type="dxa" w:w="1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8"/>
                <w:szCs w:val="18"/>
                <w:rtl w:val="0"/>
                <w:lang w:val="en-US"/>
              </w:rPr>
              <w:t>Student receives poor feedback from teammates. Throughout work time, student does not contribute and/or is not a positive influence to their team.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  <w:r/>
    </w:p>
    <w:sectPr>
      <w:headerReference w:type="default" r:id="rId4"/>
      <w:footerReference w:type="default" r:id="rId5"/>
      <w:pgSz w:w="12240" w:h="15840" w:orient="portrait"/>
      <w:pgMar w:top="1440" w:right="126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