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>Mini-Project : JSON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ind w:left="720"/>
      </w:pPr>
      <w:r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  <w:shd w:val="clear" w:fill="FFFFFF"/>
          <w:vertAlign w:val="baseline"/>
        </w:rPr>
        <w:t xml:space="preserve">Practice </w:t>
      </w:r>
      <w:r>
        <w:rPr>
          <w:rFonts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working with the JSON format using a real life data set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ind w:left="720"/>
      </w:pPr>
      <w:r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  <w:shd w:val="clear" w:fill="FFFFFF"/>
          <w:vertAlign w:val="baseline"/>
        </w:rPr>
        <w:t>Extract and manipulate data in 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ind w:left="720"/>
      </w:pPr>
      <w:r>
        <w:rPr>
          <w:rFonts w:hint="default" w:ascii="Roboto" w:hAnsi="Roboto" w:eastAsia="Roboto" w:cs="Roboto"/>
          <w:i w:val="0"/>
          <w:color w:val="000000"/>
          <w:sz w:val="22"/>
          <w:szCs w:val="22"/>
          <w:u w:val="none"/>
          <w:vertAlign w:val="baseline"/>
        </w:rPr>
        <w:t>Practice your data wrangling skills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3"/>
        <w:gridCol w:w="6348"/>
      </w:tblGrid>
      <w:tr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correct solutions to the 3 problems are produced.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demonstrates an understanding of each part of the solution.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shows that the code is well commented.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in a Jupyter notebook, uploaded to GitHub, and doesn't contain any unnecessary printouts.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D0CA"/>
    <w:multiLevelType w:val="multilevel"/>
    <w:tmpl w:val="5EDDD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D0D5"/>
    <w:multiLevelType w:val="multilevel"/>
    <w:tmpl w:val="5EDDD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D0E0"/>
    <w:multiLevelType w:val="multilevel"/>
    <w:tmpl w:val="5EDDD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D0EB"/>
    <w:multiLevelType w:val="multilevel"/>
    <w:tmpl w:val="5EDDD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DDD0F6"/>
    <w:multiLevelType w:val="multilevel"/>
    <w:tmpl w:val="5EDDD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BD0C7"/>
    <w:rsid w:val="F2CBD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2020-06-07T22:15:00Z</dcterms:created>
  <dc:creator>beiwang</dc:creator>
  <cp:lastModifiedBy>beiwang</cp:lastModifiedBy>
  <dcterms:modified xsi:type="dcterms:W3CDTF">2020-06-07T22:16:36Z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