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3E038" w14:textId="77777777" w:rsidR="001F7B29" w:rsidRDefault="00000000">
      <w:pPr>
        <w:pStyle w:val="Heading1"/>
        <w:spacing w:before="35"/>
      </w:pPr>
      <w:r>
        <w:t>Project</w:t>
      </w:r>
      <w:r>
        <w:rPr>
          <w:spacing w:val="-4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Phase-</w:t>
      </w:r>
      <w:r>
        <w:rPr>
          <w:spacing w:val="-5"/>
        </w:rPr>
        <w:t>II</w:t>
      </w:r>
    </w:p>
    <w:p w14:paraId="51DDA8E6" w14:textId="77777777" w:rsidR="001F7B29" w:rsidRDefault="00000000">
      <w:pPr>
        <w:spacing w:before="23"/>
        <w:ind w:right="437"/>
        <w:jc w:val="center"/>
        <w:rPr>
          <w:b/>
          <w:sz w:val="24"/>
        </w:rPr>
      </w:pPr>
      <w:r>
        <w:rPr>
          <w:b/>
          <w:sz w:val="24"/>
        </w:rPr>
        <w:t>Solution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Requirements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(Functional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Non-</w:t>
      </w:r>
      <w:r>
        <w:rPr>
          <w:b/>
          <w:spacing w:val="-2"/>
          <w:sz w:val="24"/>
        </w:rPr>
        <w:t>functional)</w:t>
      </w:r>
    </w:p>
    <w:p w14:paraId="3FA55041" w14:textId="77777777" w:rsidR="001F7B29" w:rsidRDefault="001F7B29">
      <w:pPr>
        <w:pStyle w:val="BodyText"/>
        <w:spacing w:before="51" w:after="1"/>
        <w:rPr>
          <w:b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0"/>
      </w:tblGrid>
      <w:tr w:rsidR="001F7B29" w14:paraId="1A1FA9D7" w14:textId="77777777">
        <w:trPr>
          <w:trHeight w:val="259"/>
        </w:trPr>
        <w:tc>
          <w:tcPr>
            <w:tcW w:w="4500" w:type="dxa"/>
          </w:tcPr>
          <w:p w14:paraId="44049924" w14:textId="77777777" w:rsidR="001F7B29" w:rsidRDefault="00000000">
            <w:pPr>
              <w:pStyle w:val="TableParagraph"/>
              <w:spacing w:before="12" w:line="228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860" w:type="dxa"/>
          </w:tcPr>
          <w:p w14:paraId="7F73D783" w14:textId="0C176819" w:rsidR="001F7B29" w:rsidRDefault="00443436">
            <w:pPr>
              <w:pStyle w:val="TableParagraph"/>
              <w:spacing w:before="12" w:line="228" w:lineRule="exact"/>
              <w:ind w:left="109"/>
            </w:pPr>
            <w:r>
              <w:t>25</w:t>
            </w:r>
            <w:r>
              <w:rPr>
                <w:spacing w:val="-4"/>
              </w:rPr>
              <w:t xml:space="preserve"> </w:t>
            </w:r>
            <w:r>
              <w:t>June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1F7B29" w14:paraId="5DBD140B" w14:textId="77777777">
        <w:trPr>
          <w:trHeight w:val="280"/>
        </w:trPr>
        <w:tc>
          <w:tcPr>
            <w:tcW w:w="4500" w:type="dxa"/>
          </w:tcPr>
          <w:p w14:paraId="4BC34A49" w14:textId="77777777" w:rsidR="001F7B29" w:rsidRDefault="00000000">
            <w:pPr>
              <w:pStyle w:val="TableParagraph"/>
              <w:spacing w:before="15" w:line="244" w:lineRule="exact"/>
            </w:pPr>
            <w:r>
              <w:rPr>
                <w:spacing w:val="-4"/>
              </w:rPr>
              <w:t>Team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860" w:type="dxa"/>
          </w:tcPr>
          <w:p w14:paraId="1E05C0AB" w14:textId="77777777" w:rsidR="001F7B29" w:rsidRDefault="001F7B2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1F7B29" w14:paraId="491306CE" w14:textId="77777777">
        <w:trPr>
          <w:trHeight w:val="260"/>
        </w:trPr>
        <w:tc>
          <w:tcPr>
            <w:tcW w:w="4500" w:type="dxa"/>
          </w:tcPr>
          <w:p w14:paraId="39B6E57B" w14:textId="77777777" w:rsidR="001F7B29" w:rsidRDefault="00000000">
            <w:pPr>
              <w:pStyle w:val="TableParagraph"/>
              <w:spacing w:line="240" w:lineRule="exact"/>
            </w:pPr>
            <w:r>
              <w:t>Project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60" w:type="dxa"/>
          </w:tcPr>
          <w:p w14:paraId="388E6059" w14:textId="372C3A0B" w:rsidR="001F7B29" w:rsidRDefault="007F2C5C" w:rsidP="0064069C">
            <w:pPr>
              <w:pStyle w:val="TableParagraph"/>
              <w:spacing w:line="240" w:lineRule="exact"/>
              <w:rPr>
                <w:rFonts w:ascii="Times New Roman"/>
                <w:sz w:val="18"/>
              </w:rPr>
            </w:pPr>
            <w:r w:rsidRPr="007F2C5C">
              <w:rPr>
                <w:b/>
                <w:bCs/>
              </w:rPr>
              <w:t>A Comprehensive Measure of Well-Being</w:t>
            </w:r>
          </w:p>
        </w:tc>
      </w:tr>
      <w:tr w:rsidR="001F7B29" w14:paraId="702FC31C" w14:textId="77777777">
        <w:trPr>
          <w:trHeight w:val="260"/>
        </w:trPr>
        <w:tc>
          <w:tcPr>
            <w:tcW w:w="4500" w:type="dxa"/>
          </w:tcPr>
          <w:p w14:paraId="79F8E9D2" w14:textId="77777777" w:rsidR="001F7B29" w:rsidRDefault="00000000">
            <w:pPr>
              <w:pStyle w:val="TableParagraph"/>
              <w:spacing w:before="3" w:line="237" w:lineRule="exact"/>
            </w:pPr>
            <w:r>
              <w:t>Maximum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60" w:type="dxa"/>
          </w:tcPr>
          <w:p w14:paraId="5D2F0716" w14:textId="77777777" w:rsidR="001F7B29" w:rsidRDefault="00000000">
            <w:pPr>
              <w:pStyle w:val="TableParagraph"/>
              <w:spacing w:before="3" w:line="237" w:lineRule="exact"/>
              <w:ind w:left="109"/>
            </w:pPr>
            <w:r>
              <w:t>4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735D0D7E" w14:textId="77777777" w:rsidR="001F7B29" w:rsidRDefault="001F7B29">
      <w:pPr>
        <w:pStyle w:val="BodyText"/>
        <w:spacing w:before="164"/>
        <w:rPr>
          <w:b/>
          <w:sz w:val="24"/>
        </w:rPr>
      </w:pPr>
    </w:p>
    <w:p w14:paraId="53DB9295" w14:textId="77777777" w:rsidR="001F7B29" w:rsidRDefault="00000000">
      <w:pPr>
        <w:pStyle w:val="Heading2"/>
      </w:pPr>
      <w:r>
        <w:t>Functional</w:t>
      </w:r>
      <w:r>
        <w:rPr>
          <w:spacing w:val="-10"/>
        </w:rPr>
        <w:t xml:space="preserve"> </w:t>
      </w:r>
      <w:r>
        <w:rPr>
          <w:spacing w:val="-2"/>
        </w:rPr>
        <w:t>Requirements:</w:t>
      </w:r>
    </w:p>
    <w:p w14:paraId="2993490E" w14:textId="77777777" w:rsidR="001F7B29" w:rsidRDefault="00000000">
      <w:pPr>
        <w:pStyle w:val="BodyText"/>
        <w:spacing w:before="181"/>
        <w:ind w:left="23"/>
      </w:pPr>
      <w:r>
        <w:t>Following</w:t>
      </w:r>
      <w:r>
        <w:rPr>
          <w:spacing w:val="-10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functional</w:t>
      </w:r>
      <w:r>
        <w:rPr>
          <w:spacing w:val="-8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proposed</w:t>
      </w:r>
      <w:r>
        <w:rPr>
          <w:spacing w:val="-8"/>
        </w:rPr>
        <w:t xml:space="preserve"> </w:t>
      </w:r>
      <w:r>
        <w:rPr>
          <w:spacing w:val="-2"/>
        </w:rPr>
        <w:t>solution.</w:t>
      </w:r>
    </w:p>
    <w:p w14:paraId="12665948" w14:textId="77777777" w:rsidR="001F7B29" w:rsidRDefault="001F7B29">
      <w:pPr>
        <w:pStyle w:val="BodyText"/>
        <w:spacing w:before="7"/>
        <w:rPr>
          <w:sz w:val="1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7"/>
        <w:gridCol w:w="2177"/>
        <w:gridCol w:w="6883"/>
      </w:tblGrid>
      <w:tr w:rsidR="007F2C5C" w:rsidRPr="007F2C5C" w14:paraId="2257C3BC" w14:textId="77777777" w:rsidTr="007F2C5C">
        <w:tc>
          <w:tcPr>
            <w:tcW w:w="0" w:type="auto"/>
            <w:hideMark/>
          </w:tcPr>
          <w:p w14:paraId="6E5D93DD" w14:textId="77777777" w:rsidR="007F2C5C" w:rsidRPr="007F2C5C" w:rsidRDefault="007F2C5C" w:rsidP="007F2C5C">
            <w:pPr>
              <w:pStyle w:val="BodyText"/>
              <w:spacing w:before="28"/>
              <w:rPr>
                <w:b/>
                <w:bCs/>
                <w:lang w:val="en-IN"/>
              </w:rPr>
            </w:pPr>
            <w:r w:rsidRPr="007F2C5C">
              <w:rPr>
                <w:b/>
                <w:bCs/>
                <w:lang w:val="en-IN"/>
              </w:rPr>
              <w:t>FR No.</w:t>
            </w:r>
          </w:p>
        </w:tc>
        <w:tc>
          <w:tcPr>
            <w:tcW w:w="0" w:type="auto"/>
            <w:hideMark/>
          </w:tcPr>
          <w:p w14:paraId="16FE838B" w14:textId="77777777" w:rsidR="007F2C5C" w:rsidRPr="007F2C5C" w:rsidRDefault="007F2C5C" w:rsidP="007F2C5C">
            <w:pPr>
              <w:pStyle w:val="BodyText"/>
              <w:spacing w:before="28"/>
              <w:rPr>
                <w:b/>
                <w:bCs/>
                <w:lang w:val="en-IN"/>
              </w:rPr>
            </w:pPr>
            <w:r w:rsidRPr="007F2C5C">
              <w:rPr>
                <w:b/>
                <w:bCs/>
                <w:lang w:val="en-IN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3D092185" w14:textId="77777777" w:rsidR="007F2C5C" w:rsidRPr="007F2C5C" w:rsidRDefault="007F2C5C" w:rsidP="007F2C5C">
            <w:pPr>
              <w:pStyle w:val="BodyText"/>
              <w:spacing w:before="28"/>
              <w:rPr>
                <w:b/>
                <w:bCs/>
                <w:lang w:val="en-IN"/>
              </w:rPr>
            </w:pPr>
            <w:r w:rsidRPr="007F2C5C">
              <w:rPr>
                <w:b/>
                <w:bCs/>
                <w:lang w:val="en-IN"/>
              </w:rPr>
              <w:t>Sub Requirement (Story / Sub-Task)</w:t>
            </w:r>
          </w:p>
        </w:tc>
      </w:tr>
      <w:tr w:rsidR="007F2C5C" w:rsidRPr="007F2C5C" w14:paraId="755F6057" w14:textId="77777777" w:rsidTr="007F2C5C">
        <w:tc>
          <w:tcPr>
            <w:tcW w:w="0" w:type="auto"/>
            <w:hideMark/>
          </w:tcPr>
          <w:p w14:paraId="1BFCC3AA" w14:textId="77777777" w:rsidR="007F2C5C" w:rsidRPr="007F2C5C" w:rsidRDefault="007F2C5C" w:rsidP="007F2C5C">
            <w:pPr>
              <w:pStyle w:val="BodyText"/>
              <w:spacing w:before="28"/>
              <w:rPr>
                <w:lang w:val="en-IN"/>
              </w:rPr>
            </w:pPr>
            <w:r w:rsidRPr="007F2C5C">
              <w:rPr>
                <w:b/>
                <w:bCs/>
                <w:lang w:val="en-IN"/>
              </w:rPr>
              <w:t>FR-1</w:t>
            </w:r>
          </w:p>
        </w:tc>
        <w:tc>
          <w:tcPr>
            <w:tcW w:w="0" w:type="auto"/>
            <w:hideMark/>
          </w:tcPr>
          <w:p w14:paraId="4AEB055B" w14:textId="77777777" w:rsidR="007F2C5C" w:rsidRPr="007F2C5C" w:rsidRDefault="007F2C5C" w:rsidP="007F2C5C">
            <w:pPr>
              <w:pStyle w:val="BodyText"/>
              <w:spacing w:before="28"/>
              <w:rPr>
                <w:lang w:val="en-IN"/>
              </w:rPr>
            </w:pPr>
            <w:r w:rsidRPr="007F2C5C">
              <w:rPr>
                <w:lang w:val="en-IN"/>
              </w:rPr>
              <w:t>User Input Management</w:t>
            </w:r>
          </w:p>
        </w:tc>
        <w:tc>
          <w:tcPr>
            <w:tcW w:w="0" w:type="auto"/>
            <w:hideMark/>
          </w:tcPr>
          <w:p w14:paraId="35396188" w14:textId="77777777" w:rsidR="007F2C5C" w:rsidRPr="007F2C5C" w:rsidRDefault="007F2C5C" w:rsidP="007F2C5C">
            <w:pPr>
              <w:pStyle w:val="BodyText"/>
              <w:spacing w:before="28"/>
              <w:rPr>
                <w:lang w:val="en-IN"/>
              </w:rPr>
            </w:pPr>
            <w:r w:rsidRPr="007F2C5C">
              <w:rPr>
                <w:lang w:val="en-IN"/>
              </w:rPr>
              <w:t xml:space="preserve">Enter Country Name (Optional)Enter Life </w:t>
            </w:r>
            <w:proofErr w:type="spellStart"/>
            <w:r w:rsidRPr="007F2C5C">
              <w:rPr>
                <w:lang w:val="en-IN"/>
              </w:rPr>
              <w:t>ExpectancyEnter</w:t>
            </w:r>
            <w:proofErr w:type="spellEnd"/>
            <w:r w:rsidRPr="007F2C5C">
              <w:rPr>
                <w:lang w:val="en-IN"/>
              </w:rPr>
              <w:t xml:space="preserve"> Mean Years of </w:t>
            </w:r>
            <w:proofErr w:type="spellStart"/>
            <w:r w:rsidRPr="007F2C5C">
              <w:rPr>
                <w:lang w:val="en-IN"/>
              </w:rPr>
              <w:t>SchoolingEnter</w:t>
            </w:r>
            <w:proofErr w:type="spellEnd"/>
            <w:r w:rsidRPr="007F2C5C">
              <w:rPr>
                <w:lang w:val="en-IN"/>
              </w:rPr>
              <w:t xml:space="preserve"> Expected Years of </w:t>
            </w:r>
            <w:proofErr w:type="spellStart"/>
            <w:r w:rsidRPr="007F2C5C">
              <w:rPr>
                <w:lang w:val="en-IN"/>
              </w:rPr>
              <w:t>SchoolingEnter</w:t>
            </w:r>
            <w:proofErr w:type="spellEnd"/>
            <w:r w:rsidRPr="007F2C5C">
              <w:rPr>
                <w:lang w:val="en-IN"/>
              </w:rPr>
              <w:t xml:space="preserve"> GNI Per Capita</w:t>
            </w:r>
          </w:p>
        </w:tc>
      </w:tr>
      <w:tr w:rsidR="007F2C5C" w:rsidRPr="007F2C5C" w14:paraId="17E0DE51" w14:textId="77777777" w:rsidTr="007F2C5C">
        <w:tc>
          <w:tcPr>
            <w:tcW w:w="0" w:type="auto"/>
            <w:hideMark/>
          </w:tcPr>
          <w:p w14:paraId="66FFE3D0" w14:textId="77777777" w:rsidR="007F2C5C" w:rsidRPr="007F2C5C" w:rsidRDefault="007F2C5C" w:rsidP="007F2C5C">
            <w:pPr>
              <w:pStyle w:val="BodyText"/>
              <w:spacing w:before="28"/>
              <w:rPr>
                <w:lang w:val="en-IN"/>
              </w:rPr>
            </w:pPr>
            <w:r w:rsidRPr="007F2C5C">
              <w:rPr>
                <w:b/>
                <w:bCs/>
                <w:lang w:val="en-IN"/>
              </w:rPr>
              <w:t>FR-2</w:t>
            </w:r>
          </w:p>
        </w:tc>
        <w:tc>
          <w:tcPr>
            <w:tcW w:w="0" w:type="auto"/>
            <w:hideMark/>
          </w:tcPr>
          <w:p w14:paraId="01D3864C" w14:textId="77777777" w:rsidR="007F2C5C" w:rsidRPr="007F2C5C" w:rsidRDefault="007F2C5C" w:rsidP="007F2C5C">
            <w:pPr>
              <w:pStyle w:val="BodyText"/>
              <w:spacing w:before="28"/>
              <w:rPr>
                <w:lang w:val="en-IN"/>
              </w:rPr>
            </w:pPr>
            <w:r w:rsidRPr="007F2C5C">
              <w:rPr>
                <w:lang w:val="en-IN"/>
              </w:rPr>
              <w:t>Data Preprocessing</w:t>
            </w:r>
          </w:p>
        </w:tc>
        <w:tc>
          <w:tcPr>
            <w:tcW w:w="0" w:type="auto"/>
            <w:hideMark/>
          </w:tcPr>
          <w:p w14:paraId="2AD3BC05" w14:textId="77777777" w:rsidR="007F2C5C" w:rsidRPr="007F2C5C" w:rsidRDefault="007F2C5C" w:rsidP="007F2C5C">
            <w:pPr>
              <w:pStyle w:val="BodyText"/>
              <w:spacing w:before="28"/>
              <w:rPr>
                <w:lang w:val="en-IN"/>
              </w:rPr>
            </w:pPr>
            <w:r w:rsidRPr="007F2C5C">
              <w:rPr>
                <w:lang w:val="en-IN"/>
              </w:rPr>
              <w:t xml:space="preserve">Handle Missing </w:t>
            </w:r>
            <w:proofErr w:type="spellStart"/>
            <w:r w:rsidRPr="007F2C5C">
              <w:rPr>
                <w:lang w:val="en-IN"/>
              </w:rPr>
              <w:t>ValuesData</w:t>
            </w:r>
            <w:proofErr w:type="spellEnd"/>
            <w:r w:rsidRPr="007F2C5C">
              <w:rPr>
                <w:lang w:val="en-IN"/>
              </w:rPr>
              <w:t xml:space="preserve"> </w:t>
            </w:r>
            <w:proofErr w:type="spellStart"/>
            <w:r w:rsidRPr="007F2C5C">
              <w:rPr>
                <w:lang w:val="en-IN"/>
              </w:rPr>
              <w:t>CleaningFeature</w:t>
            </w:r>
            <w:proofErr w:type="spellEnd"/>
            <w:r w:rsidRPr="007F2C5C">
              <w:rPr>
                <w:lang w:val="en-IN"/>
              </w:rPr>
              <w:t xml:space="preserve"> </w:t>
            </w:r>
            <w:proofErr w:type="spellStart"/>
            <w:r w:rsidRPr="007F2C5C">
              <w:rPr>
                <w:lang w:val="en-IN"/>
              </w:rPr>
              <w:t>SelectionInput</w:t>
            </w:r>
            <w:proofErr w:type="spellEnd"/>
            <w:r w:rsidRPr="007F2C5C">
              <w:rPr>
                <w:lang w:val="en-IN"/>
              </w:rPr>
              <w:t xml:space="preserve"> Validation</w:t>
            </w:r>
          </w:p>
        </w:tc>
      </w:tr>
      <w:tr w:rsidR="007F2C5C" w:rsidRPr="007F2C5C" w14:paraId="4F4820F1" w14:textId="77777777" w:rsidTr="007F2C5C">
        <w:tc>
          <w:tcPr>
            <w:tcW w:w="0" w:type="auto"/>
            <w:hideMark/>
          </w:tcPr>
          <w:p w14:paraId="28BD9362" w14:textId="77777777" w:rsidR="007F2C5C" w:rsidRPr="007F2C5C" w:rsidRDefault="007F2C5C" w:rsidP="007F2C5C">
            <w:pPr>
              <w:pStyle w:val="BodyText"/>
              <w:spacing w:before="28"/>
              <w:rPr>
                <w:lang w:val="en-IN"/>
              </w:rPr>
            </w:pPr>
            <w:r w:rsidRPr="007F2C5C">
              <w:rPr>
                <w:b/>
                <w:bCs/>
                <w:lang w:val="en-IN"/>
              </w:rPr>
              <w:t>FR-3</w:t>
            </w:r>
          </w:p>
        </w:tc>
        <w:tc>
          <w:tcPr>
            <w:tcW w:w="0" w:type="auto"/>
            <w:hideMark/>
          </w:tcPr>
          <w:p w14:paraId="0BCBD4CC" w14:textId="77777777" w:rsidR="007F2C5C" w:rsidRPr="007F2C5C" w:rsidRDefault="007F2C5C" w:rsidP="007F2C5C">
            <w:pPr>
              <w:pStyle w:val="BodyText"/>
              <w:spacing w:before="28"/>
              <w:rPr>
                <w:lang w:val="en-IN"/>
              </w:rPr>
            </w:pPr>
            <w:r w:rsidRPr="007F2C5C">
              <w:rPr>
                <w:lang w:val="en-IN"/>
              </w:rPr>
              <w:t>HDI Prediction</w:t>
            </w:r>
          </w:p>
        </w:tc>
        <w:tc>
          <w:tcPr>
            <w:tcW w:w="0" w:type="auto"/>
            <w:hideMark/>
          </w:tcPr>
          <w:p w14:paraId="25AF4072" w14:textId="77777777" w:rsidR="007F2C5C" w:rsidRPr="007F2C5C" w:rsidRDefault="007F2C5C" w:rsidP="007F2C5C">
            <w:pPr>
              <w:pStyle w:val="BodyText"/>
              <w:spacing w:before="28"/>
              <w:rPr>
                <w:lang w:val="en-IN"/>
              </w:rPr>
            </w:pPr>
            <w:r w:rsidRPr="007F2C5C">
              <w:rPr>
                <w:lang w:val="en-IN"/>
              </w:rPr>
              <w:t xml:space="preserve">Load Linear Regression </w:t>
            </w:r>
            <w:proofErr w:type="spellStart"/>
            <w:r w:rsidRPr="007F2C5C">
              <w:rPr>
                <w:lang w:val="en-IN"/>
              </w:rPr>
              <w:t>ModelPredict</w:t>
            </w:r>
            <w:proofErr w:type="spellEnd"/>
            <w:r w:rsidRPr="007F2C5C">
              <w:rPr>
                <w:lang w:val="en-IN"/>
              </w:rPr>
              <w:t xml:space="preserve"> HDI </w:t>
            </w:r>
            <w:proofErr w:type="spellStart"/>
            <w:r w:rsidRPr="007F2C5C">
              <w:rPr>
                <w:lang w:val="en-IN"/>
              </w:rPr>
              <w:t>ScoreCalculate</w:t>
            </w:r>
            <w:proofErr w:type="spellEnd"/>
            <w:r w:rsidRPr="007F2C5C">
              <w:rPr>
                <w:lang w:val="en-IN"/>
              </w:rPr>
              <w:t xml:space="preserve"> Prediction Accuracy</w:t>
            </w:r>
          </w:p>
        </w:tc>
      </w:tr>
      <w:tr w:rsidR="007F2C5C" w:rsidRPr="007F2C5C" w14:paraId="13E55A4A" w14:textId="77777777" w:rsidTr="007F2C5C">
        <w:tc>
          <w:tcPr>
            <w:tcW w:w="0" w:type="auto"/>
            <w:hideMark/>
          </w:tcPr>
          <w:p w14:paraId="1D249AFD" w14:textId="77777777" w:rsidR="007F2C5C" w:rsidRPr="007F2C5C" w:rsidRDefault="007F2C5C" w:rsidP="007F2C5C">
            <w:pPr>
              <w:pStyle w:val="BodyText"/>
              <w:spacing w:before="28"/>
              <w:rPr>
                <w:lang w:val="en-IN"/>
              </w:rPr>
            </w:pPr>
            <w:r w:rsidRPr="007F2C5C">
              <w:rPr>
                <w:b/>
                <w:bCs/>
                <w:lang w:val="en-IN"/>
              </w:rPr>
              <w:t>FR-4</w:t>
            </w:r>
          </w:p>
        </w:tc>
        <w:tc>
          <w:tcPr>
            <w:tcW w:w="0" w:type="auto"/>
            <w:hideMark/>
          </w:tcPr>
          <w:p w14:paraId="205AA2CB" w14:textId="77777777" w:rsidR="007F2C5C" w:rsidRPr="007F2C5C" w:rsidRDefault="007F2C5C" w:rsidP="007F2C5C">
            <w:pPr>
              <w:pStyle w:val="BodyText"/>
              <w:spacing w:before="28"/>
              <w:rPr>
                <w:lang w:val="en-IN"/>
              </w:rPr>
            </w:pPr>
            <w:r w:rsidRPr="007F2C5C">
              <w:rPr>
                <w:lang w:val="en-IN"/>
              </w:rPr>
              <w:t>Prediction Result Management</w:t>
            </w:r>
          </w:p>
        </w:tc>
        <w:tc>
          <w:tcPr>
            <w:tcW w:w="0" w:type="auto"/>
            <w:hideMark/>
          </w:tcPr>
          <w:p w14:paraId="50241924" w14:textId="77777777" w:rsidR="007F2C5C" w:rsidRPr="007F2C5C" w:rsidRDefault="007F2C5C" w:rsidP="007F2C5C">
            <w:pPr>
              <w:pStyle w:val="BodyText"/>
              <w:spacing w:before="28"/>
              <w:rPr>
                <w:lang w:val="en-IN"/>
              </w:rPr>
            </w:pPr>
            <w:r w:rsidRPr="007F2C5C">
              <w:rPr>
                <w:lang w:val="en-IN"/>
              </w:rPr>
              <w:t xml:space="preserve">Display HDI </w:t>
            </w:r>
            <w:proofErr w:type="spellStart"/>
            <w:r w:rsidRPr="007F2C5C">
              <w:rPr>
                <w:lang w:val="en-IN"/>
              </w:rPr>
              <w:t>ScoreDisplay</w:t>
            </w:r>
            <w:proofErr w:type="spellEnd"/>
            <w:r w:rsidRPr="007F2C5C">
              <w:rPr>
                <w:lang w:val="en-IN"/>
              </w:rPr>
              <w:t xml:space="preserve"> HDI Category (Very High / High / Medium / </w:t>
            </w:r>
            <w:proofErr w:type="gramStart"/>
            <w:r w:rsidRPr="007F2C5C">
              <w:rPr>
                <w:lang w:val="en-IN"/>
              </w:rPr>
              <w:t>Low)Generate</w:t>
            </w:r>
            <w:proofErr w:type="gramEnd"/>
            <w:r w:rsidRPr="007F2C5C">
              <w:rPr>
                <w:lang w:val="en-IN"/>
              </w:rPr>
              <w:t xml:space="preserve"> Prediction Summary</w:t>
            </w:r>
          </w:p>
        </w:tc>
      </w:tr>
      <w:tr w:rsidR="007F2C5C" w:rsidRPr="007F2C5C" w14:paraId="5198E0EB" w14:textId="77777777" w:rsidTr="007F2C5C">
        <w:tc>
          <w:tcPr>
            <w:tcW w:w="0" w:type="auto"/>
            <w:hideMark/>
          </w:tcPr>
          <w:p w14:paraId="60C5850C" w14:textId="77777777" w:rsidR="007F2C5C" w:rsidRPr="007F2C5C" w:rsidRDefault="007F2C5C" w:rsidP="007F2C5C">
            <w:pPr>
              <w:pStyle w:val="BodyText"/>
              <w:spacing w:before="28"/>
              <w:rPr>
                <w:lang w:val="en-IN"/>
              </w:rPr>
            </w:pPr>
            <w:r w:rsidRPr="007F2C5C">
              <w:rPr>
                <w:b/>
                <w:bCs/>
                <w:lang w:val="en-IN"/>
              </w:rPr>
              <w:t>FR-5</w:t>
            </w:r>
          </w:p>
        </w:tc>
        <w:tc>
          <w:tcPr>
            <w:tcW w:w="0" w:type="auto"/>
            <w:hideMark/>
          </w:tcPr>
          <w:p w14:paraId="148E1818" w14:textId="77777777" w:rsidR="007F2C5C" w:rsidRPr="007F2C5C" w:rsidRDefault="007F2C5C" w:rsidP="007F2C5C">
            <w:pPr>
              <w:pStyle w:val="BodyText"/>
              <w:spacing w:before="28"/>
              <w:rPr>
                <w:lang w:val="en-IN"/>
              </w:rPr>
            </w:pPr>
            <w:r w:rsidRPr="007F2C5C">
              <w:rPr>
                <w:lang w:val="en-IN"/>
              </w:rPr>
              <w:t>Data Visualization &amp; Analysis</w:t>
            </w:r>
          </w:p>
        </w:tc>
        <w:tc>
          <w:tcPr>
            <w:tcW w:w="0" w:type="auto"/>
            <w:hideMark/>
          </w:tcPr>
          <w:p w14:paraId="2A3F186D" w14:textId="77777777" w:rsidR="007F2C5C" w:rsidRPr="007F2C5C" w:rsidRDefault="007F2C5C" w:rsidP="007F2C5C">
            <w:pPr>
              <w:pStyle w:val="BodyText"/>
              <w:spacing w:before="28"/>
              <w:rPr>
                <w:lang w:val="en-IN"/>
              </w:rPr>
            </w:pPr>
            <w:r w:rsidRPr="007F2C5C">
              <w:rPr>
                <w:lang w:val="en-IN"/>
              </w:rPr>
              <w:t xml:space="preserve">Generate </w:t>
            </w:r>
            <w:proofErr w:type="spellStart"/>
            <w:r w:rsidRPr="007F2C5C">
              <w:rPr>
                <w:lang w:val="en-IN"/>
              </w:rPr>
              <w:t>HeatmapsGenerate</w:t>
            </w:r>
            <w:proofErr w:type="spellEnd"/>
            <w:r w:rsidRPr="007F2C5C">
              <w:rPr>
                <w:lang w:val="en-IN"/>
              </w:rPr>
              <w:t xml:space="preserve"> Scatter </w:t>
            </w:r>
            <w:proofErr w:type="spellStart"/>
            <w:r w:rsidRPr="007F2C5C">
              <w:rPr>
                <w:lang w:val="en-IN"/>
              </w:rPr>
              <w:t>PlotsGenerate</w:t>
            </w:r>
            <w:proofErr w:type="spellEnd"/>
            <w:r w:rsidRPr="007F2C5C">
              <w:rPr>
                <w:lang w:val="en-IN"/>
              </w:rPr>
              <w:t xml:space="preserve"> Distribution </w:t>
            </w:r>
            <w:proofErr w:type="spellStart"/>
            <w:r w:rsidRPr="007F2C5C">
              <w:rPr>
                <w:lang w:val="en-IN"/>
              </w:rPr>
              <w:t>PlotsGenerate</w:t>
            </w:r>
            <w:proofErr w:type="spellEnd"/>
            <w:r w:rsidRPr="007F2C5C">
              <w:rPr>
                <w:lang w:val="en-IN"/>
              </w:rPr>
              <w:t xml:space="preserve"> Correlation </w:t>
            </w:r>
            <w:proofErr w:type="spellStart"/>
            <w:r w:rsidRPr="007F2C5C">
              <w:rPr>
                <w:lang w:val="en-IN"/>
              </w:rPr>
              <w:t>MatrixAnalyze</w:t>
            </w:r>
            <w:proofErr w:type="spellEnd"/>
            <w:r w:rsidRPr="007F2C5C">
              <w:rPr>
                <w:lang w:val="en-IN"/>
              </w:rPr>
              <w:t xml:space="preserve"> HDI Trends</w:t>
            </w:r>
          </w:p>
        </w:tc>
      </w:tr>
      <w:tr w:rsidR="007F2C5C" w:rsidRPr="007F2C5C" w14:paraId="28A3DFC7" w14:textId="77777777" w:rsidTr="007F2C5C">
        <w:tc>
          <w:tcPr>
            <w:tcW w:w="0" w:type="auto"/>
            <w:hideMark/>
          </w:tcPr>
          <w:p w14:paraId="70F9709C" w14:textId="77777777" w:rsidR="007F2C5C" w:rsidRPr="007F2C5C" w:rsidRDefault="007F2C5C" w:rsidP="007F2C5C">
            <w:pPr>
              <w:pStyle w:val="BodyText"/>
              <w:spacing w:before="28"/>
              <w:rPr>
                <w:lang w:val="en-IN"/>
              </w:rPr>
            </w:pPr>
            <w:r w:rsidRPr="007F2C5C">
              <w:rPr>
                <w:b/>
                <w:bCs/>
                <w:lang w:val="en-IN"/>
              </w:rPr>
              <w:t>FR-6</w:t>
            </w:r>
          </w:p>
        </w:tc>
        <w:tc>
          <w:tcPr>
            <w:tcW w:w="0" w:type="auto"/>
            <w:hideMark/>
          </w:tcPr>
          <w:p w14:paraId="2C61F753" w14:textId="77777777" w:rsidR="007F2C5C" w:rsidRPr="007F2C5C" w:rsidRDefault="007F2C5C" w:rsidP="007F2C5C">
            <w:pPr>
              <w:pStyle w:val="BodyText"/>
              <w:spacing w:before="28"/>
              <w:rPr>
                <w:lang w:val="en-IN"/>
              </w:rPr>
            </w:pPr>
            <w:r w:rsidRPr="007F2C5C">
              <w:rPr>
                <w:lang w:val="en-IN"/>
              </w:rPr>
              <w:t>Web Application Interface</w:t>
            </w:r>
          </w:p>
        </w:tc>
        <w:tc>
          <w:tcPr>
            <w:tcW w:w="0" w:type="auto"/>
            <w:hideMark/>
          </w:tcPr>
          <w:p w14:paraId="4559FF4C" w14:textId="77777777" w:rsidR="007F2C5C" w:rsidRPr="007F2C5C" w:rsidRDefault="007F2C5C" w:rsidP="007F2C5C">
            <w:pPr>
              <w:pStyle w:val="BodyText"/>
              <w:spacing w:before="28"/>
              <w:rPr>
                <w:lang w:val="en-IN"/>
              </w:rPr>
            </w:pPr>
            <w:r w:rsidRPr="007F2C5C">
              <w:rPr>
                <w:lang w:val="en-IN"/>
              </w:rPr>
              <w:t xml:space="preserve">Home </w:t>
            </w:r>
            <w:proofErr w:type="spellStart"/>
            <w:r w:rsidRPr="007F2C5C">
              <w:rPr>
                <w:lang w:val="en-IN"/>
              </w:rPr>
              <w:t>PagePrediction</w:t>
            </w:r>
            <w:proofErr w:type="spellEnd"/>
            <w:r w:rsidRPr="007F2C5C">
              <w:rPr>
                <w:lang w:val="en-IN"/>
              </w:rPr>
              <w:t xml:space="preserve"> </w:t>
            </w:r>
            <w:proofErr w:type="spellStart"/>
            <w:r w:rsidRPr="007F2C5C">
              <w:rPr>
                <w:lang w:val="en-IN"/>
              </w:rPr>
              <w:t>PageUser</w:t>
            </w:r>
            <w:proofErr w:type="spellEnd"/>
            <w:r w:rsidRPr="007F2C5C">
              <w:rPr>
                <w:lang w:val="en-IN"/>
              </w:rPr>
              <w:t xml:space="preserve"> Input </w:t>
            </w:r>
            <w:proofErr w:type="spellStart"/>
            <w:r w:rsidRPr="007F2C5C">
              <w:rPr>
                <w:lang w:val="en-IN"/>
              </w:rPr>
              <w:t>FormResult</w:t>
            </w:r>
            <w:proofErr w:type="spellEnd"/>
            <w:r w:rsidRPr="007F2C5C">
              <w:rPr>
                <w:lang w:val="en-IN"/>
              </w:rPr>
              <w:t xml:space="preserve"> Display Page</w:t>
            </w:r>
          </w:p>
        </w:tc>
      </w:tr>
      <w:tr w:rsidR="007F2C5C" w:rsidRPr="007F2C5C" w14:paraId="11A53F44" w14:textId="77777777" w:rsidTr="007F2C5C">
        <w:tc>
          <w:tcPr>
            <w:tcW w:w="0" w:type="auto"/>
            <w:hideMark/>
          </w:tcPr>
          <w:p w14:paraId="31CC8E9D" w14:textId="77777777" w:rsidR="007F2C5C" w:rsidRPr="007F2C5C" w:rsidRDefault="007F2C5C" w:rsidP="007F2C5C">
            <w:pPr>
              <w:pStyle w:val="BodyText"/>
              <w:spacing w:before="28"/>
              <w:rPr>
                <w:lang w:val="en-IN"/>
              </w:rPr>
            </w:pPr>
            <w:r w:rsidRPr="007F2C5C">
              <w:rPr>
                <w:b/>
                <w:bCs/>
                <w:lang w:val="en-IN"/>
              </w:rPr>
              <w:t>FR-7</w:t>
            </w:r>
          </w:p>
        </w:tc>
        <w:tc>
          <w:tcPr>
            <w:tcW w:w="0" w:type="auto"/>
            <w:hideMark/>
          </w:tcPr>
          <w:p w14:paraId="0F87F527" w14:textId="77777777" w:rsidR="007F2C5C" w:rsidRPr="007F2C5C" w:rsidRDefault="007F2C5C" w:rsidP="007F2C5C">
            <w:pPr>
              <w:pStyle w:val="BodyText"/>
              <w:spacing w:before="28"/>
              <w:rPr>
                <w:lang w:val="en-IN"/>
              </w:rPr>
            </w:pPr>
            <w:r w:rsidRPr="007F2C5C">
              <w:rPr>
                <w:lang w:val="en-IN"/>
              </w:rPr>
              <w:t>Model Management</w:t>
            </w:r>
          </w:p>
        </w:tc>
        <w:tc>
          <w:tcPr>
            <w:tcW w:w="0" w:type="auto"/>
            <w:hideMark/>
          </w:tcPr>
          <w:p w14:paraId="6DD4A405" w14:textId="77777777" w:rsidR="007F2C5C" w:rsidRPr="007F2C5C" w:rsidRDefault="007F2C5C" w:rsidP="007F2C5C">
            <w:pPr>
              <w:pStyle w:val="BodyText"/>
              <w:spacing w:before="28"/>
              <w:rPr>
                <w:lang w:val="en-IN"/>
              </w:rPr>
            </w:pPr>
            <w:r w:rsidRPr="007F2C5C">
              <w:rPr>
                <w:lang w:val="en-IN"/>
              </w:rPr>
              <w:t xml:space="preserve">Train Linear Regression </w:t>
            </w:r>
            <w:proofErr w:type="spellStart"/>
            <w:r w:rsidRPr="007F2C5C">
              <w:rPr>
                <w:lang w:val="en-IN"/>
              </w:rPr>
              <w:t>ModelEvaluate</w:t>
            </w:r>
            <w:proofErr w:type="spellEnd"/>
            <w:r w:rsidRPr="007F2C5C">
              <w:rPr>
                <w:lang w:val="en-IN"/>
              </w:rPr>
              <w:t xml:space="preserve"> Model Performance (R² </w:t>
            </w:r>
            <w:proofErr w:type="gramStart"/>
            <w:r w:rsidRPr="007F2C5C">
              <w:rPr>
                <w:lang w:val="en-IN"/>
              </w:rPr>
              <w:t>Score)Save</w:t>
            </w:r>
            <w:proofErr w:type="gramEnd"/>
            <w:r w:rsidRPr="007F2C5C">
              <w:rPr>
                <w:lang w:val="en-IN"/>
              </w:rPr>
              <w:t xml:space="preserve"> Model using Pickle (</w:t>
            </w:r>
            <w:proofErr w:type="spellStart"/>
            <w:proofErr w:type="gramStart"/>
            <w:r w:rsidRPr="007F2C5C">
              <w:rPr>
                <w:lang w:val="en-IN"/>
              </w:rPr>
              <w:t>HDI.pkl</w:t>
            </w:r>
            <w:proofErr w:type="spellEnd"/>
            <w:r w:rsidRPr="007F2C5C">
              <w:rPr>
                <w:lang w:val="en-IN"/>
              </w:rPr>
              <w:t>)Load</w:t>
            </w:r>
            <w:proofErr w:type="gramEnd"/>
            <w:r w:rsidRPr="007F2C5C">
              <w:rPr>
                <w:lang w:val="en-IN"/>
              </w:rPr>
              <w:t xml:space="preserve"> Saved Model</w:t>
            </w:r>
          </w:p>
        </w:tc>
      </w:tr>
      <w:tr w:rsidR="007F2C5C" w:rsidRPr="007F2C5C" w14:paraId="62CB80F9" w14:textId="77777777" w:rsidTr="007F2C5C">
        <w:tc>
          <w:tcPr>
            <w:tcW w:w="0" w:type="auto"/>
            <w:hideMark/>
          </w:tcPr>
          <w:p w14:paraId="0B78D977" w14:textId="77777777" w:rsidR="007F2C5C" w:rsidRPr="007F2C5C" w:rsidRDefault="007F2C5C" w:rsidP="007F2C5C">
            <w:pPr>
              <w:pStyle w:val="BodyText"/>
              <w:spacing w:before="28"/>
              <w:rPr>
                <w:lang w:val="en-IN"/>
              </w:rPr>
            </w:pPr>
            <w:r w:rsidRPr="007F2C5C">
              <w:rPr>
                <w:b/>
                <w:bCs/>
                <w:lang w:val="en-IN"/>
              </w:rPr>
              <w:t>FR-8</w:t>
            </w:r>
          </w:p>
        </w:tc>
        <w:tc>
          <w:tcPr>
            <w:tcW w:w="0" w:type="auto"/>
            <w:hideMark/>
          </w:tcPr>
          <w:p w14:paraId="363B61D4" w14:textId="77777777" w:rsidR="007F2C5C" w:rsidRPr="007F2C5C" w:rsidRDefault="007F2C5C" w:rsidP="007F2C5C">
            <w:pPr>
              <w:pStyle w:val="BodyText"/>
              <w:spacing w:before="28"/>
              <w:rPr>
                <w:lang w:val="en-IN"/>
              </w:rPr>
            </w:pPr>
            <w:r w:rsidRPr="007F2C5C">
              <w:rPr>
                <w:lang w:val="en-IN"/>
              </w:rPr>
              <w:t>Deployment &amp; Access</w:t>
            </w:r>
          </w:p>
        </w:tc>
        <w:tc>
          <w:tcPr>
            <w:tcW w:w="0" w:type="auto"/>
            <w:hideMark/>
          </w:tcPr>
          <w:p w14:paraId="1F24D351" w14:textId="77777777" w:rsidR="007F2C5C" w:rsidRPr="007F2C5C" w:rsidRDefault="007F2C5C" w:rsidP="007F2C5C">
            <w:pPr>
              <w:pStyle w:val="BodyText"/>
              <w:spacing w:before="28"/>
              <w:rPr>
                <w:lang w:val="en-IN"/>
              </w:rPr>
            </w:pPr>
            <w:r w:rsidRPr="007F2C5C">
              <w:rPr>
                <w:lang w:val="en-IN"/>
              </w:rPr>
              <w:t xml:space="preserve">Deploy Flask </w:t>
            </w:r>
            <w:proofErr w:type="spellStart"/>
            <w:r w:rsidRPr="007F2C5C">
              <w:rPr>
                <w:lang w:val="en-IN"/>
              </w:rPr>
              <w:t>ApplicationAccess</w:t>
            </w:r>
            <w:proofErr w:type="spellEnd"/>
            <w:r w:rsidRPr="007F2C5C">
              <w:rPr>
                <w:lang w:val="en-IN"/>
              </w:rPr>
              <w:t xml:space="preserve"> via Web </w:t>
            </w:r>
            <w:proofErr w:type="spellStart"/>
            <w:r w:rsidRPr="007F2C5C">
              <w:rPr>
                <w:lang w:val="en-IN"/>
              </w:rPr>
              <w:t>BrowserProvide</w:t>
            </w:r>
            <w:proofErr w:type="spellEnd"/>
            <w:r w:rsidRPr="007F2C5C">
              <w:rPr>
                <w:lang w:val="en-IN"/>
              </w:rPr>
              <w:t xml:space="preserve"> Real-Time HDI Prediction</w:t>
            </w:r>
          </w:p>
        </w:tc>
      </w:tr>
    </w:tbl>
    <w:p w14:paraId="49F69C53" w14:textId="77777777" w:rsidR="001F7B29" w:rsidRDefault="001F7B29">
      <w:pPr>
        <w:pStyle w:val="BodyText"/>
        <w:spacing w:before="28"/>
      </w:pPr>
    </w:p>
    <w:p w14:paraId="14D7F279" w14:textId="77777777" w:rsidR="001F7B29" w:rsidRDefault="00000000">
      <w:pPr>
        <w:pStyle w:val="Heading2"/>
      </w:pPr>
      <w:r>
        <w:rPr>
          <w:spacing w:val="-2"/>
        </w:rPr>
        <w:t>Non-functional</w:t>
      </w:r>
      <w:r>
        <w:rPr>
          <w:spacing w:val="13"/>
        </w:rPr>
        <w:t xml:space="preserve"> </w:t>
      </w:r>
      <w:r>
        <w:rPr>
          <w:spacing w:val="-2"/>
        </w:rPr>
        <w:t>Requirements:</w:t>
      </w:r>
    </w:p>
    <w:p w14:paraId="3B7DC906" w14:textId="77777777" w:rsidR="001F7B29" w:rsidRDefault="00000000">
      <w:pPr>
        <w:pStyle w:val="BodyText"/>
        <w:spacing w:before="181"/>
        <w:ind w:left="23"/>
      </w:pPr>
      <w:r>
        <w:t>Following</w:t>
      </w:r>
      <w:r>
        <w:rPr>
          <w:spacing w:val="-11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non-functional</w:t>
      </w:r>
      <w:r>
        <w:rPr>
          <w:spacing w:val="-9"/>
        </w:rPr>
        <w:t xml:space="preserve"> </w:t>
      </w:r>
      <w:r>
        <w:t>requirements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proposed</w:t>
      </w:r>
      <w:r>
        <w:rPr>
          <w:spacing w:val="-8"/>
        </w:rPr>
        <w:t xml:space="preserve"> </w:t>
      </w:r>
      <w:r>
        <w:rPr>
          <w:spacing w:val="-2"/>
        </w:rPr>
        <w:t>solution.</w:t>
      </w:r>
    </w:p>
    <w:p w14:paraId="6395C671" w14:textId="77777777" w:rsidR="001F7B29" w:rsidRDefault="001F7B29">
      <w:pPr>
        <w:pStyle w:val="BodyText"/>
        <w:spacing w:before="3"/>
        <w:rPr>
          <w:sz w:val="1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1"/>
        <w:gridCol w:w="2239"/>
        <w:gridCol w:w="6677"/>
      </w:tblGrid>
      <w:tr w:rsidR="007F2C5C" w:rsidRPr="007F2C5C" w14:paraId="5AA27564" w14:textId="77777777" w:rsidTr="007F2C5C">
        <w:tc>
          <w:tcPr>
            <w:tcW w:w="0" w:type="auto"/>
            <w:hideMark/>
          </w:tcPr>
          <w:p w14:paraId="51DFCAE0" w14:textId="77777777" w:rsidR="007F2C5C" w:rsidRPr="007F2C5C" w:rsidRDefault="007F2C5C" w:rsidP="007F2C5C">
            <w:pPr>
              <w:rPr>
                <w:b/>
                <w:bCs/>
                <w:lang w:val="en-IN"/>
              </w:rPr>
            </w:pPr>
            <w:r w:rsidRPr="007F2C5C">
              <w:rPr>
                <w:b/>
                <w:bCs/>
                <w:lang w:val="en-IN"/>
              </w:rPr>
              <w:t>NFR No.</w:t>
            </w:r>
          </w:p>
        </w:tc>
        <w:tc>
          <w:tcPr>
            <w:tcW w:w="0" w:type="auto"/>
            <w:hideMark/>
          </w:tcPr>
          <w:p w14:paraId="1176DB61" w14:textId="77777777" w:rsidR="007F2C5C" w:rsidRPr="007F2C5C" w:rsidRDefault="007F2C5C" w:rsidP="007F2C5C">
            <w:pPr>
              <w:rPr>
                <w:b/>
                <w:bCs/>
                <w:lang w:val="en-IN"/>
              </w:rPr>
            </w:pPr>
            <w:r w:rsidRPr="007F2C5C">
              <w:rPr>
                <w:b/>
                <w:bCs/>
                <w:lang w:val="en-IN"/>
              </w:rPr>
              <w:t>Non-Functional Requirement</w:t>
            </w:r>
          </w:p>
        </w:tc>
        <w:tc>
          <w:tcPr>
            <w:tcW w:w="0" w:type="auto"/>
            <w:hideMark/>
          </w:tcPr>
          <w:p w14:paraId="17CAD036" w14:textId="77777777" w:rsidR="007F2C5C" w:rsidRPr="007F2C5C" w:rsidRDefault="007F2C5C" w:rsidP="007F2C5C">
            <w:pPr>
              <w:rPr>
                <w:b/>
                <w:bCs/>
                <w:lang w:val="en-IN"/>
              </w:rPr>
            </w:pPr>
            <w:r w:rsidRPr="007F2C5C">
              <w:rPr>
                <w:b/>
                <w:bCs/>
                <w:lang w:val="en-IN"/>
              </w:rPr>
              <w:t>Description</w:t>
            </w:r>
          </w:p>
        </w:tc>
      </w:tr>
      <w:tr w:rsidR="007F2C5C" w:rsidRPr="007F2C5C" w14:paraId="370E9FE3" w14:textId="77777777" w:rsidTr="007F2C5C">
        <w:tc>
          <w:tcPr>
            <w:tcW w:w="0" w:type="auto"/>
            <w:hideMark/>
          </w:tcPr>
          <w:p w14:paraId="257E6C00" w14:textId="77777777" w:rsidR="007F2C5C" w:rsidRPr="007F2C5C" w:rsidRDefault="007F2C5C" w:rsidP="007F2C5C">
            <w:pPr>
              <w:rPr>
                <w:lang w:val="en-IN"/>
              </w:rPr>
            </w:pPr>
            <w:r w:rsidRPr="007F2C5C">
              <w:rPr>
                <w:b/>
                <w:bCs/>
                <w:lang w:val="en-IN"/>
              </w:rPr>
              <w:t>NFR-1</w:t>
            </w:r>
          </w:p>
        </w:tc>
        <w:tc>
          <w:tcPr>
            <w:tcW w:w="0" w:type="auto"/>
            <w:hideMark/>
          </w:tcPr>
          <w:p w14:paraId="7E01FA56" w14:textId="77777777" w:rsidR="007F2C5C" w:rsidRPr="007F2C5C" w:rsidRDefault="007F2C5C" w:rsidP="007F2C5C">
            <w:pPr>
              <w:rPr>
                <w:lang w:val="en-IN"/>
              </w:rPr>
            </w:pPr>
            <w:r w:rsidRPr="007F2C5C">
              <w:rPr>
                <w:lang w:val="en-IN"/>
              </w:rPr>
              <w:t>Usability</w:t>
            </w:r>
          </w:p>
        </w:tc>
        <w:tc>
          <w:tcPr>
            <w:tcW w:w="0" w:type="auto"/>
            <w:hideMark/>
          </w:tcPr>
          <w:p w14:paraId="2CEDBA3E" w14:textId="77777777" w:rsidR="007F2C5C" w:rsidRPr="007F2C5C" w:rsidRDefault="007F2C5C" w:rsidP="007F2C5C">
            <w:pPr>
              <w:rPr>
                <w:lang w:val="en-IN"/>
              </w:rPr>
            </w:pPr>
            <w:r w:rsidRPr="007F2C5C">
              <w:rPr>
                <w:lang w:val="en-IN"/>
              </w:rPr>
              <w:t>Provide a simple, intuitive, and user-friendly interface for researchers, students, policymakers, and government organizations.</w:t>
            </w:r>
          </w:p>
        </w:tc>
      </w:tr>
      <w:tr w:rsidR="007F2C5C" w:rsidRPr="007F2C5C" w14:paraId="6C5A38EC" w14:textId="77777777" w:rsidTr="007F2C5C">
        <w:tc>
          <w:tcPr>
            <w:tcW w:w="0" w:type="auto"/>
            <w:hideMark/>
          </w:tcPr>
          <w:p w14:paraId="47188641" w14:textId="77777777" w:rsidR="007F2C5C" w:rsidRPr="007F2C5C" w:rsidRDefault="007F2C5C" w:rsidP="007F2C5C">
            <w:pPr>
              <w:rPr>
                <w:lang w:val="en-IN"/>
              </w:rPr>
            </w:pPr>
            <w:r w:rsidRPr="007F2C5C">
              <w:rPr>
                <w:b/>
                <w:bCs/>
                <w:lang w:val="en-IN"/>
              </w:rPr>
              <w:t>NFR-2</w:t>
            </w:r>
          </w:p>
        </w:tc>
        <w:tc>
          <w:tcPr>
            <w:tcW w:w="0" w:type="auto"/>
            <w:hideMark/>
          </w:tcPr>
          <w:p w14:paraId="12E34DB3" w14:textId="77777777" w:rsidR="007F2C5C" w:rsidRPr="007F2C5C" w:rsidRDefault="007F2C5C" w:rsidP="007F2C5C">
            <w:pPr>
              <w:rPr>
                <w:lang w:val="en-IN"/>
              </w:rPr>
            </w:pPr>
            <w:r w:rsidRPr="007F2C5C">
              <w:rPr>
                <w:lang w:val="en-IN"/>
              </w:rPr>
              <w:t>Security</w:t>
            </w:r>
          </w:p>
        </w:tc>
        <w:tc>
          <w:tcPr>
            <w:tcW w:w="0" w:type="auto"/>
            <w:hideMark/>
          </w:tcPr>
          <w:p w14:paraId="35287696" w14:textId="77777777" w:rsidR="007F2C5C" w:rsidRPr="007F2C5C" w:rsidRDefault="007F2C5C" w:rsidP="007F2C5C">
            <w:pPr>
              <w:rPr>
                <w:lang w:val="en-IN"/>
              </w:rPr>
            </w:pPr>
            <w:r w:rsidRPr="007F2C5C">
              <w:rPr>
                <w:lang w:val="en-IN"/>
              </w:rPr>
              <w:t>Validate user inputs and ensure secure handling of prediction requests.</w:t>
            </w:r>
          </w:p>
        </w:tc>
      </w:tr>
      <w:tr w:rsidR="007F2C5C" w:rsidRPr="007F2C5C" w14:paraId="712E7558" w14:textId="77777777" w:rsidTr="007F2C5C">
        <w:tc>
          <w:tcPr>
            <w:tcW w:w="0" w:type="auto"/>
            <w:hideMark/>
          </w:tcPr>
          <w:p w14:paraId="5C46AD2B" w14:textId="77777777" w:rsidR="007F2C5C" w:rsidRPr="007F2C5C" w:rsidRDefault="007F2C5C" w:rsidP="007F2C5C">
            <w:pPr>
              <w:rPr>
                <w:lang w:val="en-IN"/>
              </w:rPr>
            </w:pPr>
            <w:r w:rsidRPr="007F2C5C">
              <w:rPr>
                <w:b/>
                <w:bCs/>
                <w:lang w:val="en-IN"/>
              </w:rPr>
              <w:t>NFR-3</w:t>
            </w:r>
          </w:p>
        </w:tc>
        <w:tc>
          <w:tcPr>
            <w:tcW w:w="0" w:type="auto"/>
            <w:hideMark/>
          </w:tcPr>
          <w:p w14:paraId="1E6E3925" w14:textId="77777777" w:rsidR="007F2C5C" w:rsidRPr="007F2C5C" w:rsidRDefault="007F2C5C" w:rsidP="007F2C5C">
            <w:pPr>
              <w:rPr>
                <w:lang w:val="en-IN"/>
              </w:rPr>
            </w:pPr>
            <w:r w:rsidRPr="007F2C5C">
              <w:rPr>
                <w:lang w:val="en-IN"/>
              </w:rPr>
              <w:t>Reliability</w:t>
            </w:r>
          </w:p>
        </w:tc>
        <w:tc>
          <w:tcPr>
            <w:tcW w:w="0" w:type="auto"/>
            <w:hideMark/>
          </w:tcPr>
          <w:p w14:paraId="0592F0D9" w14:textId="77777777" w:rsidR="007F2C5C" w:rsidRPr="007F2C5C" w:rsidRDefault="007F2C5C" w:rsidP="007F2C5C">
            <w:pPr>
              <w:rPr>
                <w:lang w:val="en-IN"/>
              </w:rPr>
            </w:pPr>
            <w:r w:rsidRPr="007F2C5C">
              <w:rPr>
                <w:lang w:val="en-IN"/>
              </w:rPr>
              <w:t>Produce consistent and accurate HDI predictions using the trained machine learning model.</w:t>
            </w:r>
          </w:p>
        </w:tc>
      </w:tr>
      <w:tr w:rsidR="007F2C5C" w:rsidRPr="007F2C5C" w14:paraId="4DE1A266" w14:textId="77777777" w:rsidTr="007F2C5C">
        <w:tc>
          <w:tcPr>
            <w:tcW w:w="0" w:type="auto"/>
            <w:hideMark/>
          </w:tcPr>
          <w:p w14:paraId="1E5899DF" w14:textId="77777777" w:rsidR="007F2C5C" w:rsidRPr="007F2C5C" w:rsidRDefault="007F2C5C" w:rsidP="007F2C5C">
            <w:pPr>
              <w:rPr>
                <w:lang w:val="en-IN"/>
              </w:rPr>
            </w:pPr>
            <w:r w:rsidRPr="007F2C5C">
              <w:rPr>
                <w:b/>
                <w:bCs/>
                <w:lang w:val="en-IN"/>
              </w:rPr>
              <w:t>NFR-4</w:t>
            </w:r>
          </w:p>
        </w:tc>
        <w:tc>
          <w:tcPr>
            <w:tcW w:w="0" w:type="auto"/>
            <w:hideMark/>
          </w:tcPr>
          <w:p w14:paraId="4813BEE0" w14:textId="77777777" w:rsidR="007F2C5C" w:rsidRPr="007F2C5C" w:rsidRDefault="007F2C5C" w:rsidP="007F2C5C">
            <w:pPr>
              <w:rPr>
                <w:lang w:val="en-IN"/>
              </w:rPr>
            </w:pPr>
            <w:r w:rsidRPr="007F2C5C">
              <w:rPr>
                <w:lang w:val="en-IN"/>
              </w:rPr>
              <w:t>Performance</w:t>
            </w:r>
          </w:p>
        </w:tc>
        <w:tc>
          <w:tcPr>
            <w:tcW w:w="0" w:type="auto"/>
            <w:hideMark/>
          </w:tcPr>
          <w:p w14:paraId="388E806D" w14:textId="77777777" w:rsidR="007F2C5C" w:rsidRPr="007F2C5C" w:rsidRDefault="007F2C5C" w:rsidP="007F2C5C">
            <w:pPr>
              <w:rPr>
                <w:lang w:val="en-IN"/>
              </w:rPr>
            </w:pPr>
            <w:r w:rsidRPr="007F2C5C">
              <w:rPr>
                <w:lang w:val="en-IN"/>
              </w:rPr>
              <w:t>Generate prediction results within a few seconds after user input.</w:t>
            </w:r>
          </w:p>
        </w:tc>
      </w:tr>
      <w:tr w:rsidR="007F2C5C" w:rsidRPr="007F2C5C" w14:paraId="27D836EF" w14:textId="77777777" w:rsidTr="007F2C5C">
        <w:tc>
          <w:tcPr>
            <w:tcW w:w="0" w:type="auto"/>
            <w:hideMark/>
          </w:tcPr>
          <w:p w14:paraId="642003DC" w14:textId="77777777" w:rsidR="007F2C5C" w:rsidRPr="007F2C5C" w:rsidRDefault="007F2C5C" w:rsidP="007F2C5C">
            <w:pPr>
              <w:rPr>
                <w:lang w:val="en-IN"/>
              </w:rPr>
            </w:pPr>
            <w:r w:rsidRPr="007F2C5C">
              <w:rPr>
                <w:b/>
                <w:bCs/>
                <w:lang w:val="en-IN"/>
              </w:rPr>
              <w:t>NFR-5</w:t>
            </w:r>
          </w:p>
        </w:tc>
        <w:tc>
          <w:tcPr>
            <w:tcW w:w="0" w:type="auto"/>
            <w:hideMark/>
          </w:tcPr>
          <w:p w14:paraId="3B4102D6" w14:textId="77777777" w:rsidR="007F2C5C" w:rsidRPr="007F2C5C" w:rsidRDefault="007F2C5C" w:rsidP="007F2C5C">
            <w:pPr>
              <w:rPr>
                <w:lang w:val="en-IN"/>
              </w:rPr>
            </w:pPr>
            <w:r w:rsidRPr="007F2C5C">
              <w:rPr>
                <w:lang w:val="en-IN"/>
              </w:rPr>
              <w:t>Availability</w:t>
            </w:r>
          </w:p>
        </w:tc>
        <w:tc>
          <w:tcPr>
            <w:tcW w:w="0" w:type="auto"/>
            <w:hideMark/>
          </w:tcPr>
          <w:p w14:paraId="4816A582" w14:textId="77777777" w:rsidR="007F2C5C" w:rsidRPr="007F2C5C" w:rsidRDefault="007F2C5C" w:rsidP="007F2C5C">
            <w:pPr>
              <w:rPr>
                <w:lang w:val="en-IN"/>
              </w:rPr>
            </w:pPr>
            <w:r w:rsidRPr="007F2C5C">
              <w:rPr>
                <w:lang w:val="en-IN"/>
              </w:rPr>
              <w:t>The application should be accessible through standard web browsers at any time.</w:t>
            </w:r>
          </w:p>
        </w:tc>
      </w:tr>
      <w:tr w:rsidR="007F2C5C" w:rsidRPr="007F2C5C" w14:paraId="53CC690A" w14:textId="77777777" w:rsidTr="007F2C5C">
        <w:tc>
          <w:tcPr>
            <w:tcW w:w="0" w:type="auto"/>
            <w:hideMark/>
          </w:tcPr>
          <w:p w14:paraId="2CC025F9" w14:textId="77777777" w:rsidR="007F2C5C" w:rsidRPr="007F2C5C" w:rsidRDefault="007F2C5C" w:rsidP="007F2C5C">
            <w:pPr>
              <w:rPr>
                <w:lang w:val="en-IN"/>
              </w:rPr>
            </w:pPr>
            <w:r w:rsidRPr="007F2C5C">
              <w:rPr>
                <w:b/>
                <w:bCs/>
                <w:lang w:val="en-IN"/>
              </w:rPr>
              <w:t>NFR-6</w:t>
            </w:r>
          </w:p>
        </w:tc>
        <w:tc>
          <w:tcPr>
            <w:tcW w:w="0" w:type="auto"/>
            <w:hideMark/>
          </w:tcPr>
          <w:p w14:paraId="627D8F4E" w14:textId="77777777" w:rsidR="007F2C5C" w:rsidRPr="007F2C5C" w:rsidRDefault="007F2C5C" w:rsidP="007F2C5C">
            <w:pPr>
              <w:rPr>
                <w:lang w:val="en-IN"/>
              </w:rPr>
            </w:pPr>
            <w:r w:rsidRPr="007F2C5C">
              <w:rPr>
                <w:lang w:val="en-IN"/>
              </w:rPr>
              <w:t>Scalability</w:t>
            </w:r>
          </w:p>
        </w:tc>
        <w:tc>
          <w:tcPr>
            <w:tcW w:w="0" w:type="auto"/>
            <w:hideMark/>
          </w:tcPr>
          <w:p w14:paraId="05EF98FA" w14:textId="77777777" w:rsidR="007F2C5C" w:rsidRPr="007F2C5C" w:rsidRDefault="007F2C5C" w:rsidP="007F2C5C">
            <w:pPr>
              <w:rPr>
                <w:lang w:val="en-IN"/>
              </w:rPr>
            </w:pPr>
            <w:r w:rsidRPr="007F2C5C">
              <w:rPr>
                <w:lang w:val="en-IN"/>
              </w:rPr>
              <w:t>Support multiple users simultaneously and allow future expansion with additional datasets and prediction models.</w:t>
            </w:r>
          </w:p>
        </w:tc>
      </w:tr>
      <w:tr w:rsidR="007F2C5C" w:rsidRPr="007F2C5C" w14:paraId="29C8D9F5" w14:textId="77777777" w:rsidTr="007F2C5C">
        <w:tc>
          <w:tcPr>
            <w:tcW w:w="0" w:type="auto"/>
            <w:hideMark/>
          </w:tcPr>
          <w:p w14:paraId="63E683A4" w14:textId="77777777" w:rsidR="007F2C5C" w:rsidRPr="007F2C5C" w:rsidRDefault="007F2C5C" w:rsidP="007F2C5C">
            <w:pPr>
              <w:rPr>
                <w:lang w:val="en-IN"/>
              </w:rPr>
            </w:pPr>
            <w:r w:rsidRPr="007F2C5C">
              <w:rPr>
                <w:b/>
                <w:bCs/>
                <w:lang w:val="en-IN"/>
              </w:rPr>
              <w:t>NFR-7</w:t>
            </w:r>
          </w:p>
        </w:tc>
        <w:tc>
          <w:tcPr>
            <w:tcW w:w="0" w:type="auto"/>
            <w:hideMark/>
          </w:tcPr>
          <w:p w14:paraId="1D5510B5" w14:textId="77777777" w:rsidR="007F2C5C" w:rsidRPr="007F2C5C" w:rsidRDefault="007F2C5C" w:rsidP="007F2C5C">
            <w:pPr>
              <w:rPr>
                <w:lang w:val="en-IN"/>
              </w:rPr>
            </w:pPr>
            <w:r w:rsidRPr="007F2C5C">
              <w:rPr>
                <w:lang w:val="en-IN"/>
              </w:rPr>
              <w:t>Maintainability</w:t>
            </w:r>
          </w:p>
        </w:tc>
        <w:tc>
          <w:tcPr>
            <w:tcW w:w="0" w:type="auto"/>
            <w:hideMark/>
          </w:tcPr>
          <w:p w14:paraId="636EB955" w14:textId="77777777" w:rsidR="007F2C5C" w:rsidRPr="007F2C5C" w:rsidRDefault="007F2C5C" w:rsidP="007F2C5C">
            <w:pPr>
              <w:rPr>
                <w:lang w:val="en-IN"/>
              </w:rPr>
            </w:pPr>
            <w:r w:rsidRPr="007F2C5C">
              <w:rPr>
                <w:lang w:val="en-IN"/>
              </w:rPr>
              <w:t>Enable easy updates to the machine learning model, dataset, and Flask application without affecting existing functionality.</w:t>
            </w:r>
          </w:p>
        </w:tc>
      </w:tr>
      <w:tr w:rsidR="007F2C5C" w:rsidRPr="007F2C5C" w14:paraId="05998008" w14:textId="77777777" w:rsidTr="007F2C5C">
        <w:tc>
          <w:tcPr>
            <w:tcW w:w="0" w:type="auto"/>
            <w:hideMark/>
          </w:tcPr>
          <w:p w14:paraId="195E4AF2" w14:textId="77777777" w:rsidR="007F2C5C" w:rsidRPr="007F2C5C" w:rsidRDefault="007F2C5C" w:rsidP="007F2C5C">
            <w:pPr>
              <w:rPr>
                <w:lang w:val="en-IN"/>
              </w:rPr>
            </w:pPr>
            <w:r w:rsidRPr="007F2C5C">
              <w:rPr>
                <w:b/>
                <w:bCs/>
                <w:lang w:val="en-IN"/>
              </w:rPr>
              <w:t>NFR-8</w:t>
            </w:r>
          </w:p>
        </w:tc>
        <w:tc>
          <w:tcPr>
            <w:tcW w:w="0" w:type="auto"/>
            <w:hideMark/>
          </w:tcPr>
          <w:p w14:paraId="516DEF91" w14:textId="77777777" w:rsidR="007F2C5C" w:rsidRPr="007F2C5C" w:rsidRDefault="007F2C5C" w:rsidP="007F2C5C">
            <w:pPr>
              <w:rPr>
                <w:lang w:val="en-IN"/>
              </w:rPr>
            </w:pPr>
            <w:r w:rsidRPr="007F2C5C">
              <w:rPr>
                <w:lang w:val="en-IN"/>
              </w:rPr>
              <w:t>Accuracy</w:t>
            </w:r>
          </w:p>
        </w:tc>
        <w:tc>
          <w:tcPr>
            <w:tcW w:w="0" w:type="auto"/>
            <w:hideMark/>
          </w:tcPr>
          <w:p w14:paraId="018C7CB9" w14:textId="77777777" w:rsidR="007F2C5C" w:rsidRPr="007F2C5C" w:rsidRDefault="007F2C5C" w:rsidP="007F2C5C">
            <w:pPr>
              <w:rPr>
                <w:lang w:val="en-IN"/>
              </w:rPr>
            </w:pPr>
            <w:r w:rsidRPr="007F2C5C">
              <w:rPr>
                <w:lang w:val="en-IN"/>
              </w:rPr>
              <w:t>The Linear Regression model should provide high prediction accuracy with a strong R² score and minimal prediction error.</w:t>
            </w:r>
          </w:p>
        </w:tc>
      </w:tr>
    </w:tbl>
    <w:p w14:paraId="482086D1" w14:textId="77777777" w:rsidR="005E1863" w:rsidRDefault="005E1863"/>
    <w:sectPr w:rsidR="005E1863">
      <w:type w:val="continuous"/>
      <w:pgSz w:w="11920" w:h="16840"/>
      <w:pgMar w:top="82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F7B29"/>
    <w:rsid w:val="001F7B29"/>
    <w:rsid w:val="00282059"/>
    <w:rsid w:val="00443436"/>
    <w:rsid w:val="005E1863"/>
    <w:rsid w:val="0064069C"/>
    <w:rsid w:val="007F2C5C"/>
    <w:rsid w:val="00835F81"/>
    <w:rsid w:val="00842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D5B9E"/>
  <w15:docId w15:val="{352FC17D-5654-46C5-A5D4-70D844BE3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3"/>
      <w:ind w:right="437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4"/>
    </w:pPr>
  </w:style>
  <w:style w:type="table" w:styleId="TableGrid">
    <w:name w:val="Table Grid"/>
    <w:basedOn w:val="TableNormal"/>
    <w:uiPriority w:val="39"/>
    <w:rsid w:val="004434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360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Requirements.docx</dc:title>
  <cp:lastModifiedBy>Dileep Kumar Kanakam</cp:lastModifiedBy>
  <cp:revision>4</cp:revision>
  <dcterms:created xsi:type="dcterms:W3CDTF">2026-06-26T23:42:00Z</dcterms:created>
  <dcterms:modified xsi:type="dcterms:W3CDTF">2026-07-04T07:18:00Z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2026-06-26T00:00:00Z</vt:filetime>
  </property>
  <property fmtid="{D5CDD505-2E9C-101B-9397-08002B2CF9AE}" pid="4" name="Producer">
    <vt:lpwstr>Skia/PDF m134 Google Docs Renderer</vt:lpwstr>
  </property>
  <property fmtid="{D5CDD505-2E9C-101B-9397-08002B2CF9AE}" pid="5" name="LastSaved">
    <vt:filetime>2026-06-26T00:00:00Z</vt:filetime>
  </property>
</Properties>
</file>