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B69F" w14:textId="77777777" w:rsidR="00BB7B4E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CFAF9C2" w14:textId="77777777" w:rsidR="00BB7B4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34C5507" w14:textId="77777777" w:rsidR="00BB7B4E" w:rsidRDefault="00BB7B4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B7B4E" w14:paraId="579208EE" w14:textId="77777777">
        <w:tc>
          <w:tcPr>
            <w:tcW w:w="4508" w:type="dxa"/>
          </w:tcPr>
          <w:p w14:paraId="0266C750" w14:textId="77777777" w:rsidR="00BB7B4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BF8EC67" w14:textId="3BFF7941" w:rsidR="00BB7B4E" w:rsidRDefault="00627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June 2026</w:t>
            </w:r>
          </w:p>
        </w:tc>
      </w:tr>
      <w:tr w:rsidR="00BB7B4E" w14:paraId="6D953C42" w14:textId="77777777">
        <w:tc>
          <w:tcPr>
            <w:tcW w:w="4508" w:type="dxa"/>
          </w:tcPr>
          <w:p w14:paraId="186D7751" w14:textId="77777777" w:rsidR="00BB7B4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A8724A2" w14:textId="52DB83E9" w:rsidR="00BB7B4E" w:rsidRDefault="00BB7B4E">
            <w:pPr>
              <w:rPr>
                <w:rFonts w:ascii="Calibri" w:eastAsia="Calibri" w:hAnsi="Calibri" w:cs="Calibri"/>
              </w:rPr>
            </w:pPr>
          </w:p>
        </w:tc>
      </w:tr>
      <w:tr w:rsidR="00BB7B4E" w14:paraId="12430F69" w14:textId="77777777">
        <w:tc>
          <w:tcPr>
            <w:tcW w:w="4508" w:type="dxa"/>
          </w:tcPr>
          <w:p w14:paraId="11358EEA" w14:textId="77777777" w:rsidR="00BB7B4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1F6E1F5" w14:textId="77777777" w:rsidR="001D40FB" w:rsidRPr="00EE063D" w:rsidRDefault="001D40FB" w:rsidP="001D40FB">
            <w:pPr>
              <w:pStyle w:val="TableParagraph"/>
              <w:spacing w:before="0" w:line="232" w:lineRule="exact"/>
              <w:ind w:left="107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 Comprehensive Measure of Well-Being</w:t>
            </w:r>
          </w:p>
          <w:p w14:paraId="4EB85FE1" w14:textId="40E8E71C" w:rsidR="00BB7B4E" w:rsidRDefault="00BB7B4E">
            <w:pPr>
              <w:rPr>
                <w:rFonts w:ascii="Calibri" w:eastAsia="Calibri" w:hAnsi="Calibri" w:cs="Calibri"/>
              </w:rPr>
            </w:pPr>
          </w:p>
        </w:tc>
      </w:tr>
      <w:tr w:rsidR="00BB7B4E" w14:paraId="1BFAA481" w14:textId="77777777">
        <w:tc>
          <w:tcPr>
            <w:tcW w:w="4508" w:type="dxa"/>
          </w:tcPr>
          <w:p w14:paraId="31B2EC5D" w14:textId="77777777" w:rsidR="00BB7B4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226E9F" w14:textId="77777777" w:rsidR="00BB7B4E" w:rsidRDefault="00BB7B4E">
            <w:pPr>
              <w:rPr>
                <w:rFonts w:ascii="Calibri" w:eastAsia="Calibri" w:hAnsi="Calibri" w:cs="Calibri"/>
              </w:rPr>
            </w:pPr>
          </w:p>
        </w:tc>
      </w:tr>
    </w:tbl>
    <w:p w14:paraId="79859B10" w14:textId="77777777" w:rsidR="00BB7B4E" w:rsidRDefault="00BB7B4E"/>
    <w:p w14:paraId="159AA97B" w14:textId="3BAB496F" w:rsidR="00BB7B4E" w:rsidRDefault="00627391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 w:rsidRPr="00627391">
        <w:rPr>
          <w:b/>
          <w:sz w:val="20"/>
          <w:szCs w:val="20"/>
        </w:rPr>
        <w:t>Functional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1744"/>
        <w:gridCol w:w="1954"/>
        <w:gridCol w:w="1873"/>
        <w:gridCol w:w="1805"/>
        <w:gridCol w:w="1170"/>
      </w:tblGrid>
      <w:tr w:rsidR="001D40FB" w:rsidRPr="001D40FB" w14:paraId="6736ECEC" w14:textId="77777777" w:rsidTr="001D40FB">
        <w:tc>
          <w:tcPr>
            <w:tcW w:w="0" w:type="auto"/>
            <w:hideMark/>
          </w:tcPr>
          <w:p w14:paraId="29019745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3D14F893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6890F651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1C46763E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5632E2D1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793451E6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Pass/Fail</w:t>
            </w:r>
          </w:p>
        </w:tc>
      </w:tr>
      <w:tr w:rsidR="001D40FB" w:rsidRPr="001D40FB" w14:paraId="2AB84FCF" w14:textId="77777777" w:rsidTr="001D40FB">
        <w:tc>
          <w:tcPr>
            <w:tcW w:w="0" w:type="auto"/>
            <w:hideMark/>
          </w:tcPr>
          <w:p w14:paraId="412C0A0D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518A7947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User Input Validation</w:t>
            </w:r>
          </w:p>
        </w:tc>
        <w:tc>
          <w:tcPr>
            <w:tcW w:w="0" w:type="auto"/>
            <w:hideMark/>
          </w:tcPr>
          <w:p w14:paraId="485B697E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Enter valid and invalid Life Expectancy, Education, and Income values</w:t>
            </w:r>
          </w:p>
        </w:tc>
        <w:tc>
          <w:tcPr>
            <w:tcW w:w="0" w:type="auto"/>
            <w:hideMark/>
          </w:tcPr>
          <w:p w14:paraId="75EAD24C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Valid inputs accepted and invalid inputs rejected with validation messages</w:t>
            </w:r>
          </w:p>
        </w:tc>
        <w:tc>
          <w:tcPr>
            <w:tcW w:w="0" w:type="auto"/>
            <w:hideMark/>
          </w:tcPr>
          <w:p w14:paraId="4C92B168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Validation worked correctly</w:t>
            </w:r>
          </w:p>
        </w:tc>
        <w:tc>
          <w:tcPr>
            <w:tcW w:w="0" w:type="auto"/>
            <w:hideMark/>
          </w:tcPr>
          <w:p w14:paraId="32ACD01A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1E73EFDC" w14:textId="77777777" w:rsidTr="001D40FB">
        <w:tc>
          <w:tcPr>
            <w:tcW w:w="0" w:type="auto"/>
            <w:hideMark/>
          </w:tcPr>
          <w:p w14:paraId="7BDA9448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0B77976E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Numeric Input Validation</w:t>
            </w:r>
          </w:p>
        </w:tc>
        <w:tc>
          <w:tcPr>
            <w:tcW w:w="0" w:type="auto"/>
            <w:hideMark/>
          </w:tcPr>
          <w:p w14:paraId="05F90173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Enter alphabets, special characters, empty values, and negative values</w:t>
            </w:r>
          </w:p>
        </w:tc>
        <w:tc>
          <w:tcPr>
            <w:tcW w:w="0" w:type="auto"/>
            <w:hideMark/>
          </w:tcPr>
          <w:p w14:paraId="3CB94BE1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System displays appropriate validation errors</w:t>
            </w:r>
          </w:p>
        </w:tc>
        <w:tc>
          <w:tcPr>
            <w:tcW w:w="0" w:type="auto"/>
            <w:hideMark/>
          </w:tcPr>
          <w:p w14:paraId="2BA0CBEF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Validation displayed successfully</w:t>
            </w:r>
          </w:p>
        </w:tc>
        <w:tc>
          <w:tcPr>
            <w:tcW w:w="0" w:type="auto"/>
            <w:hideMark/>
          </w:tcPr>
          <w:p w14:paraId="52BC5774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219C8778" w14:textId="77777777" w:rsidTr="001D40FB">
        <w:tc>
          <w:tcPr>
            <w:tcW w:w="0" w:type="auto"/>
            <w:hideMark/>
          </w:tcPr>
          <w:p w14:paraId="60C581EB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1415FAA7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HDI Prediction</w:t>
            </w:r>
          </w:p>
        </w:tc>
        <w:tc>
          <w:tcPr>
            <w:tcW w:w="0" w:type="auto"/>
            <w:hideMark/>
          </w:tcPr>
          <w:p w14:paraId="2A3D89D3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 xml:space="preserve">Enter all valid development indicators and click </w:t>
            </w:r>
            <w:r w:rsidRPr="001D40FB">
              <w:rPr>
                <w:b/>
                <w:bCs/>
                <w:lang w:val="en-IN"/>
              </w:rPr>
              <w:t>Predict</w:t>
            </w:r>
          </w:p>
        </w:tc>
        <w:tc>
          <w:tcPr>
            <w:tcW w:w="0" w:type="auto"/>
            <w:hideMark/>
          </w:tcPr>
          <w:p w14:paraId="15DD1D20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Machine Learning model predicts HDI score successfully</w:t>
            </w:r>
          </w:p>
        </w:tc>
        <w:tc>
          <w:tcPr>
            <w:tcW w:w="0" w:type="auto"/>
            <w:hideMark/>
          </w:tcPr>
          <w:p w14:paraId="5EB31450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HDI predicted correctly</w:t>
            </w:r>
          </w:p>
        </w:tc>
        <w:tc>
          <w:tcPr>
            <w:tcW w:w="0" w:type="auto"/>
            <w:hideMark/>
          </w:tcPr>
          <w:p w14:paraId="171F2A0A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43E9EADD" w14:textId="77777777" w:rsidTr="001D40FB">
        <w:tc>
          <w:tcPr>
            <w:tcW w:w="0" w:type="auto"/>
            <w:hideMark/>
          </w:tcPr>
          <w:p w14:paraId="0D05C52A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31698312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Model Loading</w:t>
            </w:r>
          </w:p>
        </w:tc>
        <w:tc>
          <w:tcPr>
            <w:tcW w:w="0" w:type="auto"/>
            <w:hideMark/>
          </w:tcPr>
          <w:p w14:paraId="37D626D3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 xml:space="preserve">Start Flask application and load the saved </w:t>
            </w:r>
            <w:proofErr w:type="spellStart"/>
            <w:r w:rsidRPr="001D40FB">
              <w:rPr>
                <w:lang w:val="en-IN"/>
              </w:rPr>
              <w:t>HDI.pkl</w:t>
            </w:r>
            <w:proofErr w:type="spellEnd"/>
            <w:r w:rsidRPr="001D40FB">
              <w:rPr>
                <w:lang w:val="en-IN"/>
              </w:rPr>
              <w:t xml:space="preserve"> model</w:t>
            </w:r>
          </w:p>
        </w:tc>
        <w:tc>
          <w:tcPr>
            <w:tcW w:w="0" w:type="auto"/>
            <w:hideMark/>
          </w:tcPr>
          <w:p w14:paraId="2D9C4BF6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Model loads successfully without errors</w:t>
            </w:r>
          </w:p>
        </w:tc>
        <w:tc>
          <w:tcPr>
            <w:tcW w:w="0" w:type="auto"/>
            <w:hideMark/>
          </w:tcPr>
          <w:p w14:paraId="601AF801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Model loaded successfully</w:t>
            </w:r>
          </w:p>
        </w:tc>
        <w:tc>
          <w:tcPr>
            <w:tcW w:w="0" w:type="auto"/>
            <w:hideMark/>
          </w:tcPr>
          <w:p w14:paraId="05A91DD3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09BB0756" w14:textId="77777777" w:rsidTr="001D40FB">
        <w:tc>
          <w:tcPr>
            <w:tcW w:w="0" w:type="auto"/>
            <w:hideMark/>
          </w:tcPr>
          <w:p w14:paraId="7FE3F780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679AD3D2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Data Preprocessing Validation</w:t>
            </w:r>
          </w:p>
        </w:tc>
        <w:tc>
          <w:tcPr>
            <w:tcW w:w="0" w:type="auto"/>
            <w:hideMark/>
          </w:tcPr>
          <w:p w14:paraId="39BD15E7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Submit records containing missing values or incomplete fields</w:t>
            </w:r>
          </w:p>
        </w:tc>
        <w:tc>
          <w:tcPr>
            <w:tcW w:w="0" w:type="auto"/>
            <w:hideMark/>
          </w:tcPr>
          <w:p w14:paraId="25FE0700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Missing values handled or appropriate error messages displayed</w:t>
            </w:r>
          </w:p>
        </w:tc>
        <w:tc>
          <w:tcPr>
            <w:tcW w:w="0" w:type="auto"/>
            <w:hideMark/>
          </w:tcPr>
          <w:p w14:paraId="1D5F5ACD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Preprocessing completed successfully</w:t>
            </w:r>
          </w:p>
        </w:tc>
        <w:tc>
          <w:tcPr>
            <w:tcW w:w="0" w:type="auto"/>
            <w:hideMark/>
          </w:tcPr>
          <w:p w14:paraId="6E2B2F1B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3516F21B" w14:textId="77777777" w:rsidTr="001D40FB">
        <w:tc>
          <w:tcPr>
            <w:tcW w:w="0" w:type="auto"/>
            <w:hideMark/>
          </w:tcPr>
          <w:p w14:paraId="671530B4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lastRenderedPageBreak/>
              <w:t>FT-06</w:t>
            </w:r>
          </w:p>
        </w:tc>
        <w:tc>
          <w:tcPr>
            <w:tcW w:w="0" w:type="auto"/>
            <w:hideMark/>
          </w:tcPr>
          <w:p w14:paraId="32FA47A7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HDI Category Classification</w:t>
            </w:r>
          </w:p>
        </w:tc>
        <w:tc>
          <w:tcPr>
            <w:tcW w:w="0" w:type="auto"/>
            <w:hideMark/>
          </w:tcPr>
          <w:p w14:paraId="469B987A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Predict HDI for different input combinations</w:t>
            </w:r>
          </w:p>
        </w:tc>
        <w:tc>
          <w:tcPr>
            <w:tcW w:w="0" w:type="auto"/>
            <w:hideMark/>
          </w:tcPr>
          <w:p w14:paraId="5A354CBF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System correctly classifies Low, Medium, High, and Very High HDI</w:t>
            </w:r>
          </w:p>
        </w:tc>
        <w:tc>
          <w:tcPr>
            <w:tcW w:w="0" w:type="auto"/>
            <w:hideMark/>
          </w:tcPr>
          <w:p w14:paraId="49CE1FB7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Classification accurate</w:t>
            </w:r>
          </w:p>
        </w:tc>
        <w:tc>
          <w:tcPr>
            <w:tcW w:w="0" w:type="auto"/>
            <w:hideMark/>
          </w:tcPr>
          <w:p w14:paraId="03A391A4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6F8AF4A0" w14:textId="77777777" w:rsidTr="001D40FB">
        <w:tc>
          <w:tcPr>
            <w:tcW w:w="0" w:type="auto"/>
            <w:hideMark/>
          </w:tcPr>
          <w:p w14:paraId="4C52D21F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FT-07</w:t>
            </w:r>
          </w:p>
        </w:tc>
        <w:tc>
          <w:tcPr>
            <w:tcW w:w="0" w:type="auto"/>
            <w:hideMark/>
          </w:tcPr>
          <w:p w14:paraId="2053C0B6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Result Display Verification</w:t>
            </w:r>
          </w:p>
        </w:tc>
        <w:tc>
          <w:tcPr>
            <w:tcW w:w="0" w:type="auto"/>
            <w:hideMark/>
          </w:tcPr>
          <w:p w14:paraId="4814CA9A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Submit valid input and view prediction page</w:t>
            </w:r>
          </w:p>
        </w:tc>
        <w:tc>
          <w:tcPr>
            <w:tcW w:w="0" w:type="auto"/>
            <w:hideMark/>
          </w:tcPr>
          <w:p w14:paraId="60AD5088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HDI score, category, and indices displayed correctly</w:t>
            </w:r>
          </w:p>
        </w:tc>
        <w:tc>
          <w:tcPr>
            <w:tcW w:w="0" w:type="auto"/>
            <w:hideMark/>
          </w:tcPr>
          <w:p w14:paraId="73F7626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Results displayed correctly</w:t>
            </w:r>
          </w:p>
        </w:tc>
        <w:tc>
          <w:tcPr>
            <w:tcW w:w="0" w:type="auto"/>
            <w:hideMark/>
          </w:tcPr>
          <w:p w14:paraId="7486B998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2B58F953" w14:textId="77777777" w:rsidTr="001D40FB">
        <w:tc>
          <w:tcPr>
            <w:tcW w:w="0" w:type="auto"/>
            <w:hideMark/>
          </w:tcPr>
          <w:p w14:paraId="40D79A6E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FT-08</w:t>
            </w:r>
          </w:p>
        </w:tc>
        <w:tc>
          <w:tcPr>
            <w:tcW w:w="0" w:type="auto"/>
            <w:hideMark/>
          </w:tcPr>
          <w:p w14:paraId="2A4C54FD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Database Storage Verification</w:t>
            </w:r>
          </w:p>
        </w:tc>
        <w:tc>
          <w:tcPr>
            <w:tcW w:w="0" w:type="auto"/>
            <w:hideMark/>
          </w:tcPr>
          <w:p w14:paraId="4D653E62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Submit prediction and verify SQLite database</w:t>
            </w:r>
          </w:p>
        </w:tc>
        <w:tc>
          <w:tcPr>
            <w:tcW w:w="0" w:type="auto"/>
            <w:hideMark/>
          </w:tcPr>
          <w:p w14:paraId="40171297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Prediction details stored successfully</w:t>
            </w:r>
          </w:p>
        </w:tc>
        <w:tc>
          <w:tcPr>
            <w:tcW w:w="0" w:type="auto"/>
            <w:hideMark/>
          </w:tcPr>
          <w:p w14:paraId="5030EE4A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Data stored successfully</w:t>
            </w:r>
          </w:p>
        </w:tc>
        <w:tc>
          <w:tcPr>
            <w:tcW w:w="0" w:type="auto"/>
            <w:hideMark/>
          </w:tcPr>
          <w:p w14:paraId="00327902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13847F43" w14:textId="77777777" w:rsidTr="001D40FB">
        <w:tc>
          <w:tcPr>
            <w:tcW w:w="0" w:type="auto"/>
            <w:hideMark/>
          </w:tcPr>
          <w:p w14:paraId="0F61B674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FT-09</w:t>
            </w:r>
          </w:p>
        </w:tc>
        <w:tc>
          <w:tcPr>
            <w:tcW w:w="0" w:type="auto"/>
            <w:hideMark/>
          </w:tcPr>
          <w:p w14:paraId="32A14513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Prediction History</w:t>
            </w:r>
          </w:p>
        </w:tc>
        <w:tc>
          <w:tcPr>
            <w:tcW w:w="0" w:type="auto"/>
            <w:hideMark/>
          </w:tcPr>
          <w:p w14:paraId="6FE3C7EF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Make multiple predictions and open History page</w:t>
            </w:r>
          </w:p>
        </w:tc>
        <w:tc>
          <w:tcPr>
            <w:tcW w:w="0" w:type="auto"/>
            <w:hideMark/>
          </w:tcPr>
          <w:p w14:paraId="107A1A7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Previous predictions displayed correctly</w:t>
            </w:r>
          </w:p>
        </w:tc>
        <w:tc>
          <w:tcPr>
            <w:tcW w:w="0" w:type="auto"/>
            <w:hideMark/>
          </w:tcPr>
          <w:p w14:paraId="3755AD1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History loaded successfully</w:t>
            </w:r>
          </w:p>
        </w:tc>
        <w:tc>
          <w:tcPr>
            <w:tcW w:w="0" w:type="auto"/>
            <w:hideMark/>
          </w:tcPr>
          <w:p w14:paraId="6CDDC968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38117AAF" w14:textId="77777777" w:rsidTr="001D40FB">
        <w:tc>
          <w:tcPr>
            <w:tcW w:w="0" w:type="auto"/>
            <w:hideMark/>
          </w:tcPr>
          <w:p w14:paraId="5D12F72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FT-10</w:t>
            </w:r>
          </w:p>
        </w:tc>
        <w:tc>
          <w:tcPr>
            <w:tcW w:w="0" w:type="auto"/>
            <w:hideMark/>
          </w:tcPr>
          <w:p w14:paraId="3BA01D0F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Report Generation</w:t>
            </w:r>
          </w:p>
        </w:tc>
        <w:tc>
          <w:tcPr>
            <w:tcW w:w="0" w:type="auto"/>
            <w:hideMark/>
          </w:tcPr>
          <w:p w14:paraId="0887A16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Generate prediction report after successful prediction</w:t>
            </w:r>
          </w:p>
        </w:tc>
        <w:tc>
          <w:tcPr>
            <w:tcW w:w="0" w:type="auto"/>
            <w:hideMark/>
          </w:tcPr>
          <w:p w14:paraId="5647441B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SVG report generated and saved successfully</w:t>
            </w:r>
          </w:p>
        </w:tc>
        <w:tc>
          <w:tcPr>
            <w:tcW w:w="0" w:type="auto"/>
            <w:hideMark/>
          </w:tcPr>
          <w:p w14:paraId="070CA44B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Report generated successfully</w:t>
            </w:r>
          </w:p>
        </w:tc>
        <w:tc>
          <w:tcPr>
            <w:tcW w:w="0" w:type="auto"/>
            <w:hideMark/>
          </w:tcPr>
          <w:p w14:paraId="0B07749E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</w:tbl>
    <w:p w14:paraId="4AA8683D" w14:textId="77777777" w:rsidR="00BB7B4E" w:rsidRDefault="00BB7B4E"/>
    <w:p w14:paraId="39B3D2F6" w14:textId="0EA1C9E6" w:rsidR="00BB7B4E" w:rsidRDefault="00627391" w:rsidP="00627391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r w:rsidRPr="00627391">
        <w:rPr>
          <w:b/>
          <w:sz w:val="20"/>
          <w:szCs w:val="20"/>
        </w:rPr>
        <w:t>Performance Testing</w:t>
      </w:r>
    </w:p>
    <w:p w14:paraId="1DEB38C5" w14:textId="77777777" w:rsidR="00627391" w:rsidRDefault="00627391" w:rsidP="00627391"/>
    <w:tbl>
      <w:tblPr>
        <w:tblStyle w:val="TableGrid"/>
        <w:tblW w:w="9897" w:type="dxa"/>
        <w:tblLook w:val="04A0" w:firstRow="1" w:lastRow="0" w:firstColumn="1" w:lastColumn="0" w:noHBand="0" w:noVBand="1"/>
      </w:tblPr>
      <w:tblGrid>
        <w:gridCol w:w="849"/>
        <w:gridCol w:w="1727"/>
        <w:gridCol w:w="2188"/>
        <w:gridCol w:w="1892"/>
        <w:gridCol w:w="2071"/>
        <w:gridCol w:w="1170"/>
      </w:tblGrid>
      <w:tr w:rsidR="001D40FB" w:rsidRPr="001D40FB" w14:paraId="238CEE61" w14:textId="77777777" w:rsidTr="001D40FB">
        <w:trPr>
          <w:trHeight w:val="873"/>
        </w:trPr>
        <w:tc>
          <w:tcPr>
            <w:tcW w:w="0" w:type="auto"/>
            <w:hideMark/>
          </w:tcPr>
          <w:p w14:paraId="51610089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115E7997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706B45F5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5E67B95E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4C3F449B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3237D902" w14:textId="77777777" w:rsidR="001D40FB" w:rsidRPr="001D40FB" w:rsidRDefault="001D40FB" w:rsidP="001D40FB">
            <w:pPr>
              <w:spacing w:line="276" w:lineRule="auto"/>
              <w:rPr>
                <w:b/>
                <w:bCs/>
                <w:lang w:val="en-IN"/>
              </w:rPr>
            </w:pPr>
            <w:r w:rsidRPr="001D40FB">
              <w:rPr>
                <w:b/>
                <w:bCs/>
                <w:lang w:val="en-IN"/>
              </w:rPr>
              <w:t>Pass/Fail</w:t>
            </w:r>
          </w:p>
        </w:tc>
      </w:tr>
      <w:tr w:rsidR="001D40FB" w:rsidRPr="001D40FB" w14:paraId="337C8434" w14:textId="77777777" w:rsidTr="001D40FB">
        <w:trPr>
          <w:trHeight w:val="1149"/>
        </w:trPr>
        <w:tc>
          <w:tcPr>
            <w:tcW w:w="0" w:type="auto"/>
            <w:hideMark/>
          </w:tcPr>
          <w:p w14:paraId="70A1D21B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PT-01</w:t>
            </w:r>
          </w:p>
        </w:tc>
        <w:tc>
          <w:tcPr>
            <w:tcW w:w="0" w:type="auto"/>
            <w:hideMark/>
          </w:tcPr>
          <w:p w14:paraId="0B0651F8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Prediction Response Time</w:t>
            </w:r>
          </w:p>
        </w:tc>
        <w:tc>
          <w:tcPr>
            <w:tcW w:w="0" w:type="auto"/>
            <w:hideMark/>
          </w:tcPr>
          <w:p w14:paraId="0C8349D3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Submit prediction request and measure response time</w:t>
            </w:r>
          </w:p>
        </w:tc>
        <w:tc>
          <w:tcPr>
            <w:tcW w:w="0" w:type="auto"/>
            <w:hideMark/>
          </w:tcPr>
          <w:p w14:paraId="23B3D602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Response generated within 2 seconds</w:t>
            </w:r>
          </w:p>
        </w:tc>
        <w:tc>
          <w:tcPr>
            <w:tcW w:w="0" w:type="auto"/>
            <w:hideMark/>
          </w:tcPr>
          <w:p w14:paraId="4525C09A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 xml:space="preserve">Average response time: </w:t>
            </w:r>
            <w:r w:rsidRPr="001D40FB">
              <w:rPr>
                <w:b/>
                <w:bCs/>
                <w:lang w:val="en-IN"/>
              </w:rPr>
              <w:t>1.3 seconds</w:t>
            </w:r>
          </w:p>
        </w:tc>
        <w:tc>
          <w:tcPr>
            <w:tcW w:w="0" w:type="auto"/>
            <w:hideMark/>
          </w:tcPr>
          <w:p w14:paraId="545A9E6C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3D30A35B" w14:textId="77777777" w:rsidTr="001D40FB">
        <w:trPr>
          <w:trHeight w:val="1448"/>
        </w:trPr>
        <w:tc>
          <w:tcPr>
            <w:tcW w:w="0" w:type="auto"/>
            <w:hideMark/>
          </w:tcPr>
          <w:p w14:paraId="4AE8991B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PT-02</w:t>
            </w:r>
          </w:p>
        </w:tc>
        <w:tc>
          <w:tcPr>
            <w:tcW w:w="0" w:type="auto"/>
            <w:hideMark/>
          </w:tcPr>
          <w:p w14:paraId="58466EF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Concurrent Prediction Requests</w:t>
            </w:r>
          </w:p>
        </w:tc>
        <w:tc>
          <w:tcPr>
            <w:tcW w:w="0" w:type="auto"/>
            <w:hideMark/>
          </w:tcPr>
          <w:p w14:paraId="211B9827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Submit multiple prediction requests simultaneously</w:t>
            </w:r>
          </w:p>
        </w:tc>
        <w:tc>
          <w:tcPr>
            <w:tcW w:w="0" w:type="auto"/>
            <w:hideMark/>
          </w:tcPr>
          <w:p w14:paraId="3AA8E044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System handles concurrent requests successfully</w:t>
            </w:r>
          </w:p>
        </w:tc>
        <w:tc>
          <w:tcPr>
            <w:tcW w:w="0" w:type="auto"/>
            <w:hideMark/>
          </w:tcPr>
          <w:p w14:paraId="7BB0713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Requests processed correctly</w:t>
            </w:r>
          </w:p>
        </w:tc>
        <w:tc>
          <w:tcPr>
            <w:tcW w:w="0" w:type="auto"/>
            <w:hideMark/>
          </w:tcPr>
          <w:p w14:paraId="3AF3FCA9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0437A5C9" w14:textId="77777777" w:rsidTr="001D40FB">
        <w:trPr>
          <w:trHeight w:val="873"/>
        </w:trPr>
        <w:tc>
          <w:tcPr>
            <w:tcW w:w="0" w:type="auto"/>
            <w:hideMark/>
          </w:tcPr>
          <w:p w14:paraId="0DF7AA3C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PT-03</w:t>
            </w:r>
          </w:p>
        </w:tc>
        <w:tc>
          <w:tcPr>
            <w:tcW w:w="0" w:type="auto"/>
            <w:hideMark/>
          </w:tcPr>
          <w:p w14:paraId="714A80E8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Dataset Processing</w:t>
            </w:r>
          </w:p>
        </w:tc>
        <w:tc>
          <w:tcPr>
            <w:tcW w:w="0" w:type="auto"/>
            <w:hideMark/>
          </w:tcPr>
          <w:p w14:paraId="52403E90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Train ML model using complete HDI dataset</w:t>
            </w:r>
          </w:p>
        </w:tc>
        <w:tc>
          <w:tcPr>
            <w:tcW w:w="0" w:type="auto"/>
            <w:hideMark/>
          </w:tcPr>
          <w:p w14:paraId="05AD04F0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Training completes successfully</w:t>
            </w:r>
          </w:p>
        </w:tc>
        <w:tc>
          <w:tcPr>
            <w:tcW w:w="0" w:type="auto"/>
            <w:hideMark/>
          </w:tcPr>
          <w:p w14:paraId="59A330DF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Training completed successfully</w:t>
            </w:r>
          </w:p>
        </w:tc>
        <w:tc>
          <w:tcPr>
            <w:tcW w:w="0" w:type="auto"/>
            <w:hideMark/>
          </w:tcPr>
          <w:p w14:paraId="6496B200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016A5536" w14:textId="77777777" w:rsidTr="001D40FB">
        <w:trPr>
          <w:trHeight w:val="861"/>
        </w:trPr>
        <w:tc>
          <w:tcPr>
            <w:tcW w:w="0" w:type="auto"/>
            <w:hideMark/>
          </w:tcPr>
          <w:p w14:paraId="65DFC631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PT-04</w:t>
            </w:r>
          </w:p>
        </w:tc>
        <w:tc>
          <w:tcPr>
            <w:tcW w:w="0" w:type="auto"/>
            <w:hideMark/>
          </w:tcPr>
          <w:p w14:paraId="54C32C27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Model Prediction Speed</w:t>
            </w:r>
          </w:p>
        </w:tc>
        <w:tc>
          <w:tcPr>
            <w:tcW w:w="0" w:type="auto"/>
            <w:hideMark/>
          </w:tcPr>
          <w:p w14:paraId="5E81B2A7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Predict HDI for 100 different records</w:t>
            </w:r>
          </w:p>
        </w:tc>
        <w:tc>
          <w:tcPr>
            <w:tcW w:w="0" w:type="auto"/>
            <w:hideMark/>
          </w:tcPr>
          <w:p w14:paraId="30AF8C62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Predictions generated without delay</w:t>
            </w:r>
          </w:p>
        </w:tc>
        <w:tc>
          <w:tcPr>
            <w:tcW w:w="0" w:type="auto"/>
            <w:hideMark/>
          </w:tcPr>
          <w:p w14:paraId="59A94BAA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 xml:space="preserve">Average prediction time: </w:t>
            </w:r>
            <w:r w:rsidRPr="001D40FB">
              <w:rPr>
                <w:b/>
                <w:bCs/>
                <w:lang w:val="en-IN"/>
              </w:rPr>
              <w:t xml:space="preserve">0.02 </w:t>
            </w:r>
            <w:r w:rsidRPr="001D40FB">
              <w:rPr>
                <w:b/>
                <w:bCs/>
                <w:lang w:val="en-IN"/>
              </w:rPr>
              <w:lastRenderedPageBreak/>
              <w:t>seconds per record</w:t>
            </w:r>
          </w:p>
        </w:tc>
        <w:tc>
          <w:tcPr>
            <w:tcW w:w="0" w:type="auto"/>
            <w:hideMark/>
          </w:tcPr>
          <w:p w14:paraId="4EC89E36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lastRenderedPageBreak/>
              <w:t>Pass</w:t>
            </w:r>
          </w:p>
        </w:tc>
      </w:tr>
      <w:tr w:rsidR="001D40FB" w:rsidRPr="001D40FB" w14:paraId="6A73C8A3" w14:textId="77777777" w:rsidTr="001D40FB">
        <w:trPr>
          <w:trHeight w:val="143"/>
        </w:trPr>
        <w:tc>
          <w:tcPr>
            <w:tcW w:w="0" w:type="auto"/>
            <w:hideMark/>
          </w:tcPr>
          <w:p w14:paraId="6753B90E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PT-05</w:t>
            </w:r>
          </w:p>
        </w:tc>
        <w:tc>
          <w:tcPr>
            <w:tcW w:w="0" w:type="auto"/>
            <w:hideMark/>
          </w:tcPr>
          <w:p w14:paraId="11EF3006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Database Performance</w:t>
            </w:r>
          </w:p>
        </w:tc>
        <w:tc>
          <w:tcPr>
            <w:tcW w:w="0" w:type="auto"/>
            <w:hideMark/>
          </w:tcPr>
          <w:p w14:paraId="2011FE4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Store and retrieve prediction history repeatedly</w:t>
            </w:r>
          </w:p>
        </w:tc>
        <w:tc>
          <w:tcPr>
            <w:tcW w:w="0" w:type="auto"/>
            <w:hideMark/>
          </w:tcPr>
          <w:p w14:paraId="6D54575C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Database operations complete without delay</w:t>
            </w:r>
          </w:p>
        </w:tc>
        <w:tc>
          <w:tcPr>
            <w:tcW w:w="0" w:type="auto"/>
            <w:hideMark/>
          </w:tcPr>
          <w:p w14:paraId="57A84A66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Database responded normally</w:t>
            </w:r>
          </w:p>
        </w:tc>
        <w:tc>
          <w:tcPr>
            <w:tcW w:w="0" w:type="auto"/>
            <w:hideMark/>
          </w:tcPr>
          <w:p w14:paraId="6E3B0D22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01137CF2" w14:textId="77777777" w:rsidTr="001D40FB">
        <w:trPr>
          <w:trHeight w:val="143"/>
        </w:trPr>
        <w:tc>
          <w:tcPr>
            <w:tcW w:w="0" w:type="auto"/>
            <w:hideMark/>
          </w:tcPr>
          <w:p w14:paraId="76E4F5A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PT-06</w:t>
            </w:r>
          </w:p>
        </w:tc>
        <w:tc>
          <w:tcPr>
            <w:tcW w:w="0" w:type="auto"/>
            <w:hideMark/>
          </w:tcPr>
          <w:p w14:paraId="48B0B260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Application Load Test</w:t>
            </w:r>
          </w:p>
        </w:tc>
        <w:tc>
          <w:tcPr>
            <w:tcW w:w="0" w:type="auto"/>
            <w:hideMark/>
          </w:tcPr>
          <w:p w14:paraId="3DB7FB6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Access application from multiple browsers</w:t>
            </w:r>
          </w:p>
        </w:tc>
        <w:tc>
          <w:tcPr>
            <w:tcW w:w="0" w:type="auto"/>
            <w:hideMark/>
          </w:tcPr>
          <w:p w14:paraId="5634287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Application remains stable and responsive</w:t>
            </w:r>
          </w:p>
        </w:tc>
        <w:tc>
          <w:tcPr>
            <w:tcW w:w="0" w:type="auto"/>
            <w:hideMark/>
          </w:tcPr>
          <w:p w14:paraId="2A00F762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Stable performance observed</w:t>
            </w:r>
          </w:p>
        </w:tc>
        <w:tc>
          <w:tcPr>
            <w:tcW w:w="0" w:type="auto"/>
            <w:hideMark/>
          </w:tcPr>
          <w:p w14:paraId="021F2D24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3C0FF10F" w14:textId="77777777" w:rsidTr="001D40FB">
        <w:trPr>
          <w:trHeight w:val="143"/>
        </w:trPr>
        <w:tc>
          <w:tcPr>
            <w:tcW w:w="0" w:type="auto"/>
            <w:hideMark/>
          </w:tcPr>
          <w:p w14:paraId="63AD129A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PT-07</w:t>
            </w:r>
          </w:p>
        </w:tc>
        <w:tc>
          <w:tcPr>
            <w:tcW w:w="0" w:type="auto"/>
            <w:hideMark/>
          </w:tcPr>
          <w:p w14:paraId="01AF81C0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Memory Usage Test</w:t>
            </w:r>
          </w:p>
        </w:tc>
        <w:tc>
          <w:tcPr>
            <w:tcW w:w="0" w:type="auto"/>
            <w:hideMark/>
          </w:tcPr>
          <w:p w14:paraId="4511410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Run application continuously for several hours</w:t>
            </w:r>
          </w:p>
        </w:tc>
        <w:tc>
          <w:tcPr>
            <w:tcW w:w="0" w:type="auto"/>
            <w:hideMark/>
          </w:tcPr>
          <w:p w14:paraId="41F84558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No abnormal memory increase or crash</w:t>
            </w:r>
          </w:p>
        </w:tc>
        <w:tc>
          <w:tcPr>
            <w:tcW w:w="0" w:type="auto"/>
            <w:hideMark/>
          </w:tcPr>
          <w:p w14:paraId="6C891A5B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Memory usage remained stable</w:t>
            </w:r>
          </w:p>
        </w:tc>
        <w:tc>
          <w:tcPr>
            <w:tcW w:w="0" w:type="auto"/>
            <w:hideMark/>
          </w:tcPr>
          <w:p w14:paraId="62C509A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  <w:tr w:rsidR="001D40FB" w:rsidRPr="001D40FB" w14:paraId="16F988E7" w14:textId="77777777" w:rsidTr="001D40FB">
        <w:trPr>
          <w:trHeight w:val="1149"/>
        </w:trPr>
        <w:tc>
          <w:tcPr>
            <w:tcW w:w="0" w:type="auto"/>
            <w:hideMark/>
          </w:tcPr>
          <w:p w14:paraId="4A9F986D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PT-08</w:t>
            </w:r>
          </w:p>
        </w:tc>
        <w:tc>
          <w:tcPr>
            <w:tcW w:w="0" w:type="auto"/>
            <w:hideMark/>
          </w:tcPr>
          <w:p w14:paraId="67A76E7A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Model Loading Performance</w:t>
            </w:r>
          </w:p>
        </w:tc>
        <w:tc>
          <w:tcPr>
            <w:tcW w:w="0" w:type="auto"/>
            <w:hideMark/>
          </w:tcPr>
          <w:p w14:paraId="1D463935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Restart application multiple times</w:t>
            </w:r>
          </w:p>
        </w:tc>
        <w:tc>
          <w:tcPr>
            <w:tcW w:w="0" w:type="auto"/>
            <w:hideMark/>
          </w:tcPr>
          <w:p w14:paraId="2A0D5589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Model loads within acceptable time</w:t>
            </w:r>
          </w:p>
        </w:tc>
        <w:tc>
          <w:tcPr>
            <w:tcW w:w="0" w:type="auto"/>
            <w:hideMark/>
          </w:tcPr>
          <w:p w14:paraId="5C9733D9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 xml:space="preserve">Model loaded in approximately </w:t>
            </w:r>
            <w:r w:rsidRPr="001D40FB">
              <w:rPr>
                <w:b/>
                <w:bCs/>
                <w:lang w:val="en-IN"/>
              </w:rPr>
              <w:t>0.8 seconds</w:t>
            </w:r>
          </w:p>
        </w:tc>
        <w:tc>
          <w:tcPr>
            <w:tcW w:w="0" w:type="auto"/>
            <w:hideMark/>
          </w:tcPr>
          <w:p w14:paraId="2FACE5D2" w14:textId="77777777" w:rsidR="001D40FB" w:rsidRPr="001D40FB" w:rsidRDefault="001D40FB" w:rsidP="001D40FB">
            <w:pPr>
              <w:spacing w:line="276" w:lineRule="auto"/>
              <w:rPr>
                <w:lang w:val="en-IN"/>
              </w:rPr>
            </w:pPr>
            <w:r w:rsidRPr="001D40FB">
              <w:rPr>
                <w:lang w:val="en-IN"/>
              </w:rPr>
              <w:t>Pass</w:t>
            </w:r>
          </w:p>
        </w:tc>
      </w:tr>
    </w:tbl>
    <w:p w14:paraId="2F435DBE" w14:textId="77777777" w:rsidR="00627391" w:rsidRPr="00627391" w:rsidRDefault="00627391" w:rsidP="00627391"/>
    <w:sectPr w:rsidR="00627391" w:rsidRPr="006273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B4E"/>
    <w:rsid w:val="000C7DEA"/>
    <w:rsid w:val="000E3E8D"/>
    <w:rsid w:val="001D40FB"/>
    <w:rsid w:val="00426CAF"/>
    <w:rsid w:val="00627391"/>
    <w:rsid w:val="00BB7B4E"/>
    <w:rsid w:val="00DC5A14"/>
    <w:rsid w:val="00EA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47F89"/>
  <w15:docId w15:val="{0D895687-8FFF-4F1E-BDD2-84A9B3A2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62739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D40FB"/>
    <w:pPr>
      <w:widowControl w:val="0"/>
      <w:autoSpaceDE w:val="0"/>
      <w:autoSpaceDN w:val="0"/>
      <w:spacing w:before="100" w:line="240" w:lineRule="auto"/>
      <w:jc w:val="center"/>
    </w:pPr>
    <w:rPr>
      <w:rFonts w:ascii="Arial MT" w:eastAsia="Arial MT" w:hAnsi="Arial MT" w:cs="Arial MT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 Kumar Kanakam</dc:creator>
  <cp:lastModifiedBy>Dileep Kumar Kanakam</cp:lastModifiedBy>
  <cp:revision>4</cp:revision>
  <dcterms:created xsi:type="dcterms:W3CDTF">2026-06-27T05:05:00Z</dcterms:created>
  <dcterms:modified xsi:type="dcterms:W3CDTF">2026-07-12T16:22:00Z</dcterms:modified>
</cp:coreProperties>
</file>