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820" w:leader="none"/>
          <w:tab w:val="left" w:pos="8910" w:leader="none"/>
        </w:tabs>
        <w:spacing w:before="0" w:after="0" w:line="240"/>
        <w:ind w:right="-270" w:left="0" w:firstLine="0"/>
        <w:jc w:val="left"/>
        <w:rPr>
          <w:rFonts w:ascii="Verdana" w:hAnsi="Verdana" w:cs="Verdana" w:eastAsia="Verdana"/>
          <w:b/>
          <w:color w:val="000000"/>
          <w:spacing w:val="0"/>
          <w:position w:val="0"/>
          <w:sz w:val="20"/>
          <w:shd w:fill="auto" w:val="clear"/>
        </w:rPr>
      </w:pPr>
    </w:p>
    <w:p>
      <w:pPr>
        <w:spacing w:before="0" w:after="0" w:line="240"/>
        <w:ind w:right="40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Vinod kumar</w:t>
        <w:tab/>
        <w:tab/>
        <w:tab/>
        <w:tab/>
        <w:tab/>
        <w:t xml:space="preserve">     Mobile:+91-</w:t>
      </w:r>
      <w:r>
        <w:rPr>
          <w:rFonts w:ascii="Times New Roman" w:hAnsi="Times New Roman" w:cs="Times New Roman" w:eastAsia="Times New Roman"/>
          <w:b/>
          <w:color w:val="auto"/>
          <w:spacing w:val="0"/>
          <w:position w:val="0"/>
          <w:sz w:val="24"/>
          <w:shd w:fill="auto" w:val="clear"/>
        </w:rPr>
        <w:t xml:space="preserve">9844388676</w:t>
      </w: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Devops Engineer</w:t>
        <w:tab/>
        <w:tab/>
        <w:t xml:space="preserve">                            E-Mail: vinodkumar.b@ojas-it.com</w:t>
      </w: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4"/>
          <w:shd w:fill="D9D9D9" w:val="clear"/>
        </w:rPr>
      </w:pPr>
      <w:r>
        <w:rPr>
          <w:rFonts w:ascii="Calibri" w:hAnsi="Calibri" w:cs="Calibri" w:eastAsia="Calibri"/>
          <w:b/>
          <w:color w:val="auto"/>
          <w:spacing w:val="0"/>
          <w:position w:val="0"/>
          <w:sz w:val="24"/>
          <w:shd w:fill="D9D9D9" w:val="clear"/>
        </w:rPr>
        <w:t xml:space="preserve">Objective</w:t>
      </w: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88"/>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work in a creative and challenging environment where I could constantly learn and successfully deliver solutions to problems and contribute effectively for the growth of the Organization.</w:t>
      </w:r>
    </w:p>
    <w:p>
      <w:pPr>
        <w:tabs>
          <w:tab w:val="left" w:pos="10260" w:leader="none"/>
          <w:tab w:val="left" w:pos="10350" w:leader="none"/>
          <w:tab w:val="left" w:pos="10440" w:leader="none"/>
        </w:tabs>
        <w:spacing w:before="0" w:after="0" w:line="240"/>
        <w:ind w:right="-72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4"/>
          <w:shd w:fill="D9D9D9" w:val="clear"/>
        </w:rPr>
      </w:pPr>
      <w:r>
        <w:rPr>
          <w:rFonts w:ascii="Calibri" w:hAnsi="Calibri" w:cs="Calibri" w:eastAsia="Calibri"/>
          <w:b/>
          <w:color w:val="auto"/>
          <w:spacing w:val="0"/>
          <w:position w:val="0"/>
          <w:sz w:val="24"/>
          <w:shd w:fill="C0C0C0" w:val="clear"/>
        </w:rPr>
        <w:t xml:space="preserve">Professional Summary </w:t>
      </w:r>
    </w:p>
    <w:p>
      <w:pPr>
        <w:spacing w:before="0" w:after="0" w:line="240"/>
        <w:ind w:right="-720" w:left="-90" w:firstLine="0"/>
        <w:jc w:val="left"/>
        <w:rPr>
          <w:rFonts w:ascii="Verdana" w:hAnsi="Verdana" w:cs="Verdana" w:eastAsia="Verdana"/>
          <w:color w:val="auto"/>
          <w:spacing w:val="0"/>
          <w:position w:val="0"/>
          <w:sz w:val="20"/>
          <w:shd w:fill="auto" w:val="clear"/>
        </w:rPr>
      </w:pPr>
    </w:p>
    <w:p>
      <w:pPr>
        <w:numPr>
          <w:ilvl w:val="0"/>
          <w:numId w:val="11"/>
        </w:numPr>
        <w:tabs>
          <w:tab w:val="left" w:pos="720" w:leader="none"/>
        </w:tabs>
        <w:spacing w:before="0" w:after="0" w:line="276"/>
        <w:ind w:right="-72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nearly </w:t>
      </w:r>
      <w:r>
        <w:rPr>
          <w:rFonts w:ascii="Calibri" w:hAnsi="Calibri" w:cs="Calibri" w:eastAsia="Calibri"/>
          <w:b/>
          <w:color w:val="auto"/>
          <w:spacing w:val="0"/>
          <w:position w:val="0"/>
          <w:sz w:val="22"/>
          <w:shd w:fill="auto" w:val="clear"/>
        </w:rPr>
        <w:t xml:space="preserve">3+ years</w:t>
      </w:r>
      <w:r>
        <w:rPr>
          <w:rFonts w:ascii="Calibri" w:hAnsi="Calibri" w:cs="Calibri" w:eastAsia="Calibri"/>
          <w:color w:val="auto"/>
          <w:spacing w:val="0"/>
          <w:position w:val="0"/>
          <w:sz w:val="22"/>
          <w:shd w:fill="auto" w:val="clear"/>
        </w:rPr>
        <w:t xml:space="preserve"> of IT experience in </w:t>
      </w:r>
      <w:r>
        <w:rPr>
          <w:rFonts w:ascii="Calibri" w:hAnsi="Calibri" w:cs="Calibri" w:eastAsia="Calibri"/>
          <w:b/>
          <w:color w:val="auto"/>
          <w:spacing w:val="0"/>
          <w:position w:val="0"/>
          <w:sz w:val="22"/>
          <w:shd w:fill="auto" w:val="clear"/>
        </w:rPr>
        <w:t xml:space="preserve">Build Automation and Build Release, </w:t>
      </w:r>
      <w:r>
        <w:rPr>
          <w:rFonts w:ascii="Calibri" w:hAnsi="Calibri" w:cs="Calibri" w:eastAsia="Calibri"/>
          <w:b/>
          <w:color w:val="auto"/>
          <w:spacing w:val="0"/>
          <w:position w:val="0"/>
          <w:sz w:val="22"/>
          <w:shd w:fill="FFFF00" w:val="clear"/>
        </w:rPr>
        <w:t xml:space="preserve">Devops</w:t>
      </w:r>
      <w:r>
        <w:rPr>
          <w:rFonts w:ascii="Calibri" w:hAnsi="Calibri" w:cs="Calibri" w:eastAsia="Calibri"/>
          <w:b/>
          <w:color w:val="auto"/>
          <w:spacing w:val="0"/>
          <w:position w:val="0"/>
          <w:sz w:val="22"/>
          <w:shd w:fill="auto" w:val="clear"/>
        </w:rPr>
        <w:t xml:space="preserve"> and cloud(AWS) Environment.</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on Version Control Systems like </w:t>
      </w:r>
      <w:r>
        <w:rPr>
          <w:rFonts w:ascii="Calibri" w:hAnsi="Calibri" w:cs="Calibri" w:eastAsia="Calibri"/>
          <w:b/>
          <w:color w:val="auto"/>
          <w:spacing w:val="0"/>
          <w:position w:val="0"/>
          <w:sz w:val="22"/>
          <w:shd w:fill="auto" w:val="clear"/>
        </w:rPr>
        <w:t xml:space="preserve">SVN, GIT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FFFF00" w:val="clear"/>
        </w:rPr>
        <w:t xml:space="preserve">GITHUB</w:t>
      </w:r>
      <w:r>
        <w:rPr>
          <w:rFonts w:ascii="Calibri" w:hAnsi="Calibri" w:cs="Calibri" w:eastAsia="Calibri"/>
          <w:color w:val="auto"/>
          <w:spacing w:val="0"/>
          <w:position w:val="0"/>
          <w:sz w:val="22"/>
          <w:shd w:fill="auto" w:val="clear"/>
        </w:rPr>
        <w:t xml:space="preserve">.</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on build tools such as </w:t>
      </w:r>
      <w:r>
        <w:rPr>
          <w:rFonts w:ascii="Calibri" w:hAnsi="Calibri" w:cs="Calibri" w:eastAsia="Calibri"/>
          <w:b/>
          <w:color w:val="auto"/>
          <w:spacing w:val="0"/>
          <w:position w:val="0"/>
          <w:sz w:val="22"/>
          <w:shd w:fill="FFFF00" w:val="clear"/>
        </w:rPr>
        <w:t xml:space="preserve">Ant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FFFF00" w:val="clear"/>
        </w:rPr>
        <w:t xml:space="preserve">Maven</w:t>
      </w:r>
      <w:r>
        <w:rPr>
          <w:rFonts w:ascii="Calibri" w:hAnsi="Calibri" w:cs="Calibri" w:eastAsia="Calibri"/>
          <w:color w:val="auto"/>
          <w:spacing w:val="0"/>
          <w:position w:val="0"/>
          <w:sz w:val="22"/>
          <w:shd w:fill="auto" w:val="clear"/>
        </w:rPr>
        <w:t xml:space="preserve">.</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implementing continuous integration using tools like </w:t>
      </w:r>
      <w:r>
        <w:rPr>
          <w:rFonts w:ascii="Calibri" w:hAnsi="Calibri" w:cs="Calibri" w:eastAsia="Calibri"/>
          <w:b/>
          <w:color w:val="auto"/>
          <w:spacing w:val="0"/>
          <w:position w:val="0"/>
          <w:sz w:val="22"/>
          <w:shd w:fill="FFFF00" w:val="clear"/>
        </w:rPr>
        <w:t xml:space="preserve">Jenkins</w:t>
      </w:r>
      <w:r>
        <w:rPr>
          <w:rFonts w:ascii="Calibri" w:hAnsi="Calibri" w:cs="Calibri" w:eastAsia="Calibri"/>
          <w:color w:val="auto"/>
          <w:spacing w:val="0"/>
          <w:position w:val="0"/>
          <w:sz w:val="22"/>
          <w:shd w:fill="auto" w:val="clear"/>
        </w:rPr>
        <w:t xml:space="preserve">.</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exposed in build and release systems for web-based software systems.</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builds and provide proactive support to resolve any build issues. </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Branching, Tagging and Merging of code delivery at required releases.</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configuration management tools </w:t>
      </w:r>
      <w:r>
        <w:rPr>
          <w:rFonts w:ascii="Calibri" w:hAnsi="Calibri" w:cs="Calibri" w:eastAsia="Calibri"/>
          <w:b/>
          <w:color w:val="auto"/>
          <w:spacing w:val="0"/>
          <w:position w:val="0"/>
          <w:sz w:val="22"/>
          <w:shd w:fill="FFFF00" w:val="clear"/>
        </w:rPr>
        <w:t xml:space="preserve"> Ansible</w:t>
      </w:r>
      <w:r>
        <w:rPr>
          <w:rFonts w:ascii="Calibri" w:hAnsi="Calibri" w:cs="Calibri" w:eastAsia="Calibri"/>
          <w:color w:val="auto"/>
          <w:spacing w:val="0"/>
          <w:position w:val="0"/>
          <w:sz w:val="22"/>
          <w:shd w:fill="auto" w:val="clear"/>
        </w:rPr>
        <w:t xml:space="preserve">.</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experience in </w:t>
      </w:r>
      <w:r>
        <w:rPr>
          <w:rFonts w:ascii="Calibri" w:hAnsi="Calibri" w:cs="Calibri" w:eastAsia="Calibri"/>
          <w:b/>
          <w:color w:val="auto"/>
          <w:spacing w:val="0"/>
          <w:position w:val="0"/>
          <w:sz w:val="22"/>
          <w:shd w:fill="FFFF00" w:val="clear"/>
        </w:rPr>
        <w:t xml:space="preserve">Linux,</w:t>
      </w:r>
      <w:r>
        <w:rPr>
          <w:rFonts w:ascii="Calibri" w:hAnsi="Calibri" w:cs="Calibri" w:eastAsia="Calibri"/>
          <w:color w:val="auto"/>
          <w:spacing w:val="0"/>
          <w:position w:val="0"/>
          <w:sz w:val="22"/>
          <w:shd w:fill="auto" w:val="clear"/>
        </w:rPr>
        <w:t xml:space="preserve"> (centOS/Ubuntu) environment and </w:t>
      </w:r>
      <w:r>
        <w:rPr>
          <w:rFonts w:ascii="Calibri" w:hAnsi="Calibri" w:cs="Calibri" w:eastAsia="Calibri"/>
          <w:b/>
          <w:color w:val="auto"/>
          <w:spacing w:val="0"/>
          <w:position w:val="0"/>
          <w:sz w:val="22"/>
          <w:shd w:fill="FFFF00" w:val="clear"/>
        </w:rPr>
        <w:t xml:space="preserve">infrastructure</w:t>
      </w:r>
      <w:r>
        <w:rPr>
          <w:rFonts w:ascii="Calibri" w:hAnsi="Calibri" w:cs="Calibri" w:eastAsia="Calibri"/>
          <w:color w:val="auto"/>
          <w:spacing w:val="0"/>
          <w:position w:val="0"/>
          <w:sz w:val="22"/>
          <w:shd w:fill="FFFF00" w:val="clear"/>
        </w:rPr>
        <w:t xml:space="preserve">.</w:t>
      </w:r>
    </w:p>
    <w:p>
      <w:pPr>
        <w:numPr>
          <w:ilvl w:val="0"/>
          <w:numId w:val="11"/>
        </w:numPr>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based knowledge on scripting languages </w:t>
      </w:r>
      <w:r>
        <w:rPr>
          <w:rFonts w:ascii="Calibri" w:hAnsi="Calibri" w:cs="Calibri" w:eastAsia="Calibri"/>
          <w:b/>
          <w:color w:val="auto"/>
          <w:spacing w:val="0"/>
          <w:position w:val="0"/>
          <w:sz w:val="22"/>
          <w:shd w:fill="auto" w:val="clear"/>
        </w:rPr>
        <w:t xml:space="preserve">Shell scripting</w:t>
      </w:r>
      <w:r>
        <w:rPr>
          <w:rFonts w:ascii="Calibri" w:hAnsi="Calibri" w:cs="Calibri" w:eastAsia="Calibri"/>
          <w:color w:val="auto"/>
          <w:spacing w:val="0"/>
          <w:position w:val="0"/>
          <w:sz w:val="22"/>
          <w:shd w:fill="auto" w:val="clear"/>
        </w:rPr>
        <w:t xml:space="preserve">.</w:t>
      </w:r>
    </w:p>
    <w:p>
      <w:pPr>
        <w:numPr>
          <w:ilvl w:val="0"/>
          <w:numId w:val="11"/>
        </w:numPr>
        <w:tabs>
          <w:tab w:val="left" w:pos="36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knowledge on virtualization tools </w:t>
      </w:r>
      <w:r>
        <w:rPr>
          <w:rFonts w:ascii="Calibri" w:hAnsi="Calibri" w:cs="Calibri" w:eastAsia="Calibri"/>
          <w:b/>
          <w:color w:val="auto"/>
          <w:spacing w:val="0"/>
          <w:position w:val="0"/>
          <w:sz w:val="22"/>
          <w:shd w:fill="FFFF00" w:val="clear"/>
        </w:rPr>
        <w:t xml:space="preserve">Docker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FFFF00" w:val="clear"/>
        </w:rPr>
        <w:t xml:space="preserve">Vagrant</w:t>
      </w:r>
      <w:r>
        <w:rPr>
          <w:rFonts w:ascii="Calibri" w:hAnsi="Calibri" w:cs="Calibri" w:eastAsia="Calibri"/>
          <w:color w:val="auto"/>
          <w:spacing w:val="0"/>
          <w:position w:val="0"/>
          <w:sz w:val="22"/>
          <w:shd w:fill="FFFF00" w:val="clear"/>
        </w:rPr>
        <w:t xml:space="preserve">.</w:t>
      </w:r>
    </w:p>
    <w:p>
      <w:pPr>
        <w:numPr>
          <w:ilvl w:val="0"/>
          <w:numId w:val="11"/>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Creating EC2 instances, adding EBS volumes and attaching elastic IPs.Backup the EBS volumes using snapshots.</w:t>
      </w:r>
    </w:p>
    <w:p>
      <w:pPr>
        <w:numPr>
          <w:ilvl w:val="0"/>
          <w:numId w:val="11"/>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Classic and Application Load Balancers for production environment.</w:t>
      </w:r>
    </w:p>
    <w:p>
      <w:pPr>
        <w:numPr>
          <w:ilvl w:val="0"/>
          <w:numId w:val="11"/>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auto-scaling groups for creating instances dynamically based on CPU utilization.Creating S3 buckets and uploading content.</w:t>
      </w:r>
    </w:p>
    <w:p>
      <w:pPr>
        <w:numPr>
          <w:ilvl w:val="0"/>
          <w:numId w:val="11"/>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MySQL or Maria DB databases on EC2 instances and using RDS.</w:t>
      </w:r>
    </w:p>
    <w:p>
      <w:pPr>
        <w:numPr>
          <w:ilvl w:val="0"/>
          <w:numId w:val="11"/>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AWS user, groups and policies management using IAM. </w:t>
      </w:r>
    </w:p>
    <w:p>
      <w:pPr>
        <w:numPr>
          <w:ilvl w:val="0"/>
          <w:numId w:val="11"/>
        </w:numPr>
        <w:spacing w:before="0" w:after="0" w:line="276"/>
        <w:ind w:right="0" w:left="72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4"/>
          <w:shd w:fill="auto" w:val="clear"/>
        </w:rPr>
        <w:t xml:space="preserve">Now started learning on Terraform and Kubernates. </w:t>
      </w:r>
    </w:p>
    <w:p>
      <w:pPr>
        <w:tabs>
          <w:tab w:val="left" w:pos="720" w:leader="none"/>
        </w:tabs>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40"/>
        <w:ind w:right="-72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4"/>
          <w:shd w:fill="D9D9D9" w:val="clear"/>
        </w:rPr>
      </w:pPr>
      <w:r>
        <w:rPr>
          <w:rFonts w:ascii="Calibri" w:hAnsi="Calibri" w:cs="Calibri" w:eastAsia="Calibri"/>
          <w:b/>
          <w:color w:val="auto"/>
          <w:spacing w:val="0"/>
          <w:position w:val="0"/>
          <w:sz w:val="24"/>
          <w:shd w:fill="D9D9D9" w:val="clear"/>
        </w:rPr>
        <w:t xml:space="preserve">Academics </w:t>
      </w: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B.Tech in (Electrical &amp; Electronics) from K.O.R.M College of Engineering(JNTUA), Kadapa.</w:t>
      </w:r>
    </w:p>
    <w:p>
      <w:pPr>
        <w:suppressAutoHyphens w:val="true"/>
        <w:spacing w:before="0" w:after="0" w:line="240"/>
        <w:ind w:right="0" w:left="36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tab/>
      </w:r>
    </w:p>
    <w:p>
      <w:pPr>
        <w:spacing w:before="0" w:after="0" w:line="240"/>
        <w:ind w:right="0" w:left="0" w:firstLine="0"/>
        <w:jc w:val="left"/>
        <w:rPr>
          <w:rFonts w:ascii="Verdana" w:hAnsi="Verdana" w:cs="Verdana" w:eastAsia="Verdana"/>
          <w:b/>
          <w:i/>
          <w:color w:val="000000"/>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4"/>
          <w:shd w:fill="D9D9D9" w:val="clear"/>
        </w:rPr>
      </w:pPr>
      <w:r>
        <w:rPr>
          <w:rFonts w:ascii="Calibri" w:hAnsi="Calibri" w:cs="Calibri" w:eastAsia="Calibri"/>
          <w:b/>
          <w:color w:val="auto"/>
          <w:spacing w:val="0"/>
          <w:position w:val="0"/>
          <w:sz w:val="24"/>
          <w:shd w:fill="D9D9D9" w:val="clear"/>
        </w:rPr>
        <w:t xml:space="preserve">Technical Specifications</w:t>
      </w:r>
    </w:p>
    <w:p>
      <w:pPr>
        <w:spacing w:before="0" w:after="0" w:line="240"/>
        <w:ind w:right="0" w:left="0" w:firstLine="0"/>
        <w:jc w:val="left"/>
        <w:rPr>
          <w:rFonts w:ascii="Verdana" w:hAnsi="Verdana" w:cs="Verdana" w:eastAsia="Verdana"/>
          <w:color w:val="auto"/>
          <w:spacing w:val="0"/>
          <w:position w:val="0"/>
          <w:sz w:val="20"/>
          <w:shd w:fill="auto" w:val="clear"/>
        </w:rPr>
      </w:pP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Systems: </w:t>
      </w:r>
      <w:r>
        <w:rPr>
          <w:rFonts w:ascii="Calibri" w:hAnsi="Calibri" w:cs="Calibri" w:eastAsia="Calibri"/>
          <w:b/>
          <w:color w:val="auto"/>
          <w:spacing w:val="0"/>
          <w:position w:val="0"/>
          <w:sz w:val="22"/>
          <w:shd w:fill="auto" w:val="clear"/>
        </w:rPr>
        <w:t xml:space="preserve">LINUX.</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Tools: </w:t>
      </w:r>
      <w:r>
        <w:rPr>
          <w:rFonts w:ascii="Calibri" w:hAnsi="Calibri" w:cs="Calibri" w:eastAsia="Calibri"/>
          <w:b/>
          <w:color w:val="auto"/>
          <w:spacing w:val="0"/>
          <w:position w:val="0"/>
          <w:sz w:val="22"/>
          <w:shd w:fill="auto" w:val="clear"/>
        </w:rPr>
        <w:t xml:space="preserve">SVN, GIT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GITHUB.</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Contiguous Integration tools</w:t>
      </w:r>
      <w:r>
        <w:rPr>
          <w:rFonts w:ascii="Calibri" w:hAnsi="Calibri" w:cs="Calibri" w:eastAsia="Calibri"/>
          <w:b/>
          <w:color w:val="auto"/>
          <w:spacing w:val="0"/>
          <w:position w:val="0"/>
          <w:sz w:val="22"/>
          <w:shd w:fill="auto" w:val="clear"/>
        </w:rPr>
        <w:t xml:space="preserve">: Jenkins.</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Tools</w:t>
      </w:r>
      <w:r>
        <w:rPr>
          <w:rFonts w:ascii="Calibri" w:hAnsi="Calibri" w:cs="Calibri" w:eastAsia="Calibri"/>
          <w:b/>
          <w:color w:val="auto"/>
          <w:spacing w:val="0"/>
          <w:position w:val="0"/>
          <w:sz w:val="22"/>
          <w:shd w:fill="auto" w:val="clear"/>
        </w:rPr>
        <w:t xml:space="preserve">:  Maven</w:t>
      </w:r>
      <w:r>
        <w:rPr>
          <w:rFonts w:ascii="Calibri" w:hAnsi="Calibri" w:cs="Calibri" w:eastAsia="Calibri"/>
          <w:color w:val="auto"/>
          <w:spacing w:val="0"/>
          <w:position w:val="0"/>
          <w:sz w:val="22"/>
          <w:shd w:fill="auto" w:val="clear"/>
        </w:rPr>
        <w:t xml:space="preserve">.</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Management tools</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FFFF00"/>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Ansible.</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w:t>
      </w:r>
      <w:r>
        <w:rPr>
          <w:rFonts w:ascii="Calibri" w:hAnsi="Calibri" w:cs="Calibri" w:eastAsia="Calibri"/>
          <w:b/>
          <w:color w:val="auto"/>
          <w:spacing w:val="0"/>
          <w:position w:val="0"/>
          <w:sz w:val="22"/>
          <w:shd w:fill="auto" w:val="clear"/>
        </w:rPr>
        <w:t xml:space="preserve">: Docker, Vagrant.</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Services: AWS.</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Servers: </w:t>
      </w:r>
      <w:r>
        <w:rPr>
          <w:rFonts w:ascii="Calibri" w:hAnsi="Calibri" w:cs="Calibri" w:eastAsia="Calibri"/>
          <w:b/>
          <w:color w:val="auto"/>
          <w:spacing w:val="0"/>
          <w:position w:val="0"/>
          <w:sz w:val="22"/>
          <w:shd w:fill="auto" w:val="clear"/>
        </w:rPr>
        <w:t xml:space="preserve">Apache Tomcat.</w:t>
      </w:r>
      <w:r>
        <w:rPr>
          <w:rFonts w:ascii="Calibri" w:hAnsi="Calibri" w:cs="Calibri" w:eastAsia="Calibri"/>
          <w:color w:val="auto"/>
          <w:spacing w:val="0"/>
          <w:position w:val="0"/>
          <w:sz w:val="22"/>
          <w:shd w:fill="auto" w:val="clear"/>
        </w:rPr>
        <w:t xml:space="preserve"> </w:t>
      </w:r>
    </w:p>
    <w:p>
      <w:pPr>
        <w:numPr>
          <w:ilvl w:val="0"/>
          <w:numId w:val="23"/>
        </w:numPr>
        <w:tabs>
          <w:tab w:val="left" w:pos="4320" w:leader="none"/>
        </w:tabs>
        <w:suppressAutoHyphens w:val="true"/>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Scripting Languages: Shell scripting .</w:t>
      </w:r>
    </w:p>
    <w:p>
      <w:pPr>
        <w:tabs>
          <w:tab w:val="left" w:pos="4320" w:leader="none"/>
        </w:tabs>
        <w:suppressAutoHyphens w:val="true"/>
        <w:spacing w:before="0" w:after="0" w:line="276"/>
        <w:ind w:right="0" w:left="360" w:firstLine="0"/>
        <w:jc w:val="left"/>
        <w:rPr>
          <w:rFonts w:ascii="Calibri" w:hAnsi="Calibri" w:cs="Calibri" w:eastAsia="Calibri"/>
          <w:color w:val="auto"/>
          <w:spacing w:val="0"/>
          <w:position w:val="0"/>
          <w:sz w:val="22"/>
          <w:shd w:fill="auto" w:val="clear"/>
        </w:rPr>
      </w:pPr>
    </w:p>
    <w:p>
      <w:pPr>
        <w:tabs>
          <w:tab w:val="left" w:pos="4320" w:leader="none"/>
        </w:tabs>
        <w:suppressAutoHyphens w:val="true"/>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160" w:line="256"/>
        <w:ind w:right="0" w:left="0" w:firstLine="0"/>
        <w:jc w:val="both"/>
        <w:rPr>
          <w:rFonts w:ascii="Calibri" w:hAnsi="Calibri" w:cs="Calibri" w:eastAsia="Calibri"/>
          <w:color w:val="auto"/>
          <w:spacing w:val="0"/>
          <w:position w:val="0"/>
          <w:sz w:val="28"/>
          <w:shd w:fill="D0CECE" w:val="clear"/>
        </w:rPr>
      </w:pPr>
      <w:r>
        <w:rPr>
          <w:rFonts w:ascii="Calibri" w:hAnsi="Calibri" w:cs="Calibri" w:eastAsia="Calibri"/>
          <w:b/>
          <w:color w:val="auto"/>
          <w:spacing w:val="0"/>
          <w:position w:val="0"/>
          <w:sz w:val="28"/>
          <w:shd w:fill="D0CECE" w:val="clear"/>
        </w:rPr>
        <w:t xml:space="preserve">Work Experience</w:t>
      </w:r>
      <w:r>
        <w:rPr>
          <w:rFonts w:ascii="Calibri" w:hAnsi="Calibri" w:cs="Calibri" w:eastAsia="Calibri"/>
          <w:b/>
          <w:color w:val="auto"/>
          <w:spacing w:val="0"/>
          <w:position w:val="0"/>
          <w:sz w:val="24"/>
          <w:shd w:fill="D0CECE" w:val="clear"/>
        </w:rPr>
        <w:t xml:space="preserve">:</w:t>
      </w:r>
    </w:p>
    <w:p>
      <w:pPr>
        <w:spacing w:before="0" w:after="160" w:line="256"/>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b/>
          <w:color w:val="auto"/>
          <w:spacing w:val="0"/>
          <w:position w:val="0"/>
          <w:sz w:val="24"/>
          <w:shd w:fill="auto" w:val="clear"/>
        </w:rPr>
        <w:t xml:space="preserve">Working as Devops at Ojas Innovative Technologies from june 2016</w:t>
      </w:r>
      <w:r>
        <w:rPr>
          <w:rFonts w:ascii="Calibri" w:hAnsi="Calibri" w:cs="Calibri" w:eastAsia="Calibri"/>
          <w:color w:val="auto"/>
          <w:spacing w:val="0"/>
          <w:position w:val="0"/>
          <w:sz w:val="22"/>
          <w:shd w:fill="auto" w:val="clear"/>
        </w:rPr>
        <w:t xml:space="preserve">.</w:t>
      </w:r>
    </w:p>
    <w:p>
      <w:pPr>
        <w:spacing w:before="0" w:after="160" w:line="256"/>
        <w:ind w:right="0" w:left="0" w:firstLine="0"/>
        <w:jc w:val="both"/>
        <w:rPr>
          <w:rFonts w:ascii="Calibri" w:hAnsi="Calibri" w:cs="Calibri" w:eastAsia="Calibri"/>
          <w:b/>
          <w:color w:val="auto"/>
          <w:spacing w:val="0"/>
          <w:position w:val="0"/>
          <w:sz w:val="24"/>
          <w:shd w:fill="D0CECE" w:val="clear"/>
        </w:rPr>
      </w:pPr>
      <w:r>
        <w:rPr>
          <w:rFonts w:ascii="Calibri" w:hAnsi="Calibri" w:cs="Calibri" w:eastAsia="Calibri"/>
          <w:b/>
          <w:color w:val="auto"/>
          <w:spacing w:val="0"/>
          <w:position w:val="0"/>
          <w:sz w:val="24"/>
          <w:shd w:fill="D0CECE" w:val="clear"/>
        </w:rPr>
        <w:t xml:space="preserve">ROLES AND RESPONSIBILITIES:</w:t>
      </w:r>
    </w:p>
    <w:p>
      <w:pPr>
        <w:spacing w:before="0" w:after="160" w:line="256"/>
        <w:ind w:right="0" w:left="0" w:firstLine="0"/>
        <w:jc w:val="both"/>
        <w:rPr>
          <w:rFonts w:ascii="Calibri" w:hAnsi="Calibri" w:cs="Calibri" w:eastAsia="Calibri"/>
          <w:b/>
          <w:color w:val="auto"/>
          <w:spacing w:val="0"/>
          <w:position w:val="0"/>
          <w:sz w:val="24"/>
          <w:shd w:fill="D0CECE" w:val="clear"/>
        </w:rPr>
      </w:pP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inventory in Ansible for automating the continuous deployment and wrote playbooks &amp; roles using YAML scripting.</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Configured Ansible control machine and wrote Ansible playbooks with Ansible roles. Using modules like file, line in file, user etc.,</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Administering User Management, Server Maintenance, General configurations. Tomcat server maintenance, Checking server logs in case of any server failures, Stopping and starting the services. Checking health using the jenkins jobs.</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Taking the developed code from github and testing the quality of the code using sonarqube.</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Configured and deployed tools to automate the build, test, and release processes, for executing scheduled and unscheduled application builds and automating these process.</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used automated builds like MAVEN, GRADLE, ANT as build tools on Java, android projects for the development of build artifacts on the source code . </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Tested code is converted to war or jar or ear file using maven and stored in artifacts using Nexus tool.</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 up environment for different types of  projects like java, android, angular etc.., and administered and implemented in jenkins like creating users and assigning login credentials to users with particular related project.</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and maintaining docker containers in server machine.</w:t>
      </w:r>
    </w:p>
    <w:p>
      <w:pPr>
        <w:tabs>
          <w:tab w:val="left" w:pos="4320" w:leader="none"/>
        </w:tabs>
        <w:suppressAutoHyphens w:val="true"/>
        <w:spacing w:before="0" w:after="0" w:line="276"/>
        <w:ind w:right="0" w:left="360" w:firstLine="0"/>
        <w:jc w:val="left"/>
        <w:rPr>
          <w:rFonts w:ascii="Calibri" w:hAnsi="Calibri" w:cs="Calibri" w:eastAsia="Calibri"/>
          <w:color w:val="auto"/>
          <w:spacing w:val="0"/>
          <w:position w:val="0"/>
          <w:sz w:val="22"/>
          <w:shd w:fill="auto" w:val="clear"/>
        </w:rPr>
      </w:pPr>
    </w:p>
    <w:p>
      <w:pPr>
        <w:tabs>
          <w:tab w:val="left" w:pos="4320" w:leader="none"/>
        </w:tabs>
        <w:suppressAutoHyphens w:val="true"/>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40"/>
        <w:ind w:right="0" w:left="720" w:hanging="720"/>
        <w:jc w:val="left"/>
        <w:rPr>
          <w:rFonts w:ascii="Calibri" w:hAnsi="Calibri" w:cs="Calibri" w:eastAsia="Calibri"/>
          <w:color w:val="000000"/>
          <w:spacing w:val="0"/>
          <w:position w:val="0"/>
          <w:sz w:val="22"/>
          <w:u w:val="single"/>
          <w:shd w:fill="auto" w:val="clear"/>
        </w:rPr>
      </w:pPr>
    </w:p>
    <w:p>
      <w:pPr>
        <w:spacing w:before="0" w:after="160" w:line="276"/>
        <w:ind w:right="0" w:left="0" w:firstLine="0"/>
        <w:jc w:val="left"/>
        <w:rPr>
          <w:rFonts w:ascii="Calibri" w:hAnsi="Calibri" w:cs="Calibri" w:eastAsia="Calibri"/>
          <w:b/>
          <w:color w:val="auto"/>
          <w:spacing w:val="0"/>
          <w:position w:val="0"/>
          <w:sz w:val="24"/>
          <w:shd w:fill="D0CECE" w:val="clear"/>
        </w:rPr>
      </w:pPr>
      <w:r>
        <w:rPr>
          <w:rFonts w:ascii="Calibri" w:hAnsi="Calibri" w:cs="Calibri" w:eastAsia="Calibri"/>
          <w:b/>
          <w:color w:val="auto"/>
          <w:spacing w:val="0"/>
          <w:position w:val="0"/>
          <w:sz w:val="24"/>
          <w:shd w:fill="D0CECE" w:val="clear"/>
        </w:rPr>
        <w:t xml:space="preserve">Personal Profile:</w:t>
      </w:r>
    </w:p>
    <w:p>
      <w:pPr>
        <w:spacing w:before="0" w:after="16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ab/>
        <w:t xml:space="preserve">: B Vinod Kumar Reddy</w:t>
      </w:r>
    </w:p>
    <w:p>
      <w:pPr>
        <w:spacing w:before="0" w:after="16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Father’s name</w:t>
        <w:tab/>
        <w:t xml:space="preserve">: B Venkata Rami Reddy</w:t>
      </w:r>
    </w:p>
    <w:p>
      <w:pPr>
        <w:spacing w:before="0" w:after="16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w:t>
        <w:tab/>
        <w:t xml:space="preserve">: 16/07/1994</w:t>
      </w:r>
    </w:p>
    <w:p>
      <w:pPr>
        <w:spacing w:before="0" w:after="16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tab/>
        <w:tab/>
        <w:t xml:space="preserve">: Male</w:t>
      </w:r>
    </w:p>
    <w:p>
      <w:pPr>
        <w:spacing w:before="0" w:after="16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known</w:t>
        <w:tab/>
        <w:t xml:space="preserve">: Hindi, Telugu,Kannada, English</w:t>
      </w:r>
    </w:p>
    <w:p>
      <w:pPr>
        <w:spacing w:before="0" w:after="160" w:line="240"/>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Nationality</w:t>
        <w:tab/>
        <w:tab/>
        <w:t xml:space="preserve">: Indian</w:t>
      </w:r>
    </w:p>
    <w:p>
      <w:pPr>
        <w:tabs>
          <w:tab w:val="left" w:pos="4320" w:leader="none"/>
        </w:tabs>
        <w:suppressAutoHyphens w:val="true"/>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000000"/>
          <w:spacing w:val="0"/>
          <w:position w:val="0"/>
          <w:sz w:val="22"/>
          <w:u w:val="single"/>
          <w:shd w:fill="auto" w:val="clear"/>
        </w:rPr>
      </w:pPr>
    </w:p>
    <w:p>
      <w:pPr>
        <w:spacing w:before="0" w:after="160" w:line="276"/>
        <w:ind w:right="0" w:left="0" w:firstLine="0"/>
        <w:jc w:val="left"/>
        <w:rPr>
          <w:rFonts w:ascii="Calibri" w:hAnsi="Calibri" w:cs="Calibri" w:eastAsia="Calibri"/>
          <w:b/>
          <w:color w:val="auto"/>
          <w:spacing w:val="0"/>
          <w:position w:val="0"/>
          <w:sz w:val="24"/>
          <w:shd w:fill="D0CECE" w:val="clear"/>
        </w:rPr>
      </w:pPr>
      <w:r>
        <w:rPr>
          <w:rFonts w:ascii="Calibri" w:hAnsi="Calibri" w:cs="Calibri" w:eastAsia="Calibri"/>
          <w:b/>
          <w:color w:val="auto"/>
          <w:spacing w:val="0"/>
          <w:position w:val="0"/>
          <w:sz w:val="24"/>
          <w:shd w:fill="D0CECE" w:val="clear"/>
        </w:rPr>
        <w:t xml:space="preserve">Self-Summary:</w:t>
      </w:r>
    </w:p>
    <w:p>
      <w:pPr>
        <w:spacing w:before="0" w:after="160" w:line="276"/>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p>
    <w:p>
      <w:pPr>
        <w:spacing w:before="0" w:after="160" w:line="276"/>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 that the information furnished above is true to the best of my knowledge and belief.</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Hyderabad.</w:t>
        <w:tab/>
        <w:tab/>
        <w:tab/>
        <w:tab/>
        <w:tab/>
        <w:tab/>
        <w:t xml:space="preserve">               (B.Vinod kumar Reddy)</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w:t>
      </w:r>
    </w:p>
    <w:p>
      <w:pPr>
        <w:tabs>
          <w:tab w:val="left" w:pos="4320" w:leader="none"/>
        </w:tabs>
        <w:suppressAutoHyphens w:val="true"/>
        <w:spacing w:before="0" w:after="0" w:line="276"/>
        <w:ind w:right="0" w:left="360" w:firstLine="0"/>
        <w:jc w:val="left"/>
        <w:rPr>
          <w:rFonts w:ascii="Calibri" w:hAnsi="Calibri" w:cs="Calibri" w:eastAsia="Calibri"/>
          <w:color w:val="auto"/>
          <w:spacing w:val="0"/>
          <w:position w:val="0"/>
          <w:sz w:val="22"/>
          <w:shd w:fill="auto" w:val="clear"/>
        </w:rPr>
      </w:pPr>
    </w:p>
    <w:p>
      <w:pPr>
        <w:tabs>
          <w:tab w:val="left" w:pos="4320" w:leader="none"/>
        </w:tabs>
        <w:suppressAutoHyphens w:val="true"/>
        <w:spacing w:before="0" w:after="0" w:line="276"/>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360"/>
        <w:jc w:val="left"/>
        <w:rPr>
          <w:rFonts w:ascii="Verdana" w:hAnsi="Verdana" w:cs="Verdana" w:eastAsia="Verdana"/>
          <w:color w:val="000000"/>
          <w:spacing w:val="0"/>
          <w:position w:val="0"/>
          <w:sz w:val="20"/>
          <w:shd w:fill="auto" w:val="clear"/>
        </w:rPr>
      </w:pPr>
    </w:p>
    <w:p>
      <w:pPr>
        <w:tabs>
          <w:tab w:val="left" w:pos="4320" w:leader="none"/>
        </w:tabs>
        <w:suppressAutoHyphens w:val="true"/>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2160" w:leader="none"/>
        </w:tabs>
        <w:suppressAutoHyphens w:val="true"/>
        <w:spacing w:before="120" w:after="12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331" w:left="720" w:firstLine="0"/>
        <w:jc w:val="both"/>
        <w:rPr>
          <w:rFonts w:ascii="Verdana" w:hAnsi="Verdana" w:cs="Verdana" w:eastAsia="Verdana"/>
          <w:b/>
          <w:color w:val="auto"/>
          <w:spacing w:val="0"/>
          <w:position w:val="0"/>
          <w:sz w:val="20"/>
          <w:u w:val="single"/>
          <w:shd w:fill="auto" w:val="clear"/>
        </w:rPr>
      </w:pPr>
    </w:p>
    <w:p>
      <w:pPr>
        <w:spacing w:before="0" w:after="0" w:line="360"/>
        <w:ind w:right="-331" w:left="0" w:firstLine="0"/>
        <w:jc w:val="both"/>
        <w:rPr>
          <w:rFonts w:ascii="Verdana" w:hAnsi="Verdana" w:cs="Verdana" w:eastAsia="Verdana"/>
          <w:b/>
          <w:color w:val="auto"/>
          <w:spacing w:val="0"/>
          <w:position w:val="0"/>
          <w:sz w:val="20"/>
          <w:u w:val="single"/>
          <w:shd w:fill="auto" w:val="clear"/>
        </w:rPr>
      </w:pPr>
    </w:p>
    <w:p>
      <w:pPr>
        <w:spacing w:before="0" w:after="0" w:line="360"/>
        <w:ind w:right="-331" w:left="0" w:firstLine="0"/>
        <w:jc w:val="both"/>
        <w:rPr>
          <w:rFonts w:ascii="Verdana" w:hAnsi="Verdana" w:cs="Verdana" w:eastAsia="Verdana"/>
          <w:b/>
          <w:color w:val="auto"/>
          <w:spacing w:val="0"/>
          <w:position w:val="0"/>
          <w:sz w:val="20"/>
          <w:u w:val="single"/>
          <w:shd w:fill="auto" w:val="clear"/>
        </w:rPr>
      </w:pPr>
    </w:p>
    <w:p>
      <w:pPr>
        <w:spacing w:before="0" w:after="0" w:line="360"/>
        <w:ind w:right="-331" w:left="0" w:firstLine="0"/>
        <w:jc w:val="both"/>
        <w:rPr>
          <w:rFonts w:ascii="Verdana" w:hAnsi="Verdana" w:cs="Verdana" w:eastAsia="Verdana"/>
          <w:b/>
          <w:color w:val="auto"/>
          <w:spacing w:val="0"/>
          <w:position w:val="0"/>
          <w:sz w:val="20"/>
          <w:u w:val="single"/>
          <w:shd w:fill="auto" w:val="clear"/>
        </w:rPr>
      </w:pPr>
    </w:p>
    <w:p>
      <w:pPr>
        <w:spacing w:before="0" w:after="0" w:line="360"/>
        <w:ind w:right="-331" w:left="0" w:firstLine="0"/>
        <w:jc w:val="both"/>
        <w:rPr>
          <w:rFonts w:ascii="Verdana" w:hAnsi="Verdana" w:cs="Verdana" w:eastAsia="Verdana"/>
          <w:b/>
          <w:color w:val="auto"/>
          <w:spacing w:val="0"/>
          <w:position w:val="0"/>
          <w:sz w:val="20"/>
          <w:u w:val="single"/>
          <w:shd w:fill="auto" w:val="clear"/>
        </w:rPr>
      </w:pPr>
    </w:p>
    <w:p>
      <w:pPr>
        <w:spacing w:before="0" w:after="0" w:line="360"/>
        <w:ind w:right="-331" w:left="7920" w:firstLine="0"/>
        <w:jc w:val="center"/>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23">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