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6B" w:rsidRDefault="008B136B">
      <w:r>
        <w:t>WE DON’T DO THIS ANY MORE.  We use DBConvert.  See DetailDesign2.docx</w:t>
      </w:r>
      <w:bookmarkStart w:id="0" w:name="_GoBack"/>
      <w:bookmarkEnd w:id="0"/>
    </w:p>
    <w:p w:rsidR="008B136B" w:rsidRDefault="008B136B"/>
    <w:p w:rsidR="003C104A" w:rsidRDefault="00BF511D">
      <w:r>
        <w:t>12/</w:t>
      </w:r>
      <w:r w:rsidR="00C01198">
        <w:t>07</w:t>
      </w:r>
      <w:r>
        <w:t>/2014</w:t>
      </w:r>
    </w:p>
    <w:p w:rsidR="00C01198" w:rsidRDefault="00C01198" w:rsidP="00C01198">
      <w:pPr>
        <w:pStyle w:val="Heading1"/>
      </w:pPr>
      <w:r>
        <w:t>Details of Communication between Access and MySQL</w:t>
      </w:r>
    </w:p>
    <w:p w:rsidR="00C01198" w:rsidRDefault="00C01198">
      <w:r>
        <w:t>TO copy data FROM MySQL TO Access, Link from Access to MySQL. Periodically, you can refresh (copy) the data from MySQL to Access.</w:t>
      </w:r>
    </w:p>
    <w:p w:rsidR="00BF511D" w:rsidRDefault="00A27B00">
      <w:r>
        <w:t>In Access, click External Data, ODBC Databases, and select Link</w:t>
      </w:r>
    </w:p>
    <w:p w:rsidR="0066144E" w:rsidRDefault="00D46143">
      <w:r>
        <w:rPr>
          <w:noProof/>
        </w:rPr>
        <w:drawing>
          <wp:inline distT="0" distB="0" distL="0" distR="0" wp14:anchorId="11CEDD73" wp14:editId="22B810B9">
            <wp:extent cx="3914775" cy="2419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128" cy="24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1D" w:rsidRDefault="0066144E">
      <w:r>
        <w:t>Select the ODBC database that has been set up for</w:t>
      </w:r>
      <w:r w:rsidR="00C01198">
        <w:t xml:space="preserve"> the local MySQL database (see details in a separate section, below</w:t>
      </w:r>
      <w:r>
        <w:t>)</w:t>
      </w:r>
    </w:p>
    <w:p w:rsidR="00BF511D" w:rsidRDefault="0066144E">
      <w:r>
        <w:rPr>
          <w:noProof/>
        </w:rPr>
        <w:drawing>
          <wp:inline distT="0" distB="0" distL="0" distR="0" wp14:anchorId="6E459198" wp14:editId="591C64B7">
            <wp:extent cx="3223204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902" cy="29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F511D">
        <w:t>Dd</w:t>
      </w:r>
      <w:proofErr w:type="spellEnd"/>
    </w:p>
    <w:p w:rsidR="00733B35" w:rsidRDefault="00733B35">
      <w:r>
        <w:br w:type="page"/>
      </w:r>
    </w:p>
    <w:p w:rsidR="00BF511D" w:rsidRDefault="00507F02">
      <w:r>
        <w:lastRenderedPageBreak/>
        <w:t>Select the tables you want to link.</w:t>
      </w:r>
    </w:p>
    <w:p w:rsidR="00507F02" w:rsidRDefault="00507F02">
      <w:r>
        <w:rPr>
          <w:noProof/>
        </w:rPr>
        <w:drawing>
          <wp:inline distT="0" distB="0" distL="0" distR="0" wp14:anchorId="46B598F6" wp14:editId="10AD5A78">
            <wp:extent cx="3162300" cy="3069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188" cy="30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Dd</w:t>
      </w:r>
      <w:proofErr w:type="spellEnd"/>
    </w:p>
    <w:p w:rsidR="00507F02" w:rsidRDefault="00733B35">
      <w:r>
        <w:t>They show up as linked tables in access.</w:t>
      </w:r>
    </w:p>
    <w:p w:rsidR="00733B35" w:rsidRDefault="00733B35">
      <w:r>
        <w:rPr>
          <w:noProof/>
        </w:rPr>
        <w:drawing>
          <wp:inline distT="0" distB="0" distL="0" distR="0" wp14:anchorId="574B7F64" wp14:editId="6A0AEC3D">
            <wp:extent cx="3038475" cy="3152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27" cy="31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0D" w:rsidRDefault="009D580D">
      <w:r>
        <w:br/>
      </w:r>
    </w:p>
    <w:p w:rsidR="009D580D" w:rsidRDefault="009D580D">
      <w:r>
        <w:br w:type="page"/>
      </w:r>
    </w:p>
    <w:p w:rsidR="009D580D" w:rsidRDefault="009D580D">
      <w:r>
        <w:lastRenderedPageBreak/>
        <w:t>Then to copy the data to Access, double click Linked Table Manager, check the Linked Tables you want to update, and Click OK.</w:t>
      </w:r>
    </w:p>
    <w:p w:rsidR="00C01198" w:rsidRDefault="009D5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8C221FF" wp14:editId="2C045B4F">
            <wp:extent cx="5943600" cy="2713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198">
        <w:br w:type="page"/>
      </w:r>
    </w:p>
    <w:p w:rsidR="00C01198" w:rsidRDefault="00C01198" w:rsidP="00C01198">
      <w:pPr>
        <w:pStyle w:val="Heading1"/>
      </w:pPr>
      <w:r>
        <w:lastRenderedPageBreak/>
        <w:t>Getting New Data from Access to MySQL</w:t>
      </w:r>
    </w:p>
    <w:p w:rsidR="00151EEB" w:rsidRDefault="00151EEB">
      <w:r>
        <w:t>To compare tables</w:t>
      </w:r>
      <w:r w:rsidR="00C01198">
        <w:t xml:space="preserve"> copied from MySQL to Access, with native tables in Access</w:t>
      </w:r>
      <w:r>
        <w:t>, write queries like</w:t>
      </w:r>
    </w:p>
    <w:p w:rsidR="00D03FE7" w:rsidRDefault="00D03FE7" w:rsidP="00D03FE7">
      <w:r>
        <w:t xml:space="preserve"> SELECT * FROM </w:t>
      </w:r>
      <w:proofErr w:type="spellStart"/>
      <w:r>
        <w:t>tbl_</w:t>
      </w:r>
      <w:proofErr w:type="gramStart"/>
      <w:r>
        <w:t>landlord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landlordid</w:t>
      </w:r>
      <w:proofErr w:type="spellEnd"/>
      <w:r>
        <w:t xml:space="preserve"> NOT IN (SELECT </w:t>
      </w:r>
      <w:proofErr w:type="spellStart"/>
      <w:r>
        <w:t>landlordid</w:t>
      </w:r>
      <w:proofErr w:type="spellEnd"/>
      <w:r>
        <w:t xml:space="preserve"> FROM landlord)</w:t>
      </w:r>
    </w:p>
    <w:p w:rsidR="00151EEB" w:rsidRDefault="00151EEB" w:rsidP="00151EEB">
      <w:r>
        <w:t>Note that the “</w:t>
      </w:r>
      <w:proofErr w:type="spellStart"/>
      <w:r>
        <w:t>tbl</w:t>
      </w:r>
      <w:proofErr w:type="spellEnd"/>
      <w:r>
        <w:t>_” tables are those in Access.</w:t>
      </w:r>
    </w:p>
    <w:p w:rsidR="00C01198" w:rsidRDefault="00C01198" w:rsidP="00151EEB"/>
    <w:p w:rsidR="00C01198" w:rsidRDefault="00C01198" w:rsidP="00151EEB">
      <w:r>
        <w:t xml:space="preserve">The above query finds records in </w:t>
      </w:r>
      <w:proofErr w:type="gramStart"/>
      <w:r>
        <w:t>Access, that</w:t>
      </w:r>
      <w:proofErr w:type="gramEnd"/>
      <w:r>
        <w:t xml:space="preserve"> are not in MySQL.  THIS IS NOT the usual way the system will be operated, after it is set up.</w:t>
      </w:r>
    </w:p>
    <w:p w:rsidR="006E6C31" w:rsidRDefault="00151EEB" w:rsidP="00151EEB">
      <w:r>
        <w:t xml:space="preserve">To copy those “new” records </w:t>
      </w:r>
      <w:r w:rsidR="00C01198">
        <w:t xml:space="preserve">from Access </w:t>
      </w:r>
      <w:r>
        <w:t xml:space="preserve">to MySQL, </w:t>
      </w:r>
      <w:r w:rsidR="006E6C31">
        <w:t>save the query</w:t>
      </w:r>
      <w:r w:rsidR="00C01198">
        <w:t xml:space="preserve"> above in Access</w:t>
      </w:r>
      <w:r w:rsidR="006E6C31">
        <w:t>, then reopen it.</w:t>
      </w:r>
    </w:p>
    <w:p w:rsidR="006E6C31" w:rsidRDefault="006E6C31" w:rsidP="00151EEB">
      <w:r>
        <w:rPr>
          <w:noProof/>
        </w:rPr>
        <w:drawing>
          <wp:inline distT="0" distB="0" distL="0" distR="0" wp14:anchorId="3E7F8275" wp14:editId="63F3B7FF">
            <wp:extent cx="5943600" cy="242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1" w:rsidRDefault="006E6C31" w:rsidP="00151EEB"/>
    <w:p w:rsidR="00151EEB" w:rsidRDefault="006E6C31" w:rsidP="00151EEB">
      <w:r>
        <w:t>W</w:t>
      </w:r>
      <w:r w:rsidR="00D03FE7">
        <w:t>hile the query above is in the Access window,</w:t>
      </w:r>
      <w:r w:rsidR="00094F35">
        <w:t xml:space="preserve"> under the “More” tab, </w:t>
      </w:r>
    </w:p>
    <w:p w:rsidR="006E6C31" w:rsidRDefault="00094F35" w:rsidP="00151EEB">
      <w:r>
        <w:rPr>
          <w:noProof/>
        </w:rPr>
        <w:drawing>
          <wp:inline distT="0" distB="0" distL="0" distR="0" wp14:anchorId="626B7B4B" wp14:editId="78381D83">
            <wp:extent cx="594360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35" w:rsidRDefault="006E6C31" w:rsidP="00151EEB">
      <w:r>
        <w:t xml:space="preserve">Pick “Export to ODBC data source, pick </w:t>
      </w:r>
      <w:proofErr w:type="spellStart"/>
      <w:r>
        <w:t>ltlocal</w:t>
      </w:r>
      <w:proofErr w:type="spellEnd"/>
      <w:r>
        <w:t xml:space="preserve">, and save the Export as something like </w:t>
      </w:r>
      <w:proofErr w:type="spellStart"/>
      <w:r>
        <w:t>ExportExtraLandlords</w:t>
      </w:r>
      <w:proofErr w:type="spellEnd"/>
      <w:r>
        <w:t>.</w:t>
      </w:r>
    </w:p>
    <w:p w:rsidR="00E60786" w:rsidRDefault="00E60786">
      <w:r>
        <w:br w:type="page"/>
      </w:r>
    </w:p>
    <w:p w:rsidR="00094F35" w:rsidRDefault="00E60786" w:rsidP="00151EEB">
      <w:r w:rsidRPr="00C01198">
        <w:rPr>
          <w:highlight w:val="yellow"/>
        </w:rPr>
        <w:lastRenderedPageBreak/>
        <w:t>This results in a MySQL table</w:t>
      </w:r>
      <w:r>
        <w:t xml:space="preserve"> as below</w:t>
      </w:r>
    </w:p>
    <w:p w:rsidR="00E60786" w:rsidRDefault="00E60786" w:rsidP="00151EEB">
      <w:r>
        <w:rPr>
          <w:noProof/>
        </w:rPr>
        <w:drawing>
          <wp:inline distT="0" distB="0" distL="0" distR="0" wp14:anchorId="7DB38020" wp14:editId="4956ABC8">
            <wp:extent cx="22193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Ddd</w:t>
      </w:r>
      <w:proofErr w:type="spellEnd"/>
    </w:p>
    <w:p w:rsidR="000879AE" w:rsidRDefault="000879AE">
      <w:r>
        <w:br w:type="page"/>
      </w:r>
    </w:p>
    <w:p w:rsidR="000879AE" w:rsidRDefault="00FE0D73" w:rsidP="00151EEB">
      <w:r>
        <w:lastRenderedPageBreak/>
        <w:t xml:space="preserve">Then, </w:t>
      </w:r>
      <w:r w:rsidRPr="00FE0D73">
        <w:rPr>
          <w:highlight w:val="yellow"/>
        </w:rPr>
        <w:t>in MySQL</w:t>
      </w:r>
      <w:r>
        <w:t>, t</w:t>
      </w:r>
      <w:r w:rsidR="000879AE">
        <w:t xml:space="preserve">o get these columns added to the Landlord table, write a query like the following.  </w:t>
      </w:r>
      <w:r w:rsidR="000879AE" w:rsidRPr="00FE0D73">
        <w:rPr>
          <w:u w:val="single"/>
        </w:rPr>
        <w:t>Note some values are repeated in the second select statemen</w:t>
      </w:r>
      <w:r w:rsidR="000879AE">
        <w:t>t</w:t>
      </w:r>
      <w:r>
        <w:t>, to ensure that pointers line up between Access and MySQL</w:t>
      </w:r>
      <w:r w:rsidR="000879AE">
        <w:t>.</w:t>
      </w:r>
    </w:p>
    <w:p w:rsidR="000879AE" w:rsidRDefault="000879AE" w:rsidP="000879AE">
      <w:pPr>
        <w:pStyle w:val="NoSpacing"/>
      </w:pPr>
      <w:proofErr w:type="gramStart"/>
      <w:r>
        <w:t>insert</w:t>
      </w:r>
      <w:proofErr w:type="gramEnd"/>
      <w:r>
        <w:t xml:space="preserve"> into landlord</w:t>
      </w:r>
    </w:p>
    <w:p w:rsidR="000879AE" w:rsidRDefault="000879AE" w:rsidP="000879AE">
      <w:pPr>
        <w:pStyle w:val="NoSpacing"/>
      </w:pPr>
      <w:r>
        <w:t>(`</w:t>
      </w:r>
      <w:proofErr w:type="spellStart"/>
      <w:proofErr w:type="gramStart"/>
      <w:r>
        <w:t>landlordid</w:t>
      </w:r>
      <w:proofErr w:type="spellEnd"/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spellStart"/>
      <w:proofErr w:type="gramStart"/>
      <w:r>
        <w:t>attorneyid</w:t>
      </w:r>
      <w:proofErr w:type="spellEnd"/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gramStart"/>
      <w:r>
        <w:t>landlord</w:t>
      </w:r>
      <w:proofErr w:type="gramEnd"/>
      <w:r>
        <w:t>`,</w:t>
      </w:r>
    </w:p>
    <w:p w:rsidR="000879AE" w:rsidRDefault="000879AE" w:rsidP="000879AE">
      <w:pPr>
        <w:pStyle w:val="NoSpacing"/>
      </w:pPr>
      <w:r>
        <w:t>`POC`,</w:t>
      </w:r>
    </w:p>
    <w:p w:rsidR="000879AE" w:rsidRDefault="000879AE" w:rsidP="000879AE">
      <w:pPr>
        <w:pStyle w:val="NoSpacing"/>
      </w:pPr>
      <w:r>
        <w:t>`Address`,</w:t>
      </w:r>
    </w:p>
    <w:p w:rsidR="000879AE" w:rsidRDefault="000879AE" w:rsidP="000879AE">
      <w:pPr>
        <w:pStyle w:val="NoSpacing"/>
      </w:pPr>
      <w:r>
        <w:t>`City`,</w:t>
      </w:r>
    </w:p>
    <w:p w:rsidR="000879AE" w:rsidRDefault="000879AE" w:rsidP="000879AE">
      <w:pPr>
        <w:pStyle w:val="NoSpacing"/>
      </w:pPr>
      <w:r>
        <w:t>`</w:t>
      </w:r>
      <w:proofErr w:type="spellStart"/>
      <w:r>
        <w:t>Stateid</w:t>
      </w:r>
      <w:proofErr w:type="spellEnd"/>
      <w:r>
        <w:t>`,</w:t>
      </w:r>
    </w:p>
    <w:p w:rsidR="000879AE" w:rsidRDefault="000879AE" w:rsidP="000879AE">
      <w:pPr>
        <w:pStyle w:val="NoSpacing"/>
      </w:pPr>
      <w:r>
        <w:t>`</w:t>
      </w:r>
      <w:proofErr w:type="gramStart"/>
      <w:r>
        <w:t>zip</w:t>
      </w:r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gramStart"/>
      <w:r>
        <w:t>phone</w:t>
      </w:r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gramStart"/>
      <w:r>
        <w:t>email</w:t>
      </w:r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spellStart"/>
      <w:proofErr w:type="gramStart"/>
      <w:r>
        <w:t>idsqllandlord</w:t>
      </w:r>
      <w:proofErr w:type="spellEnd"/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spellStart"/>
      <w:r>
        <w:t>LastUpdateDt</w:t>
      </w:r>
      <w:proofErr w:type="spellEnd"/>
      <w:r>
        <w:t>`,</w:t>
      </w:r>
    </w:p>
    <w:p w:rsidR="000879AE" w:rsidRDefault="000879AE" w:rsidP="000879AE">
      <w:pPr>
        <w:pStyle w:val="NoSpacing"/>
      </w:pPr>
      <w:r>
        <w:t>`</w:t>
      </w:r>
      <w:proofErr w:type="spellStart"/>
      <w:r>
        <w:t>LastUpdateBy</w:t>
      </w:r>
      <w:proofErr w:type="spellEnd"/>
      <w:r>
        <w:t>`,</w:t>
      </w:r>
    </w:p>
    <w:p w:rsidR="000879AE" w:rsidRDefault="000879AE" w:rsidP="000879AE">
      <w:pPr>
        <w:pStyle w:val="NoSpacing"/>
      </w:pPr>
      <w:r>
        <w:t>`Deleted`,</w:t>
      </w:r>
    </w:p>
    <w:p w:rsidR="000879AE" w:rsidRDefault="000879AE" w:rsidP="000879AE">
      <w:pPr>
        <w:pStyle w:val="NoSpacing"/>
      </w:pPr>
      <w:r>
        <w:t>`</w:t>
      </w:r>
      <w:proofErr w:type="spellStart"/>
      <w:proofErr w:type="gramStart"/>
      <w:r>
        <w:t>idsqlattorney</w:t>
      </w:r>
      <w:proofErr w:type="spellEnd"/>
      <w:proofErr w:type="gramEnd"/>
      <w:r>
        <w:t>`,</w:t>
      </w:r>
    </w:p>
    <w:p w:rsidR="000879AE" w:rsidRDefault="000879AE" w:rsidP="000879AE">
      <w:pPr>
        <w:pStyle w:val="NoSpacing"/>
      </w:pPr>
      <w:r>
        <w:t>`</w:t>
      </w:r>
      <w:proofErr w:type="spellStart"/>
      <w:proofErr w:type="gramStart"/>
      <w:r>
        <w:t>idsqlstate</w:t>
      </w:r>
      <w:proofErr w:type="spellEnd"/>
      <w:proofErr w:type="gramEnd"/>
      <w:r>
        <w:t>`)</w:t>
      </w:r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landlordid</w:t>
      </w:r>
      <w:proofErr w:type="spell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spellStart"/>
      <w:proofErr w:type="gramStart"/>
      <w:r>
        <w:t>attorneyid</w:t>
      </w:r>
      <w:proofErr w:type="spellEnd"/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landlord</w:t>
      </w:r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POC,</w:t>
      </w:r>
    </w:p>
    <w:p w:rsidR="000879AE" w:rsidRDefault="000879AE" w:rsidP="000879AE">
      <w:pPr>
        <w:pStyle w:val="NoSpacing"/>
      </w:pPr>
      <w:r>
        <w:t xml:space="preserve">    Address,</w:t>
      </w:r>
    </w:p>
    <w:p w:rsidR="000879AE" w:rsidRDefault="000879AE" w:rsidP="000879AE">
      <w:pPr>
        <w:pStyle w:val="NoSpacing"/>
      </w:pPr>
      <w:r>
        <w:t xml:space="preserve">    City,</w:t>
      </w:r>
    </w:p>
    <w:p w:rsidR="000879AE" w:rsidRDefault="000879AE" w:rsidP="000879AE">
      <w:pPr>
        <w:pStyle w:val="NoSpacing"/>
      </w:pPr>
      <w:r>
        <w:t xml:space="preserve">    </w:t>
      </w:r>
      <w:proofErr w:type="spellStart"/>
      <w:r>
        <w:t>Stateid</w:t>
      </w:r>
      <w:proofErr w:type="spell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zip</w:t>
      </w:r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phone</w:t>
      </w:r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email</w:t>
      </w:r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spellStart"/>
      <w:proofErr w:type="gramStart"/>
      <w:r>
        <w:t>landlordid</w:t>
      </w:r>
      <w:proofErr w:type="spellEnd"/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Now(</w:t>
      </w:r>
      <w:proofErr w:type="gramEnd"/>
      <w:r>
        <w:t>),</w:t>
      </w:r>
    </w:p>
    <w:p w:rsidR="000879AE" w:rsidRDefault="000879AE" w:rsidP="000879AE">
      <w:pPr>
        <w:pStyle w:val="NoSpacing"/>
      </w:pPr>
      <w:r>
        <w:t xml:space="preserve">    '</w:t>
      </w:r>
      <w:proofErr w:type="gramStart"/>
      <w:r>
        <w:t>don</w:t>
      </w:r>
      <w:proofErr w:type="gramEnd"/>
      <w:r>
        <w:t>',</w:t>
      </w:r>
    </w:p>
    <w:p w:rsidR="000879AE" w:rsidRDefault="000879AE" w:rsidP="000879AE">
      <w:pPr>
        <w:pStyle w:val="NoSpacing"/>
      </w:pPr>
      <w:r>
        <w:t xml:space="preserve">    0,</w:t>
      </w:r>
    </w:p>
    <w:p w:rsidR="000879AE" w:rsidRDefault="000879AE" w:rsidP="000879AE">
      <w:pPr>
        <w:pStyle w:val="NoSpacing"/>
      </w:pPr>
      <w:r>
        <w:t xml:space="preserve">    </w:t>
      </w:r>
      <w:proofErr w:type="spellStart"/>
      <w:proofErr w:type="gramStart"/>
      <w:r>
        <w:t>attorneyid</w:t>
      </w:r>
      <w:proofErr w:type="spellEnd"/>
      <w:proofErr w:type="gramEnd"/>
      <w:r>
        <w:t>,</w:t>
      </w:r>
    </w:p>
    <w:p w:rsidR="000879AE" w:rsidRDefault="000879AE" w:rsidP="000879AE">
      <w:pPr>
        <w:pStyle w:val="NoSpacing"/>
      </w:pPr>
      <w:r>
        <w:t xml:space="preserve">    </w:t>
      </w:r>
      <w:proofErr w:type="spellStart"/>
      <w:proofErr w:type="gramStart"/>
      <w:r>
        <w:t>stateid</w:t>
      </w:r>
      <w:proofErr w:type="spellEnd"/>
      <w:proofErr w:type="gramEnd"/>
    </w:p>
    <w:p w:rsidR="000879AE" w:rsidRDefault="000879AE" w:rsidP="000879AE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qtomysqllandlord</w:t>
      </w:r>
      <w:proofErr w:type="spellEnd"/>
      <w:r>
        <w:t>;</w:t>
      </w:r>
    </w:p>
    <w:p w:rsidR="000879AE" w:rsidRDefault="000879AE" w:rsidP="000879AE">
      <w:pPr>
        <w:pStyle w:val="NoSpacing"/>
      </w:pPr>
    </w:p>
    <w:p w:rsidR="000879AE" w:rsidRDefault="000879AE" w:rsidP="000879AE">
      <w:pPr>
        <w:pStyle w:val="NoSpacing"/>
      </w:pPr>
    </w:p>
    <w:p w:rsidR="00E60786" w:rsidRDefault="0060230B" w:rsidP="00151EEB">
      <w:r>
        <w:t>Here is Property cleanup:</w:t>
      </w:r>
    </w:p>
    <w:p w:rsidR="0060230B" w:rsidRDefault="0060230B" w:rsidP="00151EEB">
      <w:proofErr w:type="gramStart"/>
      <w:r w:rsidRPr="0060230B">
        <w:t>delete</w:t>
      </w:r>
      <w:proofErr w:type="gramEnd"/>
      <w:r w:rsidRPr="0060230B">
        <w:t xml:space="preserve"> from </w:t>
      </w:r>
      <w:proofErr w:type="spellStart"/>
      <w:r w:rsidRPr="0060230B">
        <w:t>qtomysqlproperty</w:t>
      </w:r>
      <w:proofErr w:type="spellEnd"/>
      <w:r w:rsidRPr="0060230B">
        <w:t xml:space="preserve"> where COALESCE(</w:t>
      </w:r>
      <w:proofErr w:type="spellStart"/>
      <w:r w:rsidRPr="0060230B">
        <w:t>landlordid</w:t>
      </w:r>
      <w:proofErr w:type="spellEnd"/>
      <w:r w:rsidRPr="0060230B">
        <w:t>, 0) = 0</w:t>
      </w:r>
    </w:p>
    <w:p w:rsidR="001E4B42" w:rsidRDefault="001E4B42" w:rsidP="001E4B42">
      <w:pPr>
        <w:pStyle w:val="NoSpacing"/>
      </w:pPr>
      <w:proofErr w:type="gramStart"/>
      <w:r>
        <w:t>insert</w:t>
      </w:r>
      <w:proofErr w:type="gramEnd"/>
      <w:r>
        <w:t xml:space="preserve"> into property (</w:t>
      </w:r>
    </w:p>
    <w:p w:rsidR="001E4B42" w:rsidRDefault="001E4B42" w:rsidP="001E4B42">
      <w:pPr>
        <w:pStyle w:val="NoSpacing"/>
      </w:pPr>
      <w:proofErr w:type="spellStart"/>
      <w:proofErr w:type="gramStart"/>
      <w:r>
        <w:t>propid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landlordid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attorneyid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courtid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lastRenderedPageBreak/>
        <w:t xml:space="preserve">    Complex,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prop_alias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Address1,</w:t>
      </w:r>
    </w:p>
    <w:p w:rsidR="001E4B42" w:rsidRDefault="001E4B42" w:rsidP="001E4B42">
      <w:pPr>
        <w:pStyle w:val="NoSpacing"/>
      </w:pPr>
      <w:r>
        <w:t xml:space="preserve">    Address2,</w:t>
      </w:r>
    </w:p>
    <w:p w:rsidR="001E4B42" w:rsidRDefault="001E4B42" w:rsidP="001E4B42">
      <w:pPr>
        <w:pStyle w:val="NoSpacing"/>
      </w:pPr>
      <w:r>
        <w:t xml:space="preserve">    Address3,</w:t>
      </w:r>
    </w:p>
    <w:p w:rsidR="001E4B42" w:rsidRDefault="001E4B42" w:rsidP="001E4B42">
      <w:pPr>
        <w:pStyle w:val="NoSpacing"/>
      </w:pPr>
      <w:r>
        <w:t xml:space="preserve">    Address4,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city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stateid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zip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SuitFee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WritFee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OtherFee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vaLateFee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vaLatePercent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CourierFee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absolutefee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judgmentfee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credit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legalfee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flatfee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standalone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nixabs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ispec1,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addlate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addlegal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lladdr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sortorder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enviraffect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reqfuture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useunitcity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license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LastUpdateDt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LastUpdateBy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Deleted,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idsqlproperty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idsqllandlord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idsqlattorney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idsqlcourt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idsqlfirm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proofErr w:type="spellStart"/>
      <w:proofErr w:type="gramStart"/>
      <w:r>
        <w:t>idsqlstate</w:t>
      </w:r>
      <w:proofErr w:type="spellEnd"/>
      <w:proofErr w:type="gramEnd"/>
    </w:p>
    <w:p w:rsidR="001E4B42" w:rsidRDefault="001E4B42" w:rsidP="001E4B42">
      <w:pPr>
        <w:pStyle w:val="NoSpacing"/>
      </w:pPr>
      <w:r>
        <w:t xml:space="preserve">    )</w:t>
      </w:r>
    </w:p>
    <w:p w:rsidR="001E4B42" w:rsidRDefault="001E4B42" w:rsidP="001E4B42">
      <w:pPr>
        <w:pStyle w:val="NoSpacing"/>
      </w:pPr>
      <w:r>
        <w:t xml:space="preserve">    </w:t>
      </w:r>
    </w:p>
    <w:p w:rsidR="001E4B42" w:rsidRDefault="001E4B42" w:rsidP="001E4B42">
      <w:pPr>
        <w:pStyle w:val="NoSpacing"/>
      </w:pPr>
      <w:r>
        <w:t xml:space="preserve">SELECT </w:t>
      </w:r>
    </w:p>
    <w:p w:rsidR="001E4B42" w:rsidRDefault="001E4B42" w:rsidP="001E4B42">
      <w:pPr>
        <w:pStyle w:val="NoSpacing"/>
      </w:pPr>
      <w:r>
        <w:tab/>
      </w:r>
      <w:proofErr w:type="spellStart"/>
      <w:proofErr w:type="gramStart"/>
      <w:r>
        <w:t>propid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landlordid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attorneyid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courtid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Complex,</w:t>
      </w:r>
    </w:p>
    <w:p w:rsidR="001E4B42" w:rsidRDefault="001E4B42" w:rsidP="001E4B42">
      <w:pPr>
        <w:pStyle w:val="NoSpacing"/>
      </w:pPr>
      <w:r>
        <w:lastRenderedPageBreak/>
        <w:t xml:space="preserve">    </w:t>
      </w:r>
      <w:proofErr w:type="spellStart"/>
      <w:r>
        <w:t>prop_alias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Address1,</w:t>
      </w:r>
    </w:p>
    <w:p w:rsidR="001E4B42" w:rsidRDefault="001E4B42" w:rsidP="001E4B42">
      <w:pPr>
        <w:pStyle w:val="NoSpacing"/>
      </w:pPr>
      <w:r>
        <w:t xml:space="preserve">    Address2,</w:t>
      </w:r>
    </w:p>
    <w:p w:rsidR="001E4B42" w:rsidRDefault="001E4B42" w:rsidP="001E4B42">
      <w:pPr>
        <w:pStyle w:val="NoSpacing"/>
      </w:pPr>
      <w:r>
        <w:t xml:space="preserve">    Address3,</w:t>
      </w:r>
    </w:p>
    <w:p w:rsidR="001E4B42" w:rsidRDefault="001E4B42" w:rsidP="001E4B42">
      <w:pPr>
        <w:pStyle w:val="NoSpacing"/>
      </w:pPr>
      <w:r>
        <w:t xml:space="preserve">    Address4,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city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stateid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zip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SuitFee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WritFee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OtherFee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vaLateFee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vaLatePercent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r>
        <w:t>CourierFee</w:t>
      </w:r>
      <w:proofErr w:type="spell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absolutefee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judgmentfee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credit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legalfee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flatfee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standalone</w:t>
      </w:r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nixabs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ispec1,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addlate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addlegal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lladdr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sortorder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enviraffect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reqfuture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spellStart"/>
      <w:proofErr w:type="gramStart"/>
      <w:r>
        <w:t>useunitcity</w:t>
      </w:r>
      <w:proofErr w:type="spellEnd"/>
      <w:proofErr w:type="gramEnd"/>
      <w:r>
        <w:t>,</w:t>
      </w:r>
    </w:p>
    <w:p w:rsidR="001E4B42" w:rsidRDefault="001E4B42" w:rsidP="001E4B42">
      <w:pPr>
        <w:pStyle w:val="NoSpacing"/>
      </w:pPr>
      <w:r>
        <w:t xml:space="preserve">    </w:t>
      </w:r>
      <w:proofErr w:type="gramStart"/>
      <w:r>
        <w:t>license</w:t>
      </w:r>
      <w:proofErr w:type="gramEnd"/>
      <w:r>
        <w:t>,</w:t>
      </w:r>
    </w:p>
    <w:p w:rsidR="001E4B42" w:rsidRPr="00941B24" w:rsidRDefault="001E4B42" w:rsidP="001E4B42">
      <w:pPr>
        <w:pStyle w:val="NoSpacing"/>
        <w:rPr>
          <w:highlight w:val="yellow"/>
        </w:rPr>
      </w:pPr>
      <w:r>
        <w:t xml:space="preserve">    </w:t>
      </w:r>
      <w:proofErr w:type="gramStart"/>
      <w:r w:rsidRPr="00941B24">
        <w:rPr>
          <w:highlight w:val="yellow"/>
        </w:rPr>
        <w:t>Now(</w:t>
      </w:r>
      <w:proofErr w:type="gramEnd"/>
      <w:r w:rsidRPr="00941B24">
        <w:rPr>
          <w:highlight w:val="yellow"/>
        </w:rPr>
        <w:t>),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'</w:t>
      </w:r>
      <w:proofErr w:type="gramStart"/>
      <w:r w:rsidRPr="00941B24">
        <w:rPr>
          <w:highlight w:val="yellow"/>
        </w:rPr>
        <w:t>don</w:t>
      </w:r>
      <w:proofErr w:type="gramEnd"/>
      <w:r w:rsidRPr="00941B24">
        <w:rPr>
          <w:highlight w:val="yellow"/>
        </w:rPr>
        <w:t>',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0,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</w:t>
      </w:r>
      <w:proofErr w:type="spellStart"/>
      <w:proofErr w:type="gramStart"/>
      <w:r w:rsidRPr="00941B24">
        <w:rPr>
          <w:highlight w:val="yellow"/>
        </w:rPr>
        <w:t>propid</w:t>
      </w:r>
      <w:proofErr w:type="spellEnd"/>
      <w:proofErr w:type="gramEnd"/>
      <w:r w:rsidRPr="00941B24">
        <w:rPr>
          <w:highlight w:val="yellow"/>
        </w:rPr>
        <w:t>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</w:t>
      </w:r>
      <w:proofErr w:type="spellStart"/>
      <w:proofErr w:type="gramStart"/>
      <w:r w:rsidRPr="00941B24">
        <w:rPr>
          <w:highlight w:val="yellow"/>
        </w:rPr>
        <w:t>landlordid</w:t>
      </w:r>
      <w:proofErr w:type="spellEnd"/>
      <w:proofErr w:type="gramEnd"/>
      <w:r w:rsidRPr="00941B24">
        <w:rPr>
          <w:highlight w:val="yellow"/>
        </w:rPr>
        <w:t>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</w:t>
      </w:r>
      <w:proofErr w:type="spellStart"/>
      <w:proofErr w:type="gramStart"/>
      <w:r w:rsidRPr="00941B24">
        <w:rPr>
          <w:highlight w:val="yellow"/>
        </w:rPr>
        <w:t>attorneyid</w:t>
      </w:r>
      <w:proofErr w:type="spellEnd"/>
      <w:proofErr w:type="gramEnd"/>
      <w:r w:rsidRPr="00941B24">
        <w:rPr>
          <w:highlight w:val="yellow"/>
        </w:rPr>
        <w:t>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</w:t>
      </w:r>
      <w:proofErr w:type="spellStart"/>
      <w:proofErr w:type="gramStart"/>
      <w:r w:rsidRPr="00941B24">
        <w:rPr>
          <w:highlight w:val="yellow"/>
        </w:rPr>
        <w:t>courtid</w:t>
      </w:r>
      <w:proofErr w:type="spellEnd"/>
      <w:proofErr w:type="gramEnd"/>
      <w:r w:rsidRPr="00941B24">
        <w:rPr>
          <w:highlight w:val="yellow"/>
        </w:rPr>
        <w:t>,</w:t>
      </w:r>
    </w:p>
    <w:p w:rsidR="001E4B42" w:rsidRPr="00941B24" w:rsidRDefault="001E4B42" w:rsidP="001E4B42">
      <w:pPr>
        <w:pStyle w:val="NoSpacing"/>
        <w:rPr>
          <w:highlight w:val="yellow"/>
        </w:rPr>
      </w:pPr>
      <w:r w:rsidRPr="00941B24">
        <w:rPr>
          <w:highlight w:val="yellow"/>
        </w:rPr>
        <w:t xml:space="preserve">    1,</w:t>
      </w:r>
    </w:p>
    <w:p w:rsidR="001E4B42" w:rsidRDefault="001E4B42" w:rsidP="001E4B42">
      <w:pPr>
        <w:pStyle w:val="NoSpacing"/>
      </w:pPr>
      <w:proofErr w:type="spellStart"/>
      <w:proofErr w:type="gramStart"/>
      <w:r w:rsidRPr="00941B24">
        <w:rPr>
          <w:highlight w:val="yellow"/>
        </w:rPr>
        <w:t>stateid</w:t>
      </w:r>
      <w:proofErr w:type="spellEnd"/>
      <w:proofErr w:type="gramEnd"/>
    </w:p>
    <w:p w:rsidR="001E4B42" w:rsidRDefault="001E4B42" w:rsidP="001E4B42">
      <w:pPr>
        <w:pStyle w:val="NoSpacing"/>
      </w:pPr>
      <w:r>
        <w:t xml:space="preserve">    </w:t>
      </w:r>
    </w:p>
    <w:p w:rsidR="00E60786" w:rsidRDefault="001E4B42" w:rsidP="001E4B42">
      <w:pPr>
        <w:pStyle w:val="NoSpacing"/>
      </w:pPr>
      <w:r>
        <w:t xml:space="preserve">FROM </w:t>
      </w:r>
      <w:proofErr w:type="spellStart"/>
      <w:r>
        <w:t>lt.qtomysqlproperty</w:t>
      </w:r>
      <w:proofErr w:type="spellEnd"/>
      <w:r>
        <w:t>;</w:t>
      </w:r>
    </w:p>
    <w:p w:rsidR="00094F35" w:rsidRDefault="00094F35" w:rsidP="001E4B42">
      <w:pPr>
        <w:pStyle w:val="NoSpacing"/>
      </w:pPr>
    </w:p>
    <w:p w:rsidR="00094F35" w:rsidRDefault="00094F35" w:rsidP="00151EEB"/>
    <w:p w:rsidR="00A355B7" w:rsidRDefault="00A355B7">
      <w:r>
        <w:br w:type="page"/>
      </w:r>
    </w:p>
    <w:p w:rsidR="00151EEB" w:rsidRDefault="00C01198" w:rsidP="00C01198">
      <w:pPr>
        <w:pStyle w:val="Heading1"/>
      </w:pPr>
      <w:r>
        <w:lastRenderedPageBreak/>
        <w:t>Details on ODBC Connections</w:t>
      </w:r>
    </w:p>
    <w:p w:rsidR="00C01198" w:rsidRDefault="00C01198" w:rsidP="00C01198">
      <w:r>
        <w:t>Local</w:t>
      </w:r>
    </w:p>
    <w:p w:rsidR="00C01198" w:rsidRDefault="00C01198" w:rsidP="00C01198">
      <w:r>
        <w:rPr>
          <w:noProof/>
        </w:rPr>
        <w:drawing>
          <wp:inline distT="0" distB="0" distL="0" distR="0" wp14:anchorId="2BBCB9A1" wp14:editId="022A2DE8">
            <wp:extent cx="409575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8" w:rsidRDefault="00C01198" w:rsidP="00C01198"/>
    <w:p w:rsidR="00C01198" w:rsidRDefault="00C01198" w:rsidP="00C01198">
      <w:proofErr w:type="gramStart"/>
      <w:r>
        <w:t>this</w:t>
      </w:r>
      <w:proofErr w:type="gramEnd"/>
      <w:r>
        <w:t xml:space="preserve"> is </w:t>
      </w:r>
      <w:proofErr w:type="spellStart"/>
      <w:r>
        <w:t>testlocal.cfm</w:t>
      </w:r>
      <w:proofErr w:type="spellEnd"/>
    </w:p>
    <w:p w:rsidR="00C01198" w:rsidRDefault="00C01198" w:rsidP="00C01198">
      <w:r>
        <w:t>&lt;</w:t>
      </w:r>
      <w:proofErr w:type="spellStart"/>
      <w:r>
        <w:t>cfquery</w:t>
      </w:r>
      <w:proofErr w:type="spellEnd"/>
      <w:r>
        <w:t xml:space="preserve"> name="world" </w:t>
      </w:r>
      <w:proofErr w:type="spellStart"/>
      <w:r>
        <w:t>datasource</w:t>
      </w:r>
      <w:proofErr w:type="spellEnd"/>
      <w:r>
        <w:t>="</w:t>
      </w:r>
      <w:proofErr w:type="spellStart"/>
      <w:r>
        <w:t>ltlocal</w:t>
      </w:r>
      <w:proofErr w:type="spellEnd"/>
      <w:r>
        <w:t>"&gt;</w:t>
      </w:r>
    </w:p>
    <w:p w:rsidR="00C01198" w:rsidRDefault="00C01198" w:rsidP="00C01198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msql_history</w:t>
      </w:r>
      <w:proofErr w:type="spellEnd"/>
      <w:r>
        <w:t xml:space="preserve"> limit 3</w:t>
      </w:r>
    </w:p>
    <w:p w:rsidR="00C01198" w:rsidRDefault="00C01198" w:rsidP="00C01198">
      <w:r>
        <w:t>&lt;/</w:t>
      </w:r>
      <w:proofErr w:type="spellStart"/>
      <w:r>
        <w:t>cfquery</w:t>
      </w:r>
      <w:proofErr w:type="spellEnd"/>
      <w:r>
        <w:t>&gt;</w:t>
      </w:r>
    </w:p>
    <w:p w:rsidR="00C01198" w:rsidRDefault="00C01198" w:rsidP="00C01198"/>
    <w:p w:rsidR="00C01198" w:rsidRDefault="00C01198" w:rsidP="00C01198">
      <w:r>
        <w:t>&lt;</w:t>
      </w:r>
      <w:proofErr w:type="spellStart"/>
      <w:r>
        <w:t>cfdump</w:t>
      </w:r>
      <w:proofErr w:type="spellEnd"/>
      <w:r>
        <w:t xml:space="preserve"> </w:t>
      </w:r>
      <w:proofErr w:type="spellStart"/>
      <w:r>
        <w:t>var</w:t>
      </w:r>
      <w:proofErr w:type="spellEnd"/>
      <w:r>
        <w:t>="#world#"&gt;</w:t>
      </w:r>
    </w:p>
    <w:p w:rsidR="00C01198" w:rsidRDefault="00C01198" w:rsidP="00C01198"/>
    <w:p w:rsidR="00C01198" w:rsidRDefault="00C01198" w:rsidP="00C01198"/>
    <w:p w:rsidR="00C01198" w:rsidRDefault="00C01198" w:rsidP="00C01198"/>
    <w:p w:rsidR="00C01198" w:rsidRDefault="00C01198" w:rsidP="00C01198">
      <w:r>
        <w:br w:type="page"/>
      </w:r>
    </w:p>
    <w:p w:rsidR="00C01198" w:rsidRDefault="00C01198" w:rsidP="00C01198">
      <w:r>
        <w:lastRenderedPageBreak/>
        <w:t>Remote</w:t>
      </w:r>
    </w:p>
    <w:p w:rsidR="00C01198" w:rsidRDefault="00C01198" w:rsidP="00C01198">
      <w:r>
        <w:rPr>
          <w:noProof/>
        </w:rPr>
        <w:drawing>
          <wp:inline distT="0" distB="0" distL="0" distR="0" wp14:anchorId="272FDDA6" wp14:editId="7256DDE7">
            <wp:extent cx="41433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8" w:rsidRDefault="00C01198" w:rsidP="00C01198"/>
    <w:p w:rsidR="00C01198" w:rsidRDefault="00C01198" w:rsidP="00C01198">
      <w:proofErr w:type="gramStart"/>
      <w:r>
        <w:t>this</w:t>
      </w:r>
      <w:proofErr w:type="gramEnd"/>
      <w:r>
        <w:t xml:space="preserve"> is </w:t>
      </w:r>
      <w:proofErr w:type="spellStart"/>
      <w:r>
        <w:t>testremote.cfm</w:t>
      </w:r>
      <w:proofErr w:type="spellEnd"/>
    </w:p>
    <w:p w:rsidR="00C01198" w:rsidRDefault="00C01198" w:rsidP="00C01198">
      <w:r>
        <w:t>&lt;</w:t>
      </w:r>
      <w:proofErr w:type="spellStart"/>
      <w:r>
        <w:t>cfquery</w:t>
      </w:r>
      <w:proofErr w:type="spellEnd"/>
      <w:r>
        <w:t xml:space="preserve"> name="world" </w:t>
      </w:r>
      <w:proofErr w:type="spellStart"/>
      <w:r>
        <w:t>datasource</w:t>
      </w:r>
      <w:proofErr w:type="spellEnd"/>
      <w:r>
        <w:t>="</w:t>
      </w:r>
      <w:proofErr w:type="spellStart"/>
      <w:r>
        <w:t>ltsqldev</w:t>
      </w:r>
      <w:proofErr w:type="spellEnd"/>
      <w:r>
        <w:t>"&gt;</w:t>
      </w:r>
    </w:p>
    <w:p w:rsidR="00C01198" w:rsidRDefault="00C01198" w:rsidP="00C01198">
      <w:r>
        <w:tab/>
      </w:r>
      <w:proofErr w:type="gramStart"/>
      <w:r>
        <w:t>select</w:t>
      </w:r>
      <w:proofErr w:type="gramEnd"/>
      <w:r>
        <w:t xml:space="preserve"> * from state</w:t>
      </w:r>
    </w:p>
    <w:p w:rsidR="00C01198" w:rsidRDefault="00C01198" w:rsidP="00C01198">
      <w:r>
        <w:t>&lt;/</w:t>
      </w:r>
      <w:proofErr w:type="spellStart"/>
      <w:r>
        <w:t>cfquery</w:t>
      </w:r>
      <w:proofErr w:type="spellEnd"/>
      <w:r>
        <w:t>&gt;</w:t>
      </w:r>
    </w:p>
    <w:p w:rsidR="00C01198" w:rsidRDefault="00C01198" w:rsidP="00C01198"/>
    <w:p w:rsidR="00C01198" w:rsidRDefault="00C01198" w:rsidP="00C01198">
      <w:r>
        <w:t>&lt;</w:t>
      </w:r>
      <w:proofErr w:type="spellStart"/>
      <w:r>
        <w:t>cfdump</w:t>
      </w:r>
      <w:proofErr w:type="spellEnd"/>
      <w:r>
        <w:t xml:space="preserve"> </w:t>
      </w:r>
      <w:proofErr w:type="spellStart"/>
      <w:r>
        <w:t>var</w:t>
      </w:r>
      <w:proofErr w:type="spellEnd"/>
      <w:r>
        <w:t>="#world#"&gt;</w:t>
      </w:r>
    </w:p>
    <w:p w:rsidR="00C01198" w:rsidRDefault="00C01198" w:rsidP="00C01198"/>
    <w:p w:rsidR="00C01198" w:rsidRDefault="00C01198" w:rsidP="00C01198"/>
    <w:p w:rsidR="00A355B7" w:rsidRDefault="00A355B7"/>
    <w:sectPr w:rsidR="00A355B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80" w:rsidRDefault="007D3380" w:rsidP="00367A98">
      <w:pPr>
        <w:spacing w:after="0" w:line="240" w:lineRule="auto"/>
      </w:pPr>
      <w:r>
        <w:separator/>
      </w:r>
    </w:p>
  </w:endnote>
  <w:endnote w:type="continuationSeparator" w:id="0">
    <w:p w:rsidR="007D3380" w:rsidRDefault="007D3380" w:rsidP="0036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A98" w:rsidRDefault="007D3380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60230B">
      <w:rPr>
        <w:noProof/>
      </w:rPr>
      <w:t>C:\Users\don\Documents\Dropbox\data\BBSG\WPDocs\Link Access to MySQL.docx</w:t>
    </w:r>
    <w:r>
      <w:rPr>
        <w:noProof/>
      </w:rPr>
      <w:fldChar w:fldCharType="end"/>
    </w:r>
  </w:p>
  <w:p w:rsidR="00367A98" w:rsidRDefault="00367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80" w:rsidRDefault="007D3380" w:rsidP="00367A98">
      <w:pPr>
        <w:spacing w:after="0" w:line="240" w:lineRule="auto"/>
      </w:pPr>
      <w:r>
        <w:separator/>
      </w:r>
    </w:p>
  </w:footnote>
  <w:footnote w:type="continuationSeparator" w:id="0">
    <w:p w:rsidR="007D3380" w:rsidRDefault="007D3380" w:rsidP="00367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1D"/>
    <w:rsid w:val="000879AE"/>
    <w:rsid w:val="00094F35"/>
    <w:rsid w:val="00151EEB"/>
    <w:rsid w:val="001E4B42"/>
    <w:rsid w:val="002F4607"/>
    <w:rsid w:val="00367A98"/>
    <w:rsid w:val="003C104A"/>
    <w:rsid w:val="00507F02"/>
    <w:rsid w:val="0060230B"/>
    <w:rsid w:val="0066144E"/>
    <w:rsid w:val="006639ED"/>
    <w:rsid w:val="006E6C31"/>
    <w:rsid w:val="00733B35"/>
    <w:rsid w:val="007D3380"/>
    <w:rsid w:val="008B136B"/>
    <w:rsid w:val="00941B24"/>
    <w:rsid w:val="009D580D"/>
    <w:rsid w:val="00A27B00"/>
    <w:rsid w:val="00A355B7"/>
    <w:rsid w:val="00BF511D"/>
    <w:rsid w:val="00C01198"/>
    <w:rsid w:val="00D03FE7"/>
    <w:rsid w:val="00D46143"/>
    <w:rsid w:val="00E60786"/>
    <w:rsid w:val="00F83103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12F81-2FE3-400F-8CE6-46F2EBDD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9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98"/>
  </w:style>
  <w:style w:type="paragraph" w:styleId="Footer">
    <w:name w:val="footer"/>
    <w:basedOn w:val="Normal"/>
    <w:link w:val="FooterChar"/>
    <w:uiPriority w:val="99"/>
    <w:unhideWhenUsed/>
    <w:rsid w:val="00367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98"/>
  </w:style>
  <w:style w:type="paragraph" w:styleId="BalloonText">
    <w:name w:val="Balloon Text"/>
    <w:basedOn w:val="Normal"/>
    <w:link w:val="BalloonTextChar"/>
    <w:uiPriority w:val="99"/>
    <w:semiHidden/>
    <w:unhideWhenUsed/>
    <w:rsid w:val="00602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01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21</cp:revision>
  <cp:lastPrinted>2014-12-06T21:16:00Z</cp:lastPrinted>
  <dcterms:created xsi:type="dcterms:W3CDTF">2014-12-06T20:03:00Z</dcterms:created>
  <dcterms:modified xsi:type="dcterms:W3CDTF">2015-08-06T22:26:00Z</dcterms:modified>
</cp:coreProperties>
</file>